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F917B88" w14:textId="77777777" w:rsidR="002B03F0" w:rsidRDefault="002B03F0" w:rsidP="002C1083">
      <w:pPr>
        <w:divId w:val="587889347"/>
        <w:rPr>
          <w:rFonts w:ascii="Calibri" w:hAnsi="Calibri" w:cs="Times New Roman"/>
          <w:b/>
          <w:bCs/>
          <w:sz w:val="28"/>
          <w:szCs w:val="28"/>
          <w:u w:val="single"/>
        </w:rPr>
      </w:pPr>
      <w:r>
        <w:rPr>
          <w:rFonts w:ascii="Calibri" w:hAnsi="Calibri" w:cs="Times New Roman"/>
          <w:b/>
          <w:bCs/>
          <w:noProof/>
          <w:sz w:val="28"/>
          <w:szCs w:val="28"/>
          <w:u w:val="single"/>
        </w:rPr>
        <w:drawing>
          <wp:anchor distT="0" distB="0" distL="114300" distR="114300" simplePos="0" relativeHeight="251659264" behindDoc="0" locked="0" layoutInCell="1" allowOverlap="1" wp14:anchorId="0BC9086A" wp14:editId="3A548E3E">
            <wp:simplePos x="0" y="0"/>
            <wp:positionH relativeFrom="column">
              <wp:posOffset>1395535</wp:posOffset>
            </wp:positionH>
            <wp:positionV relativeFrom="paragraph">
              <wp:posOffset>537</wp:posOffset>
            </wp:positionV>
            <wp:extent cx="3547534" cy="1830363"/>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cstate="print">
                      <a:extLst>
                        <a:ext uri="{28A0092B-C50C-407E-A947-70E740481C1C}">
                          <a14:useLocalDpi xmlns:a14="http://schemas.microsoft.com/office/drawing/2010/main" val="0"/>
                        </a:ext>
                      </a:extLst>
                    </a:blip>
                    <a:stretch>
                      <a:fillRect/>
                    </a:stretch>
                  </pic:blipFill>
                  <pic:spPr>
                    <a:xfrm>
                      <a:off x="0" y="0"/>
                      <a:ext cx="3547534" cy="1830363"/>
                    </a:xfrm>
                    <a:prstGeom prst="rect">
                      <a:avLst/>
                    </a:prstGeom>
                  </pic:spPr>
                </pic:pic>
              </a:graphicData>
            </a:graphic>
            <wp14:sizeRelH relativeFrom="margin">
              <wp14:pctWidth>0</wp14:pctWidth>
            </wp14:sizeRelH>
            <wp14:sizeRelV relativeFrom="margin">
              <wp14:pctHeight>0</wp14:pctHeight>
            </wp14:sizeRelV>
          </wp:anchor>
        </w:drawing>
      </w:r>
    </w:p>
    <w:p w14:paraId="1B3CF9FC" w14:textId="77777777" w:rsidR="002B03F0" w:rsidRDefault="002B03F0" w:rsidP="002C1083">
      <w:pPr>
        <w:divId w:val="587889347"/>
        <w:rPr>
          <w:rFonts w:ascii="Calibri" w:hAnsi="Calibri" w:cs="Times New Roman"/>
          <w:b/>
          <w:bCs/>
          <w:sz w:val="28"/>
          <w:szCs w:val="28"/>
          <w:u w:val="single"/>
        </w:rPr>
      </w:pPr>
    </w:p>
    <w:p w14:paraId="0D4EE967" w14:textId="77777777" w:rsidR="00773A38" w:rsidRPr="000548AA" w:rsidRDefault="00773A38" w:rsidP="002C1083">
      <w:pPr>
        <w:divId w:val="587889347"/>
        <w:rPr>
          <w:rFonts w:ascii="Calibri" w:hAnsi="Calibri" w:cs="Times New Roman"/>
          <w:b/>
          <w:bCs/>
          <w:sz w:val="28"/>
          <w:szCs w:val="28"/>
          <w:u w:val="single"/>
        </w:rPr>
      </w:pPr>
      <w:r w:rsidRPr="000548AA">
        <w:rPr>
          <w:rFonts w:ascii="Calibri" w:hAnsi="Calibri" w:cs="Times New Roman"/>
          <w:b/>
          <w:bCs/>
          <w:sz w:val="28"/>
          <w:szCs w:val="28"/>
          <w:u w:val="single"/>
        </w:rPr>
        <w:t>Administering Medication Policy</w:t>
      </w:r>
    </w:p>
    <w:p w14:paraId="275CD861" w14:textId="77777777" w:rsidR="00773A38" w:rsidRDefault="00773A38" w:rsidP="002C1083">
      <w:pPr>
        <w:divId w:val="587889347"/>
        <w:rPr>
          <w:rFonts w:ascii="Calibri" w:hAnsi="Calibri" w:cs="Times New Roman"/>
        </w:rPr>
      </w:pPr>
    </w:p>
    <w:p w14:paraId="2FE5D16A" w14:textId="77777777" w:rsidR="00D73B7C" w:rsidRPr="00D73B7C" w:rsidRDefault="00D73B7C" w:rsidP="002C1083">
      <w:pPr>
        <w:divId w:val="587889347"/>
        <w:rPr>
          <w:rFonts w:ascii="Calibri" w:hAnsi="Calibri" w:cs="Times New Roman"/>
          <w:b/>
          <w:bCs/>
          <w:u w:val="single"/>
        </w:rPr>
      </w:pPr>
      <w:r w:rsidRPr="00D73B7C">
        <w:rPr>
          <w:rFonts w:ascii="Calibri" w:hAnsi="Calibri" w:cs="Times New Roman"/>
          <w:b/>
          <w:bCs/>
          <w:u w:val="single"/>
        </w:rPr>
        <w:t>Calpol</w:t>
      </w:r>
    </w:p>
    <w:p w14:paraId="1E9F909F" w14:textId="77777777" w:rsidR="00D73B7C" w:rsidRDefault="00D73B7C" w:rsidP="002C1083">
      <w:pPr>
        <w:divId w:val="587889347"/>
        <w:rPr>
          <w:rFonts w:ascii="Calibri" w:hAnsi="Calibri" w:cs="Times New Roman"/>
        </w:rPr>
      </w:pPr>
    </w:p>
    <w:p w14:paraId="0384EB07" w14:textId="3294A0EC" w:rsidR="005C69CC" w:rsidRPr="002C1083" w:rsidRDefault="002C1083" w:rsidP="002C1083">
      <w:pPr>
        <w:divId w:val="587889347"/>
        <w:rPr>
          <w:rFonts w:ascii="Calibri" w:hAnsi="Calibri" w:cs="Times New Roman"/>
        </w:rPr>
      </w:pPr>
      <w:r w:rsidRPr="002C1083">
        <w:rPr>
          <w:rFonts w:ascii="Calibri" w:hAnsi="Calibri" w:cs="Times New Roman"/>
        </w:rPr>
        <w:t>At Little Squirrels,</w:t>
      </w:r>
      <w:r>
        <w:rPr>
          <w:rFonts w:ascii="Calibri" w:hAnsi="Calibri" w:cs="Times New Roman"/>
        </w:rPr>
        <w:t xml:space="preserve"> </w:t>
      </w:r>
      <w:r w:rsidRPr="002C1083">
        <w:rPr>
          <w:rFonts w:ascii="Calibri" w:hAnsi="Calibri" w:cs="Times New Roman"/>
        </w:rPr>
        <w:t>we will only give paracetamol</w:t>
      </w:r>
      <w:r w:rsidR="001A11E8">
        <w:rPr>
          <w:rFonts w:ascii="Calibri" w:hAnsi="Calibri" w:cs="Times New Roman"/>
        </w:rPr>
        <w:t xml:space="preserve"> routinely</w:t>
      </w:r>
      <w:r w:rsidRPr="002C1083">
        <w:rPr>
          <w:rFonts w:ascii="Calibri" w:hAnsi="Calibri" w:cs="Times New Roman"/>
        </w:rPr>
        <w:t xml:space="preserve"> if it has been </w:t>
      </w:r>
      <w:r w:rsidR="0087501D">
        <w:rPr>
          <w:rFonts w:ascii="Calibri" w:hAnsi="Calibri" w:cs="Times New Roman"/>
        </w:rPr>
        <w:t>prescribed by a GP.</w:t>
      </w:r>
      <w:r w:rsidR="005C69CC">
        <w:rPr>
          <w:rFonts w:ascii="Calibri" w:hAnsi="Calibri" w:cs="Times New Roman"/>
        </w:rPr>
        <w:t xml:space="preserve"> </w:t>
      </w:r>
    </w:p>
    <w:p w14:paraId="2B94AF6D" w14:textId="77777777" w:rsidR="002C1083" w:rsidRDefault="002C1083" w:rsidP="002C1083">
      <w:pPr>
        <w:divId w:val="587889347"/>
        <w:rPr>
          <w:rFonts w:ascii="Calibri" w:hAnsi="Calibri" w:cs="Times New Roman"/>
        </w:rPr>
      </w:pPr>
      <w:r w:rsidRPr="002C1083">
        <w:rPr>
          <w:rFonts w:ascii="Calibri" w:hAnsi="Calibri" w:cs="Times New Roman"/>
        </w:rPr>
        <w:t xml:space="preserve">If a child needs </w:t>
      </w:r>
      <w:r>
        <w:rPr>
          <w:rFonts w:ascii="Calibri" w:hAnsi="Calibri" w:cs="Times New Roman"/>
        </w:rPr>
        <w:t>a</w:t>
      </w:r>
      <w:r w:rsidRPr="002C1083">
        <w:rPr>
          <w:rFonts w:ascii="Calibri" w:hAnsi="Calibri" w:cs="Times New Roman"/>
        </w:rPr>
        <w:t xml:space="preserve"> "top up" of Calpol, they are usually not well enough to be in Pre-School and parents will be asked to collect their child if they cannot manage without medication.</w:t>
      </w:r>
    </w:p>
    <w:p w14:paraId="7A113F6C" w14:textId="3DDC2770" w:rsidR="00347294" w:rsidRDefault="007D78AA" w:rsidP="002C1083">
      <w:pPr>
        <w:divId w:val="587889347"/>
        <w:rPr>
          <w:rFonts w:ascii="Calibri" w:hAnsi="Calibri" w:cs="Times New Roman"/>
        </w:rPr>
      </w:pPr>
      <w:r>
        <w:rPr>
          <w:rFonts w:ascii="Calibri" w:hAnsi="Calibri" w:cs="Times New Roman"/>
        </w:rPr>
        <w:t>With parental permission we will give</w:t>
      </w:r>
      <w:r w:rsidR="00687721">
        <w:rPr>
          <w:rFonts w:ascii="Calibri" w:hAnsi="Calibri" w:cs="Times New Roman"/>
        </w:rPr>
        <w:t xml:space="preserve"> </w:t>
      </w:r>
      <w:r w:rsidR="00DC4D4F">
        <w:rPr>
          <w:rFonts w:ascii="Calibri" w:hAnsi="Calibri" w:cs="Times New Roman"/>
        </w:rPr>
        <w:t>Calpol</w:t>
      </w:r>
      <w:r w:rsidR="00687721">
        <w:rPr>
          <w:rFonts w:ascii="Calibri" w:hAnsi="Calibri" w:cs="Times New Roman"/>
        </w:rPr>
        <w:t xml:space="preserve"> </w:t>
      </w:r>
      <w:r w:rsidR="00347294">
        <w:rPr>
          <w:rFonts w:ascii="Calibri" w:hAnsi="Calibri" w:cs="Times New Roman"/>
        </w:rPr>
        <w:t>if necessary before collection, if a child</w:t>
      </w:r>
      <w:r w:rsidR="001A11E8">
        <w:rPr>
          <w:rFonts w:ascii="Calibri" w:hAnsi="Calibri" w:cs="Times New Roman"/>
        </w:rPr>
        <w:t xml:space="preserve"> is unwell. </w:t>
      </w:r>
    </w:p>
    <w:p w14:paraId="13FF0E1A" w14:textId="54C38E9D" w:rsidR="001A11E8" w:rsidRDefault="001A11E8" w:rsidP="002C1083">
      <w:pPr>
        <w:divId w:val="587889347"/>
        <w:rPr>
          <w:rFonts w:ascii="Calibri" w:hAnsi="Calibri" w:cs="Times New Roman"/>
        </w:rPr>
      </w:pPr>
      <w:r>
        <w:rPr>
          <w:rFonts w:ascii="Calibri" w:hAnsi="Calibri" w:cs="Times New Roman"/>
        </w:rPr>
        <w:t xml:space="preserve">A medication form will be completed on EYlog. </w:t>
      </w:r>
    </w:p>
    <w:p w14:paraId="53F6D550" w14:textId="21504B1A" w:rsidR="003820F6" w:rsidRDefault="003820F6" w:rsidP="00735A20">
      <w:pPr>
        <w:divId w:val="587889347"/>
        <w:rPr>
          <w:rFonts w:ascii="Calibri" w:hAnsi="Calibri" w:cs="Times New Roman"/>
        </w:rPr>
      </w:pPr>
    </w:p>
    <w:p w14:paraId="6D7D0910" w14:textId="77777777" w:rsidR="00F8092C" w:rsidRDefault="00673075" w:rsidP="00F8092C">
      <w:pPr>
        <w:ind w:right="720"/>
        <w:divId w:val="587889347"/>
        <w:rPr>
          <w:rFonts w:ascii="Calibri" w:hAnsi="Calibri" w:cs="Times New Roman"/>
          <w:b/>
          <w:bCs/>
          <w:u w:val="single"/>
        </w:rPr>
      </w:pPr>
      <w:r w:rsidRPr="00D166EF">
        <w:rPr>
          <w:rFonts w:ascii="Calibri" w:hAnsi="Calibri" w:cs="Times New Roman"/>
          <w:b/>
          <w:bCs/>
          <w:u w:val="single"/>
        </w:rPr>
        <w:t>Unable to Contact Parent/Carer and Uncertainty Regarding Previous Calpol Administration</w:t>
      </w:r>
      <w:r w:rsidR="00F8092C" w:rsidRPr="00D166EF">
        <w:rPr>
          <w:rFonts w:ascii="Calibri" w:hAnsi="Calibri" w:cs="Times New Roman"/>
          <w:b/>
          <w:bCs/>
          <w:u w:val="single"/>
        </w:rPr>
        <w:t xml:space="preserve"> </w:t>
      </w:r>
    </w:p>
    <w:p w14:paraId="2CEFE3B5" w14:textId="77777777" w:rsidR="00D166EF" w:rsidRPr="00D166EF" w:rsidRDefault="00D166EF" w:rsidP="00F8092C">
      <w:pPr>
        <w:ind w:right="720"/>
        <w:divId w:val="587889347"/>
        <w:rPr>
          <w:rFonts w:ascii="Calibri" w:hAnsi="Calibri" w:cs="Times New Roman"/>
          <w:b/>
          <w:bCs/>
          <w:u w:val="single"/>
        </w:rPr>
      </w:pPr>
    </w:p>
    <w:p w14:paraId="13D7E773" w14:textId="292437CA" w:rsidR="00673075" w:rsidRDefault="00673075" w:rsidP="00F8092C">
      <w:pPr>
        <w:ind w:right="720"/>
        <w:divId w:val="587889347"/>
        <w:rPr>
          <w:rFonts w:ascii="Calibri" w:hAnsi="Calibri" w:cs="Times New Roman"/>
        </w:rPr>
      </w:pPr>
      <w:r w:rsidRPr="00673075">
        <w:rPr>
          <w:rFonts w:ascii="Calibri" w:hAnsi="Calibri" w:cs="Times New Roman"/>
        </w:rPr>
        <w:t>If a child becomes unwell during their time at the setting and develops a high temperature, and staff are unable to contact the parent/carer or emergency contacts, staff will continue to monitor the child’s condition closely and provide appropriate comfort, rest and fluids.</w:t>
      </w:r>
    </w:p>
    <w:p w14:paraId="1B273A99" w14:textId="77777777" w:rsidR="008369F5" w:rsidRPr="00673075" w:rsidRDefault="008369F5" w:rsidP="00F8092C">
      <w:pPr>
        <w:ind w:right="720"/>
        <w:divId w:val="587889347"/>
        <w:rPr>
          <w:rFonts w:ascii="Calibri" w:hAnsi="Calibri" w:cs="Times New Roman"/>
        </w:rPr>
      </w:pPr>
    </w:p>
    <w:p w14:paraId="5CD6E33E" w14:textId="77777777" w:rsidR="00673075" w:rsidRDefault="00673075" w:rsidP="00F8092C">
      <w:pPr>
        <w:ind w:right="720"/>
        <w:divId w:val="587889347"/>
        <w:rPr>
          <w:rFonts w:ascii="Calibri" w:hAnsi="Calibri" w:cs="Times New Roman"/>
        </w:rPr>
      </w:pPr>
      <w:r w:rsidRPr="00673075">
        <w:rPr>
          <w:rFonts w:ascii="Calibri" w:hAnsi="Calibri" w:cs="Times New Roman"/>
        </w:rPr>
        <w:t>If staff are unable to establish whether the child has received Calpol/paracetamol prior to attending the setting, or are unable to establish the time and dosage of any previous administration, no further Calpol/paracetamol will be administered until the previous administration has been confirmed and it is safe to do so.</w:t>
      </w:r>
    </w:p>
    <w:p w14:paraId="5295A94E" w14:textId="77777777" w:rsidR="008369F5" w:rsidRPr="00673075" w:rsidRDefault="008369F5" w:rsidP="00F8092C">
      <w:pPr>
        <w:ind w:right="720"/>
        <w:divId w:val="587889347"/>
        <w:rPr>
          <w:rFonts w:ascii="Calibri" w:hAnsi="Calibri" w:cs="Times New Roman"/>
        </w:rPr>
      </w:pPr>
    </w:p>
    <w:p w14:paraId="3AD8B1C4" w14:textId="77777777" w:rsidR="00673075" w:rsidRDefault="00673075" w:rsidP="00F8092C">
      <w:pPr>
        <w:ind w:right="720"/>
        <w:divId w:val="587889347"/>
        <w:rPr>
          <w:rFonts w:ascii="Calibri" w:hAnsi="Calibri" w:cs="Times New Roman"/>
        </w:rPr>
      </w:pPr>
      <w:r w:rsidRPr="00673075">
        <w:rPr>
          <w:rFonts w:ascii="Calibri" w:hAnsi="Calibri" w:cs="Times New Roman"/>
        </w:rPr>
        <w:t>Where the child remains unwell and staff are unable to contact the parent/carer, particularly where the child has a high temperature and flu-like symptoms, staff will seek clinical advice from NHS 111. Staff will explain the child’s symptoms, temperature, age, known medical information and the uncertainty regarding any previous Calpol/paracetamol administration, and will follow the clinical advice provided.</w:t>
      </w:r>
    </w:p>
    <w:p w14:paraId="0455DC4C" w14:textId="77777777" w:rsidR="008369F5" w:rsidRPr="00673075" w:rsidRDefault="008369F5" w:rsidP="00F8092C">
      <w:pPr>
        <w:ind w:right="720"/>
        <w:divId w:val="587889347"/>
        <w:rPr>
          <w:rFonts w:ascii="Calibri" w:hAnsi="Calibri" w:cs="Times New Roman"/>
        </w:rPr>
      </w:pPr>
    </w:p>
    <w:p w14:paraId="262889CA" w14:textId="77777777" w:rsidR="00673075" w:rsidRDefault="00673075" w:rsidP="00F8092C">
      <w:pPr>
        <w:ind w:right="720"/>
        <w:divId w:val="587889347"/>
        <w:rPr>
          <w:rFonts w:ascii="Calibri" w:hAnsi="Calibri" w:cs="Times New Roman"/>
        </w:rPr>
      </w:pPr>
      <w:r w:rsidRPr="00673075">
        <w:rPr>
          <w:rFonts w:ascii="Calibri" w:hAnsi="Calibri" w:cs="Times New Roman"/>
        </w:rPr>
        <w:t>All attempts to contact the parent/carer and emergency contacts, the child’s symptoms and temperature, any medication information available, and advice received from NHS 111 will be accurately recorded.</w:t>
      </w:r>
    </w:p>
    <w:p w14:paraId="77605A05" w14:textId="77777777" w:rsidR="008369F5" w:rsidRPr="00673075" w:rsidRDefault="008369F5" w:rsidP="00F8092C">
      <w:pPr>
        <w:ind w:right="720"/>
        <w:divId w:val="587889347"/>
        <w:rPr>
          <w:rFonts w:ascii="Calibri" w:hAnsi="Calibri" w:cs="Times New Roman"/>
        </w:rPr>
      </w:pPr>
    </w:p>
    <w:p w14:paraId="7C3ADF33" w14:textId="70D18BFE" w:rsidR="00673075" w:rsidRDefault="00673075" w:rsidP="00F8092C">
      <w:pPr>
        <w:ind w:right="720"/>
        <w:divId w:val="587889347"/>
        <w:rPr>
          <w:rFonts w:ascii="Calibri" w:hAnsi="Calibri" w:cs="Times New Roman"/>
        </w:rPr>
      </w:pPr>
      <w:r w:rsidRPr="00673075">
        <w:rPr>
          <w:rFonts w:ascii="Calibri" w:hAnsi="Calibri" w:cs="Times New Roman"/>
        </w:rPr>
        <w:t>If the child’s condition deteriorates or they develop signs of serious illness, staff will seek emergency medical assistance by calling 999, without waiting for the parent/carer to make contact.</w:t>
      </w:r>
    </w:p>
    <w:p w14:paraId="7BD604DF" w14:textId="77777777" w:rsidR="008369F5" w:rsidRPr="00673075" w:rsidRDefault="008369F5" w:rsidP="00F8092C">
      <w:pPr>
        <w:ind w:right="720"/>
        <w:divId w:val="587889347"/>
        <w:rPr>
          <w:rFonts w:ascii="Calibri" w:hAnsi="Calibri" w:cs="Times New Roman"/>
        </w:rPr>
      </w:pPr>
    </w:p>
    <w:p w14:paraId="7991990A" w14:textId="77777777" w:rsidR="00673075" w:rsidRPr="00673075" w:rsidRDefault="00673075" w:rsidP="00F8092C">
      <w:pPr>
        <w:ind w:right="720"/>
        <w:divId w:val="587889347"/>
        <w:rPr>
          <w:rFonts w:ascii="Calibri" w:hAnsi="Calibri" w:cs="Times New Roman"/>
        </w:rPr>
      </w:pPr>
      <w:r w:rsidRPr="00673075">
        <w:rPr>
          <w:rFonts w:ascii="Calibri" w:hAnsi="Calibri" w:cs="Times New Roman"/>
        </w:rPr>
        <w:t>The child’s welfare and safety will remain the priority at all times.</w:t>
      </w:r>
    </w:p>
    <w:p w14:paraId="78DFCCCB" w14:textId="77777777" w:rsidR="00735A20" w:rsidRDefault="00735A20" w:rsidP="00735A20">
      <w:pPr>
        <w:divId w:val="587889347"/>
        <w:rPr>
          <w:rFonts w:ascii="Calibri" w:hAnsi="Calibri" w:cs="Times New Roman"/>
        </w:rPr>
      </w:pPr>
    </w:p>
    <w:p w14:paraId="3EA863FE" w14:textId="77777777" w:rsidR="00735A20" w:rsidRDefault="00735A20" w:rsidP="00735A20">
      <w:pPr>
        <w:divId w:val="587889347"/>
        <w:rPr>
          <w:rFonts w:ascii="Calibri" w:hAnsi="Calibri" w:cs="Times New Roman"/>
        </w:rPr>
      </w:pPr>
    </w:p>
    <w:p w14:paraId="6CEEF7D1" w14:textId="77777777" w:rsidR="00735A20" w:rsidRPr="002C1083" w:rsidRDefault="00735A20" w:rsidP="00735A20">
      <w:pPr>
        <w:divId w:val="587889347"/>
        <w:rPr>
          <w:rFonts w:ascii="Calibri" w:hAnsi="Calibri" w:cs="Times New Roman"/>
        </w:rPr>
      </w:pPr>
    </w:p>
    <w:p w14:paraId="5734D946" w14:textId="77777777" w:rsidR="002C1083" w:rsidRPr="00D73B7C" w:rsidRDefault="002C1083" w:rsidP="002C1083">
      <w:pPr>
        <w:divId w:val="587889347"/>
        <w:rPr>
          <w:rFonts w:ascii="Calibri" w:hAnsi="Calibri" w:cs="Times New Roman"/>
          <w:b/>
          <w:bCs/>
          <w:sz w:val="24"/>
          <w:szCs w:val="24"/>
          <w:u w:val="single"/>
        </w:rPr>
      </w:pPr>
      <w:r w:rsidRPr="002C1083">
        <w:rPr>
          <w:rFonts w:ascii="Calibri" w:hAnsi="Calibri" w:cs="Times New Roman"/>
          <w:b/>
          <w:bCs/>
          <w:sz w:val="24"/>
          <w:szCs w:val="24"/>
          <w:u w:val="single"/>
        </w:rPr>
        <w:t>Prescription medication</w:t>
      </w:r>
    </w:p>
    <w:p w14:paraId="21802EF8" w14:textId="77777777" w:rsidR="00D73B7C" w:rsidRPr="002C1083" w:rsidRDefault="00D73B7C" w:rsidP="002C1083">
      <w:pPr>
        <w:divId w:val="587889347"/>
        <w:rPr>
          <w:rFonts w:ascii="Calibri" w:hAnsi="Calibri" w:cs="Times New Roman"/>
        </w:rPr>
      </w:pPr>
    </w:p>
    <w:p w14:paraId="4D96B716" w14:textId="77777777" w:rsidR="002C1083" w:rsidRPr="002C1083" w:rsidRDefault="002C1083" w:rsidP="002C1083">
      <w:pPr>
        <w:divId w:val="587889347"/>
        <w:rPr>
          <w:rFonts w:ascii="Calibri" w:hAnsi="Calibri" w:cs="Times New Roman"/>
        </w:rPr>
      </w:pPr>
      <w:r w:rsidRPr="002C1083">
        <w:rPr>
          <w:rFonts w:ascii="Calibri" w:hAnsi="Calibri" w:cs="Times New Roman"/>
        </w:rPr>
        <w:t>We are happy to provide prescribed medication. Prescription medicine will only be given to the person named on the bottle for the dosage stated. Medicines must be in their original containers</w:t>
      </w:r>
      <w:r w:rsidR="00733693">
        <w:rPr>
          <w:rFonts w:ascii="Calibri" w:hAnsi="Calibri" w:cs="Times New Roman"/>
        </w:rPr>
        <w:t>.</w:t>
      </w:r>
    </w:p>
    <w:p w14:paraId="29FA9C6A" w14:textId="77777777" w:rsidR="002C1083" w:rsidRPr="002C1083" w:rsidRDefault="002C1083" w:rsidP="002C1083">
      <w:pPr>
        <w:divId w:val="587889347"/>
        <w:rPr>
          <w:rFonts w:ascii="Calibri" w:hAnsi="Calibri" w:cs="Times New Roman"/>
        </w:rPr>
      </w:pPr>
      <w:r w:rsidRPr="002C1083">
        <w:rPr>
          <w:rFonts w:ascii="Calibri" w:hAnsi="Calibri" w:cs="Times New Roman"/>
        </w:rPr>
        <w:lastRenderedPageBreak/>
        <w:t>Parents of children requiring prescription medication should allow a senior member of staff to note the details of the administration on the appropriate form and another member of staff should check these details are correct.</w:t>
      </w:r>
    </w:p>
    <w:p w14:paraId="0E4F44AF" w14:textId="77777777" w:rsidR="002C1083" w:rsidRPr="002C1083" w:rsidRDefault="002C1083" w:rsidP="002C1083">
      <w:pPr>
        <w:divId w:val="587889347"/>
        <w:rPr>
          <w:rFonts w:ascii="Calibri" w:hAnsi="Calibri" w:cs="Times New Roman"/>
        </w:rPr>
      </w:pPr>
      <w:r w:rsidRPr="002C1083">
        <w:rPr>
          <w:rFonts w:ascii="Calibri" w:hAnsi="Calibri" w:cs="Times New Roman"/>
        </w:rPr>
        <w:t>Parents must give prior written permission for the administration of each and every medication. Parents should notify us IMMEDIATELY if the child's circumstances change, e.g. a dose has been given at home, or a change in strength/dose needs to be given.</w:t>
      </w:r>
    </w:p>
    <w:p w14:paraId="120AAD91" w14:textId="77777777" w:rsidR="002C1083" w:rsidRPr="002C1083" w:rsidRDefault="002C1083" w:rsidP="002C1083">
      <w:pPr>
        <w:divId w:val="587889347"/>
        <w:rPr>
          <w:rFonts w:ascii="Calibri" w:hAnsi="Calibri" w:cs="Times New Roman"/>
        </w:rPr>
      </w:pPr>
      <w:r w:rsidRPr="002C1083">
        <w:rPr>
          <w:rFonts w:ascii="Calibri" w:hAnsi="Calibri" w:cs="Times New Roman"/>
        </w:rPr>
        <w:t xml:space="preserve">A medication form will be completed online once the dose has been given to the child. This will notify parents on the </w:t>
      </w:r>
      <w:r w:rsidR="00773A38">
        <w:rPr>
          <w:rFonts w:ascii="Calibri" w:hAnsi="Calibri" w:cs="Times New Roman"/>
        </w:rPr>
        <w:t>EY log</w:t>
      </w:r>
      <w:r w:rsidRPr="002C1083">
        <w:rPr>
          <w:rFonts w:ascii="Calibri" w:hAnsi="Calibri" w:cs="Times New Roman"/>
        </w:rPr>
        <w:t xml:space="preserve"> app.</w:t>
      </w:r>
    </w:p>
    <w:p w14:paraId="3EB14BCC" w14:textId="77777777" w:rsidR="002C1083" w:rsidRPr="002C1083" w:rsidRDefault="002C1083" w:rsidP="002C1083">
      <w:pPr>
        <w:divId w:val="587889347"/>
        <w:rPr>
          <w:rFonts w:ascii="Calibri" w:hAnsi="Calibri" w:cs="Times New Roman"/>
        </w:rPr>
      </w:pPr>
    </w:p>
    <w:p w14:paraId="32B5ACD3" w14:textId="77777777" w:rsidR="002C1083" w:rsidRPr="002C1083" w:rsidRDefault="002C1083" w:rsidP="002C1083">
      <w:pPr>
        <w:divId w:val="587889347"/>
        <w:rPr>
          <w:rFonts w:ascii="Calibri" w:hAnsi="Calibri" w:cs="Times New Roman"/>
        </w:rPr>
      </w:pPr>
      <w:r w:rsidRPr="002C1083">
        <w:rPr>
          <w:rFonts w:ascii="Calibri" w:hAnsi="Calibri" w:cs="Times New Roman"/>
        </w:rPr>
        <w:t>All medication for children must have the child's name clearly written on the original container and kept in a closed box, which is out of reach of all children.</w:t>
      </w:r>
    </w:p>
    <w:p w14:paraId="7EB3DAB6" w14:textId="77777777" w:rsidR="002C1083" w:rsidRPr="002C1083" w:rsidRDefault="002C1083" w:rsidP="002C1083">
      <w:pPr>
        <w:divId w:val="587889347"/>
        <w:rPr>
          <w:rFonts w:ascii="Calibri" w:hAnsi="Calibri" w:cs="Times New Roman"/>
        </w:rPr>
      </w:pPr>
      <w:r w:rsidRPr="002C1083">
        <w:rPr>
          <w:rFonts w:ascii="Calibri" w:hAnsi="Calibri" w:cs="Times New Roman"/>
        </w:rPr>
        <w:t>Emergency medication, such as inhalers and epipens, will be within easy reach of staff in case of an immediate need, but will remain out of children's reach and under supervision at all times.</w:t>
      </w:r>
    </w:p>
    <w:p w14:paraId="54DA83EF" w14:textId="77777777" w:rsidR="002C1083" w:rsidRPr="002C1083" w:rsidRDefault="002C1083" w:rsidP="002C1083">
      <w:pPr>
        <w:divId w:val="587889347"/>
        <w:rPr>
          <w:rFonts w:ascii="Calibri" w:hAnsi="Calibri" w:cs="Times New Roman"/>
        </w:rPr>
      </w:pPr>
      <w:r w:rsidRPr="002C1083">
        <w:rPr>
          <w:rFonts w:ascii="Calibri" w:hAnsi="Calibri" w:cs="Times New Roman"/>
        </w:rPr>
        <w:t> </w:t>
      </w:r>
    </w:p>
    <w:p w14:paraId="5E043F90" w14:textId="56802B7D" w:rsidR="002C1083" w:rsidRDefault="002C1083" w:rsidP="002C1083">
      <w:pPr>
        <w:divId w:val="587889347"/>
        <w:rPr>
          <w:rFonts w:ascii="Calibri" w:hAnsi="Calibri" w:cs="Times New Roman"/>
        </w:rPr>
      </w:pPr>
      <w:r w:rsidRPr="002C1083">
        <w:rPr>
          <w:rFonts w:ascii="Calibri" w:hAnsi="Calibri" w:cs="Times New Roman"/>
        </w:rPr>
        <w:t>Any antibiotics requiring refrigeration must be kept in an area inaccessible to children</w:t>
      </w:r>
      <w:r w:rsidR="001066C4">
        <w:rPr>
          <w:rFonts w:ascii="Calibri" w:hAnsi="Calibri" w:cs="Times New Roman"/>
        </w:rPr>
        <w:t xml:space="preserve"> and at the correct temperature. </w:t>
      </w:r>
    </w:p>
    <w:p w14:paraId="6CABB632" w14:textId="77777777" w:rsidR="00B91B9B" w:rsidRDefault="00B91B9B" w:rsidP="002C1083">
      <w:pPr>
        <w:divId w:val="587889347"/>
        <w:rPr>
          <w:rFonts w:ascii="Calibri" w:hAnsi="Calibri" w:cs="Times New Roman"/>
        </w:rPr>
      </w:pPr>
    </w:p>
    <w:p w14:paraId="7716C0D8" w14:textId="7FFD8917" w:rsidR="00DE01DE" w:rsidRDefault="00E84DAD" w:rsidP="002C1083">
      <w:pPr>
        <w:divId w:val="587889347"/>
        <w:rPr>
          <w:rFonts w:ascii="Calibri" w:hAnsi="Calibri" w:cs="Times New Roman"/>
        </w:rPr>
      </w:pPr>
      <w:r>
        <w:rPr>
          <w:rFonts w:ascii="Calibri" w:hAnsi="Calibri" w:cs="Times New Roman"/>
        </w:rPr>
        <w:t xml:space="preserve">Ongoing medication such as inhalers and </w:t>
      </w:r>
      <w:r w:rsidR="0044367B">
        <w:rPr>
          <w:rFonts w:ascii="Calibri" w:hAnsi="Calibri" w:cs="Times New Roman"/>
        </w:rPr>
        <w:t>allergy medication require a</w:t>
      </w:r>
      <w:r w:rsidR="00DE01DE">
        <w:rPr>
          <w:rFonts w:ascii="Calibri" w:hAnsi="Calibri" w:cs="Times New Roman"/>
        </w:rPr>
        <w:t xml:space="preserve"> separate medication form to kept on file at all times. This must be updated if doses or medications change. </w:t>
      </w:r>
      <w:r w:rsidR="00355951">
        <w:rPr>
          <w:rFonts w:ascii="Calibri" w:hAnsi="Calibri" w:cs="Times New Roman"/>
        </w:rPr>
        <w:t xml:space="preserve">Inhalers to be kept in accessible </w:t>
      </w:r>
      <w:r w:rsidR="002E4937">
        <w:rPr>
          <w:rFonts w:ascii="Calibri" w:hAnsi="Calibri" w:cs="Times New Roman"/>
        </w:rPr>
        <w:t>box in same place and all staff are to be made aware of location. Inhaler</w:t>
      </w:r>
      <w:r w:rsidR="00DE681A">
        <w:rPr>
          <w:rFonts w:ascii="Calibri" w:hAnsi="Calibri" w:cs="Times New Roman"/>
        </w:rPr>
        <w:t>s to</w:t>
      </w:r>
      <w:r w:rsidR="00FD56F9">
        <w:rPr>
          <w:rFonts w:ascii="Calibri" w:hAnsi="Calibri" w:cs="Times New Roman"/>
        </w:rPr>
        <w:t xml:space="preserve"> be</w:t>
      </w:r>
      <w:r w:rsidR="00DE681A">
        <w:rPr>
          <w:rFonts w:ascii="Calibri" w:hAnsi="Calibri" w:cs="Times New Roman"/>
        </w:rPr>
        <w:t xml:space="preserve"> kept in named bags with dose</w:t>
      </w:r>
      <w:r w:rsidR="00453C8E">
        <w:rPr>
          <w:rFonts w:ascii="Calibri" w:hAnsi="Calibri" w:cs="Times New Roman"/>
        </w:rPr>
        <w:t xml:space="preserve"> information. </w:t>
      </w:r>
    </w:p>
    <w:p w14:paraId="02AA3F97" w14:textId="4BE18660" w:rsidR="00DA0A91" w:rsidRDefault="00DA0A91" w:rsidP="002C1083">
      <w:pPr>
        <w:divId w:val="587889347"/>
        <w:rPr>
          <w:rFonts w:ascii="Calibri" w:hAnsi="Calibri" w:cs="Times New Roman"/>
        </w:rPr>
      </w:pPr>
      <w:r>
        <w:rPr>
          <w:rFonts w:ascii="Calibri" w:hAnsi="Calibri" w:cs="Times New Roman"/>
        </w:rPr>
        <w:t xml:space="preserve">Epipens must be kept in the same accessible </w:t>
      </w:r>
      <w:r w:rsidR="00ED717A">
        <w:rPr>
          <w:rFonts w:ascii="Calibri" w:hAnsi="Calibri" w:cs="Times New Roman"/>
        </w:rPr>
        <w:t xml:space="preserve">location, out of reach </w:t>
      </w:r>
      <w:r w:rsidR="0066580C">
        <w:rPr>
          <w:rFonts w:ascii="Calibri" w:hAnsi="Calibri" w:cs="Times New Roman"/>
        </w:rPr>
        <w:t xml:space="preserve">of children. </w:t>
      </w:r>
    </w:p>
    <w:p w14:paraId="235276BF" w14:textId="2B8B637B" w:rsidR="00E9576D" w:rsidRDefault="00E9576D" w:rsidP="002C1083">
      <w:pPr>
        <w:divId w:val="587889347"/>
        <w:rPr>
          <w:rFonts w:ascii="Calibri" w:hAnsi="Calibri" w:cs="Times New Roman"/>
        </w:rPr>
      </w:pPr>
    </w:p>
    <w:p w14:paraId="0E114FFA" w14:textId="4935DD12" w:rsidR="00726D4B" w:rsidRDefault="00726D4B" w:rsidP="002C1083">
      <w:pPr>
        <w:divId w:val="587889347"/>
        <w:rPr>
          <w:rFonts w:ascii="Calibri" w:hAnsi="Calibri" w:cs="Times New Roman"/>
        </w:rPr>
      </w:pPr>
    </w:p>
    <w:p w14:paraId="326EDEAC" w14:textId="692047E9" w:rsidR="00726D4B" w:rsidRDefault="00726D4B" w:rsidP="002C1083">
      <w:pPr>
        <w:divId w:val="587889347"/>
        <w:rPr>
          <w:rFonts w:ascii="Calibri" w:hAnsi="Calibri" w:cs="Times New Roman"/>
        </w:rPr>
      </w:pPr>
      <w:r>
        <w:rPr>
          <w:rFonts w:ascii="Calibri" w:hAnsi="Calibri" w:cs="Times New Roman"/>
        </w:rPr>
        <w:t>Reviewed by</w:t>
      </w:r>
      <w:r w:rsidR="0062795C">
        <w:rPr>
          <w:rFonts w:ascii="Calibri" w:hAnsi="Calibri" w:cs="Times New Roman"/>
        </w:rPr>
        <w:t xml:space="preserve">: </w:t>
      </w:r>
      <w:r>
        <w:rPr>
          <w:rFonts w:ascii="Calibri" w:hAnsi="Calibri" w:cs="Times New Roman"/>
        </w:rPr>
        <w:t>Laura</w:t>
      </w:r>
      <w:r w:rsidR="009732DE">
        <w:rPr>
          <w:rFonts w:ascii="Calibri" w:hAnsi="Calibri" w:cs="Times New Roman"/>
        </w:rPr>
        <w:t xml:space="preserve"> Le</w:t>
      </w:r>
      <w:r>
        <w:rPr>
          <w:rFonts w:ascii="Calibri" w:hAnsi="Calibri" w:cs="Times New Roman"/>
        </w:rPr>
        <w:t>e</w:t>
      </w:r>
      <w:r w:rsidR="009732DE">
        <w:rPr>
          <w:rFonts w:ascii="Calibri" w:hAnsi="Calibri" w:cs="Times New Roman"/>
        </w:rPr>
        <w:t>ds</w:t>
      </w:r>
      <w:r>
        <w:rPr>
          <w:rFonts w:ascii="Calibri" w:hAnsi="Calibri" w:cs="Times New Roman"/>
        </w:rPr>
        <w:t xml:space="preserve"> (</w:t>
      </w:r>
      <w:r w:rsidR="0062795C">
        <w:rPr>
          <w:rFonts w:ascii="Calibri" w:hAnsi="Calibri" w:cs="Times New Roman"/>
        </w:rPr>
        <w:t>M</w:t>
      </w:r>
      <w:r>
        <w:rPr>
          <w:rFonts w:ascii="Calibri" w:hAnsi="Calibri" w:cs="Times New Roman"/>
        </w:rPr>
        <w:t>anager)</w:t>
      </w:r>
    </w:p>
    <w:p w14:paraId="291C6649" w14:textId="02276806" w:rsidR="00786452" w:rsidRPr="002C1083" w:rsidRDefault="00786452" w:rsidP="00786452">
      <w:pPr>
        <w:divId w:val="587889347"/>
        <w:rPr>
          <w:rFonts w:ascii="Calibri" w:hAnsi="Calibri" w:cs="Times New Roman"/>
        </w:rPr>
      </w:pPr>
      <w:r>
        <w:rPr>
          <w:rFonts w:ascii="Calibri" w:hAnsi="Calibri" w:cs="Times New Roman"/>
        </w:rPr>
        <w:t>Review date: April 202</w:t>
      </w:r>
      <w:r w:rsidR="00135BC5">
        <w:rPr>
          <w:rFonts w:ascii="Calibri" w:hAnsi="Calibri" w:cs="Times New Roman"/>
        </w:rPr>
        <w:t>6</w:t>
      </w:r>
    </w:p>
    <w:p w14:paraId="64076C0D" w14:textId="77777777" w:rsidR="002C1083" w:rsidRDefault="002C1083"/>
    <w:sectPr w:rsidR="002C1083" w:rsidSect="002B03F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7"/>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083"/>
    <w:rsid w:val="000548AA"/>
    <w:rsid w:val="001066C4"/>
    <w:rsid w:val="00135BC5"/>
    <w:rsid w:val="001A11E8"/>
    <w:rsid w:val="002377E1"/>
    <w:rsid w:val="00295154"/>
    <w:rsid w:val="002B03F0"/>
    <w:rsid w:val="002C1083"/>
    <w:rsid w:val="002E4937"/>
    <w:rsid w:val="00347294"/>
    <w:rsid w:val="00355951"/>
    <w:rsid w:val="003820F6"/>
    <w:rsid w:val="003E4530"/>
    <w:rsid w:val="0044367B"/>
    <w:rsid w:val="00453C8E"/>
    <w:rsid w:val="00521453"/>
    <w:rsid w:val="00530FD1"/>
    <w:rsid w:val="00590ABD"/>
    <w:rsid w:val="005C69CC"/>
    <w:rsid w:val="0062795C"/>
    <w:rsid w:val="0066580C"/>
    <w:rsid w:val="00673075"/>
    <w:rsid w:val="00687721"/>
    <w:rsid w:val="006C45EA"/>
    <w:rsid w:val="006D762C"/>
    <w:rsid w:val="00726D4B"/>
    <w:rsid w:val="00733693"/>
    <w:rsid w:val="00735A20"/>
    <w:rsid w:val="00773A38"/>
    <w:rsid w:val="00786452"/>
    <w:rsid w:val="007D78AA"/>
    <w:rsid w:val="008369F5"/>
    <w:rsid w:val="0087501D"/>
    <w:rsid w:val="009732DE"/>
    <w:rsid w:val="009B1B92"/>
    <w:rsid w:val="00A30AA2"/>
    <w:rsid w:val="00A656D2"/>
    <w:rsid w:val="00A91D44"/>
    <w:rsid w:val="00AE5AFF"/>
    <w:rsid w:val="00B91B9B"/>
    <w:rsid w:val="00CA5EC7"/>
    <w:rsid w:val="00D166EF"/>
    <w:rsid w:val="00D311B3"/>
    <w:rsid w:val="00D73B7C"/>
    <w:rsid w:val="00DA0A91"/>
    <w:rsid w:val="00DC4D4F"/>
    <w:rsid w:val="00DE01DE"/>
    <w:rsid w:val="00DE633F"/>
    <w:rsid w:val="00DE681A"/>
    <w:rsid w:val="00E51EF5"/>
    <w:rsid w:val="00E84DAD"/>
    <w:rsid w:val="00E9576D"/>
    <w:rsid w:val="00EC702D"/>
    <w:rsid w:val="00ED68EA"/>
    <w:rsid w:val="00ED717A"/>
    <w:rsid w:val="00F8092C"/>
    <w:rsid w:val="00FD56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645C2"/>
  <w15:chartTrackingRefBased/>
  <w15:docId w15:val="{C8DB6B1B-1DF5-AD42-9186-3BF296C8F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2247547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78893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2</Pages>
  <Words>572</Words>
  <Characters>3262</Characters>
  <Application>Microsoft Office Word</Application>
  <DocSecurity>0</DocSecurity>
  <Lines>27</Lines>
  <Paragraphs>7</Paragraphs>
  <ScaleCrop>false</ScaleCrop>
  <Company/>
  <LinksUpToDate>false</LinksUpToDate>
  <CharactersWithSpaces>3827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Leeds</dc:creator>
  <cp:keywords/>
  <dc:description/>
  <cp:lastModifiedBy>Little Squirrels</cp:lastModifiedBy>
  <cp:revision>46</cp:revision>
  <dcterms:created xsi:type="dcterms:W3CDTF">2021-07-20T05:05:00Z</dcterms:created>
  <dcterms:modified xsi:type="dcterms:W3CDTF">2026-08-18T14:12:00Z</dcterms:modified>
</cp:coreProperties>
</file>