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8C14" w14:textId="32C20022" w:rsidR="006F69A5" w:rsidRPr="008D1E7D" w:rsidRDefault="008D1E7D" w:rsidP="008D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E7D">
        <w:rPr>
          <w:rFonts w:ascii="Times New Roman" w:hAnsi="Times New Roman" w:cs="Times New Roman"/>
          <w:b/>
          <w:bCs/>
          <w:sz w:val="28"/>
          <w:szCs w:val="28"/>
        </w:rPr>
        <w:t>MINUTES OF A MEETING OF THE BOARD OF DIRECTORS OF</w:t>
      </w:r>
    </w:p>
    <w:p w14:paraId="2B701AA9" w14:textId="3FFA54E0" w:rsidR="008D1E7D" w:rsidRDefault="008D1E7D" w:rsidP="008D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E7D">
        <w:rPr>
          <w:rFonts w:ascii="Times New Roman" w:hAnsi="Times New Roman" w:cs="Times New Roman"/>
          <w:b/>
          <w:bCs/>
          <w:sz w:val="28"/>
          <w:szCs w:val="28"/>
        </w:rPr>
        <w:t>THE LAS PALMAS CONDOMINIUM OWNERS’ ASSOCIATION, INC.</w:t>
      </w:r>
    </w:p>
    <w:p w14:paraId="2AF28EF3" w14:textId="44C131E5" w:rsidR="00EB14DC" w:rsidRPr="008D1E7D" w:rsidRDefault="00EB14DC" w:rsidP="008D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HELD ON MAY </w:t>
      </w:r>
      <w:r w:rsidR="004F0FF1">
        <w:rPr>
          <w:rFonts w:ascii="Times New Roman" w:hAnsi="Times New Roman" w:cs="Times New Roman"/>
          <w:b/>
          <w:bCs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10D4865F" w14:textId="77777777" w:rsidR="008D1E7D" w:rsidRDefault="008D1E7D">
      <w:pPr>
        <w:rPr>
          <w:rFonts w:ascii="Times New Roman" w:hAnsi="Times New Roman" w:cs="Times New Roman"/>
        </w:rPr>
      </w:pPr>
    </w:p>
    <w:p w14:paraId="1E343E63" w14:textId="77777777" w:rsidR="008D1E7D" w:rsidRPr="008D1E7D" w:rsidRDefault="008D1E7D">
      <w:pPr>
        <w:rPr>
          <w:rFonts w:ascii="Times New Roman" w:hAnsi="Times New Roman" w:cs="Times New Roman"/>
        </w:rPr>
      </w:pPr>
    </w:p>
    <w:p w14:paraId="647CECD4" w14:textId="77777777" w:rsidR="008D1E7D" w:rsidRPr="008D1E7D" w:rsidRDefault="008D1E7D" w:rsidP="008D1E7D">
      <w:pPr>
        <w:jc w:val="both"/>
        <w:rPr>
          <w:rFonts w:ascii="Times New Roman" w:hAnsi="Times New Roman" w:cs="Times New Roman"/>
        </w:rPr>
      </w:pPr>
    </w:p>
    <w:p w14:paraId="50BDE264" w14:textId="4058066C" w:rsidR="0064378C" w:rsidRDefault="008D1E7D" w:rsidP="008D1E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On May</w:t>
      </w:r>
      <w:r w:rsidR="0064378C">
        <w:rPr>
          <w:rFonts w:ascii="Times New Roman" w:hAnsi="Times New Roman" w:cs="Times New Roman"/>
        </w:rPr>
        <w:t xml:space="preserve"> 29,</w:t>
      </w:r>
      <w:r>
        <w:rPr>
          <w:rFonts w:ascii="Times New Roman" w:hAnsi="Times New Roman" w:cs="Times New Roman"/>
        </w:rPr>
        <w:t xml:space="preserve"> 2024, the Board of Directors of the Las Palmas Condominium Owners’</w:t>
      </w:r>
      <w:r w:rsidR="00EB14D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ssociation, Inc. (the “LPCOA” or the “HOA”) met by</w:t>
      </w:r>
      <w:r w:rsidR="006437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conference call pursuant to a duly called meeting</w:t>
      </w:r>
      <w:r w:rsidR="0011671F">
        <w:rPr>
          <w:rFonts w:ascii="Times New Roman" w:hAnsi="Times New Roman" w:cs="Times New Roman"/>
        </w:rPr>
        <w:t xml:space="preserve"> (the “Meeting”)</w:t>
      </w:r>
      <w:r>
        <w:rPr>
          <w:rFonts w:ascii="Times New Roman" w:hAnsi="Times New Roman" w:cs="Times New Roman"/>
        </w:rPr>
        <w:t>. The following Board members were present</w:t>
      </w:r>
      <w:r w:rsidR="0011671F">
        <w:rPr>
          <w:rFonts w:ascii="Times New Roman" w:hAnsi="Times New Roman" w:cs="Times New Roman"/>
        </w:rPr>
        <w:t xml:space="preserve"> at the Meeting</w:t>
      </w:r>
      <w:r>
        <w:rPr>
          <w:rFonts w:ascii="Times New Roman" w:hAnsi="Times New Roman" w:cs="Times New Roman"/>
        </w:rPr>
        <w:t xml:space="preserve">: P Jan Roberts, VP David Greenblatt, </w:t>
      </w:r>
      <w:r w:rsidR="0064378C">
        <w:rPr>
          <w:rFonts w:ascii="Times New Roman" w:hAnsi="Times New Roman" w:cs="Times New Roman"/>
        </w:rPr>
        <w:t xml:space="preserve">ST Reba Porter, and </w:t>
      </w:r>
      <w:r>
        <w:rPr>
          <w:rFonts w:ascii="Times New Roman" w:hAnsi="Times New Roman" w:cs="Times New Roman"/>
        </w:rPr>
        <w:t xml:space="preserve">D Dan Kuen; </w:t>
      </w:r>
      <w:r w:rsidR="0064378C">
        <w:rPr>
          <w:rFonts w:ascii="Times New Roman" w:hAnsi="Times New Roman" w:cs="Times New Roman"/>
        </w:rPr>
        <w:t xml:space="preserve">D Crumpton was unable to join due to technical issues in joining the call. Also joining the meeting were the HOA’s legal counsel, John McClurkin (with Craven &amp; Perry, PLLC), representing the HOA in the suit styled Brown v. Las Palmas Condominium Owners Association, Inc. (the “Lawsuit”) and the insurance adjuster from </w:t>
      </w:r>
      <w:r w:rsidR="001D398D">
        <w:rPr>
          <w:rFonts w:ascii="Times New Roman" w:hAnsi="Times New Roman" w:cs="Times New Roman"/>
        </w:rPr>
        <w:t xml:space="preserve">Arch Insurance Company (“Arch”), </w:t>
      </w:r>
      <w:r w:rsidR="0064378C">
        <w:rPr>
          <w:rFonts w:ascii="Times New Roman" w:hAnsi="Times New Roman" w:cs="Times New Roman"/>
        </w:rPr>
        <w:t>the insurance company defending the HOA in the Lawsuit.</w:t>
      </w:r>
    </w:p>
    <w:p w14:paraId="495D2DDC" w14:textId="77777777" w:rsidR="0064378C" w:rsidRDefault="0064378C" w:rsidP="00F6103A">
      <w:pPr>
        <w:jc w:val="both"/>
        <w:rPr>
          <w:rFonts w:ascii="Times New Roman" w:hAnsi="Times New Roman" w:cs="Times New Roman"/>
        </w:rPr>
      </w:pPr>
    </w:p>
    <w:p w14:paraId="503677BD" w14:textId="118036A6" w:rsidR="008D1E7D" w:rsidRDefault="008D1E7D" w:rsidP="00F610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 Roberts called the meeting to order and noted that a quorum was present and therefore the Board could conduct business at the meeting.</w:t>
      </w:r>
      <w:r w:rsidR="00BF4782">
        <w:rPr>
          <w:rFonts w:ascii="Times New Roman" w:hAnsi="Times New Roman" w:cs="Times New Roman"/>
        </w:rPr>
        <w:t xml:space="preserve"> P Roberts requested VP Greenblatt to act as Secretary </w:t>
      </w:r>
      <w:r w:rsidR="00F6103A">
        <w:rPr>
          <w:rFonts w:ascii="Times New Roman" w:hAnsi="Times New Roman" w:cs="Times New Roman"/>
        </w:rPr>
        <w:t>of the Meeting, and he agreed to do so.</w:t>
      </w:r>
      <w:r w:rsidR="0064378C">
        <w:rPr>
          <w:rFonts w:ascii="Times New Roman" w:hAnsi="Times New Roman" w:cs="Times New Roman"/>
        </w:rPr>
        <w:t xml:space="preserve"> P Roberts explained to the Board Members that the sole purpose of the meeting was to discuss the status of the Lawsuit and the attempts to settle the Lawsuit at a mediation being held on the day of the Meeting at the offices in Foley, Alabama of a retired state judge who was acting as mediator. P Roberts and VP Greenblatt were in attendance </w:t>
      </w:r>
      <w:r w:rsidR="003D006E">
        <w:rPr>
          <w:rFonts w:ascii="Times New Roman" w:hAnsi="Times New Roman" w:cs="Times New Roman"/>
        </w:rPr>
        <w:t xml:space="preserve">in person </w:t>
      </w:r>
      <w:r w:rsidR="0064378C">
        <w:rPr>
          <w:rFonts w:ascii="Times New Roman" w:hAnsi="Times New Roman" w:cs="Times New Roman"/>
        </w:rPr>
        <w:t xml:space="preserve">at the mediation </w:t>
      </w:r>
      <w:r w:rsidR="003D006E">
        <w:rPr>
          <w:rFonts w:ascii="Times New Roman" w:hAnsi="Times New Roman" w:cs="Times New Roman"/>
        </w:rPr>
        <w:t xml:space="preserve">as </w:t>
      </w:r>
      <w:r w:rsidR="0064378C">
        <w:rPr>
          <w:rFonts w:ascii="Times New Roman" w:hAnsi="Times New Roman" w:cs="Times New Roman"/>
        </w:rPr>
        <w:t>was Mr. McClurkin.</w:t>
      </w:r>
    </w:p>
    <w:p w14:paraId="4B39B361" w14:textId="77777777" w:rsidR="0064378C" w:rsidRDefault="0064378C" w:rsidP="00F6103A">
      <w:pPr>
        <w:jc w:val="both"/>
        <w:rPr>
          <w:rFonts w:ascii="Times New Roman" w:hAnsi="Times New Roman" w:cs="Times New Roman"/>
        </w:rPr>
      </w:pPr>
    </w:p>
    <w:p w14:paraId="3D375B45" w14:textId="3AA832C7" w:rsidR="0064378C" w:rsidRDefault="0064378C" w:rsidP="00F610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VP Greenblatt then explained the status of the negotiations in the mediation to the Board Members and a discussion then ensued among the Board members and Mr. McClurkin.</w:t>
      </w:r>
    </w:p>
    <w:p w14:paraId="31440F1B" w14:textId="77777777" w:rsidR="00F6103A" w:rsidRDefault="00F6103A" w:rsidP="00F6103A">
      <w:pPr>
        <w:jc w:val="both"/>
        <w:rPr>
          <w:rFonts w:ascii="Times New Roman" w:hAnsi="Times New Roman" w:cs="Times New Roman"/>
        </w:rPr>
      </w:pPr>
    </w:p>
    <w:p w14:paraId="6540C4FF" w14:textId="4DC4CC8F" w:rsidR="00F6103A" w:rsidRDefault="00946E87" w:rsidP="006437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378C">
        <w:rPr>
          <w:rFonts w:ascii="Times New Roman" w:hAnsi="Times New Roman" w:cs="Times New Roman"/>
        </w:rPr>
        <w:t xml:space="preserve">P Roberts then requested certain financial authority </w:t>
      </w:r>
      <w:r w:rsidR="00A56F9E">
        <w:rPr>
          <w:rFonts w:ascii="Times New Roman" w:hAnsi="Times New Roman" w:cs="Times New Roman"/>
        </w:rPr>
        <w:t>be granted by the Board to her, w</w:t>
      </w:r>
      <w:r w:rsidR="0064378C">
        <w:rPr>
          <w:rFonts w:ascii="Times New Roman" w:hAnsi="Times New Roman" w:cs="Times New Roman"/>
        </w:rPr>
        <w:t xml:space="preserve">ith such authority being the maximum the Board would be willing to settle the Lawsuit. After motion duly made and seconded, the Board approved </w:t>
      </w:r>
      <w:r w:rsidR="00A56F9E">
        <w:rPr>
          <w:rFonts w:ascii="Times New Roman" w:hAnsi="Times New Roman" w:cs="Times New Roman"/>
        </w:rPr>
        <w:t>granting certain s</w:t>
      </w:r>
      <w:r w:rsidR="0064378C">
        <w:rPr>
          <w:rFonts w:ascii="Times New Roman" w:hAnsi="Times New Roman" w:cs="Times New Roman"/>
        </w:rPr>
        <w:t>ettlement authority.</w:t>
      </w:r>
      <w:r w:rsidR="00A56F9E">
        <w:rPr>
          <w:rFonts w:ascii="Times New Roman" w:hAnsi="Times New Roman" w:cs="Times New Roman"/>
        </w:rPr>
        <w:t xml:space="preserve"> To P Roberts</w:t>
      </w:r>
      <w:r w:rsidR="00EF3E6C">
        <w:rPr>
          <w:rFonts w:ascii="Times New Roman" w:hAnsi="Times New Roman" w:cs="Times New Roman"/>
        </w:rPr>
        <w:t xml:space="preserve"> </w:t>
      </w:r>
      <w:proofErr w:type="gramStart"/>
      <w:r w:rsidR="00EF3E6C">
        <w:rPr>
          <w:rFonts w:ascii="Times New Roman" w:hAnsi="Times New Roman" w:cs="Times New Roman"/>
        </w:rPr>
        <w:t>The</w:t>
      </w:r>
      <w:proofErr w:type="gramEnd"/>
      <w:r w:rsidR="00EF3E6C">
        <w:rPr>
          <w:rFonts w:ascii="Times New Roman" w:hAnsi="Times New Roman" w:cs="Times New Roman"/>
        </w:rPr>
        <w:t xml:space="preserve"> Meeting was then recessed to allow P Roberts to attempt to settle the Lawsuit with the settlement authority granted.</w:t>
      </w:r>
    </w:p>
    <w:p w14:paraId="63DFADDB" w14:textId="77777777" w:rsidR="0064378C" w:rsidRDefault="0064378C" w:rsidP="0064378C">
      <w:pPr>
        <w:jc w:val="both"/>
        <w:rPr>
          <w:rFonts w:ascii="Times New Roman" w:hAnsi="Times New Roman" w:cs="Times New Roman"/>
        </w:rPr>
      </w:pPr>
    </w:p>
    <w:p w14:paraId="1208BD37" w14:textId="6CA22864" w:rsidR="001D398D" w:rsidRDefault="0064378C" w:rsidP="006437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After additional discussions with the mediator, the parties in the Lawsuit then settled the Lawsuit </w:t>
      </w:r>
      <w:r w:rsidR="001D398D">
        <w:rPr>
          <w:rFonts w:ascii="Times New Roman" w:hAnsi="Times New Roman" w:cs="Times New Roman"/>
        </w:rPr>
        <w:t xml:space="preserve">for the payment by the HOA to the plaintiff of </w:t>
      </w:r>
      <w:r>
        <w:rPr>
          <w:rFonts w:ascii="Times New Roman" w:hAnsi="Times New Roman" w:cs="Times New Roman"/>
        </w:rPr>
        <w:t xml:space="preserve">$110,000 </w:t>
      </w:r>
      <w:r w:rsidR="001D398D">
        <w:rPr>
          <w:rFonts w:ascii="Times New Roman" w:hAnsi="Times New Roman" w:cs="Times New Roman"/>
        </w:rPr>
        <w:t xml:space="preserve">(with half being paid by the HOA and ½ being paid by Arch), with the amount being paid by the HOA being </w:t>
      </w:r>
      <w:r w:rsidR="00BD762D">
        <w:rPr>
          <w:rFonts w:ascii="Times New Roman" w:hAnsi="Times New Roman" w:cs="Times New Roman"/>
        </w:rPr>
        <w:t>less</w:t>
      </w:r>
      <w:r w:rsidR="001D398D">
        <w:rPr>
          <w:rFonts w:ascii="Times New Roman" w:hAnsi="Times New Roman" w:cs="Times New Roman"/>
        </w:rPr>
        <w:t xml:space="preserve"> the </w:t>
      </w:r>
      <w:r w:rsidR="00BD762D">
        <w:rPr>
          <w:rFonts w:ascii="Times New Roman" w:hAnsi="Times New Roman" w:cs="Times New Roman"/>
        </w:rPr>
        <w:t xml:space="preserve">maximum approved </w:t>
      </w:r>
      <w:r w:rsidR="001D398D">
        <w:rPr>
          <w:rFonts w:ascii="Times New Roman" w:hAnsi="Times New Roman" w:cs="Times New Roman"/>
        </w:rPr>
        <w:t>by the Board at the Meeting, and the parties to the Lawsuit would mutually execute a General Release Agreement (the “Release”) and the Lawsuit would be terminated pursuant to a Dismissal with Prejudice to be filed with the court.</w:t>
      </w:r>
    </w:p>
    <w:p w14:paraId="1ACF9F3A" w14:textId="77777777" w:rsidR="001D398D" w:rsidRDefault="001D398D" w:rsidP="0064378C">
      <w:pPr>
        <w:jc w:val="both"/>
        <w:rPr>
          <w:rFonts w:ascii="Times New Roman" w:hAnsi="Times New Roman" w:cs="Times New Roman"/>
        </w:rPr>
      </w:pPr>
    </w:p>
    <w:p w14:paraId="196486A6" w14:textId="18E14E41" w:rsidR="001D398D" w:rsidRDefault="001D398D" w:rsidP="006437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F3E6C">
        <w:rPr>
          <w:rFonts w:ascii="Times New Roman" w:hAnsi="Times New Roman" w:cs="Times New Roman"/>
        </w:rPr>
        <w:t xml:space="preserve">After the terms to </w:t>
      </w:r>
      <w:proofErr w:type="gramStart"/>
      <w:r w:rsidR="00EF3E6C">
        <w:rPr>
          <w:rFonts w:ascii="Times New Roman" w:hAnsi="Times New Roman" w:cs="Times New Roman"/>
        </w:rPr>
        <w:t>settle</w:t>
      </w:r>
      <w:proofErr w:type="gramEnd"/>
      <w:r w:rsidR="00EF3E6C">
        <w:rPr>
          <w:rFonts w:ascii="Times New Roman" w:hAnsi="Times New Roman" w:cs="Times New Roman"/>
        </w:rPr>
        <w:t xml:space="preserve"> the Lawsuit were agreed to by the parties to the Lawsuit, Mrs. Roberts then resumed the Meeting. </w:t>
      </w:r>
      <w:r>
        <w:rPr>
          <w:rFonts w:ascii="Times New Roman" w:hAnsi="Times New Roman" w:cs="Times New Roman"/>
        </w:rPr>
        <w:t>After a motion duly made and seconded, the Board approve</w:t>
      </w:r>
      <w:r w:rsidR="00EF3E6C">
        <w:rPr>
          <w:rFonts w:ascii="Times New Roman" w:hAnsi="Times New Roman" w:cs="Times New Roman"/>
        </w:rPr>
        <w:t xml:space="preserve">d and ratified </w:t>
      </w:r>
      <w:r>
        <w:rPr>
          <w:rFonts w:ascii="Times New Roman" w:hAnsi="Times New Roman" w:cs="Times New Roman"/>
        </w:rPr>
        <w:t xml:space="preserve">the settlement and </w:t>
      </w:r>
      <w:proofErr w:type="gramStart"/>
      <w:r>
        <w:rPr>
          <w:rFonts w:ascii="Times New Roman" w:hAnsi="Times New Roman" w:cs="Times New Roman"/>
        </w:rPr>
        <w:t>entering into</w:t>
      </w:r>
      <w:proofErr w:type="gramEnd"/>
      <w:r>
        <w:rPr>
          <w:rFonts w:ascii="Times New Roman" w:hAnsi="Times New Roman" w:cs="Times New Roman"/>
        </w:rPr>
        <w:t xml:space="preserve"> the Release.</w:t>
      </w:r>
    </w:p>
    <w:p w14:paraId="560D9E7F" w14:textId="0ED5D57D" w:rsidR="001D398D" w:rsidRDefault="001D398D">
      <w:pPr>
        <w:rPr>
          <w:rFonts w:ascii="Times New Roman" w:hAnsi="Times New Roman" w:cs="Times New Roman"/>
        </w:rPr>
      </w:pPr>
    </w:p>
    <w:p w14:paraId="7839C4D0" w14:textId="77777777" w:rsidR="00EB14DC" w:rsidRDefault="00EB14DC" w:rsidP="001D398D">
      <w:pPr>
        <w:jc w:val="both"/>
        <w:rPr>
          <w:rFonts w:ascii="Times New Roman" w:hAnsi="Times New Roman" w:cs="Times New Roman"/>
        </w:rPr>
      </w:pPr>
    </w:p>
    <w:p w14:paraId="5B8D2B97" w14:textId="77777777" w:rsidR="00EF3E6C" w:rsidRDefault="00EF3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44E3EA" w14:textId="1683DB9F" w:rsidR="00EB14DC" w:rsidRDefault="00EB14DC" w:rsidP="00F610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There being no further business for the Board to conduct at the Meeting, upon motion duly made and seconded, the</w:t>
      </w:r>
      <w:r w:rsidR="0011671F">
        <w:rPr>
          <w:rFonts w:ascii="Times New Roman" w:hAnsi="Times New Roman" w:cs="Times New Roman"/>
        </w:rPr>
        <w:t xml:space="preserve"> President adjourned the Meeting with the approval of the</w:t>
      </w:r>
      <w:r>
        <w:rPr>
          <w:rFonts w:ascii="Times New Roman" w:hAnsi="Times New Roman" w:cs="Times New Roman"/>
        </w:rPr>
        <w:t xml:space="preserve"> Board.</w:t>
      </w:r>
    </w:p>
    <w:p w14:paraId="3AFCCB9E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</w:p>
    <w:p w14:paraId="47136E1F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</w:p>
    <w:p w14:paraId="1CC87F5C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</w:p>
    <w:p w14:paraId="475B9310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</w:p>
    <w:p w14:paraId="4266D07D" w14:textId="2AE1F36E" w:rsidR="00946E87" w:rsidRDefault="00946E87" w:rsidP="00F610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885330B" w14:textId="3AA54BA9" w:rsidR="00946E87" w:rsidRDefault="00946E87" w:rsidP="00F610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14:paraId="2BAF2CA2" w14:textId="15B32741" w:rsidR="00946E87" w:rsidRDefault="00946E87" w:rsidP="00F610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David A. Greenblatt</w:t>
      </w:r>
    </w:p>
    <w:p w14:paraId="45B45F49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Secretary of the Meeting</w:t>
      </w:r>
    </w:p>
    <w:p w14:paraId="3F434231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</w:p>
    <w:p w14:paraId="008C784D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</w:p>
    <w:p w14:paraId="376F09A9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APPROVED:</w:t>
      </w:r>
    </w:p>
    <w:p w14:paraId="56533D8D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</w:p>
    <w:p w14:paraId="3FD0EE33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</w:p>
    <w:p w14:paraId="0A7DE4DF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</w:p>
    <w:p w14:paraId="6626ED6D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3B35221B" w14:textId="77777777" w:rsidR="00946E87" w:rsidRDefault="00946E87" w:rsidP="00F610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L. Roberts</w:t>
      </w:r>
    </w:p>
    <w:p w14:paraId="318D50AB" w14:textId="0E580816" w:rsidR="00946E87" w:rsidRPr="008D1E7D" w:rsidRDefault="00946E87" w:rsidP="00F610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President</w:t>
      </w:r>
      <w:r>
        <w:rPr>
          <w:rFonts w:ascii="Times New Roman" w:hAnsi="Times New Roman" w:cs="Times New Roman"/>
        </w:rPr>
        <w:tab/>
      </w:r>
    </w:p>
    <w:sectPr w:rsidR="00946E87" w:rsidRPr="008D1E7D" w:rsidSect="00602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7D"/>
    <w:rsid w:val="0008463D"/>
    <w:rsid w:val="00096AFD"/>
    <w:rsid w:val="00107C6A"/>
    <w:rsid w:val="0011671F"/>
    <w:rsid w:val="001A4C58"/>
    <w:rsid w:val="001D398D"/>
    <w:rsid w:val="00202318"/>
    <w:rsid w:val="003D006E"/>
    <w:rsid w:val="004F0FF1"/>
    <w:rsid w:val="0060250F"/>
    <w:rsid w:val="0064378C"/>
    <w:rsid w:val="006F69A5"/>
    <w:rsid w:val="00860587"/>
    <w:rsid w:val="0088021A"/>
    <w:rsid w:val="008D1E7D"/>
    <w:rsid w:val="00946E87"/>
    <w:rsid w:val="00A56F9E"/>
    <w:rsid w:val="00BD762D"/>
    <w:rsid w:val="00BF4782"/>
    <w:rsid w:val="00D57E60"/>
    <w:rsid w:val="00EB14DC"/>
    <w:rsid w:val="00EF3E6C"/>
    <w:rsid w:val="00F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2D360"/>
  <w15:chartTrackingRefBased/>
  <w15:docId w15:val="{ABA30BAD-01B8-2A4E-9DC7-2290552D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E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E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E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E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E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E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Greenblatt</dc:creator>
  <cp:keywords/>
  <dc:description/>
  <cp:lastModifiedBy>Jan Roberts</cp:lastModifiedBy>
  <cp:revision>2</cp:revision>
  <dcterms:created xsi:type="dcterms:W3CDTF">2024-12-12T19:12:00Z</dcterms:created>
  <dcterms:modified xsi:type="dcterms:W3CDTF">2024-12-12T19:12:00Z</dcterms:modified>
</cp:coreProperties>
</file>