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DB" w:rsidRPr="00D1107B" w:rsidRDefault="00D32DDB" w:rsidP="00D32DDB">
      <w:pPr>
        <w:pStyle w:val="SidebarText"/>
        <w:spacing w:after="0"/>
        <w:jc w:val="both"/>
        <w:rPr>
          <w:rFonts w:ascii="Calibri" w:hAnsi="Calibri" w:cs="Calibri"/>
          <w:b/>
          <w:i/>
          <w:sz w:val="28"/>
          <w:szCs w:val="28"/>
        </w:rPr>
      </w:pPr>
      <w:r w:rsidRPr="00D1107B">
        <w:rPr>
          <w:rFonts w:ascii="Calibri" w:hAnsi="Calibri" w:cs="Calibri"/>
          <w:b/>
          <w:i/>
          <w:sz w:val="28"/>
          <w:szCs w:val="28"/>
        </w:rPr>
        <w:t xml:space="preserve">Hyper links from the </w:t>
      </w:r>
      <w:proofErr w:type="gramStart"/>
      <w:r w:rsidR="00D1107B">
        <w:rPr>
          <w:rFonts w:ascii="Calibri" w:hAnsi="Calibri" w:cs="Calibri"/>
          <w:b/>
          <w:i/>
          <w:sz w:val="28"/>
          <w:szCs w:val="28"/>
        </w:rPr>
        <w:t>Summer</w:t>
      </w:r>
      <w:proofErr w:type="gramEnd"/>
      <w:r w:rsidR="00D1107B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D1107B">
        <w:rPr>
          <w:rFonts w:ascii="Calibri" w:hAnsi="Calibri" w:cs="Calibri"/>
          <w:b/>
          <w:i/>
          <w:sz w:val="28"/>
          <w:szCs w:val="28"/>
        </w:rPr>
        <w:t xml:space="preserve">newsletter </w:t>
      </w:r>
    </w:p>
    <w:p w:rsidR="00D32DDB" w:rsidRDefault="00D32DDB" w:rsidP="00D32DDB">
      <w:pPr>
        <w:pStyle w:val="SidebarText"/>
        <w:spacing w:after="0"/>
        <w:jc w:val="both"/>
        <w:rPr>
          <w:rFonts w:ascii="Calibri" w:hAnsi="Calibri" w:cs="Calibri"/>
          <w:i/>
          <w:sz w:val="24"/>
          <w:szCs w:val="24"/>
        </w:rPr>
      </w:pPr>
    </w:p>
    <w:p w:rsidR="008E67E9" w:rsidRDefault="00236547" w:rsidP="00D32DDB">
      <w:pPr>
        <w:pStyle w:val="Normal1"/>
        <w:spacing w:line="240" w:lineRule="auto"/>
        <w:contextualSpacing w:val="0"/>
      </w:pPr>
      <w:r w:rsidRPr="00236547">
        <w:rPr>
          <w:noProof/>
          <w:sz w:val="18"/>
        </w:rPr>
        <w:pict>
          <v:rect id="Rectangle 20" o:spid="_x0000_s1030" style="position:absolute;margin-left:14.95pt;margin-top:745.4pt;width:8in;height:10.8pt;z-index:251726848;visibility:visible;mso-wrap-distance-top:18pt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" o:allowincell="f" fillcolor="#4684d0 [3208]" strokecolor="#f2f2f2 [3041]" strokeweight="3pt">
            <v:shadow on="t" color="#1c406e [1608]" opacity=".5" offset="1pt"/>
            <w10:wrap type="topAndBottom" anchorx="page" anchory="page"/>
          </v:rect>
        </w:pict>
      </w:r>
      <w:r w:rsidR="00D32DDB">
        <w:t>COMMUNITY LEVEL WORK</w:t>
      </w:r>
    </w:p>
    <w:tbl>
      <w:tblPr>
        <w:tblStyle w:val="TableGrid"/>
        <w:tblW w:w="0" w:type="auto"/>
        <w:tblInd w:w="-612" w:type="dxa"/>
        <w:tblLayout w:type="fixed"/>
        <w:tblLook w:val="04A0"/>
      </w:tblPr>
      <w:tblGrid>
        <w:gridCol w:w="6030"/>
        <w:gridCol w:w="4446"/>
      </w:tblGrid>
      <w:tr w:rsidR="00440C64" w:rsidTr="00D1107B">
        <w:tc>
          <w:tcPr>
            <w:tcW w:w="6030" w:type="dxa"/>
          </w:tcPr>
          <w:p w:rsidR="00440C64" w:rsidRPr="00B60EA4" w:rsidRDefault="00236547" w:rsidP="0062371C">
            <w:pPr>
              <w:spacing w:after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hyperlink r:id="rId11" w:history="1">
              <w:r w:rsidR="00D32DDB" w:rsidRPr="00805C4D">
                <w:rPr>
                  <w:rStyle w:val="Hyperlink"/>
                  <w:rFonts w:ascii="Comic Sans MS" w:hAnsi="Comic Sans MS" w:cs="Calibri"/>
                  <w:sz w:val="24"/>
                  <w:szCs w:val="24"/>
                </w:rPr>
                <w:t>WWW.COMMUNITYACTIONPARTNERSHIP.COM</w:t>
              </w:r>
            </w:hyperlink>
            <w:r w:rsidR="00D32DD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</w:p>
        </w:tc>
        <w:tc>
          <w:tcPr>
            <w:tcW w:w="4446" w:type="dxa"/>
          </w:tcPr>
          <w:p w:rsidR="00440C64" w:rsidRPr="00B60EA4" w:rsidRDefault="00236547" w:rsidP="0062371C">
            <w:pPr>
              <w:spacing w:after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hyperlink r:id="rId12" w:history="1">
              <w:r w:rsidR="00D32DDB" w:rsidRPr="00805C4D">
                <w:rPr>
                  <w:rStyle w:val="Hyperlink"/>
                  <w:rFonts w:ascii="Comic Sans MS" w:hAnsi="Comic Sans MS" w:cs="Calibri"/>
                  <w:sz w:val="24"/>
                  <w:szCs w:val="24"/>
                </w:rPr>
                <w:t>WWW.NASCSP.ORG</w:t>
              </w:r>
            </w:hyperlink>
            <w:r w:rsidR="00D32DD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</w:p>
        </w:tc>
      </w:tr>
      <w:tr w:rsidR="00440C64" w:rsidTr="00D1107B">
        <w:tc>
          <w:tcPr>
            <w:tcW w:w="6030" w:type="dxa"/>
          </w:tcPr>
          <w:p w:rsidR="00440C64" w:rsidRDefault="00440C64" w:rsidP="0062371C">
            <w:pPr>
              <w:spacing w:after="0"/>
              <w:rPr>
                <w:rStyle w:val="Strong"/>
                <w:rFonts w:ascii="Arial" w:hAnsi="Arial" w:cs="Arial"/>
                <w:color w:val="666666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666666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66666"/>
                <w:szCs w:val="18"/>
                <w:shd w:val="clear" w:color="auto" w:fill="FFFFFF"/>
              </w:rPr>
              <w:t>Understanding Community Level Work Video:</w:t>
            </w:r>
            <w:r>
              <w:rPr>
                <w:rStyle w:val="Strong"/>
                <w:rFonts w:ascii="Arial" w:hAnsi="Arial" w:cs="Arial"/>
                <w:color w:val="666666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color w:val="0C71C3"/>
                  <w:szCs w:val="18"/>
                  <w:bdr w:val="none" w:sz="0" w:space="0" w:color="auto" w:frame="1"/>
                  <w:shd w:val="clear" w:color="auto" w:fill="FFFFFF"/>
                </w:rPr>
                <w:t>Video</w:t>
              </w:r>
            </w:hyperlink>
            <w:r>
              <w:rPr>
                <w:rStyle w:val="Strong"/>
                <w:rFonts w:ascii="Arial" w:hAnsi="Arial" w:cs="Arial"/>
                <w:color w:val="666666"/>
                <w:szCs w:val="18"/>
                <w:bdr w:val="none" w:sz="0" w:space="0" w:color="auto" w:frame="1"/>
                <w:shd w:val="clear" w:color="auto" w:fill="FFFFFF"/>
              </w:rPr>
              <w:t> | </w:t>
            </w: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color w:val="0C71C3"/>
                  <w:szCs w:val="18"/>
                  <w:bdr w:val="none" w:sz="0" w:space="0" w:color="auto" w:frame="1"/>
                  <w:shd w:val="clear" w:color="auto" w:fill="FFFFFF"/>
                </w:rPr>
                <w:t>Slides</w:t>
              </w:r>
            </w:hyperlink>
          </w:p>
          <w:p w:rsidR="00440C64" w:rsidRDefault="00440C64" w:rsidP="0062371C">
            <w:pPr>
              <w:spacing w:after="0"/>
              <w:rPr>
                <w:rStyle w:val="Strong"/>
                <w:rFonts w:ascii="Arial" w:hAnsi="Arial" w:cs="Arial"/>
                <w:color w:val="666666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zCs w:val="18"/>
                <w:shd w:val="clear" w:color="auto" w:fill="FFFFFF"/>
              </w:rPr>
              <w:t>Community Level Example – Homelessness Reduction Project:</w:t>
            </w:r>
            <w:r>
              <w:rPr>
                <w:rStyle w:val="Strong"/>
                <w:rFonts w:ascii="Arial" w:hAnsi="Arial" w:cs="Arial"/>
                <w:color w:val="666666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hyperlink r:id="rId15" w:history="1">
              <w:r>
                <w:rPr>
                  <w:rStyle w:val="Hyperlink"/>
                  <w:rFonts w:ascii="Arial" w:hAnsi="Arial" w:cs="Arial"/>
                  <w:b/>
                  <w:bCs/>
                  <w:color w:val="0C71C3"/>
                  <w:szCs w:val="18"/>
                  <w:bdr w:val="none" w:sz="0" w:space="0" w:color="auto" w:frame="1"/>
                  <w:shd w:val="clear" w:color="auto" w:fill="FFFFFF"/>
                </w:rPr>
                <w:t>Video</w:t>
              </w:r>
            </w:hyperlink>
            <w:r>
              <w:rPr>
                <w:rStyle w:val="Strong"/>
                <w:rFonts w:ascii="Arial" w:hAnsi="Arial" w:cs="Arial"/>
                <w:color w:val="666666"/>
                <w:szCs w:val="18"/>
                <w:bdr w:val="none" w:sz="0" w:space="0" w:color="auto" w:frame="1"/>
                <w:shd w:val="clear" w:color="auto" w:fill="FFFFFF"/>
              </w:rPr>
              <w:t> | </w:t>
            </w:r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color w:val="0C71C3"/>
                  <w:szCs w:val="18"/>
                  <w:bdr w:val="none" w:sz="0" w:space="0" w:color="auto" w:frame="1"/>
                  <w:shd w:val="clear" w:color="auto" w:fill="FFFFFF"/>
                </w:rPr>
                <w:t>Slides</w:t>
              </w:r>
            </w:hyperlink>
            <w:r>
              <w:rPr>
                <w:rStyle w:val="Strong"/>
                <w:rFonts w:ascii="Arial" w:hAnsi="Arial" w:cs="Arial"/>
                <w:color w:val="666666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  <w:p w:rsidR="00440C64" w:rsidRDefault="00440C64" w:rsidP="0062371C">
            <w:pPr>
              <w:spacing w:after="0"/>
              <w:rPr>
                <w:rFonts w:ascii="Comic Sans MS" w:hAnsi="Comic Sans MS" w:cs="Calibri"/>
                <w:sz w:val="36"/>
                <w:szCs w:val="36"/>
              </w:rPr>
            </w:pPr>
            <w:r>
              <w:rPr>
                <w:rFonts w:ascii="Arial" w:hAnsi="Arial" w:cs="Arial"/>
                <w:color w:val="666666"/>
                <w:szCs w:val="18"/>
                <w:shd w:val="clear" w:color="auto" w:fill="FFFFFF"/>
              </w:rPr>
              <w:t>Understanding Community Level Work</w:t>
            </w:r>
            <w:r>
              <w:rPr>
                <w:rStyle w:val="Strong"/>
                <w:rFonts w:ascii="Arial" w:hAnsi="Arial" w:cs="Arial"/>
                <w:color w:val="666666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hyperlink r:id="rId17" w:history="1">
              <w:r>
                <w:rPr>
                  <w:rStyle w:val="Hyperlink"/>
                  <w:rFonts w:ascii="Arial" w:hAnsi="Arial" w:cs="Arial"/>
                  <w:b/>
                  <w:bCs/>
                  <w:color w:val="0C71C3"/>
                  <w:szCs w:val="18"/>
                  <w:bdr w:val="none" w:sz="0" w:space="0" w:color="auto" w:frame="1"/>
                  <w:shd w:val="clear" w:color="auto" w:fill="FFFFFF"/>
                </w:rPr>
                <w:t>Facilitation Guide</w:t>
              </w:r>
            </w:hyperlink>
            <w:r>
              <w:rPr>
                <w:rStyle w:val="Strong"/>
                <w:rFonts w:ascii="Arial" w:hAnsi="Arial" w:cs="Arial"/>
                <w:color w:val="666666"/>
                <w:szCs w:val="18"/>
                <w:bdr w:val="none" w:sz="0" w:space="0" w:color="auto" w:frame="1"/>
                <w:shd w:val="clear" w:color="auto" w:fill="FFFFFF"/>
              </w:rPr>
              <w:t> | </w:t>
            </w:r>
            <w:hyperlink r:id="rId18" w:history="1">
              <w:r>
                <w:rPr>
                  <w:rStyle w:val="Hyperlink"/>
                  <w:rFonts w:ascii="Arial" w:hAnsi="Arial" w:cs="Arial"/>
                  <w:b/>
                  <w:bCs/>
                  <w:color w:val="0C71C3"/>
                  <w:szCs w:val="18"/>
                  <w:bdr w:val="none" w:sz="0" w:space="0" w:color="auto" w:frame="1"/>
                  <w:shd w:val="clear" w:color="auto" w:fill="FFFFFF"/>
                </w:rPr>
                <w:t>Workshop Slides</w:t>
              </w:r>
            </w:hyperlink>
          </w:p>
        </w:tc>
        <w:tc>
          <w:tcPr>
            <w:tcW w:w="4446" w:type="dxa"/>
          </w:tcPr>
          <w:p w:rsidR="00440C64" w:rsidRDefault="00236547" w:rsidP="0062371C">
            <w:pPr>
              <w:spacing w:after="200" w:line="276" w:lineRule="auto"/>
            </w:pPr>
            <w:hyperlink r:id="rId19" w:history="1">
              <w:r w:rsidR="00440C64">
                <w:rPr>
                  <w:rStyle w:val="Hyperlink"/>
                </w:rPr>
                <w:t>https://nascsp.org/csbg/csbg-resources/</w:t>
              </w:r>
            </w:hyperlink>
            <w:r w:rsidR="00440C64">
              <w:t xml:space="preserve">      </w:t>
            </w:r>
          </w:p>
          <w:p w:rsidR="00440C64" w:rsidRDefault="00440C64" w:rsidP="0062371C">
            <w:pPr>
              <w:spacing w:after="200" w:line="276" w:lineRule="auto"/>
              <w:rPr>
                <w:rFonts w:ascii="Comic Sans MS" w:hAnsi="Comic Sans MS" w:cs="Calibri"/>
                <w:sz w:val="36"/>
                <w:szCs w:val="36"/>
              </w:rPr>
            </w:pPr>
            <w:r>
              <w:t>Include links to: ROMA, Performance Management, CSBG State Plan</w:t>
            </w:r>
            <w:r w:rsidR="00D32DDB">
              <w:t>, CIS Review Checklist</w:t>
            </w:r>
          </w:p>
        </w:tc>
      </w:tr>
      <w:tr w:rsidR="00440C64" w:rsidTr="00D1107B">
        <w:trPr>
          <w:trHeight w:val="512"/>
        </w:trPr>
        <w:tc>
          <w:tcPr>
            <w:tcW w:w="6030" w:type="dxa"/>
          </w:tcPr>
          <w:p w:rsidR="00440C64" w:rsidRDefault="00440C64" w:rsidP="0062371C">
            <w:pPr>
              <w:pStyle w:val="Heading5"/>
              <w:spacing w:before="0" w:line="240" w:lineRule="atLeast"/>
              <w:textAlignment w:val="baseline"/>
              <w:outlineLvl w:val="4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Community Level Work</w:t>
            </w:r>
          </w:p>
          <w:p w:rsidR="00440C64" w:rsidRDefault="00236547" w:rsidP="0062371C">
            <w:pPr>
              <w:pStyle w:val="NormalWeb"/>
              <w:spacing w:after="0"/>
              <w:textAlignment w:val="baseline"/>
              <w:rPr>
                <w:rFonts w:ascii="Comic Sans MS" w:hAnsi="Comic Sans MS" w:cs="Calibri"/>
                <w:sz w:val="36"/>
                <w:szCs w:val="36"/>
              </w:rPr>
            </w:pPr>
            <w:hyperlink r:id="rId20" w:history="1">
              <w:r w:rsidR="00440C64">
                <w:rPr>
                  <w:rStyle w:val="Hyperlink"/>
                  <w:rFonts w:ascii="Arial" w:hAnsi="Arial" w:cs="Arial"/>
                  <w:color w:val="0C71C3"/>
                  <w:sz w:val="18"/>
                  <w:szCs w:val="18"/>
                  <w:bdr w:val="none" w:sz="0" w:space="0" w:color="auto" w:frame="1"/>
                </w:rPr>
                <w:t>Click here to access our full catalog of resources on this topic.</w:t>
              </w:r>
            </w:hyperlink>
          </w:p>
        </w:tc>
        <w:tc>
          <w:tcPr>
            <w:tcW w:w="4446" w:type="dxa"/>
          </w:tcPr>
          <w:p w:rsidR="00440C64" w:rsidRDefault="00236547" w:rsidP="0062371C">
            <w:pPr>
              <w:spacing w:after="0" w:line="276" w:lineRule="auto"/>
            </w:pPr>
            <w:hyperlink r:id="rId21" w:history="1">
              <w:r w:rsidR="00440C64">
                <w:rPr>
                  <w:rStyle w:val="Hyperlink"/>
                </w:rPr>
                <w:t>https://nascsp.org/csbg/csbg-data-collection-and-reporting/csbg-annual-report/module-3/</w:t>
              </w:r>
            </w:hyperlink>
          </w:p>
        </w:tc>
      </w:tr>
      <w:tr w:rsidR="00440C64" w:rsidTr="00D1107B">
        <w:tc>
          <w:tcPr>
            <w:tcW w:w="6030" w:type="dxa"/>
          </w:tcPr>
          <w:p w:rsidR="00440C64" w:rsidRDefault="00440C64" w:rsidP="0062371C">
            <w:pPr>
              <w:pStyle w:val="Heading5"/>
              <w:spacing w:before="0" w:line="240" w:lineRule="atLeast"/>
              <w:textAlignment w:val="baseline"/>
              <w:outlineLvl w:val="4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Collective Impact</w:t>
            </w:r>
          </w:p>
          <w:p w:rsidR="00440C64" w:rsidRDefault="00236547" w:rsidP="0062371C">
            <w:pPr>
              <w:pStyle w:val="NormalWeb"/>
              <w:spacing w:after="0"/>
              <w:textAlignment w:val="baseline"/>
              <w:rPr>
                <w:rFonts w:ascii="Comic Sans MS" w:hAnsi="Comic Sans MS" w:cs="Calibri"/>
                <w:sz w:val="36"/>
                <w:szCs w:val="36"/>
              </w:rPr>
            </w:pPr>
            <w:hyperlink r:id="rId22" w:history="1">
              <w:r w:rsidR="00440C64">
                <w:rPr>
                  <w:rStyle w:val="Hyperlink"/>
                  <w:rFonts w:ascii="Arial" w:hAnsi="Arial" w:cs="Arial"/>
                  <w:color w:val="0C71C3"/>
                  <w:sz w:val="18"/>
                  <w:szCs w:val="18"/>
                  <w:bdr w:val="none" w:sz="0" w:space="0" w:color="auto" w:frame="1"/>
                </w:rPr>
                <w:t>Click here to access our full catalog of resources on this topic.</w:t>
              </w:r>
            </w:hyperlink>
          </w:p>
        </w:tc>
        <w:tc>
          <w:tcPr>
            <w:tcW w:w="4446" w:type="dxa"/>
          </w:tcPr>
          <w:p w:rsidR="00440C64" w:rsidRDefault="00236547" w:rsidP="0062371C">
            <w:pPr>
              <w:spacing w:after="0" w:line="276" w:lineRule="auto"/>
              <w:rPr>
                <w:rFonts w:ascii="Comic Sans MS" w:hAnsi="Comic Sans MS" w:cs="Calibri"/>
                <w:sz w:val="36"/>
                <w:szCs w:val="36"/>
              </w:rPr>
            </w:pPr>
            <w:hyperlink r:id="rId23" w:history="1">
              <w:r w:rsidR="00440C64">
                <w:rPr>
                  <w:rStyle w:val="Hyperlink"/>
                </w:rPr>
                <w:t>https://nascsp.org/csbg/csbg-data-collection-and-reporting/csbg-annual-report/instruction-manuals/</w:t>
              </w:r>
            </w:hyperlink>
          </w:p>
        </w:tc>
      </w:tr>
      <w:tr w:rsidR="00440C64" w:rsidTr="00D1107B">
        <w:tc>
          <w:tcPr>
            <w:tcW w:w="10476" w:type="dxa"/>
            <w:gridSpan w:val="2"/>
          </w:tcPr>
          <w:p w:rsidR="00440C64" w:rsidRDefault="00440C64" w:rsidP="0062371C">
            <w:pPr>
              <w:spacing w:after="0"/>
              <w:rPr>
                <w:rFonts w:ascii="Comic Sans MS" w:hAnsi="Comic Sans MS" w:cs="Calibri"/>
                <w:sz w:val="24"/>
                <w:szCs w:val="24"/>
              </w:rPr>
            </w:pPr>
            <w:r w:rsidRPr="00203A3E">
              <w:rPr>
                <w:rFonts w:ascii="Comic Sans MS" w:hAnsi="Comic Sans MS" w:cs="Calibri"/>
                <w:sz w:val="24"/>
                <w:szCs w:val="24"/>
              </w:rPr>
              <w:t>OFFICE OF COMMUNITY SERVICES,  Administration for Children and Families</w:t>
            </w:r>
          </w:p>
          <w:p w:rsidR="00440C64" w:rsidRDefault="00236547" w:rsidP="0062371C">
            <w:pPr>
              <w:spacing w:after="0"/>
            </w:pPr>
            <w:hyperlink r:id="rId24" w:history="1">
              <w:r w:rsidR="00440C64">
                <w:rPr>
                  <w:rStyle w:val="Hyperlink"/>
                </w:rPr>
                <w:t>https://www.acf.hhs.gov/ocs/resource/csbg-powerpoint-show-t-ta-rpic-human-capacity-and-community-transformation-initiatives-pre-application-webinar-fy-2019</w:t>
              </w:r>
            </w:hyperlink>
          </w:p>
        </w:tc>
      </w:tr>
    </w:tbl>
    <w:p w:rsidR="00A366E8" w:rsidRPr="00D32DDB" w:rsidRDefault="00D32DDB" w:rsidP="00E81B70">
      <w:pPr>
        <w:pStyle w:val="Normal1"/>
        <w:spacing w:line="240" w:lineRule="auto"/>
        <w:contextualSpacing w:val="0"/>
        <w:rPr>
          <w:rFonts w:ascii="Comic Sans MS" w:hAnsi="Comic Sans MS" w:cs="Calibri"/>
          <w:b/>
          <w:color w:val="00B0F0"/>
          <w:sz w:val="20"/>
          <w:szCs w:val="20"/>
        </w:rPr>
      </w:pPr>
      <w:r w:rsidRPr="00D32DDB">
        <w:rPr>
          <w:rFonts w:ascii="Comic Sans MS" w:hAnsi="Comic Sans MS" w:cs="Calibri"/>
          <w:b/>
          <w:color w:val="00B0F0"/>
          <w:sz w:val="20"/>
          <w:szCs w:val="20"/>
        </w:rPr>
        <w:t>Beyond the Basics – link to ROMA material at the Partnership web site</w:t>
      </w:r>
    </w:p>
    <w:p w:rsidR="00D32DDB" w:rsidRDefault="00236547" w:rsidP="00D32DDB">
      <w:pPr>
        <w:spacing w:after="0"/>
        <w:jc w:val="center"/>
        <w:rPr>
          <w:b/>
          <w:sz w:val="22"/>
        </w:rPr>
      </w:pPr>
      <w:hyperlink r:id="rId25" w:history="1">
        <w:r w:rsidR="00D32DDB">
          <w:rPr>
            <w:rStyle w:val="Hyperlink"/>
          </w:rPr>
          <w:t>https://communityactionpartnership.com/results-oriented-management-and-accountability-roma/</w:t>
        </w:r>
      </w:hyperlink>
    </w:p>
    <w:p w:rsidR="00D1107B" w:rsidRDefault="00236547" w:rsidP="00D1107B">
      <w:pPr>
        <w:pStyle w:val="SidebarText"/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236547">
        <w:rPr>
          <w:rFonts w:ascii="Arial" w:hAnsi="Arial" w:cs="Arial"/>
          <w:noProof/>
          <w:sz w:val="18"/>
        </w:rPr>
        <w:pict>
          <v:rect id="Rectangle 21" o:spid="_x0000_s1032" style="position:absolute;left:0;text-align:left;margin-left:14.95pt;margin-top:745.4pt;width:8in;height:10.8pt;z-index:251658240;visibility:visible;mso-wrap-distance-top:18pt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" o:allowincell="f" fillcolor="#4684d0 [3208]" strokecolor="#f2f2f2 [3041]" strokeweight="3pt">
            <v:shadow on="t" color="#1c406e [1608]" opacity=".5" offset="1pt"/>
            <w10:wrap type="topAndBottom" anchorx="page" anchory="page"/>
          </v:rect>
        </w:pict>
      </w:r>
      <w:bookmarkStart w:id="0" w:name="_GoBack"/>
      <w:bookmarkEnd w:id="0"/>
      <w:r w:rsidR="00D1107B" w:rsidRPr="00B60EA4">
        <w:rPr>
          <w:rFonts w:ascii="Calibri" w:hAnsi="Calibri" w:cs="Calibri"/>
          <w:i/>
          <w:sz w:val="24"/>
          <w:szCs w:val="24"/>
        </w:rPr>
        <w:t>Check out the workshop material on collecting and using data at the Partnership web site</w:t>
      </w:r>
    </w:p>
    <w:p w:rsidR="00D1107B" w:rsidRDefault="00D1107B" w:rsidP="00D1107B">
      <w:pPr>
        <w:pStyle w:val="SidebarText"/>
        <w:spacing w:after="0"/>
        <w:jc w:val="both"/>
        <w:rPr>
          <w:rStyle w:val="Hyperlink"/>
          <w:rFonts w:ascii="Arial" w:hAnsi="Arial" w:cs="Arial"/>
          <w:b/>
          <w:bCs/>
          <w:color w:val="0C71C3"/>
          <w:szCs w:val="1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666666"/>
          <w:szCs w:val="18"/>
          <w:shd w:val="clear" w:color="auto" w:fill="FFFFFF"/>
        </w:rPr>
        <w:t>:</w:t>
      </w:r>
      <w:r>
        <w:rPr>
          <w:rStyle w:val="Strong"/>
          <w:rFonts w:ascii="Arial" w:hAnsi="Arial" w:cs="Arial"/>
          <w:color w:val="666666"/>
          <w:szCs w:val="18"/>
          <w:bdr w:val="none" w:sz="0" w:space="0" w:color="auto" w:frame="1"/>
          <w:shd w:val="clear" w:color="auto" w:fill="FFFFFF"/>
        </w:rPr>
        <w:t> </w:t>
      </w:r>
      <w:hyperlink r:id="rId26" w:history="1">
        <w:r>
          <w:rPr>
            <w:rStyle w:val="Hyperlink"/>
            <w:rFonts w:ascii="Arial" w:hAnsi="Arial" w:cs="Arial"/>
            <w:b/>
            <w:bCs/>
            <w:color w:val="0C71C3"/>
            <w:szCs w:val="18"/>
            <w:bdr w:val="none" w:sz="0" w:space="0" w:color="auto" w:frame="1"/>
            <w:shd w:val="clear" w:color="auto" w:fill="FFFFFF"/>
          </w:rPr>
          <w:t>Facilitation Guide</w:t>
        </w:r>
      </w:hyperlink>
      <w:r>
        <w:rPr>
          <w:rStyle w:val="Strong"/>
          <w:rFonts w:ascii="Arial" w:hAnsi="Arial" w:cs="Arial"/>
          <w:color w:val="666666"/>
          <w:szCs w:val="18"/>
          <w:bdr w:val="none" w:sz="0" w:space="0" w:color="auto" w:frame="1"/>
          <w:shd w:val="clear" w:color="auto" w:fill="FFFFFF"/>
        </w:rPr>
        <w:t> | </w:t>
      </w:r>
      <w:hyperlink r:id="rId27" w:history="1">
        <w:r>
          <w:rPr>
            <w:rStyle w:val="Hyperlink"/>
            <w:rFonts w:ascii="Arial" w:hAnsi="Arial" w:cs="Arial"/>
            <w:b/>
            <w:bCs/>
            <w:color w:val="0C71C3"/>
            <w:szCs w:val="18"/>
            <w:bdr w:val="none" w:sz="0" w:space="0" w:color="auto" w:frame="1"/>
            <w:shd w:val="clear" w:color="auto" w:fill="FFFFFF"/>
          </w:rPr>
          <w:t>Workshop Slides</w:t>
        </w:r>
      </w:hyperlink>
      <w:r>
        <w:rPr>
          <w:rStyle w:val="Hyperlink"/>
          <w:rFonts w:ascii="Arial" w:hAnsi="Arial" w:cs="Arial"/>
          <w:b/>
          <w:bCs/>
          <w:color w:val="0C71C3"/>
          <w:szCs w:val="18"/>
          <w:bdr w:val="none" w:sz="0" w:space="0" w:color="auto" w:frame="1"/>
          <w:shd w:val="clear" w:color="auto" w:fill="FFFFFF"/>
        </w:rPr>
        <w:t xml:space="preserve"> </w:t>
      </w:r>
    </w:p>
    <w:p w:rsidR="00D1107B" w:rsidRDefault="00D1107B" w:rsidP="00D1107B">
      <w:pPr>
        <w:pStyle w:val="SidebarText"/>
        <w:spacing w:after="0"/>
        <w:jc w:val="both"/>
      </w:pPr>
    </w:p>
    <w:p w:rsidR="00D1107B" w:rsidRPr="00D32DDB" w:rsidRDefault="00D1107B" w:rsidP="00D1107B">
      <w:pPr>
        <w:pStyle w:val="SidebarText"/>
        <w:spacing w:after="0"/>
        <w:jc w:val="both"/>
        <w:rPr>
          <w:rFonts w:ascii="Arial" w:hAnsi="Arial" w:cs="Arial"/>
          <w:b/>
          <w:bCs/>
          <w:color w:val="0C71C3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D32DDB">
        <w:rPr>
          <w:sz w:val="24"/>
          <w:szCs w:val="24"/>
        </w:rPr>
        <w:t xml:space="preserve">DATA Task Force </w:t>
      </w:r>
      <w:hyperlink r:id="rId28" w:history="1">
        <w:r w:rsidRPr="00D32DDB">
          <w:rPr>
            <w:rStyle w:val="Hyperlink"/>
            <w:sz w:val="24"/>
            <w:szCs w:val="24"/>
          </w:rPr>
          <w:t>https://nascsp.org/csbg/csbg-data-collection-and-reporting/data-task-force/</w:t>
        </w:r>
      </w:hyperlink>
    </w:p>
    <w:p w:rsidR="00D32DDB" w:rsidRDefault="00D32DDB" w:rsidP="00A21308">
      <w:pPr>
        <w:pStyle w:val="Normal1"/>
        <w:spacing w:line="240" w:lineRule="auto"/>
        <w:contextualSpacing w:val="0"/>
        <w:jc w:val="center"/>
        <w:rPr>
          <w:rFonts w:ascii="Comic Sans MS" w:hAnsi="Comic Sans MS" w:cs="Calibri"/>
          <w:b/>
          <w:color w:val="00B0F0"/>
          <w:sz w:val="24"/>
          <w:szCs w:val="24"/>
        </w:rPr>
      </w:pPr>
    </w:p>
    <w:p w:rsidR="00E81B70" w:rsidRPr="00E81B70" w:rsidRDefault="00E81B70" w:rsidP="00E81B70">
      <w:pPr>
        <w:spacing w:after="0"/>
        <w:jc w:val="center"/>
        <w:rPr>
          <w:sz w:val="20"/>
          <w:szCs w:val="20"/>
        </w:rPr>
      </w:pPr>
      <w:r w:rsidRPr="00E81B70">
        <w:rPr>
          <w:rFonts w:ascii="Arial" w:hAnsi="Arial" w:cs="Arial"/>
          <w:b/>
          <w:bCs/>
          <w:color w:val="662D91"/>
          <w:sz w:val="20"/>
          <w:szCs w:val="20"/>
          <w:shd w:val="clear" w:color="auto" w:fill="FFFFFF"/>
        </w:rPr>
        <w:t>Submit CSBG Annual Report Feedback</w:t>
      </w:r>
    </w:p>
    <w:p w:rsidR="00E81B70" w:rsidRDefault="00E81B70" w:rsidP="00E81B70">
      <w:pPr>
        <w:spacing w:after="0"/>
        <w:jc w:val="center"/>
        <w:rPr>
          <w:sz w:val="20"/>
          <w:szCs w:val="20"/>
        </w:rPr>
      </w:pPr>
      <w:hyperlink r:id="rId29" w:history="1">
        <w:r w:rsidRPr="00E81B70">
          <w:rPr>
            <w:rStyle w:val="Hyperlink"/>
            <w:sz w:val="20"/>
            <w:szCs w:val="20"/>
          </w:rPr>
          <w:t>https://nascsp.org/csbg/csbg-data-collection-and-reporting/csbg-annual-report/submit-csbg-annual-report-feedback/</w:t>
        </w:r>
      </w:hyperlink>
    </w:p>
    <w:p w:rsidR="00E81B70" w:rsidRDefault="00E81B70" w:rsidP="00E81B70">
      <w:pPr>
        <w:spacing w:after="0"/>
        <w:jc w:val="center"/>
        <w:rPr>
          <w:b/>
        </w:rPr>
      </w:pPr>
    </w:p>
    <w:p w:rsidR="00440C64" w:rsidRDefault="00D32DDB" w:rsidP="00E81B70">
      <w:pPr>
        <w:spacing w:after="0"/>
        <w:jc w:val="center"/>
      </w:pPr>
      <w:r w:rsidRPr="00D1107B">
        <w:rPr>
          <w:b/>
        </w:rPr>
        <w:t xml:space="preserve">Link to Community Action Partnership Convention </w:t>
      </w:r>
      <w:proofErr w:type="gramStart"/>
      <w:r w:rsidRPr="00D1107B">
        <w:rPr>
          <w:b/>
        </w:rPr>
        <w:t>Workshops</w:t>
      </w:r>
      <w:r>
        <w:t xml:space="preserve">  </w:t>
      </w:r>
      <w:proofErr w:type="gramEnd"/>
      <w:r w:rsidR="00236547">
        <w:fldChar w:fldCharType="begin"/>
      </w:r>
      <w:r w:rsidR="00A76437">
        <w:instrText>HYPERLINK "https://communityactionpartnership.com/ac2019/"</w:instrText>
      </w:r>
      <w:r w:rsidR="00236547">
        <w:fldChar w:fldCharType="separate"/>
      </w:r>
      <w:r w:rsidR="00440C64">
        <w:rPr>
          <w:rStyle w:val="Hyperlink"/>
        </w:rPr>
        <w:t>https://communityactionpartnership.com/ac2019/</w:t>
      </w:r>
      <w:r w:rsidR="00236547">
        <w:fldChar w:fldCharType="end"/>
      </w:r>
    </w:p>
    <w:p w:rsidR="00440C64" w:rsidRDefault="00440C64" w:rsidP="00440C64">
      <w:pPr>
        <w:spacing w:after="0"/>
        <w:rPr>
          <w:b/>
          <w:sz w:val="22"/>
        </w:rPr>
      </w:pPr>
    </w:p>
    <w:p w:rsidR="00440C64" w:rsidRDefault="00D32DDB" w:rsidP="00440C64">
      <w:pPr>
        <w:spacing w:after="0"/>
        <w:rPr>
          <w:b/>
          <w:sz w:val="22"/>
        </w:rPr>
      </w:pPr>
      <w:r w:rsidRPr="00D1107B">
        <w:rPr>
          <w:b/>
        </w:rPr>
        <w:t>Link to NASCSP Conference in September</w:t>
      </w:r>
      <w:r>
        <w:t xml:space="preserve"> </w:t>
      </w:r>
      <w:hyperlink r:id="rId30" w:history="1">
        <w:r w:rsidR="00440C64">
          <w:rPr>
            <w:rStyle w:val="Hyperlink"/>
          </w:rPr>
          <w:t>https://nascsp.org/annual-2019-training-conference/conference-registration/</w:t>
        </w:r>
      </w:hyperlink>
    </w:p>
    <w:p w:rsidR="00D9781F" w:rsidRDefault="00D9781F" w:rsidP="00BF59A9">
      <w:pPr>
        <w:pStyle w:val="PageReference"/>
        <w:rPr>
          <w:rFonts w:ascii="Calibri" w:hAnsi="Calibri" w:cs="Calibri"/>
          <w:szCs w:val="20"/>
        </w:rPr>
      </w:pPr>
    </w:p>
    <w:p w:rsidR="00440C64" w:rsidRDefault="00D32DDB" w:rsidP="00440C64">
      <w:pPr>
        <w:pStyle w:val="Normal1"/>
        <w:spacing w:line="240" w:lineRule="auto"/>
        <w:contextualSpacing w:val="0"/>
        <w:jc w:val="right"/>
      </w:pPr>
      <w:r>
        <w:t xml:space="preserve">WAYNE METRO </w:t>
      </w:r>
      <w:hyperlink r:id="rId31" w:history="1">
        <w:r w:rsidR="00440C64">
          <w:rPr>
            <w:rStyle w:val="Hyperlink"/>
          </w:rPr>
          <w:t>https://www.waynemetro.org/strategicplan3-0/</w:t>
        </w:r>
      </w:hyperlink>
      <w:r w:rsidR="00D1107B">
        <w:t xml:space="preserve"> </w:t>
      </w:r>
    </w:p>
    <w:p w:rsidR="00D32DDB" w:rsidRDefault="00D32DDB" w:rsidP="00D32DDB">
      <w:pPr>
        <w:pStyle w:val="Normal1"/>
        <w:spacing w:line="240" w:lineRule="auto"/>
        <w:contextualSpacing w:val="0"/>
        <w:jc w:val="right"/>
        <w:rPr>
          <w:rFonts w:ascii="Calibri" w:hAnsi="Calibri" w:cs="Calibri"/>
          <w:sz w:val="20"/>
          <w:szCs w:val="20"/>
        </w:rPr>
      </w:pPr>
      <w:proofErr w:type="gramStart"/>
      <w:r>
        <w:t xml:space="preserve">and  </w:t>
      </w:r>
      <w:proofErr w:type="gramEnd"/>
      <w:r w:rsidR="00236547">
        <w:fldChar w:fldCharType="begin"/>
      </w:r>
      <w:r>
        <w:instrText>HYPERLINK "https://www.waynemetro.org/dashboards/"</w:instrText>
      </w:r>
      <w:r w:rsidR="00236547">
        <w:fldChar w:fldCharType="separate"/>
      </w:r>
      <w:r>
        <w:rPr>
          <w:rStyle w:val="Hyperlink"/>
        </w:rPr>
        <w:t>https://www.waynemetro.org/dashboards/</w:t>
      </w:r>
      <w:r w:rsidR="00236547">
        <w:fldChar w:fldCharType="end"/>
      </w:r>
    </w:p>
    <w:p w:rsidR="00D32DDB" w:rsidRDefault="00D32DDB" w:rsidP="00440C64">
      <w:pPr>
        <w:pStyle w:val="Normal1"/>
        <w:spacing w:line="240" w:lineRule="auto"/>
        <w:contextualSpacing w:val="0"/>
        <w:jc w:val="right"/>
      </w:pPr>
    </w:p>
    <w:p w:rsidR="00D32DDB" w:rsidRPr="00C20D62" w:rsidRDefault="00D32DDB" w:rsidP="00D1107B">
      <w:pPr>
        <w:pStyle w:val="PageReference"/>
        <w:spacing w:after="0"/>
        <w:rPr>
          <w:sz w:val="28"/>
          <w:szCs w:val="28"/>
        </w:rPr>
      </w:pPr>
      <w:r>
        <w:rPr>
          <w:sz w:val="28"/>
          <w:szCs w:val="28"/>
        </w:rPr>
        <w:t>A Few ROMA LINKS</w:t>
      </w:r>
    </w:p>
    <w:p w:rsidR="00D32DDB" w:rsidRDefault="00236547" w:rsidP="00D32DDB">
      <w:pPr>
        <w:pStyle w:val="Normal1"/>
        <w:spacing w:line="240" w:lineRule="auto"/>
        <w:contextualSpacing w:val="0"/>
        <w:jc w:val="right"/>
      </w:pPr>
      <w:hyperlink r:id="rId32" w:history="1">
        <w:r w:rsidR="00D32DDB" w:rsidRPr="00D32DDB">
          <w:t>http://www.roma-nptp.org/events.html</w:t>
        </w:r>
      </w:hyperlink>
      <w:r w:rsidR="00D32DDB">
        <w:t xml:space="preserve"> </w:t>
      </w:r>
    </w:p>
    <w:p w:rsidR="00D32DDB" w:rsidRDefault="00236547" w:rsidP="00D32DDB">
      <w:pPr>
        <w:pStyle w:val="Normal1"/>
        <w:spacing w:line="240" w:lineRule="auto"/>
        <w:contextualSpacing w:val="0"/>
        <w:jc w:val="right"/>
      </w:pPr>
      <w:hyperlink r:id="rId33" w:history="1">
        <w:r w:rsidR="00D32DDB" w:rsidRPr="00D32DDB">
          <w:t>http://www.roma-nptp.org/myinfo.html</w:t>
        </w:r>
      </w:hyperlink>
    </w:p>
    <w:p w:rsidR="00D32DDB" w:rsidRDefault="00236547" w:rsidP="00D32DDB">
      <w:pPr>
        <w:pStyle w:val="Normal1"/>
        <w:spacing w:line="240" w:lineRule="auto"/>
        <w:contextualSpacing w:val="0"/>
        <w:jc w:val="right"/>
      </w:pPr>
      <w:hyperlink r:id="rId34" w:history="1">
        <w:r w:rsidR="00D32DDB" w:rsidRPr="00D32DDB">
          <w:t>http://www.roma-nptp.org/recertification_quiz_application.html</w:t>
        </w:r>
      </w:hyperlink>
    </w:p>
    <w:p w:rsidR="00D32DDB" w:rsidRDefault="00236547" w:rsidP="00D32DDB">
      <w:pPr>
        <w:pStyle w:val="Normal1"/>
        <w:spacing w:line="240" w:lineRule="auto"/>
        <w:contextualSpacing w:val="0"/>
        <w:jc w:val="right"/>
      </w:pPr>
      <w:hyperlink r:id="rId35" w:history="1">
        <w:r w:rsidR="00D32DDB" w:rsidRPr="00D1107B">
          <w:t>http://www.roma-nptp.org/icep_registration.html</w:t>
        </w:r>
      </w:hyperlink>
      <w:r w:rsidR="00D32DDB">
        <w:t xml:space="preserve">  </w:t>
      </w:r>
    </w:p>
    <w:p w:rsidR="00D32DDB" w:rsidRDefault="00D32DDB" w:rsidP="00D32DDB">
      <w:pPr>
        <w:pStyle w:val="Normal1"/>
        <w:spacing w:line="240" w:lineRule="auto"/>
        <w:contextualSpacing w:val="0"/>
        <w:jc w:val="right"/>
      </w:pPr>
    </w:p>
    <w:p w:rsidR="00D32DDB" w:rsidRPr="009D446E" w:rsidRDefault="00D32DDB" w:rsidP="00D1107B">
      <w:pPr>
        <w:spacing w:after="0"/>
        <w:jc w:val="right"/>
        <w:rPr>
          <w:rFonts w:ascii="Arial" w:hAnsi="Arial" w:cs="Arial"/>
          <w:sz w:val="28"/>
          <w:szCs w:val="28"/>
        </w:rPr>
      </w:pPr>
      <w:r w:rsidRPr="007B0331">
        <w:rPr>
          <w:b/>
          <w:color w:val="FF0000"/>
          <w:sz w:val="24"/>
          <w:szCs w:val="24"/>
        </w:rPr>
        <w:t xml:space="preserve">FOLLOW US ON </w:t>
      </w:r>
      <w:proofErr w:type="gramStart"/>
      <w:r w:rsidRPr="007B0331">
        <w:rPr>
          <w:b/>
          <w:color w:val="FF0000"/>
          <w:sz w:val="24"/>
          <w:szCs w:val="24"/>
        </w:rPr>
        <w:t>FACEBOOK</w:t>
      </w:r>
      <w:r>
        <w:rPr>
          <w:b/>
          <w:color w:val="FF0000"/>
          <w:sz w:val="24"/>
          <w:szCs w:val="24"/>
        </w:rPr>
        <w:t xml:space="preserve">  </w:t>
      </w:r>
      <w:proofErr w:type="gramEnd"/>
      <w:hyperlink r:id="rId36" w:history="1">
        <w:r w:rsidRPr="009D446E">
          <w:rPr>
            <w:rStyle w:val="Hyperlink"/>
            <w:sz w:val="28"/>
            <w:szCs w:val="28"/>
          </w:rPr>
          <w:t>https://www.facebook.com/ANCRTpage/</w:t>
        </w:r>
      </w:hyperlink>
      <w:r w:rsidRPr="009D446E">
        <w:rPr>
          <w:rFonts w:ascii="Arial" w:hAnsi="Arial" w:cs="Arial"/>
          <w:sz w:val="28"/>
          <w:szCs w:val="28"/>
        </w:rPr>
        <w:t xml:space="preserve">.    </w:t>
      </w:r>
    </w:p>
    <w:p w:rsidR="00D1107B" w:rsidRDefault="00D1107B" w:rsidP="00D1107B">
      <w:pPr>
        <w:pStyle w:val="PageReference"/>
        <w:rPr>
          <w:sz w:val="28"/>
          <w:szCs w:val="28"/>
        </w:rPr>
      </w:pPr>
      <w:r>
        <w:rPr>
          <w:sz w:val="28"/>
          <w:szCs w:val="28"/>
        </w:rPr>
        <w:t xml:space="preserve">Contact Us at ANCRT       </w:t>
      </w:r>
      <w:hyperlink r:id="rId37" w:history="1">
        <w:r w:rsidRPr="00805C4D">
          <w:rPr>
            <w:rStyle w:val="Hyperlink"/>
            <w:sz w:val="28"/>
            <w:szCs w:val="28"/>
          </w:rPr>
          <w:t>https://ancrt.org/contact-us-1</w:t>
        </w:r>
      </w:hyperlink>
      <w:r w:rsidRPr="00C20D62">
        <w:rPr>
          <w:sz w:val="28"/>
          <w:szCs w:val="28"/>
        </w:rPr>
        <w:t xml:space="preserve"> </w:t>
      </w:r>
    </w:p>
    <w:p w:rsidR="00D1107B" w:rsidRDefault="00236547" w:rsidP="00D1107B">
      <w:pPr>
        <w:pStyle w:val="NormalWeb"/>
        <w:spacing w:after="0" w:line="240" w:lineRule="auto"/>
        <w:rPr>
          <w:rFonts w:ascii="Century Gothic" w:hAnsi="Century Gothic" w:cs="Arial"/>
        </w:rPr>
      </w:pPr>
      <w:hyperlink r:id="rId38" w:tgtFrame="_blank" w:history="1">
        <w:r w:rsidR="00D1107B" w:rsidRPr="00D1107B">
          <w:rPr>
            <w:rStyle w:val="Hyperlink"/>
            <w:rFonts w:ascii="Century Gothic" w:hAnsi="Century Gothic" w:cs="Arial"/>
            <w:b/>
            <w:shd w:val="clear" w:color="auto" w:fill="FFFFFF"/>
          </w:rPr>
          <w:t>2020 Census Stakeholder Webinar</w:t>
        </w:r>
      </w:hyperlink>
      <w:r w:rsidR="00D1107B" w:rsidRPr="00D1107B">
        <w:rPr>
          <w:rFonts w:ascii="Century Gothic" w:hAnsi="Century Gothic" w:cs="Arial"/>
          <w:b/>
          <w:shd w:val="clear" w:color="auto" w:fill="FFFFFF"/>
        </w:rPr>
        <w:t xml:space="preserve"> </w:t>
      </w:r>
    </w:p>
    <w:p w:rsidR="00D1107B" w:rsidRDefault="00236547" w:rsidP="00D1107B">
      <w:pPr>
        <w:numPr>
          <w:ilvl w:val="0"/>
          <w:numId w:val="19"/>
        </w:numPr>
        <w:spacing w:after="0"/>
        <w:rPr>
          <w:rFonts w:ascii="Century Gothic" w:eastAsia="Times New Roman" w:hAnsi="Century Gothic" w:cs="Arial"/>
        </w:rPr>
      </w:pPr>
      <w:hyperlink r:id="rId39" w:tgtFrame="_blank" w:history="1">
        <w:r w:rsidR="00D1107B">
          <w:rPr>
            <w:rStyle w:val="Hyperlink"/>
            <w:rFonts w:ascii="Century Gothic" w:eastAsia="Times New Roman" w:hAnsi="Century Gothic" w:cs="Arial"/>
          </w:rPr>
          <w:t>How the 2020 Census will invite everyone to respond</w:t>
        </w:r>
      </w:hyperlink>
      <w:r w:rsidR="00D1107B">
        <w:rPr>
          <w:rFonts w:ascii="Century Gothic" w:eastAsia="Times New Roman" w:hAnsi="Century Gothic" w:cs="Arial"/>
        </w:rPr>
        <w:t xml:space="preserve"> </w:t>
      </w:r>
    </w:p>
    <w:p w:rsidR="00D1107B" w:rsidRDefault="00236547" w:rsidP="00D1107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Arial"/>
        </w:rPr>
      </w:pPr>
      <w:hyperlink r:id="rId40" w:tgtFrame="_blank" w:history="1">
        <w:r w:rsidR="00D1107B">
          <w:rPr>
            <w:rStyle w:val="Hyperlink"/>
            <w:rFonts w:ascii="Century Gothic" w:eastAsia="Times New Roman" w:hAnsi="Century Gothic" w:cs="Arial"/>
          </w:rPr>
          <w:t>2020 Census Operational Timeline</w:t>
        </w:r>
      </w:hyperlink>
      <w:r w:rsidR="00D1107B">
        <w:rPr>
          <w:rFonts w:ascii="Century Gothic" w:eastAsia="Times New Roman" w:hAnsi="Century Gothic" w:cs="Arial"/>
        </w:rPr>
        <w:t xml:space="preserve"> </w:t>
      </w:r>
    </w:p>
    <w:p w:rsidR="00D1107B" w:rsidRDefault="00236547" w:rsidP="00D1107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Arial"/>
        </w:rPr>
      </w:pPr>
      <w:hyperlink r:id="rId41" w:tgtFrame="_blank" w:history="1">
        <w:r w:rsidR="00D1107B">
          <w:rPr>
            <w:rStyle w:val="Hyperlink"/>
            <w:rFonts w:ascii="Century Gothic" w:eastAsia="Times New Roman" w:hAnsi="Century Gothic" w:cs="Arial"/>
          </w:rPr>
          <w:t>2020 Census Promotional Materials</w:t>
        </w:r>
      </w:hyperlink>
      <w:r w:rsidR="00D1107B">
        <w:rPr>
          <w:rFonts w:ascii="Century Gothic" w:eastAsia="Times New Roman" w:hAnsi="Century Gothic" w:cs="Arial"/>
        </w:rPr>
        <w:t xml:space="preserve"> </w:t>
      </w:r>
    </w:p>
    <w:p w:rsidR="00D1107B" w:rsidRDefault="00236547" w:rsidP="00D1107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Arial"/>
        </w:rPr>
      </w:pPr>
      <w:hyperlink r:id="rId42" w:tgtFrame="_blank" w:history="1">
        <w:r w:rsidR="00D1107B">
          <w:rPr>
            <w:rStyle w:val="Hyperlink"/>
            <w:rFonts w:ascii="Century Gothic" w:eastAsia="Times New Roman" w:hAnsi="Century Gothic" w:cs="Arial"/>
          </w:rPr>
          <w:t>2020 Census Barriers, Attitudes, and Motivators Study</w:t>
        </w:r>
      </w:hyperlink>
      <w:r w:rsidR="00D1107B">
        <w:rPr>
          <w:rFonts w:ascii="Century Gothic" w:eastAsia="Times New Roman" w:hAnsi="Century Gothic" w:cs="Arial"/>
        </w:rPr>
        <w:t xml:space="preserve"> </w:t>
      </w:r>
    </w:p>
    <w:p w:rsidR="00D1107B" w:rsidRDefault="00236547" w:rsidP="00D1107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Arial"/>
        </w:rPr>
      </w:pPr>
      <w:hyperlink r:id="rId43" w:tgtFrame="_blank" w:history="1">
        <w:r w:rsidR="00D1107B">
          <w:rPr>
            <w:rStyle w:val="Hyperlink"/>
            <w:rFonts w:ascii="Century Gothic" w:eastAsia="Times New Roman" w:hAnsi="Century Gothic" w:cs="Arial"/>
          </w:rPr>
          <w:t>Complete Count Committees Map &amp; Contact Information</w:t>
        </w:r>
      </w:hyperlink>
      <w:r w:rsidR="00D1107B">
        <w:rPr>
          <w:rFonts w:ascii="Century Gothic" w:eastAsia="Times New Roman" w:hAnsi="Century Gothic" w:cs="Arial"/>
        </w:rPr>
        <w:t xml:space="preserve"> </w:t>
      </w:r>
    </w:p>
    <w:p w:rsidR="00D1107B" w:rsidRDefault="00236547" w:rsidP="00D1107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Arial"/>
        </w:rPr>
      </w:pPr>
      <w:hyperlink r:id="rId44" w:tgtFrame="_blank" w:history="1">
        <w:r w:rsidR="00D1107B">
          <w:rPr>
            <w:rStyle w:val="Hyperlink"/>
            <w:rFonts w:ascii="Century Gothic" w:eastAsia="Times New Roman" w:hAnsi="Century Gothic" w:cs="Arial"/>
          </w:rPr>
          <w:t>Census Solutions Workshop Toolkit</w:t>
        </w:r>
      </w:hyperlink>
      <w:r w:rsidR="00D1107B">
        <w:rPr>
          <w:rFonts w:ascii="Century Gothic" w:eastAsia="Times New Roman" w:hAnsi="Century Gothic" w:cs="Arial"/>
        </w:rPr>
        <w:t xml:space="preserve"> </w:t>
      </w:r>
    </w:p>
    <w:p w:rsidR="00D1107B" w:rsidRDefault="00236547" w:rsidP="00D1107B">
      <w:pPr>
        <w:numPr>
          <w:ilvl w:val="0"/>
          <w:numId w:val="19"/>
        </w:numPr>
        <w:spacing w:after="0"/>
        <w:rPr>
          <w:rFonts w:ascii="Century Gothic" w:eastAsia="Times New Roman" w:hAnsi="Century Gothic" w:cs="Arial"/>
        </w:rPr>
      </w:pPr>
      <w:hyperlink r:id="rId45" w:tgtFrame="_blank" w:history="1">
        <w:r w:rsidR="00D1107B">
          <w:rPr>
            <w:rStyle w:val="Hyperlink"/>
            <w:rFonts w:ascii="Century Gothic" w:eastAsia="Times New Roman" w:hAnsi="Century Gothic" w:cs="Arial"/>
          </w:rPr>
          <w:t>2020 Census Jobs </w:t>
        </w:r>
      </w:hyperlink>
      <w:r w:rsidR="00D1107B">
        <w:rPr>
          <w:rFonts w:ascii="Century Gothic" w:eastAsia="Times New Roman" w:hAnsi="Century Gothic" w:cs="Arial"/>
        </w:rPr>
        <w:t xml:space="preserve"> </w:t>
      </w:r>
    </w:p>
    <w:p w:rsidR="00F34851" w:rsidRPr="00D1107B" w:rsidRDefault="00D1107B" w:rsidP="00D1107B">
      <w:pPr>
        <w:rPr>
          <w:rFonts w:ascii="Arial Black" w:hAnsi="Arial Black"/>
          <w:b/>
          <w:sz w:val="22"/>
        </w:rPr>
      </w:pPr>
      <w:r w:rsidRPr="00D1107B">
        <w:rPr>
          <w:rFonts w:ascii="Century Gothic" w:hAnsi="Century Gothic" w:cs="Arial"/>
          <w:b/>
        </w:rPr>
        <w:t xml:space="preserve"> “</w:t>
      </w:r>
      <w:hyperlink r:id="rId46" w:tgtFrame="_blank" w:history="1">
        <w:r w:rsidRPr="00D1107B">
          <w:rPr>
            <w:rStyle w:val="Hyperlink"/>
            <w:rFonts w:ascii="Century Gothic" w:hAnsi="Century Gothic" w:cs="Arial"/>
            <w:b/>
          </w:rPr>
          <w:t>Shape your future. START HERE.</w:t>
        </w:r>
      </w:hyperlink>
      <w:r w:rsidRPr="00D1107B">
        <w:rPr>
          <w:rFonts w:ascii="Century Gothic" w:hAnsi="Century Gothic" w:cs="Arial"/>
          <w:b/>
        </w:rPr>
        <w:t xml:space="preserve">” </w:t>
      </w:r>
    </w:p>
    <w:sectPr w:rsidR="00F34851" w:rsidRPr="00D1107B" w:rsidSect="00D9781F">
      <w:headerReference w:type="default" r:id="rId47"/>
      <w:headerReference w:type="first" r:id="rId48"/>
      <w:pgSz w:w="12240" w:h="15840" w:code="1"/>
      <w:pgMar w:top="720" w:right="1296" w:bottom="720" w:left="1296" w:header="360" w:footer="720" w:gutter="0"/>
      <w:cols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DC4" w:rsidRDefault="00494DC4">
      <w:pPr>
        <w:spacing w:after="0"/>
      </w:pPr>
      <w:r>
        <w:separator/>
      </w:r>
    </w:p>
    <w:p w:rsidR="00494DC4" w:rsidRDefault="00494DC4"/>
    <w:p w:rsidR="00494DC4" w:rsidRDefault="00494DC4"/>
  </w:endnote>
  <w:endnote w:type="continuationSeparator" w:id="0">
    <w:p w:rsidR="00494DC4" w:rsidRDefault="00494DC4">
      <w:pPr>
        <w:spacing w:after="0"/>
      </w:pPr>
      <w:r>
        <w:continuationSeparator/>
      </w:r>
    </w:p>
    <w:p w:rsidR="00494DC4" w:rsidRDefault="00494DC4"/>
    <w:p w:rsidR="00494DC4" w:rsidRDefault="00494D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DC4" w:rsidRDefault="00494DC4">
      <w:pPr>
        <w:spacing w:after="0"/>
      </w:pPr>
      <w:r>
        <w:separator/>
      </w:r>
    </w:p>
    <w:p w:rsidR="00494DC4" w:rsidRDefault="00494DC4"/>
    <w:p w:rsidR="00494DC4" w:rsidRDefault="00494DC4"/>
  </w:footnote>
  <w:footnote w:type="continuationSeparator" w:id="0">
    <w:p w:rsidR="00494DC4" w:rsidRDefault="00494DC4">
      <w:pPr>
        <w:spacing w:after="0"/>
      </w:pPr>
      <w:r>
        <w:continuationSeparator/>
      </w:r>
    </w:p>
    <w:p w:rsidR="00494DC4" w:rsidRDefault="00494DC4"/>
    <w:p w:rsidR="00494DC4" w:rsidRDefault="00494D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9"/>
      <w:gridCol w:w="4952"/>
    </w:tblGrid>
    <w:tr w:rsidR="0001065E">
      <w:trPr>
        <w:jc w:val="center"/>
      </w:trPr>
      <w:tc>
        <w:tcPr>
          <w:tcW w:w="5746" w:type="dxa"/>
          <w:shd w:val="clear" w:color="auto" w:fill="auto"/>
        </w:tcPr>
        <w:p w:rsidR="0001065E" w:rsidRDefault="00236547" w:rsidP="00203A3E">
          <w:pPr>
            <w:pStyle w:val="Header"/>
          </w:pPr>
          <w:sdt>
            <w:sdtPr>
              <w:rPr>
                <w:b/>
                <w:color w:val="C00000"/>
              </w:rPr>
              <w:alias w:val="Title"/>
              <w:tag w:val="Title"/>
              <w:id w:val="11167037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146CD2" w:rsidRPr="005471AE">
                <w:rPr>
                  <w:b/>
                  <w:color w:val="C00000"/>
                </w:rPr>
                <w:t>Know News</w:t>
              </w:r>
            </w:sdtContent>
          </w:sdt>
          <w:r w:rsidR="00797CD0" w:rsidRPr="005471AE">
            <w:rPr>
              <w:b/>
              <w:color w:val="C00000"/>
            </w:rPr>
            <w:t xml:space="preserve"> </w:t>
          </w:r>
          <w:sdt>
            <w:sdtPr>
              <w:rPr>
                <w:b/>
                <w:color w:val="C00000"/>
              </w:rPr>
              <w:alias w:val="Subtitle"/>
              <w:tag w:val="Subtitle"/>
              <w:id w:val="111670374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7C53FA">
                <w:rPr>
                  <w:b/>
                  <w:color w:val="C00000"/>
                </w:rPr>
                <w:t>Is Good News</w:t>
              </w:r>
            </w:sdtContent>
          </w:sdt>
          <w:r w:rsidR="00797CD0">
            <w:t xml:space="preserve"> | </w:t>
          </w:r>
          <w:r w:rsidR="00797CD0">
            <w:rPr>
              <w:rStyle w:val="IssueNumberChar"/>
              <w:caps w:val="0"/>
            </w:rPr>
            <w:t>Issue</w:t>
          </w:r>
          <w:r w:rsidR="00203A3E">
            <w:rPr>
              <w:rStyle w:val="IssueNumberChar"/>
              <w:caps w:val="0"/>
            </w:rPr>
            <w:t xml:space="preserve"> 4</w:t>
          </w:r>
          <w:r w:rsidR="00797CD0">
            <w:rPr>
              <w:rStyle w:val="IssueNumberChar"/>
            </w:rPr>
            <w:t xml:space="preserve"> </w:t>
          </w:r>
          <w:sdt>
            <w:sdtPr>
              <w:rPr>
                <w:rStyle w:val="IssueNumberChar"/>
              </w:rPr>
              <w:alias w:val="Issue No."/>
              <w:tag w:val="Issue No."/>
              <w:id w:val="111670375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4933A3">
                <w:rPr>
                  <w:rStyle w:val="IssueNumberChar"/>
                </w:rPr>
                <w:t>—</w:t>
              </w:r>
              <w:r w:rsidR="00203A3E">
                <w:rPr>
                  <w:rStyle w:val="IssueNumberChar"/>
                </w:rPr>
                <w:t>Summer</w:t>
              </w:r>
              <w:r w:rsidR="004933A3">
                <w:rPr>
                  <w:rStyle w:val="IssueNumberChar"/>
                </w:rPr>
                <w:t xml:space="preserve"> 2019</w:t>
              </w:r>
            </w:sdtContent>
          </w:sdt>
          <w:r w:rsidR="00797CD0">
            <w:t xml:space="preserve"> </w:t>
          </w:r>
        </w:p>
      </w:tc>
      <w:tc>
        <w:tcPr>
          <w:tcW w:w="5747" w:type="dxa"/>
          <w:shd w:val="clear" w:color="auto" w:fill="auto"/>
        </w:tcPr>
        <w:p w:rsidR="0001065E" w:rsidRDefault="00236547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 w:rsidR="00797CD0"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 w:rsidR="00E81B7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01065E" w:rsidRDefault="00236547">
    <w:pPr>
      <w:pStyle w:val="NoSpacing"/>
      <w:ind w:left="-218"/>
    </w:pPr>
    <w:r>
      <w:pict>
        <v:rect id="Rectangle 6" o:spid="_x0000_s4097" style="width:575.2pt;height:10.8pt;visibility:visible;mso-position-horizontal-relative:char;mso-position-vertical-relative:line;v-text-anchor:middle" fillcolor="#c00000" stroked="f" strokeweight="2pt">
          <w10:wrap type="none"/>
          <w10:anchorlock/>
        </v:rect>
      </w:pict>
    </w:r>
  </w:p>
  <w:p w:rsidR="0001065E" w:rsidRDefault="0001065E">
    <w:pPr>
      <w:pStyle w:val="NoSpacing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745"/>
      <w:gridCol w:w="5746"/>
    </w:tblGrid>
    <w:tr w:rsidR="0001065E">
      <w:trPr>
        <w:cantSplit/>
      </w:trPr>
      <w:tc>
        <w:tcPr>
          <w:tcW w:w="5746" w:type="dxa"/>
          <w:vAlign w:val="bottom"/>
        </w:tcPr>
        <w:p w:rsidR="0001065E" w:rsidRPr="005471AE" w:rsidRDefault="00236547">
          <w:pPr>
            <w:pStyle w:val="Header"/>
            <w:rPr>
              <w:b/>
              <w:color w:val="C00000"/>
            </w:rPr>
          </w:pPr>
          <w:sdt>
            <w:sdtPr>
              <w:rPr>
                <w:b/>
                <w:color w:val="C00000"/>
              </w:rPr>
              <w:alias w:val="Title"/>
              <w:tag w:val="Title"/>
              <w:id w:val="111670376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146CD2" w:rsidRPr="005471AE">
                <w:rPr>
                  <w:b/>
                  <w:color w:val="C00000"/>
                </w:rPr>
                <w:t>Know News</w:t>
              </w:r>
            </w:sdtContent>
          </w:sdt>
          <w:r w:rsidR="00797CD0" w:rsidRPr="005471AE">
            <w:rPr>
              <w:b/>
              <w:color w:val="C00000"/>
            </w:rPr>
            <w:t xml:space="preserve"> </w:t>
          </w:r>
          <w:sdt>
            <w:sdtPr>
              <w:rPr>
                <w:b/>
                <w:color w:val="C00000"/>
              </w:rPr>
              <w:alias w:val="Subtitle"/>
              <w:tag w:val="Subtitle"/>
              <w:id w:val="111670377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7C53FA">
                <w:rPr>
                  <w:b/>
                  <w:color w:val="C00000"/>
                </w:rPr>
                <w:t>Is Good News</w:t>
              </w:r>
            </w:sdtContent>
          </w:sdt>
        </w:p>
      </w:tc>
      <w:tc>
        <w:tcPr>
          <w:tcW w:w="5746" w:type="dxa"/>
          <w:vAlign w:val="bottom"/>
        </w:tcPr>
        <w:p w:rsidR="0001065E" w:rsidRPr="00A51C57" w:rsidRDefault="00797CD0" w:rsidP="00203A3E">
          <w:pPr>
            <w:pStyle w:val="IssueNumber"/>
            <w:jc w:val="left"/>
            <w:rPr>
              <w:b/>
              <w:color w:val="1C416F" w:themeColor="accent5" w:themeShade="80"/>
            </w:rPr>
          </w:pPr>
          <w:r w:rsidRPr="00A51C57">
            <w:rPr>
              <w:b/>
              <w:color w:val="1C416F" w:themeColor="accent5" w:themeShade="80"/>
            </w:rPr>
            <w:t xml:space="preserve">Issue </w:t>
          </w:r>
          <w:r w:rsidR="00203A3E">
            <w:rPr>
              <w:b/>
              <w:color w:val="1C416F" w:themeColor="accent5" w:themeShade="80"/>
            </w:rPr>
            <w:t>4</w:t>
          </w:r>
          <w:sdt>
            <w:sdtPr>
              <w:rPr>
                <w:b/>
                <w:color w:val="1C416F" w:themeColor="accent5" w:themeShade="80"/>
              </w:rPr>
              <w:alias w:val="Issue No"/>
              <w:tag w:val="Issue No"/>
              <w:id w:val="111670378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203A3E">
                <w:rPr>
                  <w:b/>
                  <w:color w:val="1C416F" w:themeColor="accent5" w:themeShade="80"/>
                </w:rPr>
                <w:t>—Summer 2019</w:t>
              </w:r>
            </w:sdtContent>
          </w:sdt>
          <w:r w:rsidRPr="00A51C57">
            <w:rPr>
              <w:b/>
              <w:color w:val="1C416F" w:themeColor="accent5" w:themeShade="80"/>
            </w:rPr>
            <w:t xml:space="preserve"> </w:t>
          </w:r>
        </w:p>
      </w:tc>
    </w:tr>
  </w:tbl>
  <w:p w:rsidR="0001065E" w:rsidRDefault="0001065E">
    <w:pPr>
      <w:pStyle w:val="NoSpac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3">
    <w:nsid w:val="025945F2"/>
    <w:multiLevelType w:val="hybridMultilevel"/>
    <w:tmpl w:val="4B6488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31C6978"/>
    <w:multiLevelType w:val="hybridMultilevel"/>
    <w:tmpl w:val="C6D4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D7A46"/>
    <w:multiLevelType w:val="multilevel"/>
    <w:tmpl w:val="1EC85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A157222"/>
    <w:multiLevelType w:val="hybridMultilevel"/>
    <w:tmpl w:val="A4D4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E70053"/>
    <w:multiLevelType w:val="hybridMultilevel"/>
    <w:tmpl w:val="3B6859FC"/>
    <w:lvl w:ilvl="0" w:tplc="B628C7D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5623A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EC690D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FCF7D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A4C2A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C4115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062230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D8F03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0848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3B306176"/>
    <w:multiLevelType w:val="hybridMultilevel"/>
    <w:tmpl w:val="8070D1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8F1DA9"/>
    <w:multiLevelType w:val="multilevel"/>
    <w:tmpl w:val="0278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64809"/>
    <w:multiLevelType w:val="hybridMultilevel"/>
    <w:tmpl w:val="80D86C78"/>
    <w:lvl w:ilvl="0" w:tplc="930A5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4D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6A4A8">
      <w:start w:val="77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0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A5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4C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28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2C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02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F0364E"/>
    <w:multiLevelType w:val="multilevel"/>
    <w:tmpl w:val="F588F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BDE04F1"/>
    <w:multiLevelType w:val="hybridMultilevel"/>
    <w:tmpl w:val="802A458C"/>
    <w:lvl w:ilvl="0" w:tplc="91C26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06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C67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60B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A0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A2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A2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A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E9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22B73"/>
    <w:multiLevelType w:val="hybridMultilevel"/>
    <w:tmpl w:val="2E84C40E"/>
    <w:lvl w:ilvl="0" w:tplc="11EE2386">
      <w:start w:val="2019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70635"/>
    <w:multiLevelType w:val="multilevel"/>
    <w:tmpl w:val="C340F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6"/>
  </w:num>
  <w:num w:numId="14">
    <w:abstractNumId w:val="13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55DD"/>
    <w:rsid w:val="0001065E"/>
    <w:rsid w:val="00036ABE"/>
    <w:rsid w:val="000503EC"/>
    <w:rsid w:val="000707F5"/>
    <w:rsid w:val="0007696C"/>
    <w:rsid w:val="00086993"/>
    <w:rsid w:val="00096B69"/>
    <w:rsid w:val="000A1FD8"/>
    <w:rsid w:val="000C0467"/>
    <w:rsid w:val="000E2C2B"/>
    <w:rsid w:val="000E4162"/>
    <w:rsid w:val="000E68E7"/>
    <w:rsid w:val="000F17FD"/>
    <w:rsid w:val="00122942"/>
    <w:rsid w:val="0013697E"/>
    <w:rsid w:val="00146CD2"/>
    <w:rsid w:val="00160076"/>
    <w:rsid w:val="001667BB"/>
    <w:rsid w:val="0017085B"/>
    <w:rsid w:val="001952A0"/>
    <w:rsid w:val="00196426"/>
    <w:rsid w:val="001B5323"/>
    <w:rsid w:val="001E340F"/>
    <w:rsid w:val="001E65BA"/>
    <w:rsid w:val="001F39A9"/>
    <w:rsid w:val="0020347B"/>
    <w:rsid w:val="00203A3E"/>
    <w:rsid w:val="00215691"/>
    <w:rsid w:val="00223DB8"/>
    <w:rsid w:val="002267A4"/>
    <w:rsid w:val="00236547"/>
    <w:rsid w:val="002A6573"/>
    <w:rsid w:val="002D492A"/>
    <w:rsid w:val="002E7388"/>
    <w:rsid w:val="002F4F58"/>
    <w:rsid w:val="0033632B"/>
    <w:rsid w:val="00355B1E"/>
    <w:rsid w:val="00376AE2"/>
    <w:rsid w:val="0038271B"/>
    <w:rsid w:val="0038388B"/>
    <w:rsid w:val="00390248"/>
    <w:rsid w:val="00390C2B"/>
    <w:rsid w:val="003C4F0C"/>
    <w:rsid w:val="003D7664"/>
    <w:rsid w:val="00440C64"/>
    <w:rsid w:val="00450C29"/>
    <w:rsid w:val="004907AF"/>
    <w:rsid w:val="004933A3"/>
    <w:rsid w:val="00494DC4"/>
    <w:rsid w:val="00497530"/>
    <w:rsid w:val="004D1DF3"/>
    <w:rsid w:val="004D622F"/>
    <w:rsid w:val="004E02F2"/>
    <w:rsid w:val="004E39DB"/>
    <w:rsid w:val="004F72C1"/>
    <w:rsid w:val="00510626"/>
    <w:rsid w:val="0051190F"/>
    <w:rsid w:val="005326AC"/>
    <w:rsid w:val="005442EF"/>
    <w:rsid w:val="005471AE"/>
    <w:rsid w:val="005957CE"/>
    <w:rsid w:val="005C29E1"/>
    <w:rsid w:val="005E423D"/>
    <w:rsid w:val="00635C88"/>
    <w:rsid w:val="006415A6"/>
    <w:rsid w:val="00672A22"/>
    <w:rsid w:val="006874B7"/>
    <w:rsid w:val="006B2016"/>
    <w:rsid w:val="006C3B5A"/>
    <w:rsid w:val="006D1EFE"/>
    <w:rsid w:val="006D39CC"/>
    <w:rsid w:val="006F2AC2"/>
    <w:rsid w:val="00704527"/>
    <w:rsid w:val="007055DD"/>
    <w:rsid w:val="0070701B"/>
    <w:rsid w:val="00736B56"/>
    <w:rsid w:val="00746938"/>
    <w:rsid w:val="007926D5"/>
    <w:rsid w:val="00797CD0"/>
    <w:rsid w:val="007B0331"/>
    <w:rsid w:val="007B6D3B"/>
    <w:rsid w:val="007C3F9E"/>
    <w:rsid w:val="007C53FA"/>
    <w:rsid w:val="007D3E62"/>
    <w:rsid w:val="007D4CCB"/>
    <w:rsid w:val="008105A3"/>
    <w:rsid w:val="00861A72"/>
    <w:rsid w:val="00864C37"/>
    <w:rsid w:val="00886229"/>
    <w:rsid w:val="0089238C"/>
    <w:rsid w:val="00895983"/>
    <w:rsid w:val="008C20A7"/>
    <w:rsid w:val="008D2932"/>
    <w:rsid w:val="008E2354"/>
    <w:rsid w:val="008E2A20"/>
    <w:rsid w:val="008E67E9"/>
    <w:rsid w:val="008F7515"/>
    <w:rsid w:val="00916F14"/>
    <w:rsid w:val="009202F9"/>
    <w:rsid w:val="00954929"/>
    <w:rsid w:val="00986315"/>
    <w:rsid w:val="00992FEC"/>
    <w:rsid w:val="009A5FB8"/>
    <w:rsid w:val="009D446E"/>
    <w:rsid w:val="00A119F6"/>
    <w:rsid w:val="00A16FCD"/>
    <w:rsid w:val="00A21308"/>
    <w:rsid w:val="00A30879"/>
    <w:rsid w:val="00A318E3"/>
    <w:rsid w:val="00A366E8"/>
    <w:rsid w:val="00A51C57"/>
    <w:rsid w:val="00A60695"/>
    <w:rsid w:val="00A7009D"/>
    <w:rsid w:val="00A733F9"/>
    <w:rsid w:val="00A76437"/>
    <w:rsid w:val="00A846AF"/>
    <w:rsid w:val="00A9027D"/>
    <w:rsid w:val="00AB3AEB"/>
    <w:rsid w:val="00AD33A4"/>
    <w:rsid w:val="00AE0F4B"/>
    <w:rsid w:val="00B03AFD"/>
    <w:rsid w:val="00B072A0"/>
    <w:rsid w:val="00B50F7E"/>
    <w:rsid w:val="00B60EA4"/>
    <w:rsid w:val="00B65997"/>
    <w:rsid w:val="00BC47E8"/>
    <w:rsid w:val="00BC6B0E"/>
    <w:rsid w:val="00BD38E2"/>
    <w:rsid w:val="00BD52FD"/>
    <w:rsid w:val="00BF59A9"/>
    <w:rsid w:val="00C16365"/>
    <w:rsid w:val="00C20D62"/>
    <w:rsid w:val="00C36F36"/>
    <w:rsid w:val="00C57769"/>
    <w:rsid w:val="00C77473"/>
    <w:rsid w:val="00C90F36"/>
    <w:rsid w:val="00CC4E18"/>
    <w:rsid w:val="00CD0F30"/>
    <w:rsid w:val="00CF2376"/>
    <w:rsid w:val="00D1107B"/>
    <w:rsid w:val="00D31D6B"/>
    <w:rsid w:val="00D32DDB"/>
    <w:rsid w:val="00D3408D"/>
    <w:rsid w:val="00D60E04"/>
    <w:rsid w:val="00D86E95"/>
    <w:rsid w:val="00D95519"/>
    <w:rsid w:val="00D9781F"/>
    <w:rsid w:val="00DD1F0E"/>
    <w:rsid w:val="00DF0D81"/>
    <w:rsid w:val="00DF1B62"/>
    <w:rsid w:val="00E07CD5"/>
    <w:rsid w:val="00E5452C"/>
    <w:rsid w:val="00E57F65"/>
    <w:rsid w:val="00E81B70"/>
    <w:rsid w:val="00E94B45"/>
    <w:rsid w:val="00EB4AC2"/>
    <w:rsid w:val="00EB560B"/>
    <w:rsid w:val="00F2312F"/>
    <w:rsid w:val="00F34851"/>
    <w:rsid w:val="00F50274"/>
    <w:rsid w:val="00F76AC3"/>
    <w:rsid w:val="00F77822"/>
    <w:rsid w:val="00F84EF6"/>
    <w:rsid w:val="00FD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1" w:qFormat="1"/>
    <w:lsdException w:name="heading 7" w:uiPriority="9" w:unhideWhenUsed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semiHidden="0" w:uiPriority="0" w:unhideWhenUsed="0" w:qFormat="1"/>
    <w:lsdException w:name="page number" w:semiHidden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1B"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rsid w:val="00382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rsid w:val="0038271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382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38271B"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rsid w:val="0038271B"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827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8271B"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38271B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rsid w:val="0038271B"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38271B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sid w:val="0038271B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rsid w:val="0038271B"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sid w:val="0038271B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Emphasis">
    <w:name w:val="Emphasis"/>
    <w:basedOn w:val="DefaultParagraphFont"/>
    <w:qFormat/>
    <w:rsid w:val="0038271B"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Heading3Char">
    <w:name w:val="Heading 3 Char"/>
    <w:basedOn w:val="DefaultParagraphFont"/>
    <w:link w:val="Heading3"/>
    <w:rsid w:val="0038271B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sid w:val="0038271B"/>
    <w:rPr>
      <w:rFonts w:asciiTheme="minorHAnsi" w:hAnsiTheme="minorHAnsi"/>
      <w:color w:val="FF5C0B" w:themeColor="accent1"/>
      <w:sz w:val="20"/>
    </w:rPr>
  </w:style>
  <w:style w:type="paragraph" w:styleId="Header">
    <w:name w:val="header"/>
    <w:basedOn w:val="Normal"/>
    <w:link w:val="HeaderChar"/>
    <w:uiPriority w:val="99"/>
    <w:rsid w:val="0038271B"/>
    <w:pPr>
      <w:spacing w:after="60"/>
    </w:pPr>
    <w:rPr>
      <w:caps/>
      <w:color w:val="FF5C0B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8271B"/>
    <w:rPr>
      <w:caps/>
      <w:color w:val="FF5C0B" w:themeColor="accent1"/>
      <w:sz w:val="20"/>
    </w:rPr>
  </w:style>
  <w:style w:type="paragraph" w:customStyle="1" w:styleId="Name">
    <w:name w:val="Name"/>
    <w:basedOn w:val="Normal"/>
    <w:qFormat/>
    <w:rsid w:val="0038271B"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sid w:val="0038271B"/>
    <w:rPr>
      <w:sz w:val="16"/>
    </w:rPr>
  </w:style>
  <w:style w:type="character" w:customStyle="1" w:styleId="Heading4Char">
    <w:name w:val="Heading 4 Char"/>
    <w:basedOn w:val="DefaultParagraphFont"/>
    <w:link w:val="Heading4"/>
    <w:rsid w:val="0038271B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sid w:val="0038271B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rsid w:val="0038271B"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rsid w:val="0038271B"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rsid w:val="0038271B"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rsid w:val="0038271B"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sid w:val="0038271B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rsid w:val="0038271B"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rsid w:val="0038271B"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rsid w:val="0038271B"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rsid w:val="0038271B"/>
    <w:pPr>
      <w:spacing w:after="0"/>
    </w:pPr>
    <w:rPr>
      <w:sz w:val="20"/>
    </w:rPr>
  </w:style>
  <w:style w:type="table" w:styleId="TableGrid">
    <w:name w:val="Table Grid"/>
    <w:basedOn w:val="TableNormal"/>
    <w:uiPriority w:val="59"/>
    <w:rsid w:val="00382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rsid w:val="0038271B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1B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271B"/>
    <w:rPr>
      <w:color w:val="808080"/>
    </w:rPr>
  </w:style>
  <w:style w:type="paragraph" w:customStyle="1" w:styleId="IssueNumber">
    <w:name w:val="Issue Number"/>
    <w:basedOn w:val="Header"/>
    <w:link w:val="IssueNumberChar"/>
    <w:qFormat/>
    <w:rsid w:val="0038271B"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unhideWhenUsed/>
    <w:rsid w:val="0038271B"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rsid w:val="0038271B"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sid w:val="0038271B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rsid w:val="003827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271B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2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1B"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1B"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271B"/>
    <w:rPr>
      <w:color w:val="E3791C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38271B"/>
    <w:rPr>
      <w:color w:val="BC2700" w:themeColor="hyperlink"/>
      <w:u w:val="single"/>
    </w:rPr>
  </w:style>
  <w:style w:type="paragraph" w:styleId="ListBullet">
    <w:name w:val="List Bullet"/>
    <w:basedOn w:val="Normal"/>
    <w:unhideWhenUsed/>
    <w:rsid w:val="0038271B"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rsid w:val="0038271B"/>
    <w:pPr>
      <w:spacing w:after="120"/>
      <w:ind w:left="360"/>
    </w:pPr>
  </w:style>
  <w:style w:type="paragraph" w:customStyle="1" w:styleId="PageReference">
    <w:name w:val="Page Reference"/>
    <w:basedOn w:val="Normal"/>
    <w:qFormat/>
    <w:rsid w:val="0038271B"/>
    <w:pPr>
      <w:jc w:val="right"/>
    </w:pPr>
    <w:rPr>
      <w:color w:val="000000" w:themeColor="text1"/>
      <w:sz w:val="20"/>
    </w:rPr>
  </w:style>
  <w:style w:type="paragraph" w:customStyle="1" w:styleId="SidebarHighlightText">
    <w:name w:val="Sidebar Highlight Text"/>
    <w:basedOn w:val="Normal"/>
    <w:qFormat/>
    <w:rsid w:val="0038271B"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iPriority w:val="22"/>
    <w:unhideWhenUsed/>
    <w:qFormat/>
    <w:rsid w:val="0038271B"/>
    <w:rPr>
      <w:b/>
      <w:bCs/>
    </w:rPr>
  </w:style>
  <w:style w:type="paragraph" w:customStyle="1" w:styleId="HeaderSpace">
    <w:name w:val="Header Space"/>
    <w:basedOn w:val="Normal"/>
    <w:qFormat/>
    <w:rsid w:val="0038271B"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rsid w:val="0038271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38271B"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rsid w:val="0038271B"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SidebarPhoto0">
    <w:name w:val="Sidebar Photo"/>
    <w:basedOn w:val="Normal"/>
    <w:qFormat/>
    <w:rsid w:val="0038271B"/>
    <w:pPr>
      <w:spacing w:after="0"/>
      <w:ind w:left="-317"/>
    </w:pPr>
    <w:rPr>
      <w:noProof/>
      <w:sz w:val="12"/>
    </w:rPr>
  </w:style>
  <w:style w:type="paragraph" w:customStyle="1" w:styleId="Normal1">
    <w:name w:val="Normal1"/>
    <w:rsid w:val="00895983"/>
    <w:pPr>
      <w:spacing w:after="0"/>
      <w:contextualSpacing/>
    </w:pPr>
    <w:rPr>
      <w:rFonts w:ascii="Arial" w:eastAsia="Arial" w:hAnsi="Arial" w:cs="Arial"/>
    </w:rPr>
  </w:style>
  <w:style w:type="table" w:customStyle="1" w:styleId="LightShading-Accent11">
    <w:name w:val="Light Shading - Accent 11"/>
    <w:basedOn w:val="TableNormal"/>
    <w:uiPriority w:val="60"/>
    <w:rsid w:val="00497530"/>
    <w:pPr>
      <w:spacing w:after="0" w:line="240" w:lineRule="auto"/>
    </w:pPr>
    <w:rPr>
      <w:color w:val="C74100" w:themeColor="accent1" w:themeShade="BF"/>
    </w:rPr>
    <w:tblPr>
      <w:tblStyleRowBandSize w:val="1"/>
      <w:tblStyleColBandSize w:val="1"/>
      <w:tblInd w:w="0" w:type="dxa"/>
      <w:tblBorders>
        <w:top w:val="single" w:sz="8" w:space="0" w:color="FF5C0B" w:themeColor="accent1"/>
        <w:bottom w:val="single" w:sz="8" w:space="0" w:color="FF5C0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C0B" w:themeColor="accent1"/>
          <w:left w:val="nil"/>
          <w:bottom w:val="single" w:sz="8" w:space="0" w:color="FF5C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C0B" w:themeColor="accent1"/>
          <w:left w:val="nil"/>
          <w:bottom w:val="single" w:sz="8" w:space="0" w:color="FF5C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6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6C2" w:themeFill="accent1" w:themeFillTint="3F"/>
      </w:tcPr>
    </w:tblStylePr>
  </w:style>
  <w:style w:type="paragraph" w:styleId="ListParagraph">
    <w:name w:val="List Paragraph"/>
    <w:basedOn w:val="Normal"/>
    <w:uiPriority w:val="34"/>
    <w:unhideWhenUsed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665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86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43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88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46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9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90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12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64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25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6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pbox.com/s/j9s0828oh2d6ebf/Understanding%20Community%20Level%20Work.mp4?dl=0" TargetMode="External"/><Relationship Id="rId18" Type="http://schemas.openxmlformats.org/officeDocument/2006/relationships/hyperlink" Target="https://www.dropbox.com/s/igos5gqcyq0tf92/6%20Understanding%20Community%20Level%20Work%20Workshop%20slides_12.17.pptx?dl=0" TargetMode="External"/><Relationship Id="rId26" Type="http://schemas.openxmlformats.org/officeDocument/2006/relationships/hyperlink" Target="https://www.dropbox.com/s/zed2269mlwmdg5k/Data-Collection-Analysis-and-Use-TrainerGuide_11.17.pdf?dl=0" TargetMode="External"/><Relationship Id="rId39" Type="http://schemas.openxmlformats.org/officeDocument/2006/relationships/hyperlink" Target="https://ams.nyscommunityaction.org/EmailTracker/LinkTracker.ashx?linkAndRecipientCode=fTcOpcxvbl62pkwvBebt%2f7tejT1kXurOT8kxGKhqomochjPQ92zhV%2bOm6tq12zylkJFNO9P4%2b6OmR55OBwYpM4%2fWQ5d9lG8SXChO%2fSLPcPY%3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scsp.org/csbg/csbg-data-collection-and-reporting/csbg-annual-report/module-3/" TargetMode="External"/><Relationship Id="rId34" Type="http://schemas.openxmlformats.org/officeDocument/2006/relationships/hyperlink" Target="http://www.roma-nptp.org/recertification_quiz_application.html" TargetMode="External"/><Relationship Id="rId42" Type="http://schemas.openxmlformats.org/officeDocument/2006/relationships/hyperlink" Target="https://ams.nyscommunityaction.org/EmailTracker/LinkTracker.ashx?linkAndRecipientCode=4JYjCWHzrgie7Do%2faP8XX%2fYu0GkC%2f0Dq0vz8knHH82aiN%2bcdz%2b9rE8zhEwThCQZvXK4hj5EkZYh9%2flm%2f4GbN65cTqePLajS%2fsgsDaDDdnmU%3d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ASCSP.ORG" TargetMode="External"/><Relationship Id="rId17" Type="http://schemas.openxmlformats.org/officeDocument/2006/relationships/hyperlink" Target="https://www.dropbox.com/s/f3di8qobub2r9wt/5%20Community-Level-Work-TrainerGuide_12.17.pdf?dl=0" TargetMode="External"/><Relationship Id="rId25" Type="http://schemas.openxmlformats.org/officeDocument/2006/relationships/hyperlink" Target="https://communityactionpartnership.com/results-oriented-management-and-accountability-roma/" TargetMode="External"/><Relationship Id="rId33" Type="http://schemas.openxmlformats.org/officeDocument/2006/relationships/hyperlink" Target="http://www.roma-nptp.org/myinfo.html" TargetMode="External"/><Relationship Id="rId38" Type="http://schemas.openxmlformats.org/officeDocument/2006/relationships/hyperlink" Target="https://ams.nyscommunityaction.org/EmailTracker/LinkTracker.ashx?linkAndRecipientCode=oE5rbgF6cykD%2f7zBnkBpznJAfwAijznFTjbnL%2b8%2fIQJIxeH4b7y5T2HVAsqvzUJyA2%2bFNWPXQ%2bevx8iUxJEUP4wXH%2bsKmJnc4anCwHesB8E%3d" TargetMode="External"/><Relationship Id="rId46" Type="http://schemas.openxmlformats.org/officeDocument/2006/relationships/hyperlink" Target="https://ams.nyscommunityaction.org/EmailTracker/LinkTracker.ashx?linkAndRecipientCode=Qwyb2fr7n%2btMrO%2ffj8DN2vOgtxxt0d0etWi%2fGkhiYhRwlDtDZclb4Mq9YjrJP6Dqleoa%2ffzsnIGXcvMhz%2b7vclAIY0moF1JtzjiAkpo6m6o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ropbox.com/s/kqehef1tie5nsc7/Understanding%20Community%20Level%20Work_Homelessness%20Example%20Slides.pdf?dl=0" TargetMode="External"/><Relationship Id="rId20" Type="http://schemas.openxmlformats.org/officeDocument/2006/relationships/hyperlink" Target="https://communityactionpartnership.com/search-page/?fwp_1=community-level-work" TargetMode="External"/><Relationship Id="rId29" Type="http://schemas.openxmlformats.org/officeDocument/2006/relationships/hyperlink" Target="https://nascsp.org/csbg/csbg-data-collection-and-reporting/csbg-annual-report/submit-csbg-annual-report-feedback/" TargetMode="External"/><Relationship Id="rId41" Type="http://schemas.openxmlformats.org/officeDocument/2006/relationships/hyperlink" Target="https://ams.nyscommunityaction.org/EmailTracker/LinkTracker.ashx?linkAndRecipientCode=Zw4LhaisYmS6jHDFuxRkDBGs0ZjY%2bEAPmOvUmwWrswcoB5w5%2b6aDhakjlJQSCRHrKSqvgCyAfQKZ%2bR6qoWlSM99D1P592vHSi3jnzE98Sew%3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YACTIONPARTNERSHIP.COM" TargetMode="External"/><Relationship Id="rId24" Type="http://schemas.openxmlformats.org/officeDocument/2006/relationships/hyperlink" Target="https://www.acf.hhs.gov/ocs/resource/csbg-powerpoint-show-t-ta-rpic-human-capacity-and-community-transformation-initiatives-pre-application-webinar-fy-2019" TargetMode="External"/><Relationship Id="rId32" Type="http://schemas.openxmlformats.org/officeDocument/2006/relationships/hyperlink" Target="http://www.roma-nptp.org/events.html" TargetMode="External"/><Relationship Id="rId37" Type="http://schemas.openxmlformats.org/officeDocument/2006/relationships/hyperlink" Target="https://ancrt.org/contact-us-1" TargetMode="External"/><Relationship Id="rId40" Type="http://schemas.openxmlformats.org/officeDocument/2006/relationships/hyperlink" Target="https://ams.nyscommunityaction.org/EmailTracker/LinkTracker.ashx?linkAndRecipientCode=NT7F3PeNYOJ6hOt8tpzLxinoJKek8PdRWp22PTElBVGhubb%2fPdxkqnSCUUSO4EQOjw3tcuYCI9vxEDgBwW%2f1h9bEBoiF8JH8%2fZk2mVE0gLI%3d" TargetMode="External"/><Relationship Id="rId45" Type="http://schemas.openxmlformats.org/officeDocument/2006/relationships/hyperlink" Target="https://ams.nyscommunityaction.org/EmailTracker/LinkTracker.ashx?linkAndRecipientCode=NrK8g%2fnzlJfikDY6XzPQTRvg%2fvXuG0ZDdM%2bhEJmlvW3YNd%2b4NCBhboFPiMUOCiE6nasdcUQd8zdI%2f0X7vP0DyMSV2YyXskin47o2XfYZCvY%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ropbox.com/s/rgnahsgidiidatr/Community%20Level%20Example%20-%20Homelessness.mp4?dl=0" TargetMode="External"/><Relationship Id="rId23" Type="http://schemas.openxmlformats.org/officeDocument/2006/relationships/hyperlink" Target="https://nascsp.org/csbg/csbg-data-collection-and-reporting/csbg-annual-report/instruction-manuals/" TargetMode="External"/><Relationship Id="rId28" Type="http://schemas.openxmlformats.org/officeDocument/2006/relationships/hyperlink" Target="https://nascsp.org/csbg/csbg-data-collection-and-reporting/data-task-force/" TargetMode="External"/><Relationship Id="rId36" Type="http://schemas.openxmlformats.org/officeDocument/2006/relationships/hyperlink" Target="https://www.facebook.com/ANCRTpage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nascsp.org/csbg/csbg-resources/" TargetMode="External"/><Relationship Id="rId31" Type="http://schemas.openxmlformats.org/officeDocument/2006/relationships/hyperlink" Target="https://www.waynemetro.org/strategicplan3-0/" TargetMode="External"/><Relationship Id="rId44" Type="http://schemas.openxmlformats.org/officeDocument/2006/relationships/hyperlink" Target="https://ams.nyscommunityaction.org/EmailTracker/LinkTracker.ashx?linkAndRecipientCode=Vj725%2fzH6IptXs%2b1mKzEOL56ReCw323cFIUQbvqzJ6Zh19uenfiHVh3bLXd4ggaaOssVeQzOBTbwGZP9q9cx6vgSdniQU%2bbvw6tXvZKGes8%3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ropbox.com/s/z2uyigafoq98smn/Understanding%20Community%20Level%20Work_Video%20Slides.pdf?dl=0" TargetMode="External"/><Relationship Id="rId22" Type="http://schemas.openxmlformats.org/officeDocument/2006/relationships/hyperlink" Target="https://communityactionpartnership.com/search-page/?fwp_1=collective-impact" TargetMode="External"/><Relationship Id="rId27" Type="http://schemas.openxmlformats.org/officeDocument/2006/relationships/hyperlink" Target="https://www.dropbox.com/s/ltbaoeunl3g5dvt/Collecting-Analyzing-and-Using-Data%20workshop%20slides_11.17.pptx?dl=0" TargetMode="External"/><Relationship Id="rId30" Type="http://schemas.openxmlformats.org/officeDocument/2006/relationships/hyperlink" Target="https://nascsp.org/annual-2019-training-conference/conference-registration/" TargetMode="External"/><Relationship Id="rId35" Type="http://schemas.openxmlformats.org/officeDocument/2006/relationships/hyperlink" Target="http://www.roma-nptp.org/icep_registration.html" TargetMode="External"/><Relationship Id="rId43" Type="http://schemas.openxmlformats.org/officeDocument/2006/relationships/hyperlink" Target="https://ams.nyscommunityaction.org/EmailTracker/LinkTracker.ashx?linkAndRecipientCode=tVm%2fqecoRWZ%2fwYWnIETnJMaCJ0%2fXKp8gNZRolUgFec1gcYqgIEldtd8ZftP87mLahXSgYcSnpaNJA0cK40J3pVm10OvpxQjjwdtsYvZlH%2bU%3d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iton\Downloads\TF02686615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280080</LocLastLocAttemptVersionLookup>
    <LocLastLocAttemptVersionType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2011-06-17T05:14:00+00:00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1224437</Value>
      <Value>1299903</Value>
    </PublishStatusLookup>
    <APAuthor xmlns="4873beb7-5857-4685-be1f-d57550cc96cc">
      <UserInfo>
        <DisplayName>REDMOND\v-salaxm</DisplayName>
        <AccountId>2098</AccountId>
        <AccountType/>
      </UserInfo>
    </APAuthor>
    <TPCommandLine xmlns="4873beb7-5857-4685-be1f-d57550cc96cc" xsi:nil="true"/>
    <IntlLangReviewer xmlns="4873beb7-5857-4685-be1f-d57550cc96cc" xsi:nil="true"/>
    <LocOverallPreviewStatusLookup xmlns="4873beb7-5857-4685-be1f-d57550cc96cc" xsi:nil="true"/>
    <LocOverallPublishStatusLookup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>FY12HOOct</LocRecommendedHandoff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 xsi:nil="true"/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astPublishResultLookup xmlns="4873beb7-5857-4685-be1f-d57550cc96cc" xsi:nil="true"/>
    <LegacyData xmlns="4873beb7-5857-4685-be1f-d57550cc96cc" xsi:nil="true"/>
    <LocManualTestRequired xmlns="4873beb7-5857-4685-be1f-d57550cc96cc">false</LocManualTestRequired>
    <LocProcessedForHandoffsLookup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LocOverallHandbackStatusLookup xmlns="4873beb7-5857-4685-be1f-d57550cc96cc" xsi:nil="true"/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TP102686614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45607-4B0B-4E57-8DE5-947CBA6F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AF842-6934-4A49-8463-96851103AF0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61273AE-6B7F-42CD-B97D-25C79AE2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TF02686615</Template>
  <TotalTime>23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Microsoft Corporation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Know News</dc:subject>
  <dc:creator>Windows User</dc:creator>
  <cp:lastModifiedBy>Windows User</cp:lastModifiedBy>
  <cp:revision>5</cp:revision>
  <cp:lastPrinted>2019-02-03T21:52:00Z</cp:lastPrinted>
  <dcterms:created xsi:type="dcterms:W3CDTF">2019-08-06T13:16:00Z</dcterms:created>
  <dcterms:modified xsi:type="dcterms:W3CDTF">2019-08-08T16:10:00Z</dcterms:modified>
  <cp:category>—Summer 2019</cp:category>
  <cp:contentStatus>Is Good News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