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92DB" w14:textId="5D4C7F13" w:rsidR="00E60099" w:rsidRDefault="00E60099"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AB3F2AA" wp14:editId="1E86C7F6">
            <wp:simplePos x="0" y="0"/>
            <wp:positionH relativeFrom="margin">
              <wp:align>center</wp:align>
            </wp:positionH>
            <wp:positionV relativeFrom="paragraph">
              <wp:posOffset>-472440</wp:posOffset>
            </wp:positionV>
            <wp:extent cx="1717431" cy="1032367"/>
            <wp:effectExtent l="0" t="0" r="0" b="0"/>
            <wp:wrapNone/>
            <wp:docPr id="123745840" name="Picture 12374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80159" name="Picture 9260801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31" cy="103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76DBF" w14:textId="77777777" w:rsidR="00E60099" w:rsidRPr="00E60099" w:rsidRDefault="00E60099" w:rsidP="00E60099"/>
    <w:p w14:paraId="70C98A36" w14:textId="77777777" w:rsidR="00E60099" w:rsidRDefault="00E60099" w:rsidP="00E60099"/>
    <w:p w14:paraId="2582A8BC" w14:textId="39481A70" w:rsidR="00E60099" w:rsidRPr="00E60099" w:rsidRDefault="00E60099" w:rsidP="00E60099">
      <w:pPr>
        <w:pStyle w:val="Heading3"/>
        <w:jc w:val="center"/>
        <w:rPr>
          <w:rFonts w:ascii="Comic Sans MS" w:eastAsia="Times New Roman" w:hAnsi="Comic Sans MS" w:cs="Times New Roman"/>
          <w:b/>
          <w:bCs/>
          <w:color w:val="auto"/>
          <w:kern w:val="0"/>
          <w:sz w:val="22"/>
          <w:szCs w:val="22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color w:val="auto"/>
          <w:kern w:val="0"/>
          <w:sz w:val="22"/>
          <w:szCs w:val="22"/>
          <w:lang w:eastAsia="en-GB"/>
          <w14:ligatures w14:val="none"/>
        </w:rPr>
        <w:t>Nappy Changing and Intimate Care Policy Summary</w:t>
      </w:r>
    </w:p>
    <w:p w14:paraId="208FF5A3" w14:textId="77777777" w:rsidR="00E60099" w:rsidRPr="00E60099" w:rsidRDefault="00E60099" w:rsidP="00E6009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ensures that children’s dignity, privacy, and safety are respected during nappy changes and other intimate care routines. Here’s a simplified overview for parents:</w:t>
      </w:r>
    </w:p>
    <w:p w14:paraId="4DCF30AD" w14:textId="77777777" w:rsidR="00E60099" w:rsidRPr="00E60099" w:rsidRDefault="00E60099" w:rsidP="00E6009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0BFD5F63">
          <v:rect id="_x0000_i1025" style="width:0;height:1.5pt" o:hralign="center" o:hrstd="t" o:hr="t" fillcolor="#a0a0a0" stroked="f"/>
        </w:pict>
      </w:r>
    </w:p>
    <w:p w14:paraId="208B3B1C" w14:textId="77777777" w:rsidR="00E60099" w:rsidRPr="00E60099" w:rsidRDefault="00E60099" w:rsidP="00E6009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Key Principles:</w:t>
      </w:r>
    </w:p>
    <w:p w14:paraId="186767FB" w14:textId="72B173E4" w:rsidR="00E60099" w:rsidRPr="00E60099" w:rsidRDefault="00E60099" w:rsidP="00E60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Privacy and Dignity: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Children’s privacy is prioriti</w:t>
      </w:r>
      <w:r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s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ed while ensuring their individual personal care needs are met.</w:t>
      </w:r>
    </w:p>
    <w:p w14:paraId="520CD49C" w14:textId="77777777" w:rsidR="00E60099" w:rsidRPr="00E60099" w:rsidRDefault="00E60099" w:rsidP="00E60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Familiar Staff: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Whenever possible, the child’s key worker handles intimate care. If unavailable, another trusted staff member steps in.</w:t>
      </w:r>
    </w:p>
    <w:p w14:paraId="51454900" w14:textId="77777777" w:rsidR="00E60099" w:rsidRPr="00E60099" w:rsidRDefault="00E60099" w:rsidP="00E600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Restricted Roles: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Only qualified nursery practitioners change nappies. Students, volunteers, or agency staff do not perform these tasks unsupervised.</w:t>
      </w:r>
    </w:p>
    <w:p w14:paraId="6A0E6727" w14:textId="77777777" w:rsidR="00E60099" w:rsidRPr="00E60099" w:rsidRDefault="00E60099" w:rsidP="00E6009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12410853">
          <v:rect id="_x0000_i1026" style="width:0;height:1.5pt" o:hralign="center" o:hrstd="t" o:hr="t" fillcolor="#a0a0a0" stroked="f"/>
        </w:pict>
      </w:r>
    </w:p>
    <w:p w14:paraId="4598416C" w14:textId="77777777" w:rsidR="00E60099" w:rsidRPr="00E60099" w:rsidRDefault="00E60099" w:rsidP="00E6009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Hygiene and Safety:</w:t>
      </w:r>
    </w:p>
    <w:p w14:paraId="7D12A88B" w14:textId="77777777" w:rsidR="00E60099" w:rsidRPr="00E60099" w:rsidRDefault="00E60099" w:rsidP="00E600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 Practices: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Nappies are typically changed on a designated changing unit or a mat placed on the floor if necessary, following strict hygiene protocols.</w:t>
      </w:r>
    </w:p>
    <w:p w14:paraId="4FD8D44E" w14:textId="77777777" w:rsidR="00E60099" w:rsidRPr="00E60099" w:rsidRDefault="00E60099" w:rsidP="00E600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Trained Staff: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All staff undergo training in proper care routines, safeguarding, and behaviour management.</w:t>
      </w:r>
    </w:p>
    <w:p w14:paraId="4C559F42" w14:textId="77777777" w:rsidR="00E60099" w:rsidRPr="00E60099" w:rsidRDefault="00E60099" w:rsidP="00E600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Enhanced DBS Checks: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involved in intimate care hold up-to-date enhanced DBS checks for children’s safety.</w:t>
      </w:r>
    </w:p>
    <w:p w14:paraId="0BCB8889" w14:textId="77777777" w:rsidR="00E60099" w:rsidRPr="00E60099" w:rsidRDefault="00E60099" w:rsidP="00E6009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63E903D5">
          <v:rect id="_x0000_i1027" style="width:0;height:1.5pt" o:hralign="center" o:hrstd="t" o:hr="t" fillcolor="#a0a0a0" stroked="f"/>
        </w:pict>
      </w:r>
    </w:p>
    <w:p w14:paraId="1A41B648" w14:textId="77777777" w:rsidR="00E60099" w:rsidRPr="00E60099" w:rsidRDefault="00E60099" w:rsidP="00E6009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Parental Involvement:</w:t>
      </w:r>
    </w:p>
    <w:p w14:paraId="65FA98B5" w14:textId="77777777" w:rsidR="00E60099" w:rsidRPr="00E60099" w:rsidRDefault="00E60099" w:rsidP="00E600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Collaborative Approach: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The nursery works closely with parents to address children’s specific care needs, including arranging meetings for children requiring additional support or specialist training.</w:t>
      </w:r>
    </w:p>
    <w:p w14:paraId="59C14C91" w14:textId="77777777" w:rsidR="00E60099" w:rsidRPr="00E60099" w:rsidRDefault="00E60099" w:rsidP="00E600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Open Communication: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Parents are encouraged to discuss their child’s care routine preferences with staff.</w:t>
      </w:r>
    </w:p>
    <w:p w14:paraId="67A33755" w14:textId="77777777" w:rsidR="00E60099" w:rsidRPr="00E60099" w:rsidRDefault="00E60099" w:rsidP="00E6009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7D44FE9B">
          <v:rect id="_x0000_i1028" style="width:0;height:1.5pt" o:hralign="center" o:hrstd="t" o:hr="t" fillcolor="#a0a0a0" stroked="f"/>
        </w:pict>
      </w:r>
    </w:p>
    <w:p w14:paraId="7B8E9DDA" w14:textId="77777777" w:rsidR="00E60099" w:rsidRPr="00E60099" w:rsidRDefault="00E60099" w:rsidP="00E60099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Safeguarding Measures:</w:t>
      </w:r>
    </w:p>
    <w:p w14:paraId="294ABC91" w14:textId="77777777" w:rsidR="00E60099" w:rsidRPr="00E60099" w:rsidRDefault="00E60099" w:rsidP="00E600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lastRenderedPageBreak/>
        <w:t>Whistleblowing Policy: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Staff are encouraged to report concerns about peers to protect children’s welfare.</w:t>
      </w:r>
    </w:p>
    <w:p w14:paraId="3330D0A2" w14:textId="77777777" w:rsidR="00E60099" w:rsidRPr="00E60099" w:rsidRDefault="00E60099" w:rsidP="00E600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b/>
          <w:bCs/>
          <w:kern w:val="0"/>
          <w:lang w:eastAsia="en-GB"/>
          <w14:ligatures w14:val="none"/>
        </w:rPr>
        <w:t>Observations and Reviews:</w:t>
      </w: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 xml:space="preserve"> Management regularly observes practices and conducts risk assessments to ensure care routines are safe and effective.</w:t>
      </w:r>
    </w:p>
    <w:p w14:paraId="72C0950A" w14:textId="77777777" w:rsidR="00E60099" w:rsidRPr="00E60099" w:rsidRDefault="00E60099" w:rsidP="00E60099">
      <w:pPr>
        <w:spacing w:after="0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pict w14:anchorId="5AE886A7">
          <v:rect id="_x0000_i1029" style="width:0;height:1.5pt" o:hralign="center" o:hrstd="t" o:hr="t" fillcolor="#a0a0a0" stroked="f"/>
        </w:pict>
      </w:r>
    </w:p>
    <w:p w14:paraId="612297B1" w14:textId="77777777" w:rsidR="00E60099" w:rsidRPr="00E60099" w:rsidRDefault="00E60099" w:rsidP="00E6009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lang w:eastAsia="en-GB"/>
          <w14:ligatures w14:val="none"/>
        </w:rPr>
      </w:pPr>
      <w:r w:rsidRPr="00E60099">
        <w:rPr>
          <w:rFonts w:ascii="Comic Sans MS" w:eastAsia="Times New Roman" w:hAnsi="Comic Sans MS" w:cs="Times New Roman"/>
          <w:kern w:val="0"/>
          <w:lang w:eastAsia="en-GB"/>
          <w14:ligatures w14:val="none"/>
        </w:rPr>
        <w:t>This policy ensures children receive compassionate and professional care while safeguarding their well-being. For any concerns or to discuss your child’s care needs, please reach out to the nursery team.</w:t>
      </w:r>
    </w:p>
    <w:p w14:paraId="5E628CDF" w14:textId="07225345" w:rsidR="00E60099" w:rsidRPr="00E60099" w:rsidRDefault="00E60099" w:rsidP="00E60099">
      <w:pPr>
        <w:tabs>
          <w:tab w:val="left" w:pos="1464"/>
        </w:tabs>
      </w:pPr>
    </w:p>
    <w:sectPr w:rsidR="00E60099" w:rsidRPr="00E60099" w:rsidSect="00E60099">
      <w:pgSz w:w="11906" w:h="16838"/>
      <w:pgMar w:top="1440" w:right="1440" w:bottom="1440" w:left="1440" w:header="708" w:footer="708" w:gutter="0"/>
      <w:pgBorders w:offsetFrom="page">
        <w:top w:val="single" w:sz="18" w:space="24" w:color="1F3864" w:themeColor="accent1" w:themeShade="80"/>
        <w:left w:val="single" w:sz="18" w:space="24" w:color="1F3864" w:themeColor="accent1" w:themeShade="80"/>
        <w:bottom w:val="single" w:sz="18" w:space="24" w:color="1F3864" w:themeColor="accent1" w:themeShade="80"/>
        <w:right w:val="single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74E"/>
    <w:multiLevelType w:val="multilevel"/>
    <w:tmpl w:val="8DB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70A51"/>
    <w:multiLevelType w:val="multilevel"/>
    <w:tmpl w:val="CEA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F2362"/>
    <w:multiLevelType w:val="multilevel"/>
    <w:tmpl w:val="33A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31A80"/>
    <w:multiLevelType w:val="multilevel"/>
    <w:tmpl w:val="B45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115145">
    <w:abstractNumId w:val="0"/>
  </w:num>
  <w:num w:numId="2" w16cid:durableId="723530294">
    <w:abstractNumId w:val="2"/>
  </w:num>
  <w:num w:numId="3" w16cid:durableId="942954891">
    <w:abstractNumId w:val="1"/>
  </w:num>
  <w:num w:numId="4" w16cid:durableId="172367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9"/>
    <w:rsid w:val="006378EB"/>
    <w:rsid w:val="00E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47F7"/>
  <w15:chartTrackingRefBased/>
  <w15:docId w15:val="{90BF9A25-084F-4DA5-B2FD-342ECC95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60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Sowe</dc:creator>
  <cp:keywords/>
  <dc:description/>
  <cp:lastModifiedBy>Bobbi Sowe</cp:lastModifiedBy>
  <cp:revision>1</cp:revision>
  <dcterms:created xsi:type="dcterms:W3CDTF">2024-12-03T07:53:00Z</dcterms:created>
  <dcterms:modified xsi:type="dcterms:W3CDTF">2024-12-03T07:56:00Z</dcterms:modified>
</cp:coreProperties>
</file>