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B6115" w14:textId="77777777" w:rsidR="0094712B" w:rsidRDefault="0094712B" w:rsidP="0094712B">
      <w:pPr>
        <w:spacing w:after="0"/>
      </w:pPr>
      <w:r>
        <w:t>Minutes for the Manitou Springs Woman’s Club General Meeting</w:t>
      </w:r>
    </w:p>
    <w:p w14:paraId="7E2859B0" w14:textId="0ACE2CD5" w:rsidR="0094712B" w:rsidRDefault="00AE6204" w:rsidP="0094712B">
      <w:pPr>
        <w:spacing w:after="0"/>
      </w:pPr>
      <w:r>
        <w:t>November 4th</w:t>
      </w:r>
      <w:r w:rsidR="0094712B">
        <w:t>, 201</w:t>
      </w:r>
      <w:r w:rsidR="00CC58EC">
        <w:t>9</w:t>
      </w:r>
    </w:p>
    <w:p w14:paraId="6D05A6D3" w14:textId="77777777" w:rsidR="0094712B" w:rsidRDefault="0094712B" w:rsidP="0094712B">
      <w:pPr>
        <w:spacing w:after="0"/>
      </w:pPr>
    </w:p>
    <w:p w14:paraId="738CEE71" w14:textId="20AC4FCD" w:rsidR="00733666" w:rsidRDefault="00733666" w:rsidP="002157DF">
      <w:pPr>
        <w:spacing w:after="0"/>
      </w:pPr>
      <w:r>
        <w:t xml:space="preserve">We had </w:t>
      </w:r>
      <w:r w:rsidR="0080433F">
        <w:t>4</w:t>
      </w:r>
      <w:r w:rsidR="00AE6204">
        <w:t>0</w:t>
      </w:r>
      <w:r w:rsidR="0094712B">
        <w:t xml:space="preserve"> in attendance.</w:t>
      </w:r>
      <w:r w:rsidR="00032DE5">
        <w:t xml:space="preserve"> </w:t>
      </w:r>
      <w:r w:rsidR="0094712B">
        <w:t xml:space="preserve">The meeting began at 12:00 </w:t>
      </w:r>
    </w:p>
    <w:p w14:paraId="00A46781" w14:textId="77777777" w:rsidR="00733666" w:rsidRDefault="00733666" w:rsidP="002157DF">
      <w:pPr>
        <w:spacing w:after="0"/>
      </w:pPr>
    </w:p>
    <w:p w14:paraId="3E237C7B" w14:textId="006D049C" w:rsidR="0094712B" w:rsidRDefault="00733666" w:rsidP="002157DF">
      <w:pPr>
        <w:spacing w:after="0"/>
      </w:pPr>
      <w:r>
        <w:t xml:space="preserve">Printed copies of last month’s minutes were placed on each table for the members to review. </w:t>
      </w:r>
      <w:r w:rsidR="0094712B">
        <w:t xml:space="preserve">Tracey, our President, </w:t>
      </w:r>
      <w:r>
        <w:t xml:space="preserve">moved to accept </w:t>
      </w:r>
      <w:r w:rsidR="00B63BF6">
        <w:t>the</w:t>
      </w:r>
      <w:r>
        <w:t xml:space="preserve"> minutes </w:t>
      </w:r>
      <w:r w:rsidR="00B63BF6">
        <w:t xml:space="preserve">from </w:t>
      </w:r>
      <w:r w:rsidR="0062329F">
        <w:t xml:space="preserve">the </w:t>
      </w:r>
      <w:r w:rsidR="001D2CD6">
        <w:t>October</w:t>
      </w:r>
      <w:r w:rsidR="00B63BF6">
        <w:t xml:space="preserve"> meeting </w:t>
      </w:r>
      <w:r>
        <w:t>and the motion was seconded and passed</w:t>
      </w:r>
      <w:r w:rsidR="0094712B">
        <w:t>.</w:t>
      </w:r>
    </w:p>
    <w:p w14:paraId="71568778" w14:textId="77777777" w:rsidR="00BC47FE" w:rsidRDefault="00BC47FE" w:rsidP="002157DF">
      <w:pPr>
        <w:spacing w:after="0"/>
      </w:pPr>
    </w:p>
    <w:p w14:paraId="689A3EED" w14:textId="4D62F2F2" w:rsidR="00BC47FE" w:rsidRDefault="00BC47FE" w:rsidP="00BC47FE">
      <w:pPr>
        <w:spacing w:after="0"/>
      </w:pPr>
      <w:r>
        <w:t>Members joined in saying the Pledge of Allegiance. Adams Mountain Café provided a healthy, locally sourced and organic lunch for all members, with cake as a dessert.</w:t>
      </w:r>
      <w:r>
        <w:t xml:space="preserve"> Thanks are due to Rachel Buller for arranging the lunch for this month.</w:t>
      </w:r>
    </w:p>
    <w:p w14:paraId="3B2A2F68" w14:textId="77777777" w:rsidR="00BC47FE" w:rsidRDefault="00BC47FE" w:rsidP="002157DF">
      <w:pPr>
        <w:spacing w:after="0"/>
      </w:pPr>
    </w:p>
    <w:p w14:paraId="726B527F" w14:textId="1F980CA5" w:rsidR="002157DF" w:rsidRDefault="00BC47FE" w:rsidP="002157DF">
      <w:pPr>
        <w:spacing w:after="0"/>
      </w:pPr>
      <w:r>
        <w:t xml:space="preserve">Tracey, our president, discussed the new titles for board members and </w:t>
      </w:r>
      <w:r>
        <w:t>all</w:t>
      </w:r>
      <w:r>
        <w:t xml:space="preserve"> members voted to approve the changes.</w:t>
      </w:r>
    </w:p>
    <w:p w14:paraId="625B724E" w14:textId="77777777" w:rsidR="002157DF" w:rsidRDefault="002157DF" w:rsidP="0094712B">
      <w:pPr>
        <w:spacing w:after="0"/>
      </w:pPr>
    </w:p>
    <w:p w14:paraId="2E721B67" w14:textId="41B97292" w:rsidR="00AD4C11" w:rsidRDefault="00DA6D5B" w:rsidP="0094712B">
      <w:pPr>
        <w:spacing w:after="0"/>
      </w:pPr>
      <w:r>
        <w:t>Dianna Tuttle delivered the treasurer’s report, a motion to approve was seconded and passed</w:t>
      </w:r>
      <w:r w:rsidR="00AD4C11">
        <w:t>.</w:t>
      </w:r>
    </w:p>
    <w:p w14:paraId="2D6090A1" w14:textId="6C993678" w:rsidR="0062329F" w:rsidRDefault="0062329F" w:rsidP="0094712B">
      <w:pPr>
        <w:spacing w:after="0"/>
      </w:pPr>
    </w:p>
    <w:p w14:paraId="6A921854" w14:textId="27AD10C8" w:rsidR="00AD4C11" w:rsidRDefault="0062329F" w:rsidP="0094712B">
      <w:pPr>
        <w:spacing w:after="0"/>
      </w:pPr>
      <w:r>
        <w:t xml:space="preserve">Chi Ito of the library passed around the </w:t>
      </w:r>
      <w:r w:rsidR="0057617D">
        <w:t xml:space="preserve">library </w:t>
      </w:r>
      <w:r>
        <w:t xml:space="preserve">newsletter and </w:t>
      </w:r>
      <w:r w:rsidR="0057617D">
        <w:t xml:space="preserve">materials for </w:t>
      </w:r>
      <w:r w:rsidR="001D2CD6">
        <w:t>the November</w:t>
      </w:r>
      <w:r w:rsidR="0057617D">
        <w:t>r events</w:t>
      </w:r>
      <w:r w:rsidR="006E6AD6">
        <w:t>.</w:t>
      </w:r>
      <w:r w:rsidR="00130F72">
        <w:t xml:space="preserve"> She announced </w:t>
      </w:r>
      <w:r w:rsidR="00BC47FE">
        <w:t>a special event at the Manitou Springs Heritage Center that will discuss the Women Airforce Service Pilots (WASPs) of World War II. It will take place on Saturday, November 16</w:t>
      </w:r>
      <w:r w:rsidR="00BC47FE" w:rsidRPr="00BC47FE">
        <w:rPr>
          <w:vertAlign w:val="superscript"/>
        </w:rPr>
        <w:t>th</w:t>
      </w:r>
      <w:r w:rsidR="00BC47FE">
        <w:t xml:space="preserve"> from 11am-12:30pm at the Heritage Center. This month’s repair café will take place at the Sand Creek Library on November 16</w:t>
      </w:r>
      <w:r w:rsidR="00BC47FE" w:rsidRPr="00BC47FE">
        <w:rPr>
          <w:vertAlign w:val="superscript"/>
        </w:rPr>
        <w:t>th</w:t>
      </w:r>
      <w:r w:rsidR="00BC47FE">
        <w:t xml:space="preserve"> from 1pm-4pm. The Manitou Community Holiday Market will take place at the MAC on Friday December 6</w:t>
      </w:r>
      <w:r w:rsidR="00BC47FE" w:rsidRPr="00BC47FE">
        <w:rPr>
          <w:vertAlign w:val="superscript"/>
        </w:rPr>
        <w:t>th</w:t>
      </w:r>
      <w:r w:rsidR="00BC47FE">
        <w:t xml:space="preserve"> at 5pm, as part of the First Friday event.</w:t>
      </w:r>
    </w:p>
    <w:p w14:paraId="51CCA9E8" w14:textId="339F19E6" w:rsidR="006E6AD6" w:rsidRDefault="006E6AD6" w:rsidP="0094712B">
      <w:pPr>
        <w:spacing w:after="0"/>
      </w:pPr>
    </w:p>
    <w:p w14:paraId="79B1669E" w14:textId="01BFCCE7" w:rsidR="006E6AD6" w:rsidRDefault="00277AF7" w:rsidP="0094712B">
      <w:pPr>
        <w:spacing w:after="0"/>
      </w:pPr>
      <w:r>
        <w:t xml:space="preserve">Rachel </w:t>
      </w:r>
      <w:r w:rsidR="001D2CD6">
        <w:t>reminded members</w:t>
      </w:r>
      <w:r w:rsidR="00BC47FE">
        <w:t xml:space="preserve"> again</w:t>
      </w:r>
      <w:r w:rsidR="001D2CD6">
        <w:t xml:space="preserve"> about</w:t>
      </w:r>
      <w:r>
        <w:t xml:space="preserve"> the annual warm clothing drive, </w:t>
      </w:r>
      <w:r w:rsidR="006E7688">
        <w:t>taking</w:t>
      </w:r>
      <w:r>
        <w:t xml:space="preserve"> place on the</w:t>
      </w:r>
      <w:bookmarkStart w:id="0" w:name="_Hlk26178991"/>
      <w:r>
        <w:t xml:space="preserve"> </w:t>
      </w:r>
      <w:r w:rsidR="001D2CD6">
        <w:t>first</w:t>
      </w:r>
      <w:r>
        <w:t xml:space="preserve"> Sunday in </w:t>
      </w:r>
      <w:r w:rsidR="006E7688">
        <w:t>December</w:t>
      </w:r>
      <w:r w:rsidR="006E6AD6">
        <w:t>.</w:t>
      </w:r>
      <w:r>
        <w:t xml:space="preserve"> </w:t>
      </w:r>
      <w:r w:rsidR="00924244">
        <w:t xml:space="preserve">Donations </w:t>
      </w:r>
      <w:r w:rsidR="006E7688">
        <w:t>are being</w:t>
      </w:r>
      <w:r w:rsidR="00924244">
        <w:t xml:space="preserve"> accepted at </w:t>
      </w:r>
      <w:r w:rsidR="001D2CD6">
        <w:t>727</w:t>
      </w:r>
      <w:r w:rsidR="00924244">
        <w:t xml:space="preserve"> Manitou Avenue</w:t>
      </w:r>
      <w:bookmarkEnd w:id="0"/>
      <w:r w:rsidR="006E7688">
        <w:t xml:space="preserve">, and </w:t>
      </w:r>
      <w:r w:rsidR="00465A3C">
        <w:t xml:space="preserve">so far this year the donations </w:t>
      </w:r>
      <w:r w:rsidR="006E7688">
        <w:t>are l</w:t>
      </w:r>
      <w:r w:rsidR="00827A0E">
        <w:t>ess</w:t>
      </w:r>
      <w:bookmarkStart w:id="1" w:name="_GoBack"/>
      <w:bookmarkEnd w:id="1"/>
      <w:r w:rsidR="006E7688">
        <w:t xml:space="preserve"> than in years past, so all members are encouraged to donate any gently used warm gear they have to spare</w:t>
      </w:r>
      <w:r w:rsidR="00924244">
        <w:t>.</w:t>
      </w:r>
      <w:r w:rsidR="008778DC">
        <w:t xml:space="preserve"> </w:t>
      </w:r>
    </w:p>
    <w:p w14:paraId="1DB3A929" w14:textId="40F2E9D0" w:rsidR="006E6AD6" w:rsidRDefault="006E6AD6" w:rsidP="0094712B">
      <w:pPr>
        <w:spacing w:after="0"/>
      </w:pPr>
    </w:p>
    <w:p w14:paraId="539ED2D7" w14:textId="77777777" w:rsidR="00BC47FE" w:rsidRDefault="00BC47FE" w:rsidP="0094712B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Deborah Harrison </w:t>
      </w:r>
      <w:r>
        <w:rPr>
          <w:rFonts w:cstheme="minorHAnsi"/>
          <w:color w:val="222222"/>
          <w:shd w:val="clear" w:color="auto" w:fill="FFFFFF"/>
        </w:rPr>
        <w:t>gave</w:t>
      </w:r>
      <w:r>
        <w:rPr>
          <w:rFonts w:cstheme="minorHAnsi"/>
          <w:color w:val="222222"/>
          <w:shd w:val="clear" w:color="auto" w:fill="FFFFFF"/>
        </w:rPr>
        <w:t xml:space="preserve"> a </w:t>
      </w:r>
      <w:r>
        <w:rPr>
          <w:rFonts w:cstheme="minorHAnsi"/>
          <w:color w:val="222222"/>
          <w:shd w:val="clear" w:color="auto" w:fill="FFFFFF"/>
        </w:rPr>
        <w:t xml:space="preserve">fascinating </w:t>
      </w:r>
      <w:r>
        <w:rPr>
          <w:rFonts w:cstheme="minorHAnsi"/>
          <w:color w:val="222222"/>
          <w:shd w:val="clear" w:color="auto" w:fill="FFFFFF"/>
        </w:rPr>
        <w:t>presentation on Hiawatha Gardens history and future plans for the building and site.</w:t>
      </w:r>
      <w:r>
        <w:rPr>
          <w:rFonts w:cstheme="minorHAnsi"/>
          <w:color w:val="222222"/>
          <w:shd w:val="clear" w:color="auto" w:fill="FFFFFF"/>
        </w:rPr>
        <w:t xml:space="preserve"> Members learned about this important historical building and the challenges of restoration and preservation, as well as some possibilities for community involvement.</w:t>
      </w:r>
    </w:p>
    <w:p w14:paraId="41156D1F" w14:textId="77777777" w:rsidR="00BC47FE" w:rsidRDefault="00BC47FE" w:rsidP="0094712B">
      <w:pPr>
        <w:spacing w:after="0"/>
        <w:rPr>
          <w:rFonts w:cstheme="minorHAnsi"/>
          <w:color w:val="222222"/>
          <w:shd w:val="clear" w:color="auto" w:fill="FFFFFF"/>
        </w:rPr>
      </w:pPr>
    </w:p>
    <w:p w14:paraId="5528F74F" w14:textId="70AA8459" w:rsidR="006E6AD6" w:rsidRDefault="00BC47FE" w:rsidP="0094712B">
      <w:pPr>
        <w:spacing w:after="0"/>
      </w:pPr>
      <w:r>
        <w:rPr>
          <w:rFonts w:cstheme="minorHAnsi"/>
          <w:color w:val="222222"/>
          <w:shd w:val="clear" w:color="auto" w:fill="FFFFFF"/>
        </w:rPr>
        <w:t>The meeting adjourned at 1:45pm.</w:t>
      </w:r>
      <w:r>
        <w:rPr>
          <w:rFonts w:cstheme="minorHAnsi"/>
          <w:color w:val="222222"/>
          <w:shd w:val="clear" w:color="auto" w:fill="FFFFFF"/>
        </w:rPr>
        <w:t xml:space="preserve">   </w:t>
      </w:r>
    </w:p>
    <w:p w14:paraId="493D98F4" w14:textId="77777777" w:rsidR="0094712B" w:rsidRDefault="0094712B" w:rsidP="0094712B">
      <w:pPr>
        <w:spacing w:after="0"/>
      </w:pPr>
    </w:p>
    <w:p w14:paraId="5B219D4F" w14:textId="77777777" w:rsidR="0094712B" w:rsidRDefault="0094712B" w:rsidP="0094712B">
      <w:pPr>
        <w:spacing w:after="0"/>
      </w:pPr>
      <w:r>
        <w:t>Respectfully submitted,</w:t>
      </w:r>
    </w:p>
    <w:p w14:paraId="339CC348" w14:textId="77777777" w:rsidR="00952263" w:rsidRDefault="0094712B" w:rsidP="0094712B">
      <w:pPr>
        <w:spacing w:after="0"/>
      </w:pPr>
      <w:r>
        <w:t>Jocelyn Redfern</w:t>
      </w:r>
    </w:p>
    <w:sectPr w:rsidR="0095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2B"/>
    <w:rsid w:val="0001364E"/>
    <w:rsid w:val="00024BE1"/>
    <w:rsid w:val="00032DE5"/>
    <w:rsid w:val="000C7021"/>
    <w:rsid w:val="000F4933"/>
    <w:rsid w:val="00110805"/>
    <w:rsid w:val="00130F72"/>
    <w:rsid w:val="00175697"/>
    <w:rsid w:val="001D2CD6"/>
    <w:rsid w:val="002157DF"/>
    <w:rsid w:val="00277AF7"/>
    <w:rsid w:val="002C26A6"/>
    <w:rsid w:val="003B65A1"/>
    <w:rsid w:val="00465A3C"/>
    <w:rsid w:val="00467B5D"/>
    <w:rsid w:val="004D2BE0"/>
    <w:rsid w:val="00565A56"/>
    <w:rsid w:val="0057617D"/>
    <w:rsid w:val="00615A4B"/>
    <w:rsid w:val="0062329F"/>
    <w:rsid w:val="006E6AD6"/>
    <w:rsid w:val="006E7688"/>
    <w:rsid w:val="00733666"/>
    <w:rsid w:val="00793A7C"/>
    <w:rsid w:val="0080433F"/>
    <w:rsid w:val="00827A0E"/>
    <w:rsid w:val="008778DC"/>
    <w:rsid w:val="00924244"/>
    <w:rsid w:val="0094712B"/>
    <w:rsid w:val="009700F4"/>
    <w:rsid w:val="00AD4C11"/>
    <w:rsid w:val="00AE15DB"/>
    <w:rsid w:val="00AE6204"/>
    <w:rsid w:val="00B63BF6"/>
    <w:rsid w:val="00BC47FE"/>
    <w:rsid w:val="00BF7F1E"/>
    <w:rsid w:val="00CC58EC"/>
    <w:rsid w:val="00DA6D5B"/>
    <w:rsid w:val="00E3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E203"/>
  <w15:chartTrackingRefBased/>
  <w15:docId w15:val="{2C26E016-C14C-4810-B647-0377787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77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electrictatco@gmail.com</dc:creator>
  <cp:keywords/>
  <dc:description/>
  <cp:lastModifiedBy>Jocelyn Redfern</cp:lastModifiedBy>
  <cp:revision>6</cp:revision>
  <cp:lastPrinted>2019-03-04T18:52:00Z</cp:lastPrinted>
  <dcterms:created xsi:type="dcterms:W3CDTF">2019-12-02T18:32:00Z</dcterms:created>
  <dcterms:modified xsi:type="dcterms:W3CDTF">2019-12-02T18:52:00Z</dcterms:modified>
</cp:coreProperties>
</file>