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4D9" w14:textId="25495581" w:rsidR="001D4DBA" w:rsidRDefault="0073040C">
      <w:r w:rsidRPr="00435C8A">
        <w:rPr>
          <w:rFonts w:ascii="Garamond" w:hAnsi="Garamond"/>
          <w:noProof/>
        </w:rPr>
        <w:drawing>
          <wp:inline distT="0" distB="0" distL="0" distR="0" wp14:anchorId="09620A29" wp14:editId="1453DD34">
            <wp:extent cx="960755" cy="732428"/>
            <wp:effectExtent l="0" t="0" r="0" b="0"/>
            <wp:docPr id="3" name="Picture 0" descr="MSWC 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WC Logo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73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F9AB221" w14:textId="24D50917" w:rsidR="00CC150B" w:rsidRPr="00CC150B" w:rsidRDefault="00C46A64">
      <w:pPr>
        <w:rPr>
          <w:b/>
          <w:sz w:val="24"/>
          <w:szCs w:val="24"/>
          <w:u w:val="single"/>
        </w:rPr>
      </w:pPr>
      <w:r w:rsidRPr="00C46A64">
        <w:rPr>
          <w:b/>
          <w:sz w:val="32"/>
          <w:szCs w:val="32"/>
        </w:rPr>
        <w:t>Manitou Springs Women’s Club Board Meeting</w:t>
      </w:r>
      <w:r>
        <w:rPr>
          <w:b/>
          <w:sz w:val="32"/>
          <w:szCs w:val="32"/>
        </w:rPr>
        <w:t xml:space="preserve"> Minutes</w:t>
      </w:r>
      <w:r>
        <w:rPr>
          <w:b/>
          <w:sz w:val="32"/>
          <w:szCs w:val="32"/>
        </w:rPr>
        <w:br/>
      </w:r>
      <w:r>
        <w:rPr>
          <w:b/>
        </w:rPr>
        <w:t xml:space="preserve">Date: </w:t>
      </w:r>
      <w:r w:rsidRPr="00C46A64">
        <w:rPr>
          <w:b/>
        </w:rPr>
        <w:t xml:space="preserve"> </w:t>
      </w:r>
      <w:r w:rsidR="002D7C84">
        <w:t>2</w:t>
      </w:r>
      <w:r w:rsidR="001748D1">
        <w:t>5</w:t>
      </w:r>
      <w:r w:rsidRPr="00C46A64">
        <w:t>-</w:t>
      </w:r>
      <w:r w:rsidR="002D7C84">
        <w:t>Feb</w:t>
      </w:r>
      <w:r w:rsidRPr="00C46A64">
        <w:t>-201</w:t>
      </w:r>
      <w:r w:rsidR="002D7C84">
        <w:t>9</w:t>
      </w:r>
      <w:r>
        <w:rPr>
          <w:b/>
        </w:rPr>
        <w:br/>
        <w:t xml:space="preserve">Time:  </w:t>
      </w:r>
      <w:r w:rsidRPr="00C46A64">
        <w:t>9</w:t>
      </w:r>
      <w:r w:rsidR="00C444D3">
        <w:t>-10am</w:t>
      </w:r>
      <w:r>
        <w:rPr>
          <w:b/>
        </w:rPr>
        <w:br/>
        <w:t xml:space="preserve">Place:  </w:t>
      </w:r>
      <w:r w:rsidRPr="00C46A64">
        <w:t>Manitou Springs City Hall</w:t>
      </w:r>
      <w:r w:rsidR="0073040C">
        <w:rPr>
          <w:b/>
        </w:rPr>
        <w:br/>
        <w:t>Attendees</w:t>
      </w:r>
      <w:r>
        <w:rPr>
          <w:b/>
        </w:rPr>
        <w:t xml:space="preserve">:  </w:t>
      </w:r>
      <w:r w:rsidRPr="00C46A64">
        <w:t>Tracy</w:t>
      </w:r>
      <w:r w:rsidR="004E0873">
        <w:t xml:space="preserve"> </w:t>
      </w:r>
      <w:r w:rsidR="00C444D3">
        <w:t>Shogren</w:t>
      </w:r>
      <w:r w:rsidR="0073040C">
        <w:t xml:space="preserve">, Sally Fitzgerald, Annie Schmidt, </w:t>
      </w:r>
      <w:r w:rsidR="002D7C84">
        <w:t xml:space="preserve">Dianna Tuttle, Phyllis Mudd, </w:t>
      </w:r>
      <w:r w:rsidR="0073040C">
        <w:t>Lynn Beckner</w:t>
      </w:r>
      <w:r w:rsidRPr="00C46A64">
        <w:rPr>
          <w:b/>
          <w:sz w:val="32"/>
          <w:szCs w:val="32"/>
        </w:rPr>
        <w:br/>
      </w:r>
      <w:r>
        <w:br/>
      </w:r>
      <w:r w:rsidR="00CC150B">
        <w:rPr>
          <w:b/>
          <w:sz w:val="24"/>
          <w:szCs w:val="24"/>
          <w:u w:val="single"/>
        </w:rPr>
        <w:t>Announcements Not on Agenda</w:t>
      </w:r>
    </w:p>
    <w:p w14:paraId="210563E6" w14:textId="729CA787" w:rsidR="002D7C84" w:rsidRDefault="002D7C84" w:rsidP="00CC150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Guest Rebecca discussed the Larry H. Miller grant to be given to a non-profit organization and designated for Women or disadvantaged youth.  As a non-profit, the Manitou Springs Women’s Club can act as a funnel for these types of grants.  Rebecca will pursue writing the grant for the Teen Program at the Library and contact Chi Ito for </w:t>
      </w:r>
      <w:r w:rsidR="00A4607B">
        <w:rPr>
          <w:rFonts w:cstheme="minorHAnsi"/>
          <w:color w:val="000000" w:themeColor="text1"/>
        </w:rPr>
        <w:t>funding specifics.  Tracy is available to answer questions and accept the grant on behalf of the Club.</w:t>
      </w:r>
    </w:p>
    <w:p w14:paraId="79BF020E" w14:textId="5847F042" w:rsidR="00A4607B" w:rsidRDefault="00A4607B" w:rsidP="00CC150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With the Annual Fundraiser next month, the Pikes Peak Bulletin has agreed to publish a short story focused on the Fundraiser. </w:t>
      </w:r>
    </w:p>
    <w:p w14:paraId="5AD90198" w14:textId="335244E2" w:rsidR="00A4607B" w:rsidRDefault="00A4607B" w:rsidP="00CC150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Club members will serve desserts and </w:t>
      </w:r>
      <w:r w:rsidR="001E58B4">
        <w:rPr>
          <w:rFonts w:cstheme="minorHAnsi"/>
          <w:color w:val="000000" w:themeColor="text1"/>
        </w:rPr>
        <w:t xml:space="preserve">help with </w:t>
      </w:r>
      <w:r>
        <w:rPr>
          <w:rFonts w:cstheme="minorHAnsi"/>
          <w:color w:val="000000" w:themeColor="text1"/>
        </w:rPr>
        <w:t>cleanup at a Kiwana’s Club event Sat</w:t>
      </w:r>
      <w:r w:rsidR="00076F5D">
        <w:rPr>
          <w:rFonts w:cstheme="minorHAnsi"/>
          <w:color w:val="000000" w:themeColor="text1"/>
        </w:rPr>
        <w:t xml:space="preserve">urday </w:t>
      </w:r>
      <w:r>
        <w:rPr>
          <w:rFonts w:cstheme="minorHAnsi"/>
          <w:color w:val="000000" w:themeColor="text1"/>
        </w:rPr>
        <w:t>March 17</w:t>
      </w:r>
      <w:r w:rsidRPr="00A4607B">
        <w:rPr>
          <w:rFonts w:cstheme="minorHAnsi"/>
          <w:color w:val="000000" w:themeColor="text1"/>
          <w:vertAlign w:val="superscript"/>
        </w:rPr>
        <w:t>th</w:t>
      </w:r>
      <w:r>
        <w:rPr>
          <w:rFonts w:cstheme="minorHAnsi"/>
          <w:color w:val="000000" w:themeColor="text1"/>
        </w:rPr>
        <w:t xml:space="preserve"> at 6:30pm.  Tracy requested </w:t>
      </w:r>
      <w:r w:rsidR="001E58B4">
        <w:rPr>
          <w:rFonts w:cstheme="minorHAnsi"/>
          <w:color w:val="000000" w:themeColor="text1"/>
        </w:rPr>
        <w:t xml:space="preserve">that </w:t>
      </w:r>
      <w:r>
        <w:rPr>
          <w:rFonts w:cstheme="minorHAnsi"/>
          <w:color w:val="000000" w:themeColor="text1"/>
        </w:rPr>
        <w:t xml:space="preserve">the Kiwana’s provide </w:t>
      </w:r>
      <w:r w:rsidR="001E58B4">
        <w:rPr>
          <w:rFonts w:cstheme="minorHAnsi"/>
          <w:color w:val="000000" w:themeColor="text1"/>
        </w:rPr>
        <w:t>a meal</w:t>
      </w:r>
      <w:r>
        <w:rPr>
          <w:rFonts w:cstheme="minorHAnsi"/>
          <w:color w:val="000000" w:themeColor="text1"/>
        </w:rPr>
        <w:t xml:space="preserve"> to members assisting with the event.</w:t>
      </w:r>
    </w:p>
    <w:p w14:paraId="50A6DC9B" w14:textId="6CF3131C" w:rsidR="001E58B4" w:rsidRDefault="001E58B4" w:rsidP="00CC150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Dianna is going out of town Apr 29</w:t>
      </w:r>
      <w:r w:rsidRPr="001E58B4">
        <w:rPr>
          <w:rFonts w:cstheme="minorHAnsi"/>
          <w:color w:val="000000" w:themeColor="text1"/>
          <w:vertAlign w:val="superscript"/>
        </w:rPr>
        <w:t>th</w:t>
      </w:r>
      <w:r>
        <w:rPr>
          <w:rFonts w:cstheme="minorHAnsi"/>
          <w:color w:val="000000" w:themeColor="text1"/>
        </w:rPr>
        <w:t xml:space="preserve"> and needs time between the Fundraiser on Apr 1</w:t>
      </w:r>
      <w:r w:rsidRPr="001E58B4">
        <w:rPr>
          <w:rFonts w:cstheme="minorHAnsi"/>
          <w:color w:val="000000" w:themeColor="text1"/>
          <w:vertAlign w:val="superscript"/>
        </w:rPr>
        <w:t>st</w:t>
      </w:r>
      <w:r>
        <w:rPr>
          <w:rFonts w:cstheme="minorHAnsi"/>
          <w:color w:val="000000" w:themeColor="text1"/>
        </w:rPr>
        <w:t xml:space="preserve"> and Apr 15 to close the books for the fiscal year, write checks and meet Auditors.  </w:t>
      </w:r>
      <w:r w:rsidR="00A702BE">
        <w:rPr>
          <w:rFonts w:cstheme="minorHAnsi"/>
          <w:color w:val="000000" w:themeColor="text1"/>
        </w:rPr>
        <w:t>Dianna will host a special meeting at her ho</w:t>
      </w:r>
      <w:r w:rsidR="00C17390">
        <w:rPr>
          <w:rFonts w:cstheme="minorHAnsi"/>
          <w:color w:val="000000" w:themeColor="text1"/>
        </w:rPr>
        <w:t>me</w:t>
      </w:r>
      <w:r w:rsidR="00A702BE">
        <w:rPr>
          <w:rFonts w:cstheme="minorHAnsi"/>
          <w:color w:val="000000" w:themeColor="text1"/>
        </w:rPr>
        <w:t xml:space="preserve"> </w:t>
      </w:r>
      <w:r w:rsidR="00C17390">
        <w:rPr>
          <w:rFonts w:cstheme="minorHAnsi"/>
          <w:color w:val="000000" w:themeColor="text1"/>
        </w:rPr>
        <w:t xml:space="preserve">on </w:t>
      </w:r>
      <w:r w:rsidR="00A702BE">
        <w:rPr>
          <w:rFonts w:cstheme="minorHAnsi"/>
          <w:color w:val="000000" w:themeColor="text1"/>
        </w:rPr>
        <w:t>April 15</w:t>
      </w:r>
      <w:r w:rsidR="00A702BE" w:rsidRPr="00A702BE">
        <w:rPr>
          <w:rFonts w:cstheme="minorHAnsi"/>
          <w:color w:val="000000" w:themeColor="text1"/>
          <w:vertAlign w:val="superscript"/>
        </w:rPr>
        <w:t>th</w:t>
      </w:r>
      <w:r w:rsidR="00A702BE">
        <w:rPr>
          <w:rFonts w:cstheme="minorHAnsi"/>
          <w:color w:val="000000" w:themeColor="text1"/>
        </w:rPr>
        <w:t xml:space="preserve"> at 9am to discuss which organizations will receive donations </w:t>
      </w:r>
      <w:r w:rsidR="00C17390">
        <w:rPr>
          <w:rFonts w:cstheme="minorHAnsi"/>
          <w:color w:val="000000" w:themeColor="text1"/>
        </w:rPr>
        <w:t xml:space="preserve">from the Club </w:t>
      </w:r>
      <w:r w:rsidR="00A702BE">
        <w:rPr>
          <w:rFonts w:cstheme="minorHAnsi"/>
          <w:color w:val="000000" w:themeColor="text1"/>
        </w:rPr>
        <w:t>this year.  If you are unable to attend, you may vote via email.</w:t>
      </w:r>
    </w:p>
    <w:p w14:paraId="2F073588" w14:textId="695EDF02" w:rsidR="000A1677" w:rsidRDefault="00C17390" w:rsidP="00CC150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Sally will contact members of the Cascade Women’s Club and invite them to the Fundraiser Apr 1</w:t>
      </w:r>
      <w:r w:rsidRPr="00C17390">
        <w:rPr>
          <w:rFonts w:cstheme="minorHAnsi"/>
          <w:color w:val="000000" w:themeColor="text1"/>
          <w:vertAlign w:val="superscript"/>
        </w:rPr>
        <w:t>st</w:t>
      </w:r>
      <w:r>
        <w:rPr>
          <w:rFonts w:cstheme="minorHAnsi"/>
          <w:color w:val="000000" w:themeColor="text1"/>
        </w:rPr>
        <w:t xml:space="preserve">.  We hope to get the opportunity to attend one of their Club meetings. </w:t>
      </w:r>
    </w:p>
    <w:p w14:paraId="1A76CFF5" w14:textId="66DCF814" w:rsidR="00BA57A1" w:rsidRPr="00BA57A1" w:rsidRDefault="00C54AD9">
      <w:pPr>
        <w:rPr>
          <w:rFonts w:cstheme="minorHAnsi"/>
          <w:color w:val="000000" w:themeColor="text1"/>
        </w:rPr>
      </w:pPr>
      <w:r w:rsidRPr="00C54AD9">
        <w:rPr>
          <w:b/>
          <w:sz w:val="24"/>
          <w:szCs w:val="24"/>
          <w:u w:val="single"/>
        </w:rPr>
        <w:t>Approval of Minutes</w:t>
      </w:r>
      <w:r>
        <w:rPr>
          <w:b/>
          <w:sz w:val="24"/>
          <w:szCs w:val="24"/>
          <w:u w:val="single"/>
        </w:rPr>
        <w:br/>
      </w:r>
      <w:r w:rsidR="00C17390">
        <w:t xml:space="preserve">Minutes </w:t>
      </w:r>
      <w:r w:rsidR="00BA57A1">
        <w:t xml:space="preserve">of the December meeting were approved with 1 follow up action.  </w:t>
      </w:r>
      <w:r w:rsidR="00BA57A1" w:rsidRPr="00C17390">
        <w:rPr>
          <w:rFonts w:cstheme="minorHAnsi"/>
          <w:color w:val="000000" w:themeColor="text1"/>
        </w:rPr>
        <w:t>Due to last month’s snow storm, we were not able to conduct a review of Club Roles &amp; Responsibilities.  Sally will host a Retreat meeting at her home on July 22</w:t>
      </w:r>
      <w:r w:rsidR="00BA57A1" w:rsidRPr="00C17390">
        <w:rPr>
          <w:rFonts w:cstheme="minorHAnsi"/>
          <w:color w:val="000000" w:themeColor="text1"/>
          <w:vertAlign w:val="superscript"/>
        </w:rPr>
        <w:t>nd</w:t>
      </w:r>
      <w:r w:rsidR="00BA57A1" w:rsidRPr="00C17390">
        <w:rPr>
          <w:rFonts w:cstheme="minorHAnsi"/>
          <w:color w:val="000000" w:themeColor="text1"/>
        </w:rPr>
        <w:t xml:space="preserve"> at 9am to conduct the review.  Plan on 4 hours.  </w:t>
      </w:r>
    </w:p>
    <w:p w14:paraId="7BFEBA9E" w14:textId="75C1816C" w:rsidR="001214B9" w:rsidRPr="00BA57A1" w:rsidRDefault="00E54F5D">
      <w:r w:rsidRPr="00C54AD9">
        <w:rPr>
          <w:b/>
          <w:sz w:val="24"/>
          <w:szCs w:val="24"/>
          <w:u w:val="single"/>
        </w:rPr>
        <w:t>Treasurer’s Report</w:t>
      </w:r>
      <w:r>
        <w:rPr>
          <w:b/>
          <w:u w:val="single"/>
        </w:rPr>
        <w:br/>
      </w:r>
      <w:r w:rsidR="00BA57A1">
        <w:t>Dianna</w:t>
      </w:r>
      <w:r w:rsidR="00347115">
        <w:t xml:space="preserve"> distributed the </w:t>
      </w:r>
      <w:r>
        <w:t>Treasurer’s report</w:t>
      </w:r>
      <w:r w:rsidR="00BA57A1">
        <w:t xml:space="preserve">. </w:t>
      </w:r>
      <w:r w:rsidR="009E5291">
        <w:br/>
      </w:r>
      <w:r>
        <w:t xml:space="preserve">Opening </w:t>
      </w:r>
      <w:r w:rsidR="001214B9">
        <w:t>B</w:t>
      </w:r>
      <w:r>
        <w:t>alance</w:t>
      </w:r>
      <w:r w:rsidR="001214B9">
        <w:t xml:space="preserve">: </w:t>
      </w:r>
      <w:r w:rsidR="00CC150B">
        <w:t>$2</w:t>
      </w:r>
      <w:r w:rsidR="00BA57A1">
        <w:t>946</w:t>
      </w:r>
      <w:r w:rsidR="00CC150B">
        <w:t>.3</w:t>
      </w:r>
      <w:r w:rsidR="00BA57A1">
        <w:t>2</w:t>
      </w:r>
      <w:r w:rsidR="001214B9">
        <w:br/>
        <w:t>C</w:t>
      </w:r>
      <w:r>
        <w:t xml:space="preserve">losing </w:t>
      </w:r>
      <w:r w:rsidR="001214B9">
        <w:t>B</w:t>
      </w:r>
      <w:r>
        <w:t>alance</w:t>
      </w:r>
      <w:r w:rsidR="001214B9">
        <w:t xml:space="preserve">:   </w:t>
      </w:r>
      <w:r w:rsidR="00CC150B">
        <w:t>$</w:t>
      </w:r>
      <w:r w:rsidR="00BA57A1">
        <w:t>3047.32</w:t>
      </w:r>
      <w:r w:rsidR="001214B9">
        <w:br/>
      </w:r>
      <w:r w:rsidR="00BA57A1">
        <w:t xml:space="preserve">The club recently added 4 new members and our current balance is at a record high!  </w:t>
      </w:r>
      <w:r w:rsidR="001214B9">
        <w:rPr>
          <w:b/>
          <w:sz w:val="24"/>
          <w:szCs w:val="24"/>
          <w:u w:val="single"/>
        </w:rPr>
        <w:br w:type="page"/>
      </w:r>
    </w:p>
    <w:p w14:paraId="5E9507E7" w14:textId="75F9B73E" w:rsidR="00BA57A1" w:rsidRPr="00076F5D" w:rsidRDefault="00BA57A1" w:rsidP="001214B9">
      <w:pPr>
        <w:rPr>
          <w:b/>
          <w:u w:val="single"/>
        </w:rPr>
      </w:pPr>
      <w:r>
        <w:rPr>
          <w:b/>
          <w:sz w:val="24"/>
          <w:szCs w:val="24"/>
          <w:u w:val="single"/>
        </w:rPr>
        <w:lastRenderedPageBreak/>
        <w:t>January 7, 2019 General Meeting Feedback</w:t>
      </w:r>
      <w:r>
        <w:rPr>
          <w:b/>
          <w:sz w:val="24"/>
          <w:szCs w:val="24"/>
          <w:u w:val="single"/>
        </w:rPr>
        <w:br/>
      </w:r>
      <w:r w:rsidRPr="00076F5D">
        <w:t>Everything went well at The Loop.  The Staff was nice &amp; members were happy.  No complaints.</w:t>
      </w:r>
    </w:p>
    <w:p w14:paraId="608AEC82" w14:textId="5C0225EC" w:rsidR="00BA57A1" w:rsidRPr="00076F5D" w:rsidRDefault="00BA57A1" w:rsidP="00BA57A1">
      <w:r>
        <w:rPr>
          <w:b/>
          <w:sz w:val="24"/>
          <w:szCs w:val="24"/>
          <w:u w:val="single"/>
        </w:rPr>
        <w:t>February 4, 2019 General Meeting Feedback</w:t>
      </w:r>
      <w:r>
        <w:rPr>
          <w:b/>
          <w:sz w:val="24"/>
          <w:szCs w:val="24"/>
          <w:u w:val="single"/>
        </w:rPr>
        <w:br/>
      </w:r>
      <w:r w:rsidRPr="00076F5D">
        <w:t xml:space="preserve">Due to a medical issue, the Old Dogs were not able to perform at the meeting.  Two </w:t>
      </w:r>
      <w:r w:rsidR="00076F5D">
        <w:t xml:space="preserve">young </w:t>
      </w:r>
      <w:r w:rsidRPr="00076F5D">
        <w:t xml:space="preserve">local musicians filled in to entertain members with DJ Music.  The Potato bar was a success, but there is a request to integrate sweet potatoes into the menu for next year. </w:t>
      </w:r>
    </w:p>
    <w:p w14:paraId="0A8D0F26" w14:textId="032682D4" w:rsidR="00BA57A1" w:rsidRDefault="004B57A9" w:rsidP="001214B9">
      <w:r>
        <w:rPr>
          <w:b/>
          <w:sz w:val="24"/>
          <w:szCs w:val="24"/>
          <w:u w:val="single"/>
        </w:rPr>
        <w:t>March 4, 2019 General Meeting Planning</w:t>
      </w:r>
      <w:r>
        <w:rPr>
          <w:b/>
          <w:sz w:val="24"/>
          <w:szCs w:val="24"/>
          <w:u w:val="single"/>
        </w:rPr>
        <w:br/>
      </w:r>
      <w:r w:rsidR="00313832">
        <w:t xml:space="preserve">Aimee Theelen will not participate in the Meal Committee.  Phyllis will bring 3 dozen rolls and 2 loaves of Rye bread.  Tracy will bring a cake. </w:t>
      </w:r>
    </w:p>
    <w:p w14:paraId="7775AA65" w14:textId="53F64203" w:rsidR="00313832" w:rsidRPr="001214B9" w:rsidRDefault="00313832" w:rsidP="001214B9">
      <w:r>
        <w:t xml:space="preserve">Each Fashion Show exhibitor will have 4 looks to be modeled in the show and a merchandise table on display.  A room diagram will be given to Megan.  In addition to The Cotton Club, La Henna </w:t>
      </w:r>
      <w:proofErr w:type="spellStart"/>
      <w:r>
        <w:t>Boheme</w:t>
      </w:r>
      <w:proofErr w:type="spellEnd"/>
      <w:r>
        <w:t xml:space="preserve">, LeGrande Accents, Safron of Manitou Springs and Santa Fe Springs, Lynn </w:t>
      </w:r>
      <w:proofErr w:type="spellStart"/>
      <w:r>
        <w:t>Beckner’s</w:t>
      </w:r>
      <w:proofErr w:type="spellEnd"/>
      <w:r>
        <w:t xml:space="preserve"> Savvy Reclamation Recycled Hardware Jewelry has been added to the list of exhibitors.   </w:t>
      </w:r>
      <w:r w:rsidR="001A6D26">
        <w:t xml:space="preserve">Dianna and Tracy will be Lynn’s jewelry models.  </w:t>
      </w:r>
      <w:r>
        <w:t xml:space="preserve">Erin Ford will read the copy submitted by exhibitors for each </w:t>
      </w:r>
      <w:r w:rsidR="001A6D26">
        <w:t>look</w:t>
      </w:r>
      <w:r>
        <w:t xml:space="preserve">.   </w:t>
      </w:r>
    </w:p>
    <w:p w14:paraId="0CBA9FEF" w14:textId="5975B1B7" w:rsidR="00E07231" w:rsidRDefault="001A6D26" w:rsidP="00BB757E">
      <w:r>
        <w:rPr>
          <w:b/>
          <w:sz w:val="24"/>
          <w:szCs w:val="24"/>
          <w:u w:val="single"/>
        </w:rPr>
        <w:t>April</w:t>
      </w:r>
      <w:r w:rsidR="0097103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</w:t>
      </w:r>
      <w:r w:rsidR="0097103C">
        <w:rPr>
          <w:b/>
          <w:sz w:val="24"/>
          <w:szCs w:val="24"/>
          <w:u w:val="single"/>
        </w:rPr>
        <w:t>, 2019 General Meeting Planning</w:t>
      </w:r>
      <w:r>
        <w:br/>
      </w:r>
      <w:bookmarkStart w:id="1" w:name="_Hlk2089691"/>
      <w:r>
        <w:t xml:space="preserve">Annie has organized a list of last year’s Silent Auction donors and plans to refine the list in the coming weeks.  We </w:t>
      </w:r>
      <w:bookmarkEnd w:id="1"/>
      <w:r>
        <w:t>expect a good donor turnout this year.  The Front Porch Swingers will provide entertainment for the meeting.  Jessica Barsotti is organizing the Bake Sale and White Elephant Sale</w:t>
      </w:r>
      <w:r w:rsidR="00076F5D">
        <w:t>s</w:t>
      </w:r>
      <w:r>
        <w:t xml:space="preserve">.  Everyone </w:t>
      </w:r>
      <w:r w:rsidR="00D412B0">
        <w:t xml:space="preserve">should </w:t>
      </w:r>
      <w:r>
        <w:t xml:space="preserve">bring </w:t>
      </w:r>
      <w:r w:rsidR="00D412B0">
        <w:t>b</w:t>
      </w:r>
      <w:r>
        <w:t xml:space="preserve">aked </w:t>
      </w:r>
      <w:r w:rsidR="00D412B0">
        <w:t>g</w:t>
      </w:r>
      <w:r>
        <w:t xml:space="preserve">oods and White Elephant items with suggested price tags. </w:t>
      </w:r>
    </w:p>
    <w:p w14:paraId="498802B3" w14:textId="5F5C6A66" w:rsidR="00945907" w:rsidRPr="00393B26" w:rsidRDefault="00393B26" w:rsidP="00BB757E">
      <w:pPr>
        <w:rPr>
          <w:b/>
          <w:sz w:val="24"/>
          <w:szCs w:val="24"/>
          <w:u w:val="single"/>
        </w:rPr>
      </w:pPr>
      <w:r>
        <w:rPr>
          <w:b/>
          <w:u w:val="single"/>
        </w:rPr>
        <w:br/>
      </w:r>
      <w:r w:rsidR="00945907" w:rsidRPr="00393B26">
        <w:rPr>
          <w:b/>
          <w:sz w:val="24"/>
          <w:szCs w:val="24"/>
          <w:u w:val="single"/>
        </w:rPr>
        <w:t>Next Meeting</w:t>
      </w:r>
      <w:r w:rsidR="00945907" w:rsidRPr="00393B26">
        <w:rPr>
          <w:b/>
          <w:sz w:val="24"/>
          <w:szCs w:val="24"/>
          <w:u w:val="single"/>
        </w:rPr>
        <w:br/>
      </w:r>
      <w:r>
        <w:t xml:space="preserve">The next board meeting will be held </w:t>
      </w:r>
      <w:r w:rsidR="00E94792">
        <w:t>Mar 25</w:t>
      </w:r>
      <w:r w:rsidR="00E94792" w:rsidRPr="00E94792">
        <w:rPr>
          <w:vertAlign w:val="superscript"/>
        </w:rPr>
        <w:t>th</w:t>
      </w:r>
      <w:r w:rsidR="00E94792">
        <w:t xml:space="preserve"> at 9am in City Hall.</w:t>
      </w:r>
      <w:r w:rsidR="00945907" w:rsidRPr="00393B26">
        <w:rPr>
          <w:b/>
          <w:sz w:val="24"/>
          <w:szCs w:val="24"/>
          <w:u w:val="single"/>
        </w:rPr>
        <w:br/>
      </w:r>
    </w:p>
    <w:p w14:paraId="6205CF30" w14:textId="39217FF6" w:rsidR="00342F5D" w:rsidRPr="00C444D3" w:rsidRDefault="00342F5D" w:rsidP="00E07231">
      <w:r>
        <w:rPr>
          <w:noProof/>
        </w:rPr>
        <w:drawing>
          <wp:inline distT="0" distB="0" distL="0" distR="0" wp14:anchorId="51ABC3EB" wp14:editId="6B2C83EC">
            <wp:extent cx="204470" cy="204470"/>
            <wp:effectExtent l="0" t="0" r="5080" b="508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8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6" cy="20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 w:rsidRPr="00723A10">
          <w:rPr>
            <w:rStyle w:val="Hyperlink"/>
          </w:rPr>
          <w:t>https://manitouspringswomansclub.com/</w:t>
        </w:r>
      </w:hyperlink>
    </w:p>
    <w:p w14:paraId="697940D1" w14:textId="584907D2" w:rsidR="00342F5D" w:rsidRPr="00AC0566" w:rsidRDefault="00550DBF">
      <w:r>
        <w:rPr>
          <w:noProof/>
        </w:rPr>
        <w:drawing>
          <wp:inline distT="0" distB="0" distL="0" distR="0" wp14:anchorId="6DCC4E0B" wp14:editId="0394E65A">
            <wp:extent cx="204470" cy="2044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acebook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60" cy="2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45">
        <w:t xml:space="preserve">  </w:t>
      </w:r>
      <w:hyperlink r:id="rId10" w:history="1">
        <w:r w:rsidR="00342F5D" w:rsidRPr="00B7214C">
          <w:rPr>
            <w:rStyle w:val="Hyperlink"/>
          </w:rPr>
          <w:t>https://www.facebook.com/Manitou-Springs-Womans-Club-1451523741804443/</w:t>
        </w:r>
      </w:hyperlink>
    </w:p>
    <w:sectPr w:rsidR="00342F5D" w:rsidRPr="00AC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D64B2"/>
    <w:multiLevelType w:val="hybridMultilevel"/>
    <w:tmpl w:val="9F5C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52E7"/>
    <w:multiLevelType w:val="hybridMultilevel"/>
    <w:tmpl w:val="63F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2"/>
    <w:rsid w:val="00076F5D"/>
    <w:rsid w:val="000A1677"/>
    <w:rsid w:val="000F6413"/>
    <w:rsid w:val="00105F52"/>
    <w:rsid w:val="00110DC3"/>
    <w:rsid w:val="001214B9"/>
    <w:rsid w:val="001748D1"/>
    <w:rsid w:val="00180E71"/>
    <w:rsid w:val="0018421C"/>
    <w:rsid w:val="00186F97"/>
    <w:rsid w:val="001A430B"/>
    <w:rsid w:val="001A6D26"/>
    <w:rsid w:val="001B0590"/>
    <w:rsid w:val="001E58B4"/>
    <w:rsid w:val="002022FA"/>
    <w:rsid w:val="00225E93"/>
    <w:rsid w:val="00236DA0"/>
    <w:rsid w:val="002D7C84"/>
    <w:rsid w:val="00307DAC"/>
    <w:rsid w:val="00313832"/>
    <w:rsid w:val="00342F5D"/>
    <w:rsid w:val="00347115"/>
    <w:rsid w:val="00366FDB"/>
    <w:rsid w:val="00393B26"/>
    <w:rsid w:val="003A0D69"/>
    <w:rsid w:val="003A129E"/>
    <w:rsid w:val="003D3E87"/>
    <w:rsid w:val="00422E06"/>
    <w:rsid w:val="004B57A9"/>
    <w:rsid w:val="004E0873"/>
    <w:rsid w:val="004F7031"/>
    <w:rsid w:val="00550DBF"/>
    <w:rsid w:val="00587AB0"/>
    <w:rsid w:val="005A4E6F"/>
    <w:rsid w:val="005D0734"/>
    <w:rsid w:val="005D13C7"/>
    <w:rsid w:val="005F108E"/>
    <w:rsid w:val="00627D08"/>
    <w:rsid w:val="006816B4"/>
    <w:rsid w:val="006A3884"/>
    <w:rsid w:val="00723A10"/>
    <w:rsid w:val="00725EF2"/>
    <w:rsid w:val="0073040C"/>
    <w:rsid w:val="0088475C"/>
    <w:rsid w:val="0093572B"/>
    <w:rsid w:val="00945907"/>
    <w:rsid w:val="0096609C"/>
    <w:rsid w:val="0097103C"/>
    <w:rsid w:val="009E5291"/>
    <w:rsid w:val="00A34DC1"/>
    <w:rsid w:val="00A4607B"/>
    <w:rsid w:val="00A577A9"/>
    <w:rsid w:val="00A57DB2"/>
    <w:rsid w:val="00A63713"/>
    <w:rsid w:val="00A702BE"/>
    <w:rsid w:val="00AC0566"/>
    <w:rsid w:val="00AC7144"/>
    <w:rsid w:val="00AE1484"/>
    <w:rsid w:val="00B02BF1"/>
    <w:rsid w:val="00B85E2C"/>
    <w:rsid w:val="00BA57A1"/>
    <w:rsid w:val="00BB757E"/>
    <w:rsid w:val="00C15C2F"/>
    <w:rsid w:val="00C17390"/>
    <w:rsid w:val="00C444D3"/>
    <w:rsid w:val="00C46A64"/>
    <w:rsid w:val="00C54AD9"/>
    <w:rsid w:val="00CC150B"/>
    <w:rsid w:val="00CE32A6"/>
    <w:rsid w:val="00D412B0"/>
    <w:rsid w:val="00D55F45"/>
    <w:rsid w:val="00DB6CF0"/>
    <w:rsid w:val="00DC57C1"/>
    <w:rsid w:val="00DE2EBA"/>
    <w:rsid w:val="00DF02C2"/>
    <w:rsid w:val="00DF5581"/>
    <w:rsid w:val="00E07231"/>
    <w:rsid w:val="00E331A6"/>
    <w:rsid w:val="00E54F5D"/>
    <w:rsid w:val="00E94792"/>
    <w:rsid w:val="00EE4E1E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F2C7"/>
  <w15:chartTrackingRefBased/>
  <w15:docId w15:val="{B71C5082-D262-44CF-95C7-34F9995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5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F5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itouspringswomansclub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Manitou-Springs-Womans-Club-1451523741804443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Beckner</dc:creator>
  <cp:keywords/>
  <dc:description/>
  <cp:lastModifiedBy>Lynn Beckner</cp:lastModifiedBy>
  <cp:revision>48</cp:revision>
  <dcterms:created xsi:type="dcterms:W3CDTF">2018-10-29T17:40:00Z</dcterms:created>
  <dcterms:modified xsi:type="dcterms:W3CDTF">2019-02-26T23:31:00Z</dcterms:modified>
</cp:coreProperties>
</file>