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4505" w14:textId="77777777" w:rsidR="007D2E8C" w:rsidRDefault="007D2E8C" w:rsidP="006215F7">
      <w:pPr>
        <w:jc w:val="center"/>
        <w:rPr>
          <w:sz w:val="48"/>
          <w:szCs w:val="48"/>
        </w:rPr>
      </w:pPr>
      <w:r>
        <w:rPr>
          <w:sz w:val="48"/>
          <w:szCs w:val="48"/>
        </w:rPr>
        <w:t>COACHING AGREEMENT</w:t>
      </w:r>
    </w:p>
    <w:p w14:paraId="56D29F31" w14:textId="7A990789" w:rsidR="007D2E8C" w:rsidRDefault="007D2E8C" w:rsidP="007D2E8C">
      <w:pPr>
        <w:rPr>
          <w:b/>
          <w:bCs/>
          <w:sz w:val="36"/>
          <w:szCs w:val="36"/>
        </w:rPr>
      </w:pPr>
      <w:r>
        <w:rPr>
          <w:b/>
          <w:bCs/>
          <w:sz w:val="36"/>
          <w:szCs w:val="36"/>
        </w:rPr>
        <w:t>NAME</w:t>
      </w:r>
      <w:r>
        <w:rPr>
          <w:b/>
          <w:bCs/>
          <w:sz w:val="36"/>
          <w:szCs w:val="36"/>
        </w:rPr>
        <w:tab/>
      </w:r>
      <w:r>
        <w:rPr>
          <w:b/>
          <w:bCs/>
          <w:sz w:val="36"/>
          <w:szCs w:val="36"/>
        </w:rPr>
        <w:tab/>
      </w:r>
      <w:sdt>
        <w:sdtPr>
          <w:rPr>
            <w:sz w:val="36"/>
            <w:szCs w:val="36"/>
          </w:rPr>
          <w:id w:val="-616838243"/>
          <w:placeholder>
            <w:docPart w:val="15EBB3BD77B84566969F04C6F0393363"/>
          </w:placeholder>
          <w:showingPlcHdr/>
          <w:text/>
        </w:sdtPr>
        <w:sdtEndPr/>
        <w:sdtContent>
          <w:r w:rsidR="00A13A03" w:rsidRPr="00E0436B">
            <w:rPr>
              <w:rStyle w:val="PlaceholderText"/>
            </w:rPr>
            <w:t>Click or tap here to enter text.</w:t>
          </w:r>
        </w:sdtContent>
      </w:sdt>
    </w:p>
    <w:p w14:paraId="6931F47D" w14:textId="6A756157" w:rsidR="007D2E8C" w:rsidRDefault="007D2E8C" w:rsidP="00C33395">
      <w:pPr>
        <w:ind w:left="2160" w:hanging="2160"/>
        <w:rPr>
          <w:sz w:val="36"/>
          <w:szCs w:val="36"/>
        </w:rPr>
      </w:pPr>
      <w:r>
        <w:rPr>
          <w:b/>
          <w:bCs/>
          <w:sz w:val="36"/>
          <w:szCs w:val="36"/>
        </w:rPr>
        <w:t>FEE</w:t>
      </w:r>
      <w:r>
        <w:rPr>
          <w:b/>
          <w:bCs/>
          <w:sz w:val="36"/>
          <w:szCs w:val="36"/>
        </w:rPr>
        <w:tab/>
      </w:r>
      <w:r w:rsidR="00705735">
        <w:rPr>
          <w:sz w:val="36"/>
          <w:szCs w:val="36"/>
        </w:rPr>
        <w:t xml:space="preserve">Based on </w:t>
      </w:r>
      <w:r>
        <w:rPr>
          <w:sz w:val="36"/>
          <w:szCs w:val="36"/>
        </w:rPr>
        <w:t xml:space="preserve">$112 per hour </w:t>
      </w:r>
      <w:r w:rsidR="00770329">
        <w:rPr>
          <w:sz w:val="36"/>
          <w:szCs w:val="36"/>
        </w:rPr>
        <w:t xml:space="preserve">or </w:t>
      </w:r>
      <w:r>
        <w:rPr>
          <w:sz w:val="36"/>
          <w:szCs w:val="36"/>
        </w:rPr>
        <w:t>as agreed</w:t>
      </w:r>
      <w:r w:rsidR="00C33395">
        <w:rPr>
          <w:sz w:val="36"/>
          <w:szCs w:val="36"/>
        </w:rPr>
        <w:t xml:space="preserve"> per package</w:t>
      </w:r>
      <w:r>
        <w:rPr>
          <w:sz w:val="36"/>
          <w:szCs w:val="36"/>
        </w:rPr>
        <w:t>.</w:t>
      </w:r>
    </w:p>
    <w:p w14:paraId="3C7D4982" w14:textId="6D73D7F5" w:rsidR="007D2E8C" w:rsidRPr="00496516" w:rsidRDefault="007D2E8C" w:rsidP="00F2309D">
      <w:pPr>
        <w:ind w:left="2160" w:hanging="2160"/>
        <w:rPr>
          <w:sz w:val="36"/>
          <w:szCs w:val="36"/>
        </w:rPr>
      </w:pPr>
      <w:r>
        <w:rPr>
          <w:b/>
          <w:bCs/>
          <w:sz w:val="36"/>
          <w:szCs w:val="36"/>
        </w:rPr>
        <w:t>DURATION</w:t>
      </w:r>
      <w:r>
        <w:rPr>
          <w:b/>
          <w:bCs/>
          <w:sz w:val="36"/>
          <w:szCs w:val="36"/>
        </w:rPr>
        <w:tab/>
      </w:r>
      <w:r>
        <w:rPr>
          <w:sz w:val="36"/>
          <w:szCs w:val="36"/>
        </w:rPr>
        <w:t xml:space="preserve">As agreed </w:t>
      </w:r>
      <w:r w:rsidR="00C33395">
        <w:rPr>
          <w:sz w:val="36"/>
          <w:szCs w:val="36"/>
        </w:rPr>
        <w:t>E.g.,</w:t>
      </w:r>
      <w:r w:rsidR="00F2309D">
        <w:rPr>
          <w:sz w:val="36"/>
          <w:szCs w:val="36"/>
        </w:rPr>
        <w:t xml:space="preserve"> 15 mins, </w:t>
      </w:r>
      <w:r>
        <w:rPr>
          <w:sz w:val="36"/>
          <w:szCs w:val="36"/>
        </w:rPr>
        <w:t>30 mins</w:t>
      </w:r>
      <w:r w:rsidR="00F63BDF">
        <w:rPr>
          <w:sz w:val="36"/>
          <w:szCs w:val="36"/>
        </w:rPr>
        <w:t>,</w:t>
      </w:r>
      <w:r>
        <w:rPr>
          <w:sz w:val="36"/>
          <w:szCs w:val="36"/>
        </w:rPr>
        <w:t xml:space="preserve"> 1 hour</w:t>
      </w:r>
      <w:r w:rsidR="00F63BDF">
        <w:rPr>
          <w:sz w:val="36"/>
          <w:szCs w:val="36"/>
        </w:rPr>
        <w:t xml:space="preserve"> or texts.</w:t>
      </w:r>
      <w:r w:rsidR="00705735">
        <w:rPr>
          <w:sz w:val="36"/>
          <w:szCs w:val="36"/>
        </w:rPr>
        <w:t xml:space="preserve">  Number of sessions based on assessment.</w:t>
      </w:r>
    </w:p>
    <w:p w14:paraId="2D79E1DC" w14:textId="3A7F7258" w:rsidR="007D2E8C" w:rsidRDefault="007D2E8C" w:rsidP="00F2309D">
      <w:pPr>
        <w:ind w:left="2160" w:hanging="2160"/>
        <w:rPr>
          <w:sz w:val="36"/>
          <w:szCs w:val="36"/>
        </w:rPr>
      </w:pPr>
      <w:r>
        <w:rPr>
          <w:b/>
          <w:bCs/>
          <w:sz w:val="36"/>
          <w:szCs w:val="36"/>
        </w:rPr>
        <w:t>FORMAT</w:t>
      </w:r>
      <w:r>
        <w:rPr>
          <w:b/>
          <w:bCs/>
          <w:sz w:val="36"/>
          <w:szCs w:val="36"/>
        </w:rPr>
        <w:tab/>
      </w:r>
      <w:r w:rsidR="00705735">
        <w:rPr>
          <w:sz w:val="36"/>
          <w:szCs w:val="36"/>
        </w:rPr>
        <w:t>Online (Zoom) or via phone.</w:t>
      </w:r>
    </w:p>
    <w:p w14:paraId="37DA8266" w14:textId="31272C21" w:rsidR="007D2E8C" w:rsidRDefault="007D2E8C" w:rsidP="007D2E8C">
      <w:pPr>
        <w:rPr>
          <w:sz w:val="36"/>
          <w:szCs w:val="36"/>
        </w:rPr>
      </w:pPr>
      <w:r>
        <w:rPr>
          <w:b/>
          <w:bCs/>
          <w:sz w:val="36"/>
          <w:szCs w:val="36"/>
        </w:rPr>
        <w:t>RULES</w:t>
      </w:r>
      <w:r>
        <w:rPr>
          <w:b/>
          <w:bCs/>
          <w:sz w:val="36"/>
          <w:szCs w:val="36"/>
        </w:rPr>
        <w:tab/>
      </w:r>
      <w:r>
        <w:rPr>
          <w:b/>
          <w:bCs/>
          <w:sz w:val="36"/>
          <w:szCs w:val="36"/>
        </w:rPr>
        <w:tab/>
      </w:r>
      <w:r>
        <w:rPr>
          <w:sz w:val="36"/>
          <w:szCs w:val="36"/>
        </w:rPr>
        <w:t xml:space="preserve">Client </w:t>
      </w:r>
      <w:r w:rsidR="00974F13">
        <w:rPr>
          <w:sz w:val="36"/>
          <w:szCs w:val="36"/>
        </w:rPr>
        <w:t>available</w:t>
      </w:r>
      <w:r>
        <w:rPr>
          <w:sz w:val="36"/>
          <w:szCs w:val="36"/>
        </w:rPr>
        <w:t xml:space="preserve"> at agreed time.</w:t>
      </w:r>
    </w:p>
    <w:p w14:paraId="54C955D9" w14:textId="027B494B" w:rsidR="007D2E8C" w:rsidRDefault="007D2E8C" w:rsidP="00F2309D">
      <w:pPr>
        <w:ind w:left="2160"/>
        <w:rPr>
          <w:sz w:val="36"/>
          <w:szCs w:val="36"/>
        </w:rPr>
      </w:pPr>
      <w:r>
        <w:rPr>
          <w:sz w:val="36"/>
          <w:szCs w:val="36"/>
        </w:rPr>
        <w:t>Client pays for coaching in advance</w:t>
      </w:r>
      <w:r w:rsidR="00F2309D">
        <w:rPr>
          <w:sz w:val="36"/>
          <w:szCs w:val="36"/>
        </w:rPr>
        <w:t xml:space="preserve"> or during session</w:t>
      </w:r>
      <w:r>
        <w:rPr>
          <w:sz w:val="36"/>
          <w:szCs w:val="36"/>
        </w:rPr>
        <w:t>.</w:t>
      </w:r>
    </w:p>
    <w:p w14:paraId="4AEF5B05" w14:textId="77777777" w:rsidR="007D2E8C" w:rsidRDefault="007D2E8C" w:rsidP="007D2E8C">
      <w:pPr>
        <w:ind w:left="2160"/>
        <w:rPr>
          <w:sz w:val="36"/>
          <w:szCs w:val="36"/>
        </w:rPr>
      </w:pPr>
      <w:r>
        <w:rPr>
          <w:sz w:val="36"/>
          <w:szCs w:val="36"/>
        </w:rPr>
        <w:t>Client agrees for contact details to appear in coaching log for ADDCA, ICF and PAAC credentialing.</w:t>
      </w:r>
    </w:p>
    <w:p w14:paraId="5B83ABF3" w14:textId="359BC624" w:rsidR="007D2E8C" w:rsidRDefault="007D2E8C" w:rsidP="007D2E8C">
      <w:pPr>
        <w:ind w:left="2160"/>
        <w:rPr>
          <w:sz w:val="36"/>
          <w:szCs w:val="36"/>
        </w:rPr>
      </w:pPr>
      <w:r>
        <w:rPr>
          <w:sz w:val="36"/>
          <w:szCs w:val="36"/>
        </w:rPr>
        <w:t xml:space="preserve">Client agrees to provide 24 </w:t>
      </w:r>
      <w:r w:rsidR="00C33395">
        <w:rPr>
          <w:sz w:val="36"/>
          <w:szCs w:val="36"/>
        </w:rPr>
        <w:t>hours’ notice</w:t>
      </w:r>
      <w:r>
        <w:rPr>
          <w:sz w:val="36"/>
          <w:szCs w:val="36"/>
        </w:rPr>
        <w:t xml:space="preserve"> for cancellation of session. Coach will provide session in lieu when available.</w:t>
      </w:r>
    </w:p>
    <w:p w14:paraId="5A5438C7" w14:textId="77777777" w:rsidR="00974F13" w:rsidRDefault="00974F13" w:rsidP="00974F13">
      <w:pPr>
        <w:ind w:left="2160"/>
        <w:rPr>
          <w:sz w:val="36"/>
          <w:szCs w:val="36"/>
        </w:rPr>
      </w:pPr>
      <w:r>
        <w:rPr>
          <w:sz w:val="36"/>
          <w:szCs w:val="36"/>
        </w:rPr>
        <w:t>Client agrees to be honest and to create time to participate in the coaching process.</w:t>
      </w:r>
    </w:p>
    <w:p w14:paraId="6C13034E" w14:textId="6D218549" w:rsidR="00974F13" w:rsidRDefault="00974F13" w:rsidP="00974F13">
      <w:pPr>
        <w:ind w:left="2160" w:hanging="2160"/>
        <w:rPr>
          <w:sz w:val="36"/>
          <w:szCs w:val="36"/>
        </w:rPr>
      </w:pPr>
      <w:r>
        <w:rPr>
          <w:sz w:val="36"/>
          <w:szCs w:val="36"/>
        </w:rPr>
        <w:tab/>
        <w:t>Client agrees they are responsible for choosing to end coaching relationship at any time.</w:t>
      </w:r>
    </w:p>
    <w:p w14:paraId="5F481B4F" w14:textId="54B97A00" w:rsidR="001A5B63" w:rsidRDefault="00974F13" w:rsidP="006215F7">
      <w:pPr>
        <w:ind w:left="2160" w:hanging="2160"/>
        <w:rPr>
          <w:sz w:val="36"/>
          <w:szCs w:val="36"/>
        </w:rPr>
      </w:pPr>
      <w:r>
        <w:rPr>
          <w:sz w:val="36"/>
          <w:szCs w:val="36"/>
        </w:rPr>
        <w:tab/>
        <w:t>Client is responsible for the decisions and actions resulting from the coaching relationship.</w:t>
      </w:r>
    </w:p>
    <w:p w14:paraId="0C9E48B6" w14:textId="77777777" w:rsidR="001A5B63" w:rsidRPr="00445D18" w:rsidRDefault="001A5B63" w:rsidP="001A5B63">
      <w:pPr>
        <w:ind w:left="2160" w:hanging="2160"/>
        <w:rPr>
          <w:sz w:val="36"/>
          <w:szCs w:val="36"/>
        </w:rPr>
      </w:pPr>
      <w:r>
        <w:rPr>
          <w:sz w:val="36"/>
          <w:szCs w:val="36"/>
        </w:rPr>
        <w:t>Initials</w:t>
      </w:r>
      <w:sdt>
        <w:sdtPr>
          <w:rPr>
            <w:sz w:val="36"/>
            <w:szCs w:val="36"/>
          </w:rPr>
          <w:id w:val="-237255409"/>
          <w:placeholder>
            <w:docPart w:val="6634545E6A6D4B4FB309AFDACAE33734"/>
          </w:placeholder>
          <w:showingPlcHdr/>
          <w:text/>
        </w:sdtPr>
        <w:sdtEndPr/>
        <w:sdtContent>
          <w:r w:rsidRPr="00E0436B">
            <w:rPr>
              <w:rStyle w:val="PlaceholderText"/>
            </w:rPr>
            <w:t>Click or tap here to enter text.</w:t>
          </w:r>
        </w:sdtContent>
      </w:sdt>
    </w:p>
    <w:p w14:paraId="4695B8BF" w14:textId="78DD5D10" w:rsidR="001A5B63" w:rsidRDefault="00974F13" w:rsidP="00974F13">
      <w:pPr>
        <w:ind w:left="2160" w:hanging="2160"/>
        <w:rPr>
          <w:sz w:val="36"/>
          <w:szCs w:val="36"/>
        </w:rPr>
      </w:pPr>
      <w:r>
        <w:rPr>
          <w:sz w:val="36"/>
          <w:szCs w:val="36"/>
        </w:rPr>
        <w:lastRenderedPageBreak/>
        <w:tab/>
      </w:r>
    </w:p>
    <w:p w14:paraId="0C16530A" w14:textId="7DE7F457" w:rsidR="00974F13" w:rsidRDefault="00974F13" w:rsidP="001A5B63">
      <w:pPr>
        <w:ind w:left="2160"/>
        <w:rPr>
          <w:sz w:val="36"/>
          <w:szCs w:val="36"/>
        </w:rPr>
      </w:pPr>
      <w:r>
        <w:rPr>
          <w:sz w:val="36"/>
          <w:szCs w:val="36"/>
        </w:rPr>
        <w:t>Client agrees the coach is not responsible or liable for any action or inaction resulting from the service provided by the coach.</w:t>
      </w:r>
    </w:p>
    <w:p w14:paraId="39BC0527" w14:textId="752AE7E8" w:rsidR="00974F13" w:rsidRDefault="00974F13" w:rsidP="00974F13">
      <w:pPr>
        <w:ind w:left="2160"/>
        <w:rPr>
          <w:b/>
          <w:bCs/>
          <w:sz w:val="36"/>
          <w:szCs w:val="36"/>
        </w:rPr>
      </w:pPr>
      <w:r>
        <w:rPr>
          <w:sz w:val="36"/>
          <w:szCs w:val="36"/>
        </w:rPr>
        <w:t>Client agrees that coaching is not a substitute for therapy and does not diagnose or treat any medical or mental health disorder. Client will be responsible for physical, mental</w:t>
      </w:r>
      <w:r w:rsidR="00770329">
        <w:rPr>
          <w:sz w:val="36"/>
          <w:szCs w:val="36"/>
        </w:rPr>
        <w:t>,</w:t>
      </w:r>
      <w:r>
        <w:rPr>
          <w:sz w:val="36"/>
          <w:szCs w:val="36"/>
        </w:rPr>
        <w:t xml:space="preserve"> and emotional well-being as well as the process and results of the coaching.</w:t>
      </w:r>
    </w:p>
    <w:p w14:paraId="3A0330B7" w14:textId="7D1E7F7B" w:rsidR="00974F13" w:rsidRDefault="00974F13" w:rsidP="00974F13">
      <w:pPr>
        <w:ind w:left="2160" w:hanging="2160"/>
        <w:rPr>
          <w:sz w:val="36"/>
          <w:szCs w:val="36"/>
        </w:rPr>
      </w:pPr>
    </w:p>
    <w:p w14:paraId="45A6AFC6" w14:textId="77777777" w:rsidR="00974F13" w:rsidRDefault="00974F13" w:rsidP="007D2E8C">
      <w:pPr>
        <w:ind w:left="2160"/>
        <w:rPr>
          <w:sz w:val="36"/>
          <w:szCs w:val="36"/>
        </w:rPr>
      </w:pPr>
    </w:p>
    <w:p w14:paraId="65688103" w14:textId="188FBCDE" w:rsidR="007D2E8C" w:rsidRDefault="007D2E8C" w:rsidP="007D2E8C">
      <w:pPr>
        <w:ind w:left="2160" w:hanging="2160"/>
        <w:rPr>
          <w:sz w:val="36"/>
          <w:szCs w:val="36"/>
        </w:rPr>
      </w:pPr>
      <w:r>
        <w:rPr>
          <w:b/>
          <w:bCs/>
          <w:sz w:val="36"/>
          <w:szCs w:val="36"/>
        </w:rPr>
        <w:t>GENERAL</w:t>
      </w:r>
      <w:r>
        <w:rPr>
          <w:b/>
          <w:bCs/>
          <w:sz w:val="36"/>
          <w:szCs w:val="36"/>
        </w:rPr>
        <w:tab/>
      </w:r>
      <w:r>
        <w:rPr>
          <w:sz w:val="36"/>
          <w:szCs w:val="36"/>
        </w:rPr>
        <w:t>More Than You Are Coaching will</w:t>
      </w:r>
      <w:r w:rsidR="00C33395">
        <w:rPr>
          <w:sz w:val="36"/>
          <w:szCs w:val="36"/>
        </w:rPr>
        <w:t xml:space="preserve"> always</w:t>
      </w:r>
      <w:r>
        <w:rPr>
          <w:sz w:val="36"/>
          <w:szCs w:val="36"/>
        </w:rPr>
        <w:t xml:space="preserve"> maintain the ethics and standards of the International Coach Federation (ICF) and the Professional Association of ADHD Coaches (PA</w:t>
      </w:r>
      <w:r w:rsidR="00974F13">
        <w:rPr>
          <w:sz w:val="36"/>
          <w:szCs w:val="36"/>
        </w:rPr>
        <w:t>A</w:t>
      </w:r>
      <w:r>
        <w:rPr>
          <w:sz w:val="36"/>
          <w:szCs w:val="36"/>
        </w:rPr>
        <w:t xml:space="preserve">C). </w:t>
      </w:r>
      <w:hyperlink r:id="rId5" w:history="1">
        <w:r>
          <w:rPr>
            <w:rStyle w:val="Hyperlink"/>
          </w:rPr>
          <w:t>https://coachfederation.org/icf-ethics</w:t>
        </w:r>
      </w:hyperlink>
      <w:r>
        <w:rPr>
          <w:sz w:val="36"/>
          <w:szCs w:val="36"/>
        </w:rPr>
        <w:t xml:space="preserve"> </w:t>
      </w:r>
    </w:p>
    <w:p w14:paraId="752A33F7" w14:textId="306B8E39" w:rsidR="007D2E8C" w:rsidRDefault="007D2E8C" w:rsidP="007D2E8C">
      <w:pPr>
        <w:ind w:left="2160" w:hanging="2160"/>
        <w:rPr>
          <w:sz w:val="36"/>
          <w:szCs w:val="36"/>
        </w:rPr>
      </w:pPr>
      <w:r>
        <w:rPr>
          <w:b/>
          <w:bCs/>
          <w:sz w:val="36"/>
          <w:szCs w:val="36"/>
        </w:rPr>
        <w:tab/>
      </w:r>
      <w:r>
        <w:rPr>
          <w:sz w:val="36"/>
          <w:szCs w:val="36"/>
        </w:rPr>
        <w:t>Coach will maintain confidentiality of client as per ICF Code of ethics except where required by law or agreement by client</w:t>
      </w:r>
      <w:r w:rsidR="00974F13">
        <w:rPr>
          <w:sz w:val="36"/>
          <w:szCs w:val="36"/>
        </w:rPr>
        <w:t>. This</w:t>
      </w:r>
      <w:r>
        <w:rPr>
          <w:sz w:val="36"/>
          <w:szCs w:val="36"/>
        </w:rPr>
        <w:t xml:space="preserve"> consent</w:t>
      </w:r>
      <w:r w:rsidR="00974F13">
        <w:rPr>
          <w:sz w:val="36"/>
          <w:szCs w:val="36"/>
        </w:rPr>
        <w:t xml:space="preserve"> by</w:t>
      </w:r>
      <w:r>
        <w:rPr>
          <w:sz w:val="36"/>
          <w:szCs w:val="36"/>
        </w:rPr>
        <w:t xml:space="preserve"> th</w:t>
      </w:r>
      <w:r w:rsidR="00974F13">
        <w:rPr>
          <w:sz w:val="36"/>
          <w:szCs w:val="36"/>
        </w:rPr>
        <w:t>e</w:t>
      </w:r>
      <w:r>
        <w:rPr>
          <w:sz w:val="36"/>
          <w:szCs w:val="36"/>
        </w:rPr>
        <w:t xml:space="preserve"> client can also </w:t>
      </w:r>
      <w:r w:rsidR="00974F13">
        <w:rPr>
          <w:sz w:val="36"/>
          <w:szCs w:val="36"/>
        </w:rPr>
        <w:t xml:space="preserve">be </w:t>
      </w:r>
      <w:r>
        <w:rPr>
          <w:sz w:val="36"/>
          <w:szCs w:val="36"/>
        </w:rPr>
        <w:t>retract</w:t>
      </w:r>
      <w:r w:rsidR="00974F13">
        <w:rPr>
          <w:sz w:val="36"/>
          <w:szCs w:val="36"/>
        </w:rPr>
        <w:t>ed</w:t>
      </w:r>
      <w:r>
        <w:rPr>
          <w:sz w:val="36"/>
          <w:szCs w:val="36"/>
        </w:rPr>
        <w:t xml:space="preserve"> </w:t>
      </w:r>
      <w:r w:rsidR="00770329">
        <w:rPr>
          <w:sz w:val="36"/>
          <w:szCs w:val="36"/>
        </w:rPr>
        <w:t>later</w:t>
      </w:r>
      <w:r>
        <w:rPr>
          <w:sz w:val="36"/>
          <w:szCs w:val="36"/>
        </w:rPr>
        <w:t>.</w:t>
      </w:r>
    </w:p>
    <w:p w14:paraId="5AD03691" w14:textId="6A8A3ABF" w:rsidR="001A5B63" w:rsidRDefault="001A5B63" w:rsidP="001A5B63">
      <w:pPr>
        <w:ind w:left="2160" w:hanging="2160"/>
        <w:rPr>
          <w:sz w:val="36"/>
          <w:szCs w:val="36"/>
        </w:rPr>
      </w:pPr>
    </w:p>
    <w:p w14:paraId="53FCAF0A" w14:textId="77777777" w:rsidR="006215F7" w:rsidRDefault="006215F7" w:rsidP="001A5B63">
      <w:pPr>
        <w:ind w:left="2160" w:hanging="2160"/>
        <w:rPr>
          <w:sz w:val="36"/>
          <w:szCs w:val="36"/>
        </w:rPr>
      </w:pPr>
    </w:p>
    <w:p w14:paraId="1377DF7A" w14:textId="1387C654" w:rsidR="001A5B63" w:rsidRPr="00445D18" w:rsidRDefault="001A5B63" w:rsidP="001A5B63">
      <w:pPr>
        <w:ind w:left="2160" w:hanging="2160"/>
        <w:rPr>
          <w:sz w:val="36"/>
          <w:szCs w:val="36"/>
        </w:rPr>
      </w:pPr>
      <w:r>
        <w:rPr>
          <w:sz w:val="36"/>
          <w:szCs w:val="36"/>
        </w:rPr>
        <w:t>Initials</w:t>
      </w:r>
      <w:bookmarkStart w:id="0" w:name="_Hlk58856184"/>
      <w:sdt>
        <w:sdtPr>
          <w:rPr>
            <w:sz w:val="36"/>
            <w:szCs w:val="36"/>
          </w:rPr>
          <w:id w:val="-1394816016"/>
          <w:placeholder>
            <w:docPart w:val="7EC85B1B928940FCB0A13523D2B17369"/>
          </w:placeholder>
          <w:showingPlcHdr/>
          <w:text/>
        </w:sdtPr>
        <w:sdtEndPr/>
        <w:sdtContent>
          <w:r w:rsidRPr="00E0436B">
            <w:rPr>
              <w:rStyle w:val="PlaceholderText"/>
            </w:rPr>
            <w:t>Click or tap here to enter text.</w:t>
          </w:r>
        </w:sdtContent>
      </w:sdt>
      <w:bookmarkEnd w:id="0"/>
    </w:p>
    <w:p w14:paraId="01DDF880" w14:textId="29884DE8" w:rsidR="007D2E8C" w:rsidRDefault="007D2E8C" w:rsidP="00974F13">
      <w:pPr>
        <w:ind w:left="2160" w:hanging="2160"/>
        <w:rPr>
          <w:sz w:val="36"/>
          <w:szCs w:val="36"/>
        </w:rPr>
      </w:pPr>
      <w:r>
        <w:rPr>
          <w:b/>
          <w:bCs/>
          <w:sz w:val="36"/>
          <w:szCs w:val="36"/>
        </w:rPr>
        <w:tab/>
      </w:r>
    </w:p>
    <w:p w14:paraId="5BA94684" w14:textId="77777777" w:rsidR="001A5B63" w:rsidRDefault="001A5B63" w:rsidP="00376B3F">
      <w:pPr>
        <w:rPr>
          <w:b/>
          <w:bCs/>
          <w:sz w:val="36"/>
          <w:szCs w:val="36"/>
        </w:rPr>
      </w:pPr>
    </w:p>
    <w:p w14:paraId="3B92E752" w14:textId="17ACCFB6" w:rsidR="007D2E8C" w:rsidRDefault="007D2E8C" w:rsidP="007D2E8C">
      <w:pPr>
        <w:ind w:left="2160" w:hanging="2160"/>
        <w:rPr>
          <w:sz w:val="36"/>
          <w:szCs w:val="36"/>
        </w:rPr>
      </w:pPr>
      <w:r>
        <w:rPr>
          <w:b/>
          <w:bCs/>
          <w:sz w:val="36"/>
          <w:szCs w:val="36"/>
        </w:rPr>
        <w:t>GENERAL</w:t>
      </w:r>
      <w:r>
        <w:rPr>
          <w:b/>
          <w:bCs/>
          <w:sz w:val="36"/>
          <w:szCs w:val="36"/>
        </w:rPr>
        <w:tab/>
      </w:r>
      <w:r>
        <w:rPr>
          <w:sz w:val="36"/>
          <w:szCs w:val="36"/>
        </w:rPr>
        <w:t>Coaching is a</w:t>
      </w:r>
      <w:r w:rsidR="00974F13">
        <w:rPr>
          <w:sz w:val="36"/>
          <w:szCs w:val="36"/>
        </w:rPr>
        <w:t>n informal</w:t>
      </w:r>
      <w:r>
        <w:rPr>
          <w:sz w:val="36"/>
          <w:szCs w:val="36"/>
        </w:rPr>
        <w:t xml:space="preserve"> partnership and not a legal business partnership.</w:t>
      </w:r>
    </w:p>
    <w:p w14:paraId="0DC0FDB3" w14:textId="77777777" w:rsidR="007D2E8C" w:rsidRPr="00CC1BAB" w:rsidRDefault="007D2E8C" w:rsidP="007D2E8C">
      <w:pPr>
        <w:ind w:left="2160" w:hanging="2160"/>
        <w:rPr>
          <w:sz w:val="36"/>
          <w:szCs w:val="36"/>
        </w:rPr>
      </w:pPr>
      <w:r>
        <w:rPr>
          <w:b/>
          <w:bCs/>
          <w:sz w:val="36"/>
          <w:szCs w:val="36"/>
        </w:rPr>
        <w:tab/>
      </w:r>
      <w:r w:rsidRPr="00CC1BAB">
        <w:rPr>
          <w:sz w:val="36"/>
          <w:szCs w:val="36"/>
        </w:rPr>
        <w:t>Coaching is a p</w:t>
      </w:r>
      <w:r>
        <w:rPr>
          <w:sz w:val="36"/>
          <w:szCs w:val="36"/>
        </w:rPr>
        <w:t>rocess designed to facilitate creation of personal and professional goals with a plan for achieving these goals.</w:t>
      </w:r>
    </w:p>
    <w:p w14:paraId="5E257B5A" w14:textId="4F23F465" w:rsidR="007D2E8C" w:rsidRDefault="00F2309D" w:rsidP="00F2309D">
      <w:pPr>
        <w:ind w:left="2160"/>
        <w:rPr>
          <w:b/>
          <w:bCs/>
          <w:sz w:val="36"/>
          <w:szCs w:val="36"/>
        </w:rPr>
      </w:pPr>
      <w:r>
        <w:rPr>
          <w:b/>
          <w:bCs/>
          <w:sz w:val="36"/>
          <w:szCs w:val="36"/>
        </w:rPr>
        <w:t>As part of ongoing coaching certification some sessions need to be recorded and critiqued by another Master Coach.  Please indicate your permission to do this.  This permission will be asked at beginning of session and permission can be withdrawn at any time including post recording.  All recordings will be disposed of and de-identified as much as possible.</w:t>
      </w:r>
    </w:p>
    <w:p w14:paraId="3163B882" w14:textId="620161ED" w:rsidR="00376B3F" w:rsidRPr="00F63BDF" w:rsidRDefault="00376B3F" w:rsidP="00F2309D">
      <w:pPr>
        <w:ind w:left="2160"/>
        <w:rPr>
          <w:sz w:val="36"/>
          <w:szCs w:val="36"/>
        </w:rPr>
      </w:pPr>
      <w:r>
        <w:rPr>
          <w:rStyle w:val="PlaceholderText"/>
        </w:rPr>
        <w:t>Click or tap here to enter text.</w:t>
      </w:r>
    </w:p>
    <w:p w14:paraId="5EFA13FE" w14:textId="77777777" w:rsidR="007D2E8C" w:rsidRDefault="007D2E8C" w:rsidP="007D2E8C">
      <w:pPr>
        <w:ind w:left="2160" w:hanging="2160"/>
        <w:rPr>
          <w:sz w:val="36"/>
          <w:szCs w:val="36"/>
        </w:rPr>
      </w:pPr>
    </w:p>
    <w:p w14:paraId="3ADDF17B" w14:textId="77777777" w:rsidR="007D2E8C" w:rsidRDefault="007D2E8C" w:rsidP="007D2E8C">
      <w:pPr>
        <w:ind w:left="2160" w:hanging="2160"/>
        <w:rPr>
          <w:sz w:val="36"/>
          <w:szCs w:val="36"/>
        </w:rPr>
      </w:pPr>
    </w:p>
    <w:p w14:paraId="0F8F50D7" w14:textId="72D4E058" w:rsidR="007D2E8C" w:rsidRDefault="007D2E8C" w:rsidP="00376B3F">
      <w:pPr>
        <w:rPr>
          <w:b/>
          <w:bCs/>
          <w:sz w:val="36"/>
          <w:szCs w:val="36"/>
        </w:rPr>
      </w:pPr>
      <w:r>
        <w:rPr>
          <w:b/>
          <w:bCs/>
          <w:sz w:val="36"/>
          <w:szCs w:val="36"/>
        </w:rPr>
        <w:t>CLIENT</w:t>
      </w:r>
      <w:r>
        <w:rPr>
          <w:b/>
          <w:bCs/>
          <w:sz w:val="36"/>
          <w:szCs w:val="36"/>
        </w:rPr>
        <w:tab/>
      </w:r>
      <w:sdt>
        <w:sdtPr>
          <w:rPr>
            <w:b/>
            <w:bCs/>
            <w:sz w:val="36"/>
            <w:szCs w:val="36"/>
          </w:rPr>
          <w:id w:val="-1759356382"/>
          <w:placeholder>
            <w:docPart w:val="15EBB3BD77B84566969F04C6F0393363"/>
          </w:placeholder>
          <w:text/>
        </w:sdtPr>
        <w:sdtEndPr/>
        <w:sdtContent/>
      </w:sdt>
    </w:p>
    <w:p w14:paraId="081D01BB" w14:textId="574C6055" w:rsidR="007D2E8C" w:rsidRDefault="007D2E8C" w:rsidP="007970A0">
      <w:pPr>
        <w:ind w:left="1440" w:firstLine="720"/>
        <w:rPr>
          <w:b/>
          <w:bCs/>
          <w:sz w:val="36"/>
          <w:szCs w:val="36"/>
        </w:rPr>
      </w:pPr>
    </w:p>
    <w:p w14:paraId="28187B37" w14:textId="2E3B3E82" w:rsidR="00C65D1E" w:rsidRDefault="00705735" w:rsidP="007970A0">
      <w:pPr>
        <w:ind w:left="1440" w:firstLine="720"/>
        <w:rPr>
          <w:b/>
          <w:bCs/>
          <w:sz w:val="36"/>
          <w:szCs w:val="36"/>
        </w:rPr>
      </w:pPr>
      <w:sdt>
        <w:sdtPr>
          <w:rPr>
            <w:sz w:val="36"/>
            <w:szCs w:val="36"/>
          </w:rPr>
          <w:id w:val="138849577"/>
          <w:placeholder>
            <w:docPart w:val="90873370C450461D8530CCEC2A9501F9"/>
          </w:placeholder>
          <w:showingPlcHdr/>
          <w:text/>
        </w:sdtPr>
        <w:sdtEndPr/>
        <w:sdtContent>
          <w:r w:rsidR="00C65D1E" w:rsidRPr="00E0436B">
            <w:rPr>
              <w:rStyle w:val="PlaceholderText"/>
            </w:rPr>
            <w:t>Click or tap here to enter text.</w:t>
          </w:r>
        </w:sdtContent>
      </w:sdt>
    </w:p>
    <w:p w14:paraId="0A0C00E6" w14:textId="77777777" w:rsidR="007D2E8C" w:rsidRDefault="007D2E8C" w:rsidP="00376B3F">
      <w:pPr>
        <w:rPr>
          <w:b/>
          <w:bCs/>
          <w:sz w:val="36"/>
          <w:szCs w:val="36"/>
        </w:rPr>
      </w:pPr>
    </w:p>
    <w:p w14:paraId="098B3E24" w14:textId="76202C17" w:rsidR="007D2E8C" w:rsidRDefault="007D2E8C" w:rsidP="007D2E8C">
      <w:pPr>
        <w:ind w:left="2160" w:hanging="2160"/>
        <w:rPr>
          <w:b/>
          <w:bCs/>
          <w:sz w:val="36"/>
          <w:szCs w:val="36"/>
        </w:rPr>
      </w:pPr>
      <w:r>
        <w:rPr>
          <w:b/>
          <w:bCs/>
          <w:sz w:val="36"/>
          <w:szCs w:val="36"/>
        </w:rPr>
        <w:t xml:space="preserve">COACH </w:t>
      </w:r>
      <w:r>
        <w:rPr>
          <w:b/>
          <w:bCs/>
          <w:sz w:val="36"/>
          <w:szCs w:val="36"/>
        </w:rPr>
        <w:tab/>
      </w:r>
      <w:sdt>
        <w:sdtPr>
          <w:rPr>
            <w:b/>
            <w:bCs/>
            <w:sz w:val="36"/>
            <w:szCs w:val="36"/>
          </w:rPr>
          <w:id w:val="358945463"/>
          <w:placeholder>
            <w:docPart w:val="15EBB3BD77B84566969F04C6F0393363"/>
          </w:placeholder>
          <w:text/>
        </w:sdtPr>
        <w:sdtEndPr/>
        <w:sdtContent>
          <w:r w:rsidR="008C5382">
            <w:rPr>
              <w:b/>
              <w:bCs/>
              <w:sz w:val="36"/>
              <w:szCs w:val="36"/>
            </w:rPr>
            <w:t>Tim Butler</w:t>
          </w:r>
        </w:sdtContent>
      </w:sdt>
    </w:p>
    <w:p w14:paraId="64DD8D15" w14:textId="77777777" w:rsidR="005B3F43" w:rsidRDefault="005B3F43" w:rsidP="007D2E8C">
      <w:pPr>
        <w:ind w:left="2160" w:hanging="2160"/>
        <w:rPr>
          <w:b/>
          <w:bCs/>
          <w:sz w:val="36"/>
          <w:szCs w:val="36"/>
        </w:rPr>
      </w:pPr>
    </w:p>
    <w:p w14:paraId="2E96D73D" w14:textId="26A3BEDD" w:rsidR="007D2E8C" w:rsidRPr="001A5B63" w:rsidRDefault="007D2E8C" w:rsidP="001A5B63">
      <w:pPr>
        <w:ind w:left="2160" w:hanging="2160"/>
        <w:rPr>
          <w:sz w:val="36"/>
          <w:szCs w:val="36"/>
        </w:rPr>
      </w:pPr>
      <w:r>
        <w:rPr>
          <w:sz w:val="36"/>
          <w:szCs w:val="36"/>
        </w:rPr>
        <w:tab/>
      </w:r>
      <w:sdt>
        <w:sdtPr>
          <w:rPr>
            <w:sz w:val="36"/>
            <w:szCs w:val="36"/>
          </w:rPr>
          <w:id w:val="-1484302750"/>
          <w:placeholder>
            <w:docPart w:val="6FB212A227244B77879BDB8C2FE0BC59"/>
          </w:placeholder>
          <w:showingPlcHdr/>
          <w:text/>
        </w:sdtPr>
        <w:sdtEndPr/>
        <w:sdtContent>
          <w:r w:rsidR="00C65D1E" w:rsidRPr="00E0436B">
            <w:rPr>
              <w:rStyle w:val="PlaceholderText"/>
            </w:rPr>
            <w:t>Click or tap here to enter text.</w:t>
          </w:r>
        </w:sdtContent>
      </w:sdt>
    </w:p>
    <w:sectPr w:rsidR="007D2E8C" w:rsidRPr="001A5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8C"/>
    <w:rsid w:val="001A5B63"/>
    <w:rsid w:val="00376B3F"/>
    <w:rsid w:val="005B3F43"/>
    <w:rsid w:val="006215F7"/>
    <w:rsid w:val="00705735"/>
    <w:rsid w:val="00770329"/>
    <w:rsid w:val="007970A0"/>
    <w:rsid w:val="007D2E8C"/>
    <w:rsid w:val="008C5382"/>
    <w:rsid w:val="00974F13"/>
    <w:rsid w:val="00A13A03"/>
    <w:rsid w:val="00C33395"/>
    <w:rsid w:val="00C65D1E"/>
    <w:rsid w:val="00F2309D"/>
    <w:rsid w:val="00F6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683A"/>
  <w15:chartTrackingRefBased/>
  <w15:docId w15:val="{05B2703E-734D-412B-A8A4-71FE8E2C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E8C"/>
    <w:rPr>
      <w:color w:val="0563C1" w:themeColor="hyperlink"/>
      <w:u w:val="single"/>
    </w:rPr>
  </w:style>
  <w:style w:type="character" w:styleId="PlaceholderText">
    <w:name w:val="Placeholder Text"/>
    <w:basedOn w:val="DefaultParagraphFont"/>
    <w:uiPriority w:val="99"/>
    <w:semiHidden/>
    <w:rsid w:val="007D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oachfederation.org/icf-ethic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BB3BD77B84566969F04C6F0393363"/>
        <w:category>
          <w:name w:val="General"/>
          <w:gallery w:val="placeholder"/>
        </w:category>
        <w:types>
          <w:type w:val="bbPlcHdr"/>
        </w:types>
        <w:behaviors>
          <w:behavior w:val="content"/>
        </w:behaviors>
        <w:guid w:val="{6FC665A4-8DEC-474E-B874-BF9338CB539A}"/>
      </w:docPartPr>
      <w:docPartBody>
        <w:p w:rsidR="003E7A7B" w:rsidRDefault="00E734E8" w:rsidP="00E734E8">
          <w:pPr>
            <w:pStyle w:val="15EBB3BD77B84566969F04C6F0393363"/>
          </w:pPr>
          <w:r w:rsidRPr="00E0436B">
            <w:rPr>
              <w:rStyle w:val="PlaceholderText"/>
            </w:rPr>
            <w:t>Click or tap here to enter text.</w:t>
          </w:r>
        </w:p>
      </w:docPartBody>
    </w:docPart>
    <w:docPart>
      <w:docPartPr>
        <w:name w:val="6634545E6A6D4B4FB309AFDACAE33734"/>
        <w:category>
          <w:name w:val="General"/>
          <w:gallery w:val="placeholder"/>
        </w:category>
        <w:types>
          <w:type w:val="bbPlcHdr"/>
        </w:types>
        <w:behaviors>
          <w:behavior w:val="content"/>
        </w:behaviors>
        <w:guid w:val="{D088C20A-0DB3-48DE-A252-651327543260}"/>
      </w:docPartPr>
      <w:docPartBody>
        <w:p w:rsidR="00855FCA" w:rsidRDefault="003E7A7B" w:rsidP="003E7A7B">
          <w:pPr>
            <w:pStyle w:val="6634545E6A6D4B4FB309AFDACAE33734"/>
          </w:pPr>
          <w:r w:rsidRPr="00E0436B">
            <w:rPr>
              <w:rStyle w:val="PlaceholderText"/>
            </w:rPr>
            <w:t>Click or tap here to enter text.</w:t>
          </w:r>
        </w:p>
      </w:docPartBody>
    </w:docPart>
    <w:docPart>
      <w:docPartPr>
        <w:name w:val="7EC85B1B928940FCB0A13523D2B17369"/>
        <w:category>
          <w:name w:val="General"/>
          <w:gallery w:val="placeholder"/>
        </w:category>
        <w:types>
          <w:type w:val="bbPlcHdr"/>
        </w:types>
        <w:behaviors>
          <w:behavior w:val="content"/>
        </w:behaviors>
        <w:guid w:val="{C2D23E5D-E078-4173-AF4F-B68B3DB2EB32}"/>
      </w:docPartPr>
      <w:docPartBody>
        <w:p w:rsidR="00855FCA" w:rsidRDefault="003E7A7B" w:rsidP="003E7A7B">
          <w:pPr>
            <w:pStyle w:val="7EC85B1B928940FCB0A13523D2B17369"/>
          </w:pPr>
          <w:r w:rsidRPr="00E0436B">
            <w:rPr>
              <w:rStyle w:val="PlaceholderText"/>
            </w:rPr>
            <w:t>Click or tap here to enter text.</w:t>
          </w:r>
        </w:p>
      </w:docPartBody>
    </w:docPart>
    <w:docPart>
      <w:docPartPr>
        <w:name w:val="90873370C450461D8530CCEC2A9501F9"/>
        <w:category>
          <w:name w:val="General"/>
          <w:gallery w:val="placeholder"/>
        </w:category>
        <w:types>
          <w:type w:val="bbPlcHdr"/>
        </w:types>
        <w:behaviors>
          <w:behavior w:val="content"/>
        </w:behaviors>
        <w:guid w:val="{6465330B-950E-4218-AA4B-B47BC26A5329}"/>
      </w:docPartPr>
      <w:docPartBody>
        <w:p w:rsidR="00090F32" w:rsidRDefault="00A14939" w:rsidP="00A14939">
          <w:pPr>
            <w:pStyle w:val="90873370C450461D8530CCEC2A9501F9"/>
          </w:pPr>
          <w:r w:rsidRPr="00E0436B">
            <w:rPr>
              <w:rStyle w:val="PlaceholderText"/>
            </w:rPr>
            <w:t>Click or tap here to enter text.</w:t>
          </w:r>
        </w:p>
      </w:docPartBody>
    </w:docPart>
    <w:docPart>
      <w:docPartPr>
        <w:name w:val="6FB212A227244B77879BDB8C2FE0BC59"/>
        <w:category>
          <w:name w:val="General"/>
          <w:gallery w:val="placeholder"/>
        </w:category>
        <w:types>
          <w:type w:val="bbPlcHdr"/>
        </w:types>
        <w:behaviors>
          <w:behavior w:val="content"/>
        </w:behaviors>
        <w:guid w:val="{883E9D1B-6868-45E7-9DB1-58BDE26EB866}"/>
      </w:docPartPr>
      <w:docPartBody>
        <w:p w:rsidR="00090F32" w:rsidRDefault="00A14939" w:rsidP="00A14939">
          <w:pPr>
            <w:pStyle w:val="6FB212A227244B77879BDB8C2FE0BC59"/>
          </w:pPr>
          <w:r w:rsidRPr="00E043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8"/>
    <w:rsid w:val="00090F32"/>
    <w:rsid w:val="000F663D"/>
    <w:rsid w:val="001C1EE0"/>
    <w:rsid w:val="0024315B"/>
    <w:rsid w:val="002C2218"/>
    <w:rsid w:val="00302F57"/>
    <w:rsid w:val="003E7A7B"/>
    <w:rsid w:val="00560C81"/>
    <w:rsid w:val="00855FCA"/>
    <w:rsid w:val="00A14939"/>
    <w:rsid w:val="00DB5C37"/>
    <w:rsid w:val="00E734E8"/>
    <w:rsid w:val="00EF3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939"/>
    <w:rPr>
      <w:color w:val="808080"/>
    </w:rPr>
  </w:style>
  <w:style w:type="paragraph" w:customStyle="1" w:styleId="15EBB3BD77B84566969F04C6F0393363">
    <w:name w:val="15EBB3BD77B84566969F04C6F0393363"/>
    <w:rsid w:val="00E734E8"/>
  </w:style>
  <w:style w:type="paragraph" w:customStyle="1" w:styleId="6634545E6A6D4B4FB309AFDACAE33734">
    <w:name w:val="6634545E6A6D4B4FB309AFDACAE33734"/>
    <w:rsid w:val="003E7A7B"/>
  </w:style>
  <w:style w:type="paragraph" w:customStyle="1" w:styleId="7EC85B1B928940FCB0A13523D2B17369">
    <w:name w:val="7EC85B1B928940FCB0A13523D2B17369"/>
    <w:rsid w:val="003E7A7B"/>
  </w:style>
  <w:style w:type="paragraph" w:customStyle="1" w:styleId="90873370C450461D8530CCEC2A9501F9">
    <w:name w:val="90873370C450461D8530CCEC2A9501F9"/>
    <w:rsid w:val="00A14939"/>
  </w:style>
  <w:style w:type="paragraph" w:customStyle="1" w:styleId="6FB212A227244B77879BDB8C2FE0BC59">
    <w:name w:val="6FB212A227244B77879BDB8C2FE0BC59"/>
    <w:rsid w:val="00A14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FCAA-C763-462C-A400-A4FE5933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Butler</dc:creator>
  <cp:keywords/>
  <dc:description/>
  <cp:lastModifiedBy>Tim Butler</cp:lastModifiedBy>
  <cp:revision>7</cp:revision>
  <cp:lastPrinted>2020-12-14T01:30:00Z</cp:lastPrinted>
  <dcterms:created xsi:type="dcterms:W3CDTF">2020-12-17T01:29:00Z</dcterms:created>
  <dcterms:modified xsi:type="dcterms:W3CDTF">2022-04-14T00:32:00Z</dcterms:modified>
  <cp:category>1</cp:category>
</cp:coreProperties>
</file>