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05"/>
        <w:gridCol w:w="1079"/>
        <w:gridCol w:w="1173"/>
        <w:gridCol w:w="1170"/>
        <w:gridCol w:w="1735"/>
        <w:gridCol w:w="1094"/>
        <w:gridCol w:w="1176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Player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Handicap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Score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Blobs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rtl w:val="0"/>
              </w:rPr>
              <w:t>New HC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Sean Lally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13.7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10.1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Jeff Allaway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9.7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9.1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Ben Hambrook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11.1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10.3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Martin King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7.5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7.3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Michael Wootten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7.2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7.0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Tom Bryson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9.2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8.8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Alan Gibbens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13.6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13.0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Dave Sweet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12.5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12.2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John Farrow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7.1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7.1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Lee Spackman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11.4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11.2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Nick Rogers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5.1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5.0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Andrew Wilcox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17.4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17.4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Andrew Leeson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21.3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21.3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Matt Dilworth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10.9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10.9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Ross Glumart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9.0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9.0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Andy Wilkins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12.8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12.8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Paul Stanford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8.3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Simon Bailey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11.7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11.7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Dorian Abella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7.0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7.0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Kevin Tobin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21.4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21.4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Steve Godwin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4th Card</w:t>
            </w:r>
          </w:p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Stuart Mumbray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6.2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6.2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Alan Lester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20.2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20.2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Keith Bryant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31.6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31.6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Nick Over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19.8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19.8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Peter Boxall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6.0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6.1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Sam Bower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14.1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14.1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Richard Cocks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9.3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9.4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John Mcdonald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13.7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13.8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Kevin Morris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11.1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11.2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Everton Green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22.1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22.3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2nd Card</w:t>
            </w:r>
          </w:p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Greg Smith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14.0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14.1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John McDougall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23.9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24.1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Dave Tidy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10.1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10.2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Kevin Meade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10.6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10.6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2nd Card</w:t>
            </w:r>
          </w:p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Gary Richardson</w:t>
            </w:r>
          </w:p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14.3</w:t>
            </w:r>
          </w:p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N/R</w:t>
            </w:r>
          </w:p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14.3</w:t>
            </w:r>
          </w:p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2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-118110</wp:posOffset>
                </wp:positionH>
                <wp:positionV relativeFrom="page">
                  <wp:posOffset>831759</wp:posOffset>
                </wp:positionV>
                <wp:extent cx="6120056" cy="477084"/>
                <wp:effectExtent l="0" t="0" r="0" b="0"/>
                <wp:wrapTopAndBottom distT="152400" distB="152400"/>
                <wp:docPr id="1073741825" name="officeArt object" descr="KINGS HILL 11/10/2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6" cy="4770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56"/>
                                <w:szCs w:val="56"/>
                                <w:rtl w:val="0"/>
                                <w:lang w:val="en-US"/>
                              </w:rPr>
                              <w:t>KINGS HILL 11/10/2023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9.3pt;margin-top:65.5pt;width:481.9pt;height:37.6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sz w:val="56"/>
                          <w:szCs w:val="56"/>
                          <w:rtl w:val="0"/>
                          <w:lang w:val="en-US"/>
                        </w:rPr>
                        <w:t>KINGS HILL 11/10/2023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tab/>
        <w:tab/>
        <w:tab/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