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3CBC" w14:textId="344D2673" w:rsidR="00D32CEB" w:rsidRDefault="00D32CEB" w:rsidP="00C80DDB">
      <w:pPr>
        <w:spacing w:after="0" w:line="360" w:lineRule="auto"/>
        <w:outlineLvl w:val="0"/>
        <w:rPr>
          <w:rFonts w:ascii="Times New Roman" w:eastAsia="Times New Roman" w:hAnsi="Times New Roman" w:cs="Times New Roman"/>
          <w:b/>
          <w:bCs/>
          <w:color w:val="111111"/>
          <w:kern w:val="36"/>
          <w:sz w:val="24"/>
          <w:szCs w:val="24"/>
          <w14:ligatures w14:val="none"/>
        </w:rPr>
      </w:pPr>
      <w:r>
        <w:rPr>
          <w:rFonts w:ascii="Times New Roman" w:eastAsia="Times New Roman" w:hAnsi="Times New Roman" w:cs="Times New Roman"/>
          <w:b/>
          <w:bCs/>
          <w:noProof/>
          <w:color w:val="111111"/>
          <w:kern w:val="36"/>
          <w:sz w:val="24"/>
          <w:szCs w:val="24"/>
        </w:rPr>
        <w:drawing>
          <wp:inline distT="0" distB="0" distL="0" distR="0" wp14:anchorId="0EC8D2FC" wp14:editId="693AAED0">
            <wp:extent cx="1640840" cy="1692029"/>
            <wp:effectExtent l="0" t="0" r="0" b="0"/>
            <wp:docPr id="1607693826" name="Picture 1" descr="A logo for a fine art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93826" name="Picture 1" descr="A logo for a fine arts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4551" cy="1706167"/>
                    </a:xfrm>
                    <a:prstGeom prst="rect">
                      <a:avLst/>
                    </a:prstGeom>
                  </pic:spPr>
                </pic:pic>
              </a:graphicData>
            </a:graphic>
          </wp:inline>
        </w:drawing>
      </w:r>
    </w:p>
    <w:p w14:paraId="6D472055" w14:textId="77777777" w:rsidR="00D32CEB" w:rsidRDefault="00D32CEB" w:rsidP="00C80DDB">
      <w:pPr>
        <w:spacing w:after="0" w:line="360" w:lineRule="auto"/>
        <w:outlineLvl w:val="0"/>
        <w:rPr>
          <w:rFonts w:ascii="Times New Roman" w:eastAsia="Times New Roman" w:hAnsi="Times New Roman" w:cs="Times New Roman"/>
          <w:b/>
          <w:bCs/>
          <w:color w:val="111111"/>
          <w:kern w:val="36"/>
          <w:sz w:val="24"/>
          <w:szCs w:val="24"/>
          <w14:ligatures w14:val="none"/>
        </w:rPr>
      </w:pPr>
    </w:p>
    <w:p w14:paraId="19C4CB99" w14:textId="16116CB8" w:rsidR="00C80DDB" w:rsidRPr="00C80DDB" w:rsidRDefault="00C80DDB" w:rsidP="00C80DDB">
      <w:pPr>
        <w:spacing w:after="0" w:line="360" w:lineRule="auto"/>
        <w:outlineLvl w:val="0"/>
        <w:rPr>
          <w:rFonts w:ascii="Times New Roman" w:eastAsia="Times New Roman" w:hAnsi="Times New Roman" w:cs="Times New Roman"/>
          <w:b/>
          <w:bCs/>
          <w:color w:val="111111"/>
          <w:kern w:val="36"/>
          <w:sz w:val="24"/>
          <w:szCs w:val="24"/>
          <w14:ligatures w14:val="none"/>
        </w:rPr>
      </w:pPr>
      <w:r w:rsidRPr="00C80DDB">
        <w:rPr>
          <w:rFonts w:ascii="Times New Roman" w:eastAsia="Times New Roman" w:hAnsi="Times New Roman" w:cs="Times New Roman"/>
          <w:b/>
          <w:bCs/>
          <w:color w:val="111111"/>
          <w:kern w:val="36"/>
          <w:sz w:val="24"/>
          <w:szCs w:val="24"/>
          <w14:ligatures w14:val="none"/>
        </w:rPr>
        <w:t>ROSARIO RIVERA-BOND SHOWS “EMOTIONALLY CHARGED”</w:t>
      </w:r>
      <w:r>
        <w:rPr>
          <w:rFonts w:ascii="Times New Roman" w:eastAsia="Times New Roman" w:hAnsi="Times New Roman" w:cs="Times New Roman"/>
          <w:b/>
          <w:bCs/>
          <w:color w:val="111111"/>
          <w:kern w:val="36"/>
          <w:sz w:val="24"/>
          <w:szCs w:val="24"/>
          <w14:ligatures w14:val="none"/>
        </w:rPr>
        <w:t xml:space="preserve"> AT MIFA</w:t>
      </w:r>
    </w:p>
    <w:p w14:paraId="32868A4D" w14:textId="7F66523D" w:rsidR="00C80DDB" w:rsidRPr="00C80DDB" w:rsidRDefault="00C80DDB" w:rsidP="00C80DDB">
      <w:pPr>
        <w:spacing w:after="0" w:line="360" w:lineRule="auto"/>
        <w:rPr>
          <w:rFonts w:ascii="Times New Roman" w:hAnsi="Times New Roman" w:cs="Times New Roman"/>
          <w:b/>
          <w:bCs/>
          <w:sz w:val="24"/>
          <w:szCs w:val="24"/>
        </w:rPr>
      </w:pPr>
      <w:r w:rsidRPr="00C80DDB">
        <w:rPr>
          <w:rFonts w:ascii="Times New Roman" w:hAnsi="Times New Roman" w:cs="Times New Roman"/>
          <w:b/>
          <w:bCs/>
          <w:sz w:val="24"/>
          <w:szCs w:val="24"/>
        </w:rPr>
        <w:t xml:space="preserve">The exhibition "Emotionally Charged" by </w:t>
      </w:r>
      <w:proofErr w:type="gramStart"/>
      <w:r w:rsidRPr="00C80DDB">
        <w:rPr>
          <w:rFonts w:ascii="Times New Roman" w:hAnsi="Times New Roman" w:cs="Times New Roman"/>
          <w:b/>
          <w:bCs/>
          <w:sz w:val="24"/>
          <w:szCs w:val="24"/>
        </w:rPr>
        <w:t>Dominican-American</w:t>
      </w:r>
      <w:proofErr w:type="gramEnd"/>
      <w:r w:rsidRPr="00C80DDB">
        <w:rPr>
          <w:rFonts w:ascii="Times New Roman" w:hAnsi="Times New Roman" w:cs="Times New Roman"/>
          <w:b/>
          <w:bCs/>
          <w:sz w:val="24"/>
          <w:szCs w:val="24"/>
        </w:rPr>
        <w:t xml:space="preserve"> artist Rosario Rivera-Bond, will open on February 3, 2024, at 5:00 p.m. at Miami International Fine Arts, MIFA Gallery, curated by Katherine Chacón.</w:t>
      </w:r>
    </w:p>
    <w:p w14:paraId="17C69FA1" w14:textId="085B35A6" w:rsidR="00826FE2" w:rsidRPr="00C80DDB" w:rsidRDefault="00826FE2" w:rsidP="00C80DDB">
      <w:pPr>
        <w:spacing w:after="0" w:line="360" w:lineRule="auto"/>
        <w:rPr>
          <w:rFonts w:ascii="Times New Roman" w:hAnsi="Times New Roman" w:cs="Times New Roman"/>
          <w:sz w:val="24"/>
          <w:szCs w:val="24"/>
        </w:rPr>
      </w:pPr>
      <w:r w:rsidRPr="00C80DDB">
        <w:rPr>
          <w:rFonts w:ascii="Times New Roman" w:hAnsi="Times New Roman" w:cs="Times New Roman"/>
          <w:sz w:val="24"/>
          <w:szCs w:val="24"/>
        </w:rPr>
        <w:t>Th</w:t>
      </w:r>
      <w:r w:rsidR="00646019" w:rsidRPr="00C80DDB">
        <w:rPr>
          <w:rFonts w:ascii="Times New Roman" w:hAnsi="Times New Roman" w:cs="Times New Roman"/>
          <w:sz w:val="24"/>
          <w:szCs w:val="24"/>
        </w:rPr>
        <w:t>is</w:t>
      </w:r>
      <w:r w:rsidRPr="00C80DDB">
        <w:rPr>
          <w:rFonts w:ascii="Times New Roman" w:hAnsi="Times New Roman" w:cs="Times New Roman"/>
          <w:sz w:val="24"/>
          <w:szCs w:val="24"/>
        </w:rPr>
        <w:t xml:space="preserve"> exhibition </w:t>
      </w:r>
      <w:r w:rsidR="00C80DDB" w:rsidRPr="00C80DDB">
        <w:rPr>
          <w:rFonts w:ascii="Times New Roman" w:hAnsi="Times New Roman" w:cs="Times New Roman"/>
          <w:sz w:val="24"/>
          <w:szCs w:val="24"/>
        </w:rPr>
        <w:t xml:space="preserve">gathers 25 artworks that “cover a decisive period in Rivera-Bond's trajectory, marked by the softening of elements in her language. Gradually, her paintings abandon thick layers of vibrant color to make room for neutral spaces that act as a background, without forsaking emotional and intuitive power”, </w:t>
      </w:r>
      <w:r w:rsidRPr="00C80DDB">
        <w:rPr>
          <w:rFonts w:ascii="Times New Roman" w:hAnsi="Times New Roman" w:cs="Times New Roman"/>
          <w:sz w:val="24"/>
          <w:szCs w:val="24"/>
        </w:rPr>
        <w:t>according to the curator.</w:t>
      </w:r>
    </w:p>
    <w:p w14:paraId="7FD64A7B" w14:textId="54C7E321" w:rsidR="00826FE2" w:rsidRPr="00C80DDB" w:rsidRDefault="00826FE2" w:rsidP="00C80DDB">
      <w:pPr>
        <w:spacing w:after="0" w:line="360" w:lineRule="auto"/>
        <w:rPr>
          <w:rFonts w:ascii="Times New Roman" w:hAnsi="Times New Roman" w:cs="Times New Roman"/>
          <w:sz w:val="24"/>
          <w:szCs w:val="24"/>
        </w:rPr>
      </w:pPr>
      <w:r w:rsidRPr="00C80DDB">
        <w:rPr>
          <w:rFonts w:ascii="Times New Roman" w:hAnsi="Times New Roman" w:cs="Times New Roman"/>
          <w:sz w:val="24"/>
          <w:szCs w:val="24"/>
        </w:rPr>
        <w:t>Chacón points out that “</w:t>
      </w:r>
      <w:r w:rsidR="00C80DDB" w:rsidRPr="00C80DDB">
        <w:rPr>
          <w:rFonts w:ascii="Times New Roman" w:hAnsi="Times New Roman" w:cs="Times New Roman"/>
          <w:sz w:val="24"/>
          <w:szCs w:val="24"/>
        </w:rPr>
        <w:t>Since the mid-1970s Rivera-Bond undertook a commitment to the expression of her inner self, creating an extensive body of work that, while falling within contemporary expressionist currents, is difficult to classify. Her practice, although predominantly pictorial, is openly experimental and includes collage, installation, assemblage, agglomeration, and participatory events.</w:t>
      </w:r>
      <w:r w:rsidR="00646019" w:rsidRPr="00C80DDB">
        <w:rPr>
          <w:rFonts w:ascii="Times New Roman" w:hAnsi="Times New Roman" w:cs="Times New Roman"/>
          <w:color w:val="000000"/>
          <w:sz w:val="24"/>
          <w:szCs w:val="24"/>
        </w:rPr>
        <w:t>”</w:t>
      </w:r>
    </w:p>
    <w:p w14:paraId="73550C67" w14:textId="041C6C53" w:rsidR="000578FA" w:rsidRDefault="00646019" w:rsidP="00C80DDB">
      <w:pPr>
        <w:spacing w:after="0" w:line="360" w:lineRule="auto"/>
        <w:rPr>
          <w:rFonts w:ascii="Times New Roman" w:hAnsi="Times New Roman" w:cs="Times New Roman"/>
          <w:sz w:val="24"/>
          <w:szCs w:val="24"/>
        </w:rPr>
      </w:pPr>
      <w:r w:rsidRPr="00C80DDB">
        <w:rPr>
          <w:rFonts w:ascii="Times New Roman" w:hAnsi="Times New Roman" w:cs="Times New Roman"/>
          <w:sz w:val="24"/>
          <w:szCs w:val="24"/>
        </w:rPr>
        <w:t>“</w:t>
      </w:r>
      <w:r w:rsidR="00C80DDB" w:rsidRPr="00C80DDB">
        <w:rPr>
          <w:rFonts w:ascii="Times New Roman" w:hAnsi="Times New Roman" w:cs="Times New Roman"/>
          <w:sz w:val="24"/>
          <w:szCs w:val="24"/>
        </w:rPr>
        <w:t>Addressing the challenges of contemporary creation with fierce automatism, Rosario Rivera-Bond's practice rests in the unstable field of free associations and in the liminal tension between abstraction and representation, terms that become insufficient to describe a work that pertains to the emotion, the memory, and even deeper and more indecipherable drives</w:t>
      </w:r>
      <w:r w:rsidR="000578FA" w:rsidRPr="00C80DDB">
        <w:rPr>
          <w:rFonts w:ascii="Times New Roman" w:hAnsi="Times New Roman" w:cs="Times New Roman"/>
          <w:sz w:val="24"/>
          <w:szCs w:val="24"/>
        </w:rPr>
        <w:t>” Chacón explained</w:t>
      </w:r>
      <w:r w:rsidRPr="00C80DDB">
        <w:rPr>
          <w:rFonts w:ascii="Times New Roman" w:hAnsi="Times New Roman" w:cs="Times New Roman"/>
          <w:sz w:val="24"/>
          <w:szCs w:val="24"/>
        </w:rPr>
        <w:t xml:space="preserve">. </w:t>
      </w:r>
    </w:p>
    <w:p w14:paraId="79C8E9D7" w14:textId="77777777" w:rsidR="00C80DDB" w:rsidRPr="00C80DDB" w:rsidRDefault="00C80DDB" w:rsidP="00C80DDB">
      <w:pPr>
        <w:spacing w:after="0" w:line="360" w:lineRule="auto"/>
        <w:rPr>
          <w:rFonts w:ascii="Times New Roman" w:hAnsi="Times New Roman" w:cs="Times New Roman"/>
          <w:sz w:val="24"/>
          <w:szCs w:val="24"/>
        </w:rPr>
      </w:pPr>
    </w:p>
    <w:p w14:paraId="7C56D96F" w14:textId="4A991470" w:rsidR="00C80DDB" w:rsidRDefault="00C80DDB" w:rsidP="00C80DDB">
      <w:pPr>
        <w:pStyle w:val="yiv4316397507ydp6298dc16basicparagraph"/>
        <w:shd w:val="clear" w:color="auto" w:fill="FFFFFF"/>
        <w:spacing w:before="0" w:beforeAutospacing="0" w:after="0" w:afterAutospacing="0" w:line="360" w:lineRule="auto"/>
        <w:rPr>
          <w:spacing w:val="3"/>
        </w:rPr>
      </w:pPr>
      <w:r w:rsidRPr="00C80DDB">
        <w:rPr>
          <w:b/>
          <w:bCs/>
          <w:spacing w:val="3"/>
        </w:rPr>
        <w:t>Rosario Rivera-Bond</w:t>
      </w:r>
      <w:r w:rsidRPr="00C80DDB">
        <w:rPr>
          <w:spacing w:val="3"/>
        </w:rPr>
        <w:t xml:space="preserve"> is a </w:t>
      </w:r>
      <w:proofErr w:type="gramStart"/>
      <w:r w:rsidRPr="00C80DDB">
        <w:rPr>
          <w:spacing w:val="3"/>
        </w:rPr>
        <w:t>Dominican-American</w:t>
      </w:r>
      <w:proofErr w:type="gramEnd"/>
      <w:r w:rsidRPr="00C80DDB">
        <w:rPr>
          <w:spacing w:val="3"/>
        </w:rPr>
        <w:t xml:space="preserve"> artist based in Miami, Florida. She studied Interior Architectural Design in Santo Domingo and Visual Arts at the Académie de la Grande </w:t>
      </w:r>
      <w:proofErr w:type="spellStart"/>
      <w:r w:rsidRPr="00C80DDB">
        <w:rPr>
          <w:spacing w:val="3"/>
        </w:rPr>
        <w:t>Chaumière</w:t>
      </w:r>
      <w:proofErr w:type="spellEnd"/>
      <w:r w:rsidRPr="00C80DDB">
        <w:rPr>
          <w:spacing w:val="3"/>
        </w:rPr>
        <w:t xml:space="preserve">, Paris, and the Camden Art Centre, London. She has held two solo exhibitions at the Museum of Modern Art in Santo Domingo and many others in galleries and cultural institutions in Paris, London, and Miami. She has participated in more than 60 group </w:t>
      </w:r>
      <w:r w:rsidRPr="00C80DDB">
        <w:rPr>
          <w:spacing w:val="3"/>
        </w:rPr>
        <w:lastRenderedPageBreak/>
        <w:t xml:space="preserve">exhibitions in USA, Latin America, Europe, and Asia. In 2017 and 2018 she was awarded the Juror’s Choice Award at the </w:t>
      </w:r>
      <w:proofErr w:type="spellStart"/>
      <w:r w:rsidRPr="00C80DDB">
        <w:rPr>
          <w:spacing w:val="3"/>
        </w:rPr>
        <w:t>ArtBrazil</w:t>
      </w:r>
      <w:proofErr w:type="spellEnd"/>
      <w:r w:rsidRPr="00C80DDB">
        <w:rPr>
          <w:spacing w:val="3"/>
        </w:rPr>
        <w:t xml:space="preserve"> Contemporary Art Fair in Fort Lauderdale.</w:t>
      </w:r>
    </w:p>
    <w:p w14:paraId="77B732C1" w14:textId="77777777" w:rsidR="00C80DDB" w:rsidRPr="00C80DDB" w:rsidRDefault="00C80DDB" w:rsidP="00C80DDB">
      <w:pPr>
        <w:pStyle w:val="yiv4316397507ydp6298dc16basicparagraph"/>
        <w:shd w:val="clear" w:color="auto" w:fill="FFFFFF"/>
        <w:spacing w:before="0" w:beforeAutospacing="0" w:after="0" w:afterAutospacing="0" w:line="360" w:lineRule="auto"/>
        <w:rPr>
          <w:spacing w:val="3"/>
        </w:rPr>
      </w:pPr>
    </w:p>
    <w:p w14:paraId="11DA96AE" w14:textId="023B9C83" w:rsidR="00C80DDB" w:rsidRPr="00C80DDB" w:rsidRDefault="00646019" w:rsidP="00C80DDB">
      <w:pPr>
        <w:pStyle w:val="NormalWeb"/>
        <w:spacing w:before="0" w:beforeAutospacing="0" w:after="0" w:afterAutospacing="0" w:line="360" w:lineRule="auto"/>
        <w:rPr>
          <w:color w:val="222222"/>
          <w:shd w:val="clear" w:color="auto" w:fill="FFFFFF"/>
        </w:rPr>
      </w:pPr>
      <w:r w:rsidRPr="00C80DDB">
        <w:t>The exhibition "</w:t>
      </w:r>
      <w:r w:rsidR="00C80DDB" w:rsidRPr="00C80DDB">
        <w:rPr>
          <w:b/>
          <w:bCs/>
        </w:rPr>
        <w:t>Emotionally Charged</w:t>
      </w:r>
      <w:r w:rsidRPr="00C80DDB">
        <w:t xml:space="preserve">" by </w:t>
      </w:r>
      <w:r w:rsidR="00C80DDB" w:rsidRPr="00C80DDB">
        <w:t>Rosario Rivera-Bond</w:t>
      </w:r>
      <w:r w:rsidRPr="00C80DDB">
        <w:t xml:space="preserve"> will remain open until </w:t>
      </w:r>
      <w:r w:rsidR="00C80DDB" w:rsidRPr="00C80DDB">
        <w:t>February 28</w:t>
      </w:r>
      <w:r w:rsidRPr="00C80DDB">
        <w:t>, 2024</w:t>
      </w:r>
      <w:r w:rsidR="000578FA" w:rsidRPr="00C80DDB">
        <w:t>,</w:t>
      </w:r>
      <w:r w:rsidRPr="00C80DDB">
        <w:t xml:space="preserve"> </w:t>
      </w:r>
      <w:r w:rsidR="00C80DDB" w:rsidRPr="00C80DDB">
        <w:t xml:space="preserve">in </w:t>
      </w:r>
      <w:r w:rsidR="00C80DDB" w:rsidRPr="00C80DDB">
        <w:rPr>
          <w:color w:val="222222"/>
        </w:rPr>
        <w:t xml:space="preserve">Miami International Fine Arts, MIFA, </w:t>
      </w:r>
      <w:r w:rsidR="00C80DDB" w:rsidRPr="00C80DDB">
        <w:rPr>
          <w:color w:val="202124"/>
          <w:shd w:val="clear" w:color="auto" w:fill="FFFFFF"/>
        </w:rPr>
        <w:t>5900 NW 74th Ave, Miami, FL 3316</w:t>
      </w:r>
      <w:r w:rsidR="00C80DDB" w:rsidRPr="00C80DDB">
        <w:rPr>
          <w:color w:val="222222"/>
          <w:shd w:val="clear" w:color="auto" w:fill="FFFFFF"/>
        </w:rPr>
        <w:t>.</w:t>
      </w:r>
    </w:p>
    <w:p w14:paraId="4E313572" w14:textId="09D35DDE" w:rsidR="00646019" w:rsidRPr="00C80DDB" w:rsidRDefault="00646019" w:rsidP="00C80DDB">
      <w:pPr>
        <w:spacing w:after="0" w:line="360" w:lineRule="auto"/>
        <w:rPr>
          <w:rFonts w:ascii="Times New Roman" w:hAnsi="Times New Roman" w:cs="Times New Roman"/>
          <w:sz w:val="24"/>
          <w:szCs w:val="24"/>
        </w:rPr>
      </w:pPr>
    </w:p>
    <w:sectPr w:rsidR="00646019" w:rsidRPr="00C80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0A"/>
    <w:rsid w:val="00055085"/>
    <w:rsid w:val="000578FA"/>
    <w:rsid w:val="001E3520"/>
    <w:rsid w:val="00634FA0"/>
    <w:rsid w:val="00646019"/>
    <w:rsid w:val="00826FE2"/>
    <w:rsid w:val="008E100A"/>
    <w:rsid w:val="00995227"/>
    <w:rsid w:val="00C80DDB"/>
    <w:rsid w:val="00D3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B930"/>
  <w15:chartTrackingRefBased/>
  <w15:docId w15:val="{676219E5-29C1-4541-B597-0901A446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6019"/>
    <w:rPr>
      <w:color w:val="0000FF"/>
      <w:u w:val="single"/>
    </w:rPr>
  </w:style>
  <w:style w:type="character" w:styleId="Strong">
    <w:name w:val="Strong"/>
    <w:basedOn w:val="DefaultParagraphFont"/>
    <w:uiPriority w:val="22"/>
    <w:qFormat/>
    <w:rsid w:val="00646019"/>
    <w:rPr>
      <w:b/>
      <w:bCs/>
    </w:rPr>
  </w:style>
  <w:style w:type="paragraph" w:customStyle="1" w:styleId="yiv4316397507ydp6298dc16basicparagraph">
    <w:name w:val="yiv4316397507ydp6298dc16basicparagraph"/>
    <w:basedOn w:val="Normal"/>
    <w:rsid w:val="00C80D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C80D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2</Pages>
  <Words>325</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chacon</dc:creator>
  <cp:keywords/>
  <dc:description/>
  <cp:lastModifiedBy>martinezleonart@outlook.com</cp:lastModifiedBy>
  <cp:revision>4</cp:revision>
  <dcterms:created xsi:type="dcterms:W3CDTF">2024-01-08T17:52:00Z</dcterms:created>
  <dcterms:modified xsi:type="dcterms:W3CDTF">2024-01-15T12:23:00Z</dcterms:modified>
</cp:coreProperties>
</file>