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98A02" w14:textId="7627987A" w:rsidR="005B5659" w:rsidRDefault="0012659E">
      <w:r>
        <w:rPr>
          <w:noProof/>
        </w:rPr>
        <mc:AlternateContent>
          <mc:Choice Requires="wps">
            <w:drawing>
              <wp:anchor distT="0" distB="0" distL="114300" distR="114300" simplePos="0" relativeHeight="251660288" behindDoc="0" locked="0" layoutInCell="1" hidden="0" allowOverlap="1" wp14:anchorId="42C33B26" wp14:editId="7D8F33C6">
                <wp:simplePos x="0" y="0"/>
                <wp:positionH relativeFrom="column">
                  <wp:posOffset>1675658</wp:posOffset>
                </wp:positionH>
                <wp:positionV relativeFrom="paragraph">
                  <wp:posOffset>287622</wp:posOffset>
                </wp:positionV>
                <wp:extent cx="4683570" cy="45719"/>
                <wp:effectExtent l="19050" t="19050" r="22225" b="31115"/>
                <wp:wrapNone/>
                <wp:docPr id="220" name="Straight Arrow Connector 220"/>
                <wp:cNvGraphicFramePr/>
                <a:graphic xmlns:a="http://schemas.openxmlformats.org/drawingml/2006/main">
                  <a:graphicData uri="http://schemas.microsoft.com/office/word/2010/wordprocessingShape">
                    <wps:wsp>
                      <wps:cNvCnPr/>
                      <wps:spPr>
                        <a:xfrm>
                          <a:off x="0" y="0"/>
                          <a:ext cx="4683570" cy="45719"/>
                        </a:xfrm>
                        <a:prstGeom prst="straightConnector1">
                          <a:avLst/>
                        </a:prstGeom>
                        <a:noFill/>
                        <a:ln w="28575" cap="flat" cmpd="sng">
                          <a:solidFill>
                            <a:schemeClr val="dk1"/>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type w14:anchorId="595D455D" id="_x0000_t32" coordsize="21600,21600" o:spt="32" o:oned="t" path="m,l21600,21600e" filled="f">
                <v:path arrowok="t" fillok="f" o:connecttype="none"/>
                <o:lock v:ext="edit" shapetype="t"/>
              </v:shapetype>
              <v:shape id="Straight Arrow Connector 220" o:spid="_x0000_s1026" type="#_x0000_t32" style="position:absolute;margin-left:131.95pt;margin-top:22.65pt;width:368.8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" strokecolor="black [3200]" strokeweight="2.25pt">
                <v:stroke startarrowwidth="narrow" startarrowlength="short" endarrowwidth="narrow" endarrowlength="short" joinstyle="miter"/>
              </v:shape>
            </w:pict>
          </mc:Fallback>
        </mc:AlternateContent>
      </w:r>
      <w:r>
        <w:rPr>
          <w:noProof/>
        </w:rPr>
        <mc:AlternateContent>
          <mc:Choice Requires="wps">
            <w:drawing>
              <wp:anchor distT="0" distB="0" distL="114300" distR="114300" simplePos="0" relativeHeight="251658240" behindDoc="0" locked="0" layoutInCell="1" hidden="0" allowOverlap="1" wp14:anchorId="64402D97" wp14:editId="0D21F617">
                <wp:simplePos x="0" y="0"/>
                <wp:positionH relativeFrom="column">
                  <wp:posOffset>355600</wp:posOffset>
                </wp:positionH>
                <wp:positionV relativeFrom="paragraph">
                  <wp:posOffset>0</wp:posOffset>
                </wp:positionV>
                <wp:extent cx="6143625" cy="1152525"/>
                <wp:effectExtent l="0" t="0" r="0" b="0"/>
                <wp:wrapNone/>
                <wp:docPr id="219" name="Rectangle 219"/>
                <wp:cNvGraphicFramePr/>
                <a:graphic xmlns:a="http://schemas.openxmlformats.org/drawingml/2006/main">
                  <a:graphicData uri="http://schemas.microsoft.com/office/word/2010/wordprocessingShape">
                    <wps:wsp>
                      <wps:cNvSpPr/>
                      <wps:spPr>
                        <a:xfrm>
                          <a:off x="2278950" y="3208500"/>
                          <a:ext cx="6134100" cy="1143000"/>
                        </a:xfrm>
                        <a:prstGeom prst="rect">
                          <a:avLst/>
                        </a:prstGeom>
                        <a:solidFill>
                          <a:srgbClr val="FFFFFF"/>
                        </a:solidFill>
                        <a:ln>
                          <a:noFill/>
                        </a:ln>
                      </wps:spPr>
                      <wps:txbx>
                        <w:txbxContent>
                          <w:p w14:paraId="2C13EB04" w14:textId="77777777" w:rsidR="005B5659" w:rsidRDefault="005B5659">
                            <w:pPr>
                              <w:spacing w:line="258" w:lineRule="auto"/>
                              <w:textDirection w:val="btLr"/>
                            </w:pPr>
                          </w:p>
                          <w:p w14:paraId="132BC662" w14:textId="77777777" w:rsidR="005B5659" w:rsidRDefault="007705C6">
                            <w:pPr>
                              <w:spacing w:line="258" w:lineRule="auto"/>
                              <w:textDirection w:val="btLr"/>
                            </w:pPr>
                            <w:r>
                              <w:rPr>
                                <w:color w:val="000000"/>
                              </w:rPr>
                              <w:t xml:space="preserve">                                       </w:t>
                            </w:r>
                            <w:r>
                              <w:rPr>
                                <w:rFonts w:ascii="Times New Roman" w:eastAsia="Times New Roman" w:hAnsi="Times New Roman" w:cs="Times New Roman"/>
                                <w:b/>
                                <w:color w:val="000000"/>
                                <w:sz w:val="24"/>
                              </w:rPr>
                              <w:t>Orange Grove Volunteer Fire Department</w:t>
                            </w:r>
                          </w:p>
                          <w:p w14:paraId="11664D7C" w14:textId="532E8D3A" w:rsidR="005B5659" w:rsidRDefault="007705C6">
                            <w:pPr>
                              <w:spacing w:after="0" w:line="240" w:lineRule="auto"/>
                              <w:textDirection w:val="btLr"/>
                            </w:pPr>
                            <w:r>
                              <w:rPr>
                                <w:rFonts w:ascii="Arial" w:eastAsia="Arial" w:hAnsi="Arial" w:cs="Arial"/>
                                <w:color w:val="000000"/>
                                <w:sz w:val="28"/>
                              </w:rPr>
                              <w:t xml:space="preserve">                         </w:t>
                            </w:r>
                            <w:r>
                              <w:rPr>
                                <w:rFonts w:ascii="Times New Roman" w:eastAsia="Times New Roman" w:hAnsi="Times New Roman" w:cs="Times New Roman"/>
                                <w:color w:val="000000"/>
                                <w:sz w:val="20"/>
                              </w:rPr>
                              <w:t xml:space="preserve">PO Box </w:t>
                            </w:r>
                            <w:proofErr w:type="gramStart"/>
                            <w:r>
                              <w:rPr>
                                <w:rFonts w:ascii="Times New Roman" w:eastAsia="Times New Roman" w:hAnsi="Times New Roman" w:cs="Times New Roman"/>
                                <w:color w:val="000000"/>
                                <w:sz w:val="20"/>
                              </w:rPr>
                              <w:t xml:space="preserve">1228,   </w:t>
                            </w:r>
                            <w:proofErr w:type="gramEnd"/>
                            <w:r>
                              <w:rPr>
                                <w:rFonts w:ascii="Times New Roman" w:eastAsia="Times New Roman" w:hAnsi="Times New Roman" w:cs="Times New Roman"/>
                                <w:color w:val="000000"/>
                                <w:sz w:val="20"/>
                              </w:rPr>
                              <w:t xml:space="preserve">                                                                                 Phone: (361) 384 - 2681</w:t>
                            </w:r>
                          </w:p>
                          <w:p w14:paraId="1CB74426" w14:textId="1BC89A8C" w:rsidR="005B5659" w:rsidRDefault="007705C6">
                            <w:pPr>
                              <w:spacing w:after="0" w:line="240" w:lineRule="auto"/>
                              <w:textDirection w:val="btLr"/>
                            </w:pPr>
                            <w:r>
                              <w:rPr>
                                <w:rFonts w:ascii="Times New Roman" w:eastAsia="Times New Roman" w:hAnsi="Times New Roman" w:cs="Times New Roman"/>
                                <w:color w:val="000000"/>
                                <w:sz w:val="20"/>
                              </w:rPr>
                              <w:t xml:space="preserve">                                      </w:t>
                            </w:r>
                            <w:r w:rsidR="0012659E">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Orange Grove, TX 78372                                                              </w:t>
                            </w:r>
                            <w:r w:rsidR="00033432">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Email: </w:t>
                            </w:r>
                            <w:r w:rsidR="00033432">
                              <w:rPr>
                                <w:rFonts w:ascii="Times New Roman" w:eastAsia="Times New Roman" w:hAnsi="Times New Roman" w:cs="Times New Roman"/>
                                <w:color w:val="000000"/>
                                <w:sz w:val="20"/>
                              </w:rPr>
                              <w:t>Info@ogvfd.org</w:t>
                            </w:r>
                          </w:p>
                        </w:txbxContent>
                      </wps:txbx>
                      <wps:bodyPr spcFirstLastPara="1" wrap="square" lIns="91425" tIns="45700" rIns="91425" bIns="45700" anchor="t" anchorCtr="0">
                        <a:noAutofit/>
                      </wps:bodyPr>
                    </wps:wsp>
                  </a:graphicData>
                </a:graphic>
              </wp:anchor>
            </w:drawing>
          </mc:Choice>
          <mc:Fallback>
            <w:pict>
              <v:rect w14:anchorId="64402D97" id="Rectangle 219" o:spid="_x0000_s1026" style="position:absolute;margin-left:28pt;margin-top:0;width:483.75pt;height:90.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" stroked="f">
                <v:textbox inset="2.53958mm,1.2694mm,2.53958mm,1.2694mm">
                  <w:txbxContent>
                    <w:p w14:paraId="2C13EB04" w14:textId="77777777" w:rsidR="005B5659" w:rsidRDefault="005B5659">
                      <w:pPr>
                        <w:spacing w:line="258" w:lineRule="auto"/>
                        <w:textDirection w:val="btLr"/>
                      </w:pPr>
                    </w:p>
                    <w:p w14:paraId="132BC662" w14:textId="77777777" w:rsidR="005B5659" w:rsidRDefault="007705C6">
                      <w:pPr>
                        <w:spacing w:line="258" w:lineRule="auto"/>
                        <w:textDirection w:val="btLr"/>
                      </w:pPr>
                      <w:r>
                        <w:rPr>
                          <w:color w:val="000000"/>
                        </w:rPr>
                        <w:t xml:space="preserve">                                       </w:t>
                      </w:r>
                      <w:r>
                        <w:rPr>
                          <w:rFonts w:ascii="Times New Roman" w:eastAsia="Times New Roman" w:hAnsi="Times New Roman" w:cs="Times New Roman"/>
                          <w:b/>
                          <w:color w:val="000000"/>
                          <w:sz w:val="24"/>
                        </w:rPr>
                        <w:t>Orange Grove Volunteer Fire Department</w:t>
                      </w:r>
                    </w:p>
                    <w:p w14:paraId="11664D7C" w14:textId="532E8D3A" w:rsidR="005B5659" w:rsidRDefault="007705C6">
                      <w:pPr>
                        <w:spacing w:after="0" w:line="240" w:lineRule="auto"/>
                        <w:textDirection w:val="btLr"/>
                      </w:pPr>
                      <w:r>
                        <w:rPr>
                          <w:rFonts w:ascii="Arial" w:eastAsia="Arial" w:hAnsi="Arial" w:cs="Arial"/>
                          <w:color w:val="000000"/>
                          <w:sz w:val="28"/>
                        </w:rPr>
                        <w:t xml:space="preserve">                         </w:t>
                      </w:r>
                      <w:r>
                        <w:rPr>
                          <w:rFonts w:ascii="Times New Roman" w:eastAsia="Times New Roman" w:hAnsi="Times New Roman" w:cs="Times New Roman"/>
                          <w:color w:val="000000"/>
                          <w:sz w:val="20"/>
                        </w:rPr>
                        <w:t xml:space="preserve">PO Box </w:t>
                      </w:r>
                      <w:proofErr w:type="gramStart"/>
                      <w:r>
                        <w:rPr>
                          <w:rFonts w:ascii="Times New Roman" w:eastAsia="Times New Roman" w:hAnsi="Times New Roman" w:cs="Times New Roman"/>
                          <w:color w:val="000000"/>
                          <w:sz w:val="20"/>
                        </w:rPr>
                        <w:t xml:space="preserve">1228,   </w:t>
                      </w:r>
                      <w:proofErr w:type="gramEnd"/>
                      <w:r>
                        <w:rPr>
                          <w:rFonts w:ascii="Times New Roman" w:eastAsia="Times New Roman" w:hAnsi="Times New Roman" w:cs="Times New Roman"/>
                          <w:color w:val="000000"/>
                          <w:sz w:val="20"/>
                        </w:rPr>
                        <w:t xml:space="preserve">                                                                                 Phone: (361) 384 - 2681</w:t>
                      </w:r>
                    </w:p>
                    <w:p w14:paraId="1CB74426" w14:textId="1BC89A8C" w:rsidR="005B5659" w:rsidRDefault="007705C6">
                      <w:pPr>
                        <w:spacing w:after="0" w:line="240" w:lineRule="auto"/>
                        <w:textDirection w:val="btLr"/>
                      </w:pPr>
                      <w:r>
                        <w:rPr>
                          <w:rFonts w:ascii="Times New Roman" w:eastAsia="Times New Roman" w:hAnsi="Times New Roman" w:cs="Times New Roman"/>
                          <w:color w:val="000000"/>
                          <w:sz w:val="20"/>
                        </w:rPr>
                        <w:t xml:space="preserve">                                      </w:t>
                      </w:r>
                      <w:r w:rsidR="0012659E">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Orange Grove, TX 78372                                                              </w:t>
                      </w:r>
                      <w:r w:rsidR="00033432">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 xml:space="preserve">Email: </w:t>
                      </w:r>
                      <w:r w:rsidR="00033432">
                        <w:rPr>
                          <w:rFonts w:ascii="Times New Roman" w:eastAsia="Times New Roman" w:hAnsi="Times New Roman" w:cs="Times New Roman"/>
                          <w:color w:val="000000"/>
                          <w:sz w:val="20"/>
                        </w:rPr>
                        <w:t>Info@ogvfd.org</w:t>
                      </w:r>
                    </w:p>
                  </w:txbxContent>
                </v:textbox>
              </v:rect>
            </w:pict>
          </mc:Fallback>
        </mc:AlternateContent>
      </w:r>
      <w:r>
        <w:rPr>
          <w:noProof/>
        </w:rPr>
        <w:drawing>
          <wp:anchor distT="0" distB="0" distL="114300" distR="114300" simplePos="0" relativeHeight="251659264" behindDoc="0" locked="0" layoutInCell="1" hidden="0" allowOverlap="1" wp14:anchorId="6AEA89F9" wp14:editId="42BC0972">
            <wp:simplePos x="0" y="0"/>
            <wp:positionH relativeFrom="column">
              <wp:posOffset>238125</wp:posOffset>
            </wp:positionH>
            <wp:positionV relativeFrom="paragraph">
              <wp:posOffset>-142239</wp:posOffset>
            </wp:positionV>
            <wp:extent cx="1162050" cy="1401669"/>
            <wp:effectExtent l="0" t="0" r="0" b="0"/>
            <wp:wrapNone/>
            <wp:docPr id="2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162050" cy="1401669"/>
                    </a:xfrm>
                    <a:prstGeom prst="rect">
                      <a:avLst/>
                    </a:prstGeom>
                    <a:ln/>
                  </pic:spPr>
                </pic:pic>
              </a:graphicData>
            </a:graphic>
          </wp:anchor>
        </w:drawing>
      </w:r>
    </w:p>
    <w:p w14:paraId="5280518E" w14:textId="634200DA" w:rsidR="005B5659" w:rsidRDefault="007705C6">
      <w:r>
        <w:rPr>
          <w:noProof/>
        </w:rPr>
        <mc:AlternateContent>
          <mc:Choice Requires="wps">
            <w:drawing>
              <wp:anchor distT="0" distB="0" distL="114300" distR="114300" simplePos="0" relativeHeight="251661312" behindDoc="0" locked="0" layoutInCell="1" hidden="0" allowOverlap="1" wp14:anchorId="41799EDA" wp14:editId="480EBA06">
                <wp:simplePos x="0" y="0"/>
                <wp:positionH relativeFrom="column">
                  <wp:posOffset>1687533</wp:posOffset>
                </wp:positionH>
                <wp:positionV relativeFrom="paragraph">
                  <wp:posOffset>269702</wp:posOffset>
                </wp:positionV>
                <wp:extent cx="4671703" cy="45719"/>
                <wp:effectExtent l="19050" t="19050" r="33655" b="31115"/>
                <wp:wrapNone/>
                <wp:docPr id="218" name="Straight Arrow Connector 218"/>
                <wp:cNvGraphicFramePr/>
                <a:graphic xmlns:a="http://schemas.openxmlformats.org/drawingml/2006/main">
                  <a:graphicData uri="http://schemas.microsoft.com/office/word/2010/wordprocessingShape">
                    <wps:wsp>
                      <wps:cNvCnPr/>
                      <wps:spPr>
                        <a:xfrm>
                          <a:off x="0" y="0"/>
                          <a:ext cx="4671703" cy="45719"/>
                        </a:xfrm>
                        <a:prstGeom prst="straightConnector1">
                          <a:avLst/>
                        </a:prstGeom>
                        <a:noFill/>
                        <a:ln w="28575" cap="flat" cmpd="sng">
                          <a:solidFill>
                            <a:srgbClr val="000000"/>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w:pict>
              <v:shape w14:anchorId="72C8DF1B" id="Straight Arrow Connector 218" o:spid="_x0000_s1026" type="#_x0000_t32" style="position:absolute;margin-left:132.9pt;margin-top:21.25pt;width:367.8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" strokeweight="2.25pt">
                <v:stroke startarrowwidth="narrow" startarrowlength="short" endarrowwidth="narrow" endarrowlength="short" joinstyle="miter"/>
              </v:shape>
            </w:pict>
          </mc:Fallback>
        </mc:AlternateContent>
      </w:r>
    </w:p>
    <w:p w14:paraId="1FC5A4D5" w14:textId="77777777" w:rsidR="005B5659" w:rsidRDefault="005B5659"/>
    <w:p w14:paraId="7C513699" w14:textId="77777777" w:rsidR="005B5659" w:rsidRDefault="005B5659"/>
    <w:p w14:paraId="52A886C3" w14:textId="77777777" w:rsidR="005B5659" w:rsidRDefault="005B5659">
      <w:pPr>
        <w:rPr>
          <w:rFonts w:ascii="Times New Roman" w:eastAsia="Times New Roman" w:hAnsi="Times New Roman" w:cs="Times New Roman"/>
        </w:rPr>
      </w:pPr>
    </w:p>
    <w:p w14:paraId="2646D85C" w14:textId="48F1F72B" w:rsidR="005B5659" w:rsidRDefault="001437F3">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March 1</w:t>
      </w:r>
      <w:r w:rsidRPr="001437F3">
        <w:rPr>
          <w:rFonts w:ascii="Times New Roman" w:eastAsia="Times New Roman" w:hAnsi="Times New Roman" w:cs="Times New Roman"/>
          <w:color w:val="000000"/>
          <w:vertAlign w:val="superscript"/>
        </w:rPr>
        <w:t>st</w:t>
      </w:r>
      <w:r w:rsidR="0012659E">
        <w:rPr>
          <w:rFonts w:ascii="Times New Roman" w:eastAsia="Times New Roman" w:hAnsi="Times New Roman" w:cs="Times New Roman"/>
          <w:color w:val="000000"/>
        </w:rPr>
        <w:t>, 202</w:t>
      </w:r>
      <w:r w:rsidR="00033432">
        <w:rPr>
          <w:rFonts w:ascii="Times New Roman" w:eastAsia="Times New Roman" w:hAnsi="Times New Roman" w:cs="Times New Roman"/>
          <w:color w:val="000000"/>
        </w:rPr>
        <w:t>6</w:t>
      </w:r>
    </w:p>
    <w:p w14:paraId="06E6FC05" w14:textId="77777777" w:rsidR="005B5659" w:rsidRDefault="005B5659">
      <w:pPr>
        <w:pBdr>
          <w:top w:val="nil"/>
          <w:left w:val="nil"/>
          <w:bottom w:val="nil"/>
          <w:right w:val="nil"/>
          <w:between w:val="nil"/>
        </w:pBdr>
        <w:spacing w:after="0" w:line="240" w:lineRule="auto"/>
        <w:rPr>
          <w:rFonts w:ascii="Times New Roman" w:eastAsia="Times New Roman" w:hAnsi="Times New Roman" w:cs="Times New Roman"/>
          <w:color w:val="000000"/>
        </w:rPr>
      </w:pPr>
    </w:p>
    <w:p w14:paraId="665F00F0" w14:textId="77777777" w:rsidR="005B5659" w:rsidRDefault="007705C6">
      <w:pPr>
        <w:pBdr>
          <w:top w:val="nil"/>
          <w:left w:val="nil"/>
          <w:bottom w:val="nil"/>
          <w:right w:val="nil"/>
          <w:between w:val="nil"/>
        </w:pBdr>
        <w:spacing w:after="0" w:line="240" w:lineRule="auto"/>
        <w:rPr>
          <w:rFonts w:ascii="Times New Roman" w:eastAsia="Times New Roman" w:hAnsi="Times New Roman" w:cs="Times New Roman"/>
          <w:b/>
          <w:color w:val="000000"/>
          <w:u w:val="single"/>
        </w:rPr>
      </w:pPr>
      <w:r>
        <w:rPr>
          <w:rFonts w:ascii="Times New Roman" w:eastAsia="Times New Roman" w:hAnsi="Times New Roman" w:cs="Times New Roman"/>
          <w:b/>
          <w:color w:val="000000"/>
          <w:sz w:val="24"/>
          <w:szCs w:val="24"/>
          <w:u w:val="single"/>
        </w:rPr>
        <w:t>Dear Valued Supporter of the Orange Grove Volunteer Fire Department,</w:t>
      </w:r>
    </w:p>
    <w:p w14:paraId="65B3EF12" w14:textId="77777777" w:rsidR="005B5659" w:rsidRDefault="007705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r>
    </w:p>
    <w:p w14:paraId="42E7775B" w14:textId="22205710" w:rsidR="005B5659" w:rsidRDefault="007705C6">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A year have come and gone since our 1</w:t>
      </w:r>
      <w:r w:rsidR="00033432">
        <w:rPr>
          <w:rFonts w:ascii="Times New Roman" w:eastAsia="Times New Roman" w:hAnsi="Times New Roman" w:cs="Times New Roman"/>
          <w:color w:val="000000"/>
        </w:rPr>
        <w:t>6</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Annual Cook-Off in 202</w:t>
      </w:r>
      <w:r w:rsidR="00033432">
        <w:rPr>
          <w:rFonts w:ascii="Times New Roman" w:eastAsia="Times New Roman" w:hAnsi="Times New Roman" w:cs="Times New Roman"/>
          <w:color w:val="000000"/>
        </w:rPr>
        <w:t>5</w:t>
      </w:r>
      <w:r>
        <w:rPr>
          <w:rFonts w:ascii="Times New Roman" w:eastAsia="Times New Roman" w:hAnsi="Times New Roman" w:cs="Times New Roman"/>
          <w:color w:val="000000"/>
        </w:rPr>
        <w:t>. Last year was a great success</w:t>
      </w:r>
      <w:r w:rsidR="0012659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The event would not have been success if it wasn’t for the support from you. We hope you will consider purchasing a sponsorship for this year’s 1</w:t>
      </w:r>
      <w:r w:rsidR="00033432">
        <w:rPr>
          <w:rFonts w:ascii="Times New Roman" w:eastAsia="Times New Roman" w:hAnsi="Times New Roman" w:cs="Times New Roman"/>
          <w:color w:val="000000"/>
        </w:rPr>
        <w:t>7</w:t>
      </w:r>
      <w:r>
        <w:rPr>
          <w:rFonts w:ascii="Times New Roman" w:eastAsia="Times New Roman" w:hAnsi="Times New Roman" w:cs="Times New Roman"/>
          <w:color w:val="000000"/>
          <w:vertAlign w:val="superscript"/>
        </w:rPr>
        <w:t>th</w:t>
      </w:r>
      <w:r>
        <w:rPr>
          <w:rFonts w:ascii="Times New Roman" w:eastAsia="Times New Roman" w:hAnsi="Times New Roman" w:cs="Times New Roman"/>
          <w:color w:val="000000"/>
        </w:rPr>
        <w:t xml:space="preserve"> annual OGVFD Cook-Off!</w:t>
      </w:r>
    </w:p>
    <w:p w14:paraId="44DAB487" w14:textId="62A72E1C" w:rsidR="005B5659" w:rsidRDefault="007705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The Orange Grove Volunteer Fire covers the City of Orange Grove and approximately 227 square miles surrounding our city. We are a 100% volunteer department operating a fleet of 2-Class A Pumpers, 1-2500 Gallon Tanker, </w:t>
      </w:r>
      <w:r w:rsidR="00EC4C28">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-Wildland Firefighting Trucks, 1-Quick Response Mini-Pumper, 1-Rescue Pumper equipped with the “Jaws of Life” and many other rescue tools, 2-mobile command vehicles to transport firefighter, and a </w:t>
      </w:r>
      <w:r w:rsidR="00087D6F">
        <w:rPr>
          <w:rFonts w:ascii="Times New Roman" w:eastAsia="Times New Roman" w:hAnsi="Times New Roman" w:cs="Times New Roman"/>
          <w:color w:val="000000"/>
        </w:rPr>
        <w:t>Rescue Boat for water rescue and recovery</w:t>
      </w:r>
      <w:r>
        <w:rPr>
          <w:rFonts w:ascii="Times New Roman" w:eastAsia="Times New Roman" w:hAnsi="Times New Roman" w:cs="Times New Roman"/>
          <w:color w:val="000000"/>
        </w:rPr>
        <w:t xml:space="preserve">. The age of most of </w:t>
      </w:r>
      <w:r w:rsidR="00EC4C28">
        <w:rPr>
          <w:rFonts w:ascii="Times New Roman" w:eastAsia="Times New Roman" w:hAnsi="Times New Roman" w:cs="Times New Roman"/>
          <w:color w:val="000000"/>
        </w:rPr>
        <w:t xml:space="preserve">our </w:t>
      </w:r>
      <w:r>
        <w:rPr>
          <w:rFonts w:ascii="Times New Roman" w:eastAsia="Times New Roman" w:hAnsi="Times New Roman" w:cs="Times New Roman"/>
          <w:color w:val="000000"/>
        </w:rPr>
        <w:t>equipment exceed 20+ years, but with a great maintenance program we have been able to keep it in service. But good preventative maintenance is costly.</w:t>
      </w:r>
    </w:p>
    <w:p w14:paraId="154C6A0D" w14:textId="77777777" w:rsidR="005B5659" w:rsidRDefault="007705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Our firefighters train hard throughout the year and strive to meet the criteria set forth for volunteer firefighters to become certified through the State Fireman and Fire Marshall’s Office. Along with training, the equipment and personal protective equipment needed for each firefighter continues to grow in price. The cost of training and equipping a firefighter rapidly increases each year resulting in higher operating expenses.</w:t>
      </w:r>
    </w:p>
    <w:p w14:paraId="2F8D2162" w14:textId="77777777" w:rsidR="005B5659" w:rsidRDefault="007705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b/>
        <w:t>Every year the cost of operating our department becomes greater as the cost of training, equipment, fuel, tires and repairs increase and the only way we can offset the costs are through fundraisers and donations that enhance our small city budget. We hope that you choose to support us in our endeavors as a sponsor. We are offering four levels of sponsorships: Platinum, Gold, Silver, and Bronze, all which are tax deductible. See Below:</w:t>
      </w:r>
    </w:p>
    <w:p w14:paraId="544669F8" w14:textId="77777777" w:rsidR="005B5659" w:rsidRDefault="007705C6">
      <w:pPr>
        <w:pBdr>
          <w:top w:val="nil"/>
          <w:left w:val="nil"/>
          <w:bottom w:val="nil"/>
          <w:right w:val="nil"/>
          <w:between w:val="nil"/>
        </w:pBdr>
        <w:spacing w:after="0" w:line="240" w:lineRule="auto"/>
        <w:rPr>
          <w:color w:val="000000"/>
        </w:rPr>
      </w:pPr>
      <w:r>
        <w:rPr>
          <w:color w:val="000000"/>
        </w:rPr>
        <w:t xml:space="preserve">  </w:t>
      </w:r>
    </w:p>
    <w:tbl>
      <w:tblPr>
        <w:tblStyle w:val="a"/>
        <w:tblW w:w="11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2"/>
        <w:gridCol w:w="2729"/>
        <w:gridCol w:w="2763"/>
        <w:gridCol w:w="2762"/>
      </w:tblGrid>
      <w:tr w:rsidR="005B5659" w14:paraId="4764172C" w14:textId="77777777">
        <w:trPr>
          <w:trHeight w:val="436"/>
        </w:trPr>
        <w:tc>
          <w:tcPr>
            <w:tcW w:w="2762" w:type="dxa"/>
          </w:tcPr>
          <w:p w14:paraId="2C5C1FDE" w14:textId="77777777" w:rsidR="005B5659" w:rsidRDefault="007705C6">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Platinum</w:t>
            </w:r>
          </w:p>
        </w:tc>
        <w:tc>
          <w:tcPr>
            <w:tcW w:w="2729" w:type="dxa"/>
          </w:tcPr>
          <w:p w14:paraId="653F5A24" w14:textId="77777777" w:rsidR="005B5659" w:rsidRDefault="007705C6">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Gold</w:t>
            </w:r>
          </w:p>
        </w:tc>
        <w:tc>
          <w:tcPr>
            <w:tcW w:w="2763" w:type="dxa"/>
          </w:tcPr>
          <w:p w14:paraId="4A7216C1" w14:textId="77777777" w:rsidR="005B5659" w:rsidRDefault="007705C6">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Silver</w:t>
            </w:r>
          </w:p>
        </w:tc>
        <w:tc>
          <w:tcPr>
            <w:tcW w:w="2762" w:type="dxa"/>
          </w:tcPr>
          <w:p w14:paraId="15DFD7BC" w14:textId="77777777" w:rsidR="005B5659" w:rsidRDefault="007705C6">
            <w:pPr>
              <w:pBdr>
                <w:top w:val="nil"/>
                <w:left w:val="nil"/>
                <w:bottom w:val="nil"/>
                <w:right w:val="nil"/>
                <w:between w:val="nil"/>
              </w:pBd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Bronze</w:t>
            </w:r>
          </w:p>
        </w:tc>
      </w:tr>
      <w:tr w:rsidR="005B5659" w14:paraId="491073B9" w14:textId="77777777">
        <w:trPr>
          <w:trHeight w:val="412"/>
        </w:trPr>
        <w:tc>
          <w:tcPr>
            <w:tcW w:w="2762" w:type="dxa"/>
          </w:tcPr>
          <w:p w14:paraId="65D9BE96" w14:textId="77777777" w:rsidR="005B5659"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$1,000</w:t>
            </w:r>
          </w:p>
        </w:tc>
        <w:tc>
          <w:tcPr>
            <w:tcW w:w="2729" w:type="dxa"/>
          </w:tcPr>
          <w:p w14:paraId="6D7164E5" w14:textId="77777777" w:rsidR="005B5659"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$500</w:t>
            </w:r>
          </w:p>
        </w:tc>
        <w:tc>
          <w:tcPr>
            <w:tcW w:w="2763" w:type="dxa"/>
          </w:tcPr>
          <w:p w14:paraId="32388E51" w14:textId="77777777" w:rsidR="005B5659"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$300</w:t>
            </w:r>
          </w:p>
        </w:tc>
        <w:tc>
          <w:tcPr>
            <w:tcW w:w="2762" w:type="dxa"/>
          </w:tcPr>
          <w:p w14:paraId="3EB88D45" w14:textId="77777777" w:rsidR="005B5659"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$100</w:t>
            </w:r>
          </w:p>
        </w:tc>
      </w:tr>
      <w:tr w:rsidR="005B5659" w14:paraId="05A5F3E2" w14:textId="77777777">
        <w:trPr>
          <w:trHeight w:val="560"/>
        </w:trPr>
        <w:tc>
          <w:tcPr>
            <w:tcW w:w="2762" w:type="dxa"/>
          </w:tcPr>
          <w:p w14:paraId="17344A04" w14:textId="77777777" w:rsidR="005B5659"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Logo or Name on </w:t>
            </w:r>
          </w:p>
          <w:p w14:paraId="4C082BB5" w14:textId="77777777" w:rsidR="005B5659"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Individual Sponsor Banner </w:t>
            </w:r>
          </w:p>
        </w:tc>
        <w:tc>
          <w:tcPr>
            <w:tcW w:w="2729" w:type="dxa"/>
          </w:tcPr>
          <w:p w14:paraId="7A541F25" w14:textId="77777777" w:rsidR="004D407B"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Logo or Name on </w:t>
            </w:r>
          </w:p>
          <w:p w14:paraId="708197B1" w14:textId="47253AF8" w:rsidR="005B5659"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Gold Sponsor Banner </w:t>
            </w:r>
          </w:p>
        </w:tc>
        <w:tc>
          <w:tcPr>
            <w:tcW w:w="2763" w:type="dxa"/>
          </w:tcPr>
          <w:p w14:paraId="2E31CA28" w14:textId="77777777" w:rsidR="004D407B"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Name on </w:t>
            </w:r>
          </w:p>
          <w:p w14:paraId="36A55272" w14:textId="7BD825DF" w:rsidR="005B5659"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Silver Sponsor Banner</w:t>
            </w:r>
          </w:p>
        </w:tc>
        <w:tc>
          <w:tcPr>
            <w:tcW w:w="2762" w:type="dxa"/>
          </w:tcPr>
          <w:p w14:paraId="7F589DAD" w14:textId="77777777" w:rsidR="005B5659" w:rsidRDefault="007705C6">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Name on                        Bronze Sponsor Banner</w:t>
            </w:r>
          </w:p>
        </w:tc>
      </w:tr>
    </w:tbl>
    <w:p w14:paraId="4A89C64B" w14:textId="77777777" w:rsidR="005B5659" w:rsidRDefault="007705C6">
      <w:pPr>
        <w:pBdr>
          <w:top w:val="nil"/>
          <w:left w:val="nil"/>
          <w:bottom w:val="nil"/>
          <w:right w:val="nil"/>
          <w:between w:val="nil"/>
        </w:pBdr>
        <w:spacing w:after="0" w:line="240" w:lineRule="auto"/>
        <w:rPr>
          <w:color w:val="000000"/>
        </w:rPr>
      </w:pPr>
      <w:r>
        <w:rPr>
          <w:color w:val="000000"/>
        </w:rPr>
        <w:tab/>
      </w:r>
    </w:p>
    <w:p w14:paraId="228916FF" w14:textId="624742C4" w:rsidR="005B5659" w:rsidRDefault="007705C6">
      <w:pPr>
        <w:pBdr>
          <w:top w:val="nil"/>
          <w:left w:val="nil"/>
          <w:bottom w:val="nil"/>
          <w:right w:val="nil"/>
          <w:between w:val="nil"/>
        </w:pBdr>
        <w:spacing w:after="0" w:line="240" w:lineRule="auto"/>
        <w:ind w:firstLine="720"/>
        <w:rPr>
          <w:rFonts w:ascii="Times New Roman" w:eastAsia="Times New Roman" w:hAnsi="Times New Roman" w:cs="Times New Roman"/>
          <w:color w:val="000000"/>
        </w:rPr>
      </w:pPr>
      <w:r>
        <w:rPr>
          <w:rFonts w:ascii="Times New Roman" w:eastAsia="Times New Roman" w:hAnsi="Times New Roman" w:cs="Times New Roman"/>
          <w:color w:val="000000"/>
        </w:rPr>
        <w:t>We certainly hope that you choose to support us in our endeavor as a sponsor. Along with your sponsorship, you will get your name on the banner of your sponsorship displayed at different locations throughout the event, your sponsorship name announced throughout the day on the PA system and a mention of your sponsorship on our Facebook page. We would also like to invite you to the event being held in conjunction with the Orange Grove Area Museum’s Pioneer Days</w:t>
      </w:r>
      <w:r w:rsidR="003D7D04">
        <w:rPr>
          <w:rFonts w:ascii="Times New Roman" w:eastAsia="Times New Roman" w:hAnsi="Times New Roman" w:cs="Times New Roman"/>
          <w:color w:val="000000"/>
        </w:rPr>
        <w:t>, April 1</w:t>
      </w:r>
      <w:r w:rsidR="00AC0953">
        <w:rPr>
          <w:rFonts w:ascii="Times New Roman" w:eastAsia="Times New Roman" w:hAnsi="Times New Roman" w:cs="Times New Roman"/>
          <w:color w:val="000000"/>
        </w:rPr>
        <w:t>8</w:t>
      </w:r>
      <w:r w:rsidR="003D7D04" w:rsidRPr="003D7D04">
        <w:rPr>
          <w:rFonts w:ascii="Times New Roman" w:eastAsia="Times New Roman" w:hAnsi="Times New Roman" w:cs="Times New Roman"/>
          <w:color w:val="000000"/>
          <w:vertAlign w:val="superscript"/>
        </w:rPr>
        <w:t>th</w:t>
      </w:r>
      <w:r w:rsidR="003D7D04">
        <w:rPr>
          <w:rFonts w:ascii="Times New Roman" w:eastAsia="Times New Roman" w:hAnsi="Times New Roman" w:cs="Times New Roman"/>
          <w:color w:val="000000"/>
        </w:rPr>
        <w:t>, 202</w:t>
      </w:r>
      <w:r w:rsidR="00AC0953">
        <w:rPr>
          <w:rFonts w:ascii="Times New Roman" w:eastAsia="Times New Roman" w:hAnsi="Times New Roman" w:cs="Times New Roman"/>
          <w:color w:val="000000"/>
        </w:rPr>
        <w:t>6</w:t>
      </w:r>
      <w:r>
        <w:rPr>
          <w:rFonts w:ascii="Times New Roman" w:eastAsia="Times New Roman" w:hAnsi="Times New Roman" w:cs="Times New Roman"/>
          <w:color w:val="000000"/>
        </w:rPr>
        <w:t>. This is a community festival with vendors, food, music, and other activities.</w:t>
      </w:r>
    </w:p>
    <w:p w14:paraId="0043EFC2" w14:textId="7F7A7014" w:rsidR="005B5659" w:rsidRDefault="007705C6">
      <w:pPr>
        <w:ind w:firstLine="720"/>
        <w:rPr>
          <w:rFonts w:ascii="Times New Roman" w:eastAsia="Times New Roman" w:hAnsi="Times New Roman" w:cs="Times New Roman"/>
        </w:rPr>
      </w:pPr>
      <w:r>
        <w:rPr>
          <w:rFonts w:ascii="Times New Roman" w:eastAsia="Times New Roman" w:hAnsi="Times New Roman" w:cs="Times New Roman"/>
        </w:rPr>
        <w:t xml:space="preserve">Thank you for your kind consideration and we hope to hear from you soon! Please feel free to contact us by our e-mail: </w:t>
      </w:r>
      <w:hyperlink r:id="rId8">
        <w:r w:rsidR="00AC0953">
          <w:rPr>
            <w:rFonts w:ascii="Times New Roman" w:eastAsia="Times New Roman" w:hAnsi="Times New Roman" w:cs="Times New Roman"/>
            <w:color w:val="000000"/>
          </w:rPr>
          <w:t>Info@ogvfd.org</w:t>
        </w:r>
      </w:hyperlink>
      <w:r>
        <w:rPr>
          <w:rFonts w:ascii="Times New Roman" w:eastAsia="Times New Roman" w:hAnsi="Times New Roman" w:cs="Times New Roman"/>
        </w:rPr>
        <w:t xml:space="preserve"> or by contacting</w:t>
      </w:r>
      <w:r w:rsidR="001055DC">
        <w:rPr>
          <w:rFonts w:ascii="Times New Roman" w:eastAsia="Times New Roman" w:hAnsi="Times New Roman" w:cs="Times New Roman"/>
        </w:rPr>
        <w:t xml:space="preserve"> David Gebert: 361-701-3035 or </w:t>
      </w:r>
      <w:r>
        <w:rPr>
          <w:rFonts w:ascii="Times New Roman" w:eastAsia="Times New Roman" w:hAnsi="Times New Roman" w:cs="Times New Roman"/>
        </w:rPr>
        <w:t xml:space="preserve">Jeff McFatter: 361-701-3857. </w:t>
      </w:r>
    </w:p>
    <w:p w14:paraId="4951A504" w14:textId="77777777" w:rsidR="005B5659" w:rsidRDefault="005B5659">
      <w:pPr>
        <w:pBdr>
          <w:top w:val="nil"/>
          <w:left w:val="nil"/>
          <w:bottom w:val="nil"/>
          <w:right w:val="nil"/>
          <w:between w:val="nil"/>
        </w:pBdr>
        <w:spacing w:after="0" w:line="240" w:lineRule="auto"/>
        <w:rPr>
          <w:rFonts w:ascii="Times New Roman" w:eastAsia="Times New Roman" w:hAnsi="Times New Roman" w:cs="Times New Roman"/>
          <w:color w:val="000000"/>
        </w:rPr>
      </w:pPr>
    </w:p>
    <w:p w14:paraId="5C34657E" w14:textId="77777777" w:rsidR="005B5659" w:rsidRDefault="005B5659">
      <w:pPr>
        <w:pBdr>
          <w:top w:val="nil"/>
          <w:left w:val="nil"/>
          <w:bottom w:val="nil"/>
          <w:right w:val="nil"/>
          <w:between w:val="nil"/>
        </w:pBdr>
        <w:spacing w:after="0" w:line="240" w:lineRule="auto"/>
        <w:rPr>
          <w:rFonts w:ascii="Times New Roman" w:eastAsia="Times New Roman" w:hAnsi="Times New Roman" w:cs="Times New Roman"/>
          <w:color w:val="000000"/>
        </w:rPr>
      </w:pPr>
    </w:p>
    <w:p w14:paraId="61266F3C" w14:textId="77777777" w:rsidR="005B5659" w:rsidRDefault="005B5659">
      <w:pPr>
        <w:pBdr>
          <w:top w:val="nil"/>
          <w:left w:val="nil"/>
          <w:bottom w:val="nil"/>
          <w:right w:val="nil"/>
          <w:between w:val="nil"/>
        </w:pBdr>
        <w:spacing w:after="0" w:line="240" w:lineRule="auto"/>
        <w:rPr>
          <w:rFonts w:ascii="Times New Roman" w:eastAsia="Times New Roman" w:hAnsi="Times New Roman" w:cs="Times New Roman"/>
          <w:color w:val="000000"/>
        </w:rPr>
      </w:pPr>
    </w:p>
    <w:p w14:paraId="1A86302F" w14:textId="77777777" w:rsidR="005B5659" w:rsidRDefault="007705C6">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t>Thank you,</w:t>
      </w:r>
    </w:p>
    <w:p w14:paraId="28F33751" w14:textId="77777777" w:rsidR="005B5659" w:rsidRDefault="007705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Orange Grove Volunteer Fire Department &amp;</w:t>
      </w:r>
    </w:p>
    <w:p w14:paraId="159DF9C4" w14:textId="77777777" w:rsidR="005B5659" w:rsidRDefault="007705C6">
      <w:pPr>
        <w:pBdr>
          <w:top w:val="nil"/>
          <w:left w:val="nil"/>
          <w:bottom w:val="nil"/>
          <w:right w:val="nil"/>
          <w:between w:val="nil"/>
        </w:pBd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Chairmen of the OGVFD Cook-Off</w:t>
      </w:r>
    </w:p>
    <w:p w14:paraId="688397C9" w14:textId="77777777" w:rsidR="005B5659" w:rsidRDefault="005B5659">
      <w:pPr>
        <w:pBdr>
          <w:top w:val="nil"/>
          <w:left w:val="nil"/>
          <w:bottom w:val="nil"/>
          <w:right w:val="nil"/>
          <w:between w:val="nil"/>
        </w:pBdr>
        <w:spacing w:after="0" w:line="240" w:lineRule="auto"/>
        <w:rPr>
          <w:color w:val="000000"/>
        </w:rPr>
      </w:pPr>
    </w:p>
    <w:p w14:paraId="1B62F415" w14:textId="77777777" w:rsidR="005B5659" w:rsidRDefault="005B5659">
      <w:pPr>
        <w:pBdr>
          <w:top w:val="nil"/>
          <w:left w:val="nil"/>
          <w:bottom w:val="nil"/>
          <w:right w:val="nil"/>
          <w:between w:val="nil"/>
        </w:pBdr>
        <w:spacing w:after="0" w:line="240" w:lineRule="auto"/>
        <w:rPr>
          <w:color w:val="000000"/>
        </w:rPr>
      </w:pPr>
    </w:p>
    <w:p w14:paraId="3E3A78FC" w14:textId="77777777" w:rsidR="005B5659" w:rsidRDefault="005B5659">
      <w:pPr>
        <w:pBdr>
          <w:top w:val="nil"/>
          <w:left w:val="nil"/>
          <w:bottom w:val="nil"/>
          <w:right w:val="nil"/>
          <w:between w:val="nil"/>
        </w:pBdr>
        <w:spacing w:after="0" w:line="240" w:lineRule="auto"/>
        <w:rPr>
          <w:color w:val="000000"/>
        </w:rPr>
      </w:pPr>
    </w:p>
    <w:sectPr w:rsidR="005B5659">
      <w:headerReference w:type="default" r:id="rId9"/>
      <w:headerReference w:type="first" r:id="rId10"/>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3ACB89" w14:textId="77777777" w:rsidR="00EA6288" w:rsidRDefault="00EA6288">
      <w:pPr>
        <w:spacing w:after="0" w:line="240" w:lineRule="auto"/>
      </w:pPr>
      <w:r>
        <w:separator/>
      </w:r>
    </w:p>
  </w:endnote>
  <w:endnote w:type="continuationSeparator" w:id="0">
    <w:p w14:paraId="35F82643" w14:textId="77777777" w:rsidR="00EA6288" w:rsidRDefault="00EA6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DDEDF" w14:textId="77777777" w:rsidR="00EA6288" w:rsidRDefault="00EA6288">
      <w:pPr>
        <w:spacing w:after="0" w:line="240" w:lineRule="auto"/>
      </w:pPr>
      <w:r>
        <w:separator/>
      </w:r>
    </w:p>
  </w:footnote>
  <w:footnote w:type="continuationSeparator" w:id="0">
    <w:p w14:paraId="175908C1" w14:textId="77777777" w:rsidR="00EA6288" w:rsidRDefault="00EA6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0FBE" w14:textId="77777777" w:rsidR="005B5659" w:rsidRDefault="007705C6">
    <w:pPr>
      <w:pBdr>
        <w:top w:val="nil"/>
        <w:left w:val="nil"/>
        <w:bottom w:val="nil"/>
        <w:right w:val="nil"/>
        <w:between w:val="nil"/>
      </w:pBdr>
      <w:tabs>
        <w:tab w:val="center" w:pos="4680"/>
        <w:tab w:val="right" w:pos="9360"/>
        <w:tab w:val="left" w:pos="2160"/>
      </w:tabs>
      <w:spacing w:after="0" w:line="240" w:lineRule="auto"/>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B5987" w14:textId="77777777" w:rsidR="005B5659" w:rsidRDefault="007705C6">
    <w:pPr>
      <w:pBdr>
        <w:top w:val="nil"/>
        <w:left w:val="nil"/>
        <w:bottom w:val="nil"/>
        <w:right w:val="nil"/>
        <w:between w:val="nil"/>
      </w:pBdr>
      <w:tabs>
        <w:tab w:val="center" w:pos="4680"/>
        <w:tab w:val="right" w:pos="9360"/>
        <w:tab w:val="left" w:pos="2160"/>
      </w:tabs>
      <w:spacing w:after="0" w:line="240" w:lineRule="auto"/>
      <w:rPr>
        <w:color w:val="000000"/>
      </w:rPr>
    </w:pPr>
    <w:r>
      <w:rPr>
        <w:color w:val="00000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659"/>
    <w:rsid w:val="000329A1"/>
    <w:rsid w:val="00033432"/>
    <w:rsid w:val="00087D6F"/>
    <w:rsid w:val="001055DC"/>
    <w:rsid w:val="0012659E"/>
    <w:rsid w:val="001437F3"/>
    <w:rsid w:val="001D3B88"/>
    <w:rsid w:val="003D7D04"/>
    <w:rsid w:val="004D407B"/>
    <w:rsid w:val="005808A4"/>
    <w:rsid w:val="005B5659"/>
    <w:rsid w:val="007705C6"/>
    <w:rsid w:val="00850AB2"/>
    <w:rsid w:val="008779E8"/>
    <w:rsid w:val="009605A7"/>
    <w:rsid w:val="00AC0953"/>
    <w:rsid w:val="00B33520"/>
    <w:rsid w:val="00B52A31"/>
    <w:rsid w:val="00BC4D4D"/>
    <w:rsid w:val="00C73E1B"/>
    <w:rsid w:val="00EA6288"/>
    <w:rsid w:val="00EC4C28"/>
    <w:rsid w:val="00F065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B2903"/>
  <w15:docId w15:val="{D27DC3A2-DD79-4438-A149-36F34337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9B14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1496"/>
  </w:style>
  <w:style w:type="paragraph" w:styleId="Footer">
    <w:name w:val="footer"/>
    <w:basedOn w:val="Normal"/>
    <w:link w:val="FooterChar"/>
    <w:uiPriority w:val="99"/>
    <w:unhideWhenUsed/>
    <w:rsid w:val="009B14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1496"/>
  </w:style>
  <w:style w:type="character" w:styleId="PlaceholderText">
    <w:name w:val="Placeholder Text"/>
    <w:basedOn w:val="DefaultParagraphFont"/>
    <w:uiPriority w:val="99"/>
    <w:semiHidden/>
    <w:rsid w:val="009B1496"/>
    <w:rPr>
      <w:color w:val="808080"/>
    </w:rPr>
  </w:style>
  <w:style w:type="paragraph" w:styleId="NoSpacing">
    <w:name w:val="No Spacing"/>
    <w:uiPriority w:val="1"/>
    <w:qFormat/>
    <w:rsid w:val="00653952"/>
    <w:pPr>
      <w:spacing w:after="0" w:line="240" w:lineRule="auto"/>
    </w:pPr>
  </w:style>
  <w:style w:type="table" w:styleId="TableGrid">
    <w:name w:val="Table Grid"/>
    <w:basedOn w:val="TableNormal"/>
    <w:uiPriority w:val="39"/>
    <w:rsid w:val="00EC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7339"/>
    <w:rPr>
      <w:color w:val="0563C1" w:themeColor="hyperlink"/>
      <w:u w:val="single"/>
    </w:rPr>
  </w:style>
  <w:style w:type="character" w:customStyle="1" w:styleId="UnresolvedMention1">
    <w:name w:val="Unresolved Mention1"/>
    <w:basedOn w:val="DefaultParagraphFont"/>
    <w:uiPriority w:val="99"/>
    <w:semiHidden/>
    <w:unhideWhenUsed/>
    <w:rsid w:val="00F47339"/>
    <w:rPr>
      <w:color w:val="605E5C"/>
      <w:shd w:val="clear" w:color="auto" w:fill="E1DFDD"/>
    </w:rPr>
  </w:style>
  <w:style w:type="paragraph" w:styleId="BalloonText">
    <w:name w:val="Balloon Text"/>
    <w:basedOn w:val="Normal"/>
    <w:link w:val="BalloonTextChar"/>
    <w:uiPriority w:val="99"/>
    <w:semiHidden/>
    <w:unhideWhenUsed/>
    <w:rsid w:val="00AE0C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0CBC"/>
    <w:rPr>
      <w:rFonts w:ascii="Tahoma" w:hAnsi="Tahoma" w:cs="Tahoma"/>
      <w:sz w:val="16"/>
      <w:szCs w:val="1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gvfd@yahoo.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o6xoVXBiiaTKPFZFMgBBMZvKhA==">CgMxLjA4AHIhMUw5elN5RG52aDYxS3h6d25NT29IWmRjcGRHWjJJNDZU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 Gebert</dc:creator>
  <cp:lastModifiedBy>David Gebert</cp:lastModifiedBy>
  <cp:revision>5</cp:revision>
  <cp:lastPrinted>2026-03-02T03:04:00Z</cp:lastPrinted>
  <dcterms:created xsi:type="dcterms:W3CDTF">2025-02-28T17:06:00Z</dcterms:created>
  <dcterms:modified xsi:type="dcterms:W3CDTF">2026-03-02T03:04:00Z</dcterms:modified>
</cp:coreProperties>
</file>