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83" w:rsidRDefault="00154BEC">
      <w:pPr>
        <w:rPr>
          <w:rFonts w:ascii="Verdana" w:hAnsi="Verdana"/>
          <w:sz w:val="24"/>
          <w:szCs w:val="24"/>
        </w:rPr>
      </w:pPr>
      <w:r w:rsidRPr="00154BEC">
        <w:rPr>
          <w:rFonts w:ascii="Verdana" w:hAnsi="Verdana"/>
          <w:sz w:val="24"/>
          <w:szCs w:val="24"/>
        </w:rPr>
        <w:t>Monday, August 10, 2026 Mayor Walker called the council meeting to order at 7</w:t>
      </w:r>
      <w:r>
        <w:rPr>
          <w:rFonts w:ascii="Verdana" w:hAnsi="Verdana"/>
          <w:sz w:val="24"/>
          <w:szCs w:val="24"/>
        </w:rPr>
        <w:t>:00 p.m.  At roll call council member Keith was not present.  All others were present.  It was determined a quorum did exist.</w:t>
      </w:r>
    </w:p>
    <w:p w:rsidR="00154BEC" w:rsidRDefault="00154BEC">
      <w:pPr>
        <w:rPr>
          <w:rFonts w:ascii="Verdana" w:hAnsi="Verdana"/>
          <w:sz w:val="24"/>
          <w:szCs w:val="24"/>
        </w:rPr>
      </w:pPr>
    </w:p>
    <w:p w:rsidR="00154BEC" w:rsidRDefault="00154BEC">
      <w:pPr>
        <w:rPr>
          <w:rFonts w:ascii="Verdana" w:hAnsi="Verdana"/>
          <w:sz w:val="24"/>
          <w:szCs w:val="24"/>
        </w:rPr>
      </w:pPr>
      <w:r>
        <w:rPr>
          <w:rFonts w:ascii="Verdana" w:hAnsi="Verdana"/>
          <w:sz w:val="24"/>
          <w:szCs w:val="24"/>
        </w:rPr>
        <w:t>The first item was approval of the Consent Agenda.  Council member Wilkins motioned to approve the agenda, seconded by council member Askvig. The vote in favor was unanimous.</w:t>
      </w:r>
    </w:p>
    <w:p w:rsidR="00154BEC" w:rsidRDefault="00154BEC">
      <w:pPr>
        <w:rPr>
          <w:rFonts w:ascii="Verdana" w:hAnsi="Verdana"/>
          <w:sz w:val="24"/>
          <w:szCs w:val="24"/>
        </w:rPr>
      </w:pPr>
    </w:p>
    <w:p w:rsidR="00154BEC" w:rsidRDefault="00154BEC">
      <w:pPr>
        <w:rPr>
          <w:rFonts w:ascii="Verdana" w:hAnsi="Verdana"/>
          <w:sz w:val="24"/>
          <w:szCs w:val="24"/>
        </w:rPr>
      </w:pPr>
      <w:r>
        <w:rPr>
          <w:rFonts w:ascii="Verdana" w:hAnsi="Verdana"/>
          <w:sz w:val="24"/>
          <w:szCs w:val="24"/>
        </w:rPr>
        <w:t xml:space="preserve">The next item was approval of the Agenda.  Council member </w:t>
      </w:r>
      <w:r w:rsidR="00CC6F2A">
        <w:rPr>
          <w:rFonts w:ascii="Verdana" w:hAnsi="Verdana"/>
          <w:sz w:val="24"/>
          <w:szCs w:val="24"/>
        </w:rPr>
        <w:t>Wilkins motioned to approve the agenda, seconded by council member Askvig.  The vote in favor was unanimous.</w:t>
      </w:r>
    </w:p>
    <w:p w:rsidR="00CC6F2A" w:rsidRDefault="00CC6F2A">
      <w:pPr>
        <w:rPr>
          <w:rFonts w:ascii="Verdana" w:hAnsi="Verdana"/>
          <w:sz w:val="24"/>
          <w:szCs w:val="24"/>
        </w:rPr>
      </w:pPr>
    </w:p>
    <w:p w:rsidR="00015947" w:rsidRDefault="00CC6F2A">
      <w:pPr>
        <w:rPr>
          <w:rFonts w:ascii="Verdana" w:hAnsi="Verdana"/>
          <w:sz w:val="24"/>
          <w:szCs w:val="24"/>
        </w:rPr>
      </w:pPr>
      <w:r>
        <w:rPr>
          <w:rFonts w:ascii="Verdana" w:hAnsi="Verdana"/>
          <w:sz w:val="24"/>
          <w:szCs w:val="24"/>
        </w:rPr>
        <w:t>The first item was an amendment to the General Budget.  The refrigerator in the community building failed and had to be replaced. It was proposed that $900 of the funds held in reserve for maintenance and improvements be transferred into the Community Building account to pay for the unit.</w:t>
      </w:r>
    </w:p>
    <w:p w:rsidR="00015947" w:rsidRDefault="00015947">
      <w:pPr>
        <w:rPr>
          <w:rFonts w:ascii="Verdana" w:hAnsi="Verdana"/>
          <w:sz w:val="24"/>
          <w:szCs w:val="24"/>
        </w:rPr>
      </w:pPr>
    </w:p>
    <w:p w:rsidR="00015947" w:rsidRDefault="00015947">
      <w:pPr>
        <w:rPr>
          <w:rFonts w:ascii="Verdana" w:hAnsi="Verdana"/>
          <w:sz w:val="24"/>
          <w:szCs w:val="24"/>
        </w:rPr>
      </w:pPr>
      <w:r>
        <w:rPr>
          <w:rFonts w:ascii="Verdana" w:hAnsi="Verdana"/>
          <w:sz w:val="24"/>
          <w:szCs w:val="24"/>
        </w:rPr>
        <w:t>After discussion, council member Wilkins motioned to approve the amendment to the budget, seconded by council member Askvig.  The vote in favor was unanimous.</w:t>
      </w:r>
    </w:p>
    <w:p w:rsidR="00015947" w:rsidRDefault="00015947">
      <w:pPr>
        <w:rPr>
          <w:rFonts w:ascii="Verdana" w:hAnsi="Verdana"/>
          <w:sz w:val="24"/>
          <w:szCs w:val="24"/>
        </w:rPr>
      </w:pPr>
    </w:p>
    <w:p w:rsidR="005D3C21" w:rsidRDefault="00015947">
      <w:pPr>
        <w:rPr>
          <w:rFonts w:ascii="Verdana" w:hAnsi="Verdana"/>
          <w:sz w:val="24"/>
          <w:szCs w:val="24"/>
        </w:rPr>
      </w:pPr>
      <w:r>
        <w:rPr>
          <w:rFonts w:ascii="Verdana" w:hAnsi="Verdana"/>
          <w:sz w:val="24"/>
          <w:szCs w:val="24"/>
        </w:rPr>
        <w:t>The next item</w:t>
      </w:r>
      <w:r w:rsidR="005D3C21">
        <w:rPr>
          <w:rFonts w:ascii="Verdana" w:hAnsi="Verdana"/>
          <w:sz w:val="24"/>
          <w:szCs w:val="24"/>
        </w:rPr>
        <w:t xml:space="preserve"> was</w:t>
      </w:r>
      <w:r>
        <w:rPr>
          <w:rFonts w:ascii="Verdana" w:hAnsi="Verdana"/>
          <w:sz w:val="24"/>
          <w:szCs w:val="24"/>
        </w:rPr>
        <w:t xml:space="preserve"> introduced by Mayor Walker</w:t>
      </w:r>
      <w:r w:rsidR="005D3C21">
        <w:rPr>
          <w:rFonts w:ascii="Verdana" w:hAnsi="Verdana"/>
          <w:sz w:val="24"/>
          <w:szCs w:val="24"/>
        </w:rPr>
        <w:t>.  There is a company</w:t>
      </w:r>
      <w:r>
        <w:rPr>
          <w:rFonts w:ascii="Verdana" w:hAnsi="Verdana"/>
          <w:sz w:val="24"/>
          <w:szCs w:val="24"/>
        </w:rPr>
        <w:t xml:space="preserve"> planning on filming in </w:t>
      </w:r>
      <w:r w:rsidR="005D3C21">
        <w:rPr>
          <w:rFonts w:ascii="Verdana" w:hAnsi="Verdana"/>
          <w:sz w:val="24"/>
          <w:szCs w:val="24"/>
        </w:rPr>
        <w:t>Gay,</w:t>
      </w:r>
      <w:r w:rsidR="00CC6F2A">
        <w:rPr>
          <w:rFonts w:ascii="Verdana" w:hAnsi="Verdana"/>
          <w:sz w:val="24"/>
          <w:szCs w:val="24"/>
        </w:rPr>
        <w:t xml:space="preserve"> </w:t>
      </w:r>
      <w:r w:rsidR="005D3C21">
        <w:rPr>
          <w:rFonts w:ascii="Verdana" w:hAnsi="Verdana"/>
          <w:sz w:val="24"/>
          <w:szCs w:val="24"/>
        </w:rPr>
        <w:t>between September and December.  They asked about the possibility of filming in the cemetery.  They had spoken to Mr. Willis Everett, as his Antique shop is to be used in the film, and he had referred them to council member Keith, as her family has always been prominent in affairs of the cemetery.  Neither of them have a problem with the filming, but said the approval must come from the Town.</w:t>
      </w:r>
    </w:p>
    <w:p w:rsidR="005D3C21" w:rsidRDefault="005D3C21">
      <w:pPr>
        <w:rPr>
          <w:rFonts w:ascii="Verdana" w:hAnsi="Verdana"/>
          <w:sz w:val="24"/>
          <w:szCs w:val="24"/>
        </w:rPr>
      </w:pPr>
    </w:p>
    <w:p w:rsidR="005D3C21" w:rsidRDefault="001E7054">
      <w:pPr>
        <w:rPr>
          <w:rFonts w:ascii="Verdana" w:hAnsi="Verdana"/>
          <w:sz w:val="24"/>
          <w:szCs w:val="24"/>
        </w:rPr>
      </w:pPr>
      <w:r>
        <w:rPr>
          <w:rFonts w:ascii="Verdana" w:hAnsi="Verdana"/>
          <w:sz w:val="24"/>
          <w:szCs w:val="24"/>
        </w:rPr>
        <w:t xml:space="preserve">We </w:t>
      </w:r>
      <w:r w:rsidR="008F5235">
        <w:rPr>
          <w:rFonts w:ascii="Verdana" w:hAnsi="Verdana"/>
          <w:sz w:val="24"/>
          <w:szCs w:val="24"/>
        </w:rPr>
        <w:t xml:space="preserve">know of the event but </w:t>
      </w:r>
      <w:r>
        <w:rPr>
          <w:rFonts w:ascii="Verdana" w:hAnsi="Verdana"/>
          <w:sz w:val="24"/>
          <w:szCs w:val="24"/>
        </w:rPr>
        <w:t>have not yet received an application for the event.  The filming requires closing Highway 85 and that permit must come from the state.  When we get the application we will have more information on timeframe and other details.  Mayor and council members all agreed that, depending on the actual filming, if the area is treated with respect, they have no problem with filming the area.</w:t>
      </w:r>
    </w:p>
    <w:p w:rsidR="001E7054" w:rsidRDefault="001E7054">
      <w:pPr>
        <w:rPr>
          <w:rFonts w:ascii="Verdana" w:hAnsi="Verdana"/>
          <w:sz w:val="24"/>
          <w:szCs w:val="24"/>
        </w:rPr>
      </w:pPr>
    </w:p>
    <w:p w:rsidR="001E7054" w:rsidRDefault="001E7054">
      <w:pPr>
        <w:rPr>
          <w:rFonts w:ascii="Verdana" w:hAnsi="Verdana"/>
          <w:sz w:val="24"/>
          <w:szCs w:val="24"/>
        </w:rPr>
      </w:pPr>
      <w:r>
        <w:rPr>
          <w:rFonts w:ascii="Verdana" w:hAnsi="Verdana"/>
          <w:sz w:val="24"/>
          <w:szCs w:val="24"/>
        </w:rPr>
        <w:t>The next item was information about Ethics form</w:t>
      </w:r>
      <w:r w:rsidR="00CC4F69">
        <w:rPr>
          <w:rFonts w:ascii="Verdana" w:hAnsi="Verdana"/>
          <w:sz w:val="24"/>
          <w:szCs w:val="24"/>
        </w:rPr>
        <w:t>s</w:t>
      </w:r>
      <w:r>
        <w:rPr>
          <w:rFonts w:ascii="Verdana" w:hAnsi="Verdana"/>
          <w:sz w:val="24"/>
          <w:szCs w:val="24"/>
        </w:rPr>
        <w:t xml:space="preserve"> for the State of Georgia.  We have received information that starting January, 2027 all </w:t>
      </w:r>
      <w:r w:rsidR="00CC4F69">
        <w:rPr>
          <w:rFonts w:ascii="Verdana" w:hAnsi="Verdana"/>
          <w:sz w:val="24"/>
          <w:szCs w:val="24"/>
        </w:rPr>
        <w:t>elected officials will be responsible for filing their own forms, rather than turning them into the clerk or other designated official for filing.  The information included how to get started and how to request a pin number.</w:t>
      </w:r>
    </w:p>
    <w:p w:rsidR="00CC4F69" w:rsidRDefault="00CC4F69">
      <w:pPr>
        <w:rPr>
          <w:rFonts w:ascii="Verdana" w:hAnsi="Verdana"/>
          <w:sz w:val="24"/>
          <w:szCs w:val="24"/>
        </w:rPr>
      </w:pPr>
    </w:p>
    <w:p w:rsidR="00CC4F69" w:rsidRDefault="00CC4F69">
      <w:pPr>
        <w:rPr>
          <w:rFonts w:ascii="Verdana" w:hAnsi="Verdana"/>
          <w:sz w:val="24"/>
          <w:szCs w:val="24"/>
        </w:rPr>
      </w:pPr>
      <w:r>
        <w:rPr>
          <w:rFonts w:ascii="Verdana" w:hAnsi="Verdana"/>
          <w:sz w:val="24"/>
          <w:szCs w:val="24"/>
        </w:rPr>
        <w:t>Clerk also distributed the Personal Financial Disclosure Statement for completion and returning to the clerk.</w:t>
      </w:r>
    </w:p>
    <w:p w:rsidR="00462FE8" w:rsidRDefault="00462FE8">
      <w:pPr>
        <w:rPr>
          <w:rFonts w:ascii="Verdana" w:hAnsi="Verdana"/>
          <w:sz w:val="24"/>
          <w:szCs w:val="24"/>
        </w:rPr>
      </w:pPr>
      <w:r>
        <w:rPr>
          <w:rFonts w:ascii="Verdana" w:hAnsi="Verdana"/>
          <w:sz w:val="24"/>
          <w:szCs w:val="24"/>
        </w:rPr>
        <w:lastRenderedPageBreak/>
        <w:t>The next item was millage</w:t>
      </w:r>
      <w:r w:rsidR="00406E81">
        <w:rPr>
          <w:rFonts w:ascii="Verdana" w:hAnsi="Verdana"/>
          <w:sz w:val="24"/>
          <w:szCs w:val="24"/>
        </w:rPr>
        <w:t xml:space="preserve"> rate</w:t>
      </w:r>
      <w:bookmarkStart w:id="0" w:name="_GoBack"/>
      <w:bookmarkEnd w:id="0"/>
      <w:r>
        <w:rPr>
          <w:rFonts w:ascii="Verdana" w:hAnsi="Verdana"/>
          <w:sz w:val="24"/>
          <w:szCs w:val="24"/>
        </w:rPr>
        <w:t xml:space="preserve"> for 2026 property taxes.  The current rate is 2.030 but the proposed new rate will be 2.026.  After discussion, council member Wilkins motioned to approve the rate, seconded by council member Askvig.  The vote in favor was unanimous.  The date will be set for a public hearing and notification made.</w:t>
      </w:r>
    </w:p>
    <w:p w:rsidR="00AA2DAB" w:rsidRDefault="00AA2DAB">
      <w:pPr>
        <w:rPr>
          <w:rFonts w:ascii="Verdana" w:hAnsi="Verdana"/>
          <w:sz w:val="24"/>
          <w:szCs w:val="24"/>
        </w:rPr>
      </w:pPr>
    </w:p>
    <w:p w:rsidR="002D0B3C" w:rsidRDefault="002D0B3C">
      <w:pPr>
        <w:rPr>
          <w:rFonts w:ascii="Verdana" w:hAnsi="Verdana"/>
          <w:sz w:val="24"/>
          <w:szCs w:val="24"/>
        </w:rPr>
      </w:pPr>
      <w:r>
        <w:rPr>
          <w:rFonts w:ascii="Verdana" w:hAnsi="Verdana"/>
          <w:sz w:val="24"/>
          <w:szCs w:val="24"/>
        </w:rPr>
        <w:t>The next item was financial documents.  After discussion, council member Wilkins motioned to accept the documents, seconded by council member Askvig.  The vote in favor was unanimous.</w:t>
      </w:r>
    </w:p>
    <w:p w:rsidR="002D0B3C" w:rsidRDefault="002D0B3C">
      <w:pPr>
        <w:rPr>
          <w:rFonts w:ascii="Verdana" w:hAnsi="Verdana"/>
          <w:sz w:val="24"/>
          <w:szCs w:val="24"/>
        </w:rPr>
      </w:pPr>
    </w:p>
    <w:p w:rsidR="002D0B3C" w:rsidRDefault="002D0B3C">
      <w:pPr>
        <w:rPr>
          <w:rFonts w:ascii="Verdana" w:hAnsi="Verdana"/>
          <w:sz w:val="24"/>
          <w:szCs w:val="24"/>
        </w:rPr>
      </w:pPr>
      <w:r>
        <w:rPr>
          <w:rFonts w:ascii="Verdana" w:hAnsi="Verdana"/>
          <w:sz w:val="24"/>
          <w:szCs w:val="24"/>
        </w:rPr>
        <w:t xml:space="preserve">As there was no more business to discuss, council member </w:t>
      </w:r>
      <w:r w:rsidR="008F5235">
        <w:rPr>
          <w:rFonts w:ascii="Verdana" w:hAnsi="Verdana"/>
          <w:sz w:val="24"/>
          <w:szCs w:val="24"/>
        </w:rPr>
        <w:t>Wilkins motioned to adjourn the meeting at 7:25 p.m., seconded by council member Askvig.  The vote in favor was unanimous.</w:t>
      </w:r>
    </w:p>
    <w:p w:rsidR="008F5235" w:rsidRDefault="008F5235">
      <w:pPr>
        <w:rPr>
          <w:rFonts w:ascii="Verdana" w:hAnsi="Verdana"/>
          <w:sz w:val="24"/>
          <w:szCs w:val="24"/>
        </w:rPr>
      </w:pPr>
    </w:p>
    <w:p w:rsidR="008F5235" w:rsidRDefault="008F5235">
      <w:pPr>
        <w:rPr>
          <w:rFonts w:ascii="Verdana" w:hAnsi="Verdana"/>
          <w:sz w:val="24"/>
          <w:szCs w:val="24"/>
        </w:rPr>
      </w:pPr>
    </w:p>
    <w:p w:rsidR="008F5235" w:rsidRDefault="008F5235">
      <w:pPr>
        <w:rPr>
          <w:rFonts w:ascii="Verdana" w:hAnsi="Verdana"/>
          <w:sz w:val="24"/>
          <w:szCs w:val="24"/>
        </w:rPr>
      </w:pPr>
    </w:p>
    <w:p w:rsidR="008F5235" w:rsidRDefault="008F5235">
      <w:pPr>
        <w:rPr>
          <w:rFonts w:ascii="Verdana" w:hAnsi="Verdana"/>
          <w:sz w:val="24"/>
          <w:szCs w:val="24"/>
        </w:rPr>
      </w:pPr>
      <w:r>
        <w:rPr>
          <w:rFonts w:ascii="Verdana" w:hAnsi="Verdana"/>
          <w:sz w:val="24"/>
          <w:szCs w:val="24"/>
        </w:rPr>
        <w:t>______________________________</w:t>
      </w:r>
    </w:p>
    <w:p w:rsidR="008F5235" w:rsidRDefault="008F5235">
      <w:pPr>
        <w:rPr>
          <w:rFonts w:ascii="Verdana" w:hAnsi="Verdana"/>
          <w:sz w:val="24"/>
          <w:szCs w:val="24"/>
        </w:rPr>
      </w:pPr>
      <w:r>
        <w:rPr>
          <w:rFonts w:ascii="Verdana" w:hAnsi="Verdana"/>
          <w:sz w:val="24"/>
          <w:szCs w:val="24"/>
        </w:rPr>
        <w:t>Christopher J. Walker – Mayor</w:t>
      </w:r>
    </w:p>
    <w:p w:rsidR="008F5235" w:rsidRDefault="008F5235">
      <w:pPr>
        <w:rPr>
          <w:rFonts w:ascii="Verdana" w:hAnsi="Verdana"/>
          <w:sz w:val="24"/>
          <w:szCs w:val="24"/>
        </w:rPr>
      </w:pPr>
    </w:p>
    <w:p w:rsidR="008F5235" w:rsidRDefault="008F5235">
      <w:pPr>
        <w:rPr>
          <w:rFonts w:ascii="Verdana" w:hAnsi="Verdana"/>
          <w:sz w:val="24"/>
          <w:szCs w:val="24"/>
        </w:rPr>
      </w:pPr>
    </w:p>
    <w:p w:rsidR="008F5235" w:rsidRDefault="008F5235">
      <w:pPr>
        <w:rPr>
          <w:rFonts w:ascii="Verdana" w:hAnsi="Verdana"/>
          <w:sz w:val="24"/>
          <w:szCs w:val="24"/>
        </w:rPr>
      </w:pPr>
    </w:p>
    <w:p w:rsidR="008F5235" w:rsidRDefault="008F5235">
      <w:pPr>
        <w:rPr>
          <w:rFonts w:ascii="Verdana" w:hAnsi="Verdana"/>
          <w:sz w:val="24"/>
          <w:szCs w:val="24"/>
        </w:rPr>
      </w:pPr>
      <w:r>
        <w:rPr>
          <w:rFonts w:ascii="Verdana" w:hAnsi="Verdana"/>
          <w:sz w:val="24"/>
          <w:szCs w:val="24"/>
        </w:rPr>
        <w:t>______________________________</w:t>
      </w:r>
    </w:p>
    <w:p w:rsidR="008F5235" w:rsidRPr="00154BEC" w:rsidRDefault="008F5235">
      <w:pPr>
        <w:rPr>
          <w:rFonts w:ascii="Verdana" w:hAnsi="Verdana"/>
          <w:sz w:val="24"/>
          <w:szCs w:val="24"/>
        </w:rPr>
      </w:pPr>
      <w:r>
        <w:rPr>
          <w:rFonts w:ascii="Verdana" w:hAnsi="Verdana"/>
          <w:sz w:val="24"/>
          <w:szCs w:val="24"/>
        </w:rPr>
        <w:t>Sharon Richmond - Clerk</w:t>
      </w:r>
    </w:p>
    <w:sectPr w:rsidR="008F5235" w:rsidRPr="00154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BEC"/>
    <w:rsid w:val="00015947"/>
    <w:rsid w:val="00154BEC"/>
    <w:rsid w:val="001E7054"/>
    <w:rsid w:val="002D0B3C"/>
    <w:rsid w:val="00304347"/>
    <w:rsid w:val="00406E81"/>
    <w:rsid w:val="00462FE8"/>
    <w:rsid w:val="005138B5"/>
    <w:rsid w:val="005D3C21"/>
    <w:rsid w:val="006053B8"/>
    <w:rsid w:val="008F5235"/>
    <w:rsid w:val="00926D15"/>
    <w:rsid w:val="00AA2DAB"/>
    <w:rsid w:val="00BA4F7D"/>
    <w:rsid w:val="00CC4F69"/>
    <w:rsid w:val="00CC6F2A"/>
    <w:rsid w:val="00DF0483"/>
    <w:rsid w:val="00E85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1995D-930A-48D8-9DA2-D6D07583D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47"/>
  </w:style>
  <w:style w:type="paragraph" w:styleId="Heading1">
    <w:name w:val="heading 1"/>
    <w:basedOn w:val="Normal"/>
    <w:next w:val="Normal"/>
    <w:link w:val="Heading1Char"/>
    <w:uiPriority w:val="9"/>
    <w:qFormat/>
    <w:rsid w:val="00304347"/>
    <w:pPr>
      <w:keepNext/>
      <w:keepLines/>
      <w:spacing w:before="3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04347"/>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04347"/>
    <w:pPr>
      <w:keepNext/>
      <w:keepLines/>
      <w:spacing w:before="40"/>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04347"/>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04347"/>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04347"/>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04347"/>
    <w:pPr>
      <w:keepNext/>
      <w:keepLines/>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304347"/>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04347"/>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0434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304347"/>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0434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04347"/>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04347"/>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04347"/>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304347"/>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04347"/>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304347"/>
    <w:rPr>
      <w:b/>
      <w:bCs/>
      <w:smallCaps/>
      <w:color w:val="595959" w:themeColor="text1" w:themeTint="A6"/>
      <w:spacing w:val="6"/>
    </w:rPr>
  </w:style>
  <w:style w:type="paragraph" w:styleId="Title">
    <w:name w:val="Title"/>
    <w:basedOn w:val="Normal"/>
    <w:next w:val="Normal"/>
    <w:link w:val="TitleChar"/>
    <w:uiPriority w:val="10"/>
    <w:qFormat/>
    <w:rsid w:val="00304347"/>
    <w:pPr>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304347"/>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304347"/>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04347"/>
    <w:rPr>
      <w:rFonts w:asciiTheme="majorHAnsi" w:eastAsiaTheme="majorEastAsia" w:hAnsiTheme="majorHAnsi" w:cstheme="majorBidi"/>
      <w:sz w:val="24"/>
      <w:szCs w:val="24"/>
    </w:rPr>
  </w:style>
  <w:style w:type="character" w:styleId="Strong">
    <w:name w:val="Strong"/>
    <w:basedOn w:val="DefaultParagraphFont"/>
    <w:uiPriority w:val="22"/>
    <w:qFormat/>
    <w:rsid w:val="00304347"/>
    <w:rPr>
      <w:b/>
      <w:bCs/>
    </w:rPr>
  </w:style>
  <w:style w:type="character" w:styleId="Emphasis">
    <w:name w:val="Emphasis"/>
    <w:basedOn w:val="DefaultParagraphFont"/>
    <w:uiPriority w:val="20"/>
    <w:qFormat/>
    <w:rsid w:val="00304347"/>
    <w:rPr>
      <w:i/>
      <w:iCs/>
    </w:rPr>
  </w:style>
  <w:style w:type="paragraph" w:styleId="NoSpacing">
    <w:name w:val="No Spacing"/>
    <w:uiPriority w:val="1"/>
    <w:qFormat/>
    <w:rsid w:val="00304347"/>
  </w:style>
  <w:style w:type="paragraph" w:styleId="ListParagraph">
    <w:name w:val="List Paragraph"/>
    <w:basedOn w:val="Normal"/>
    <w:uiPriority w:val="34"/>
    <w:qFormat/>
    <w:rsid w:val="00304347"/>
    <w:pPr>
      <w:ind w:left="720"/>
      <w:contextualSpacing/>
    </w:pPr>
  </w:style>
  <w:style w:type="paragraph" w:styleId="Quote">
    <w:name w:val="Quote"/>
    <w:basedOn w:val="Normal"/>
    <w:next w:val="Normal"/>
    <w:link w:val="QuoteChar"/>
    <w:uiPriority w:val="29"/>
    <w:qFormat/>
    <w:rsid w:val="0030434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04347"/>
    <w:rPr>
      <w:i/>
      <w:iCs/>
      <w:color w:val="404040" w:themeColor="text1" w:themeTint="BF"/>
    </w:rPr>
  </w:style>
  <w:style w:type="paragraph" w:styleId="IntenseQuote">
    <w:name w:val="Intense Quote"/>
    <w:basedOn w:val="Normal"/>
    <w:next w:val="Normal"/>
    <w:link w:val="IntenseQuoteChar"/>
    <w:uiPriority w:val="30"/>
    <w:qFormat/>
    <w:rsid w:val="00304347"/>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04347"/>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04347"/>
    <w:rPr>
      <w:i/>
      <w:iCs/>
      <w:color w:val="404040" w:themeColor="text1" w:themeTint="BF"/>
    </w:rPr>
  </w:style>
  <w:style w:type="character" w:styleId="IntenseEmphasis">
    <w:name w:val="Intense Emphasis"/>
    <w:basedOn w:val="DefaultParagraphFont"/>
    <w:uiPriority w:val="21"/>
    <w:qFormat/>
    <w:rsid w:val="00304347"/>
    <w:rPr>
      <w:b/>
      <w:bCs/>
      <w:i/>
      <w:iCs/>
    </w:rPr>
  </w:style>
  <w:style w:type="character" w:styleId="SubtleReference">
    <w:name w:val="Subtle Reference"/>
    <w:basedOn w:val="DefaultParagraphFont"/>
    <w:uiPriority w:val="31"/>
    <w:qFormat/>
    <w:rsid w:val="0030434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04347"/>
    <w:rPr>
      <w:b/>
      <w:bCs/>
      <w:smallCaps/>
      <w:spacing w:val="5"/>
      <w:u w:val="single"/>
    </w:rPr>
  </w:style>
  <w:style w:type="character" w:styleId="BookTitle">
    <w:name w:val="Book Title"/>
    <w:basedOn w:val="DefaultParagraphFont"/>
    <w:uiPriority w:val="33"/>
    <w:qFormat/>
    <w:rsid w:val="00304347"/>
    <w:rPr>
      <w:b/>
      <w:bCs/>
      <w:smallCaps/>
    </w:rPr>
  </w:style>
  <w:style w:type="paragraph" w:styleId="TOCHeading">
    <w:name w:val="TOC Heading"/>
    <w:basedOn w:val="Heading1"/>
    <w:next w:val="Normal"/>
    <w:uiPriority w:val="39"/>
    <w:semiHidden/>
    <w:unhideWhenUsed/>
    <w:qFormat/>
    <w:rsid w:val="0030434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Sharon</cp:lastModifiedBy>
  <cp:revision>4</cp:revision>
  <dcterms:created xsi:type="dcterms:W3CDTF">2026-08-12T14:01:00Z</dcterms:created>
  <dcterms:modified xsi:type="dcterms:W3CDTF">2026-08-14T17:08:00Z</dcterms:modified>
</cp:coreProperties>
</file>