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D" w:rsidRDefault="000D15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Tuesday, May 27, 2025 at 6:00 p.m. Mayor Walker called the work session to order.  All council members were present except council member Pritchett.</w:t>
      </w:r>
    </w:p>
    <w:p w:rsidR="000D154D" w:rsidRDefault="000D15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only item discussed was the Comprehensive Plan Update. Mayor Walker shared information on the process and there was discussion and</w:t>
      </w:r>
      <w:r w:rsidR="00B538C9">
        <w:rPr>
          <w:rFonts w:ascii="Verdana" w:hAnsi="Verdana"/>
          <w:sz w:val="24"/>
          <w:szCs w:val="24"/>
        </w:rPr>
        <w:t xml:space="preserve"> some</w:t>
      </w:r>
      <w:r>
        <w:rPr>
          <w:rFonts w:ascii="Verdana" w:hAnsi="Verdana"/>
          <w:sz w:val="24"/>
          <w:szCs w:val="24"/>
        </w:rPr>
        <w:t xml:space="preserve"> questions.</w:t>
      </w:r>
    </w:p>
    <w:p w:rsidR="000D154D" w:rsidRDefault="000D15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other items were discussed and no members of the public were present</w:t>
      </w:r>
      <w:r w:rsidR="00B538C9">
        <w:rPr>
          <w:rFonts w:ascii="Verdana" w:hAnsi="Verdana"/>
          <w:sz w:val="24"/>
          <w:szCs w:val="24"/>
        </w:rPr>
        <w:t>. A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t approximately 7:00 p.m., council member Askvig motioned to adjourn the meeting, seconded by council member </w:t>
      </w:r>
      <w:r w:rsidR="00B538C9">
        <w:rPr>
          <w:rFonts w:ascii="Verdana" w:hAnsi="Verdana"/>
          <w:sz w:val="24"/>
          <w:szCs w:val="24"/>
        </w:rPr>
        <w:t>Keith.  The vote in favor was unanimous.</w:t>
      </w:r>
    </w:p>
    <w:p w:rsidR="00DF0483" w:rsidRDefault="000D15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B538C9" w:rsidRDefault="00B538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</w:p>
    <w:p w:rsidR="00B538C9" w:rsidRDefault="00B538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Christopher J. Walker – Mayor</w:t>
      </w:r>
    </w:p>
    <w:p w:rsidR="00B538C9" w:rsidRDefault="00B538C9">
      <w:pPr>
        <w:rPr>
          <w:rFonts w:ascii="Verdana" w:hAnsi="Verdana"/>
          <w:sz w:val="24"/>
          <w:szCs w:val="24"/>
        </w:rPr>
      </w:pPr>
    </w:p>
    <w:p w:rsidR="00B538C9" w:rsidRDefault="00B538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</w:t>
      </w:r>
    </w:p>
    <w:p w:rsidR="00B538C9" w:rsidRDefault="00B538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Sharon Richmond – Clerk</w:t>
      </w:r>
    </w:p>
    <w:p w:rsidR="00B538C9" w:rsidRPr="000D154D" w:rsidRDefault="00B538C9">
      <w:pPr>
        <w:rPr>
          <w:rFonts w:ascii="Verdana" w:hAnsi="Verdana"/>
          <w:sz w:val="24"/>
          <w:szCs w:val="24"/>
        </w:rPr>
      </w:pPr>
    </w:p>
    <w:sectPr w:rsidR="00B538C9" w:rsidRPr="000D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D"/>
    <w:rsid w:val="000D154D"/>
    <w:rsid w:val="005138B5"/>
    <w:rsid w:val="006053B8"/>
    <w:rsid w:val="00B538C9"/>
    <w:rsid w:val="00BA4F7D"/>
    <w:rsid w:val="00DF0483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F81B-F9B5-4CF4-8927-B04E7715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CDE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D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D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CD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85CDE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D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D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C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DE"/>
    <w:rPr>
      <w:b/>
      <w:bCs/>
    </w:rPr>
  </w:style>
  <w:style w:type="character" w:styleId="Emphasis">
    <w:name w:val="Emphasis"/>
    <w:basedOn w:val="DefaultParagraphFont"/>
    <w:uiPriority w:val="20"/>
    <w:qFormat/>
    <w:rsid w:val="00E85CDE"/>
    <w:rPr>
      <w:i/>
      <w:iCs/>
    </w:rPr>
  </w:style>
  <w:style w:type="paragraph" w:styleId="NoSpacing">
    <w:name w:val="No Spacing"/>
    <w:uiPriority w:val="1"/>
    <w:qFormat/>
    <w:rsid w:val="00E85CDE"/>
  </w:style>
  <w:style w:type="paragraph" w:styleId="ListParagraph">
    <w:name w:val="List Paragraph"/>
    <w:basedOn w:val="Normal"/>
    <w:uiPriority w:val="34"/>
    <w:qFormat/>
    <w:rsid w:val="00E85C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5C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D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D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5C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5C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5C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5C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5C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C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2025-06-02T19:39:00Z</dcterms:created>
  <dcterms:modified xsi:type="dcterms:W3CDTF">2025-06-02T19:53:00Z</dcterms:modified>
</cp:coreProperties>
</file>