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3" w:rsidRDefault="00FE6FC2">
      <w:pPr>
        <w:rPr>
          <w:rFonts w:ascii="Verdana" w:hAnsi="Verdana"/>
          <w:sz w:val="24"/>
          <w:szCs w:val="24"/>
        </w:rPr>
      </w:pPr>
      <w:r>
        <w:rPr>
          <w:rFonts w:ascii="Verdana" w:hAnsi="Verdana"/>
          <w:sz w:val="24"/>
          <w:szCs w:val="24"/>
        </w:rPr>
        <w:t xml:space="preserve">On Monday, February 9, 2026 Mayor Walker called the council meeting to order at 7:00 p.m.  At roll call all members were present.  It was determined a quorum did exist.  </w:t>
      </w:r>
    </w:p>
    <w:p w:rsidR="00FE6FC2" w:rsidRDefault="00FE6FC2">
      <w:pPr>
        <w:rPr>
          <w:rFonts w:ascii="Verdana" w:hAnsi="Verdana"/>
          <w:sz w:val="24"/>
          <w:szCs w:val="24"/>
        </w:rPr>
      </w:pPr>
    </w:p>
    <w:p w:rsidR="00FE6FC2" w:rsidRDefault="00FE6FC2">
      <w:pPr>
        <w:rPr>
          <w:rFonts w:ascii="Verdana" w:hAnsi="Verdana"/>
          <w:sz w:val="24"/>
          <w:szCs w:val="24"/>
        </w:rPr>
      </w:pPr>
      <w:r>
        <w:rPr>
          <w:rFonts w:ascii="Verdana" w:hAnsi="Verdana"/>
          <w:sz w:val="24"/>
          <w:szCs w:val="24"/>
        </w:rPr>
        <w:t>The first item was approval of the Consent Agenda.  Council member Watts motioned to approve the agenda, seconded by council member Askvig.  The vote in favor was unanimous.</w:t>
      </w:r>
    </w:p>
    <w:p w:rsidR="00FE6FC2" w:rsidRDefault="00FE6FC2">
      <w:pPr>
        <w:rPr>
          <w:rFonts w:ascii="Verdana" w:hAnsi="Verdana"/>
          <w:sz w:val="24"/>
          <w:szCs w:val="24"/>
        </w:rPr>
      </w:pPr>
    </w:p>
    <w:p w:rsidR="00FE6FC2" w:rsidRDefault="00FE6FC2">
      <w:pPr>
        <w:rPr>
          <w:rFonts w:ascii="Verdana" w:hAnsi="Verdana"/>
          <w:sz w:val="24"/>
          <w:szCs w:val="24"/>
        </w:rPr>
      </w:pPr>
      <w:r>
        <w:rPr>
          <w:rFonts w:ascii="Verdana" w:hAnsi="Verdana"/>
          <w:sz w:val="24"/>
          <w:szCs w:val="24"/>
        </w:rPr>
        <w:t>The next item was approval of the agenda.  Council member Keith motioned to approve the agenda, seconded by council member Wilkins.  The vote in favor was unanimous.</w:t>
      </w:r>
    </w:p>
    <w:p w:rsidR="00FE6FC2" w:rsidRDefault="00FE6FC2">
      <w:pPr>
        <w:rPr>
          <w:rFonts w:ascii="Verdana" w:hAnsi="Verdana"/>
          <w:sz w:val="24"/>
          <w:szCs w:val="24"/>
        </w:rPr>
      </w:pPr>
    </w:p>
    <w:p w:rsidR="00FB3242" w:rsidRDefault="00FE6FC2">
      <w:pPr>
        <w:rPr>
          <w:rFonts w:ascii="Verdana" w:hAnsi="Verdana"/>
          <w:sz w:val="24"/>
          <w:szCs w:val="24"/>
        </w:rPr>
      </w:pPr>
      <w:r>
        <w:rPr>
          <w:rFonts w:ascii="Verdana" w:hAnsi="Verdana"/>
          <w:sz w:val="24"/>
          <w:szCs w:val="24"/>
        </w:rPr>
        <w:t>The first item on the agenda was to approve a budget work session</w:t>
      </w:r>
      <w:r w:rsidR="0091463C">
        <w:rPr>
          <w:rFonts w:ascii="Verdana" w:hAnsi="Verdana"/>
          <w:sz w:val="24"/>
          <w:szCs w:val="24"/>
        </w:rPr>
        <w:t xml:space="preserve"> for</w:t>
      </w:r>
      <w:r>
        <w:rPr>
          <w:rFonts w:ascii="Verdana" w:hAnsi="Verdana"/>
          <w:sz w:val="24"/>
          <w:szCs w:val="24"/>
        </w:rPr>
        <w:t xml:space="preserve"> February 24, 2026 at 6:30 p.m. </w:t>
      </w:r>
    </w:p>
    <w:p w:rsidR="00FB3242" w:rsidRDefault="00FB3242">
      <w:pPr>
        <w:rPr>
          <w:rFonts w:ascii="Verdana" w:hAnsi="Verdana"/>
          <w:sz w:val="24"/>
          <w:szCs w:val="24"/>
        </w:rPr>
      </w:pPr>
    </w:p>
    <w:p w:rsidR="003751EB" w:rsidRDefault="00FB3242">
      <w:pPr>
        <w:rPr>
          <w:rFonts w:ascii="Verdana" w:hAnsi="Verdana"/>
          <w:sz w:val="24"/>
          <w:szCs w:val="24"/>
        </w:rPr>
      </w:pPr>
      <w:r>
        <w:rPr>
          <w:rFonts w:ascii="Verdana" w:hAnsi="Verdana"/>
          <w:sz w:val="24"/>
          <w:szCs w:val="24"/>
        </w:rPr>
        <w:t xml:space="preserve">The next item on the agenda was to prepare a letter to all property owners within the city limits, regarding current zoning, building and land use requirements.  All new ordinances are advertised, discussed in open meetings and then voted on by council. </w:t>
      </w:r>
      <w:r w:rsidR="0091463C">
        <w:rPr>
          <w:rFonts w:ascii="Verdana" w:hAnsi="Verdana"/>
          <w:sz w:val="24"/>
          <w:szCs w:val="24"/>
        </w:rPr>
        <w:t>However, a</w:t>
      </w:r>
      <w:r>
        <w:rPr>
          <w:rFonts w:ascii="Verdana" w:hAnsi="Verdana"/>
          <w:sz w:val="24"/>
          <w:szCs w:val="24"/>
        </w:rPr>
        <w:t>ll council members agreed</w:t>
      </w:r>
      <w:r w:rsidR="0091463C">
        <w:rPr>
          <w:rFonts w:ascii="Verdana" w:hAnsi="Verdana"/>
          <w:sz w:val="24"/>
          <w:szCs w:val="24"/>
        </w:rPr>
        <w:t xml:space="preserve"> </w:t>
      </w:r>
      <w:r>
        <w:rPr>
          <w:rFonts w:ascii="Verdana" w:hAnsi="Verdana"/>
          <w:sz w:val="24"/>
          <w:szCs w:val="24"/>
        </w:rPr>
        <w:t>that a notice might</w:t>
      </w:r>
      <w:r w:rsidR="0091463C">
        <w:rPr>
          <w:rFonts w:ascii="Verdana" w:hAnsi="Verdana"/>
          <w:sz w:val="24"/>
          <w:szCs w:val="24"/>
        </w:rPr>
        <w:t xml:space="preserve"> also</w:t>
      </w:r>
      <w:bookmarkStart w:id="0" w:name="_GoBack"/>
      <w:bookmarkEnd w:id="0"/>
      <w:r>
        <w:rPr>
          <w:rFonts w:ascii="Verdana" w:hAnsi="Verdana"/>
          <w:sz w:val="24"/>
          <w:szCs w:val="24"/>
        </w:rPr>
        <w:t xml:space="preserve"> be helpful. </w:t>
      </w:r>
    </w:p>
    <w:p w:rsidR="003751EB" w:rsidRDefault="003751EB">
      <w:pPr>
        <w:rPr>
          <w:rFonts w:ascii="Verdana" w:hAnsi="Verdana"/>
          <w:sz w:val="24"/>
          <w:szCs w:val="24"/>
        </w:rPr>
      </w:pPr>
    </w:p>
    <w:p w:rsidR="003751EB" w:rsidRDefault="003751EB">
      <w:pPr>
        <w:rPr>
          <w:rFonts w:ascii="Verdana" w:hAnsi="Verdana"/>
          <w:sz w:val="24"/>
          <w:szCs w:val="24"/>
        </w:rPr>
      </w:pPr>
      <w:r>
        <w:rPr>
          <w:rFonts w:ascii="Verdana" w:hAnsi="Verdana"/>
          <w:sz w:val="24"/>
          <w:szCs w:val="24"/>
        </w:rPr>
        <w:t>Mayor Walker said he had been contacted by the representative of a company which provides water tank maintenance, repairs, etc.  He asked council if they would like to invite him to the work session scheduled for February 24.  After discussion, council agreed his input could be valuable in the budget discussion.</w:t>
      </w:r>
    </w:p>
    <w:p w:rsidR="003751EB" w:rsidRDefault="003751EB">
      <w:pPr>
        <w:rPr>
          <w:rFonts w:ascii="Verdana" w:hAnsi="Verdana"/>
          <w:sz w:val="24"/>
          <w:szCs w:val="24"/>
        </w:rPr>
      </w:pPr>
    </w:p>
    <w:p w:rsidR="003751EB" w:rsidRDefault="003751EB">
      <w:pPr>
        <w:rPr>
          <w:rFonts w:ascii="Verdana" w:hAnsi="Verdana"/>
          <w:sz w:val="24"/>
          <w:szCs w:val="24"/>
        </w:rPr>
      </w:pPr>
      <w:r>
        <w:rPr>
          <w:rFonts w:ascii="Verdana" w:hAnsi="Verdana"/>
          <w:sz w:val="24"/>
          <w:szCs w:val="24"/>
        </w:rPr>
        <w:t>Financial Documents were not available.</w:t>
      </w:r>
    </w:p>
    <w:p w:rsidR="00FE6FC2" w:rsidRDefault="00FB3242">
      <w:pPr>
        <w:rPr>
          <w:rFonts w:ascii="Verdana" w:hAnsi="Verdana"/>
          <w:sz w:val="24"/>
          <w:szCs w:val="24"/>
        </w:rPr>
      </w:pPr>
      <w:r>
        <w:rPr>
          <w:rFonts w:ascii="Verdana" w:hAnsi="Verdana"/>
          <w:sz w:val="24"/>
          <w:szCs w:val="24"/>
        </w:rPr>
        <w:t xml:space="preserve">  </w:t>
      </w:r>
      <w:r w:rsidR="00FE6FC2">
        <w:rPr>
          <w:rFonts w:ascii="Verdana" w:hAnsi="Verdana"/>
          <w:sz w:val="24"/>
          <w:szCs w:val="24"/>
        </w:rPr>
        <w:t xml:space="preserve"> </w:t>
      </w:r>
    </w:p>
    <w:p w:rsidR="003751EB" w:rsidRDefault="003751EB">
      <w:pPr>
        <w:rPr>
          <w:rFonts w:ascii="Verdana" w:hAnsi="Verdana"/>
          <w:sz w:val="24"/>
          <w:szCs w:val="24"/>
        </w:rPr>
      </w:pPr>
      <w:r>
        <w:rPr>
          <w:rFonts w:ascii="Verdana" w:hAnsi="Verdana"/>
          <w:sz w:val="24"/>
          <w:szCs w:val="24"/>
        </w:rPr>
        <w:t>As there was no more business to discuss, council member Watts motioned to adjourn the meeting at 7:30 p.m., seconded by council Wilkins.  The vote in favor was unanimous.</w:t>
      </w:r>
    </w:p>
    <w:p w:rsidR="003751EB" w:rsidRDefault="003751EB">
      <w:pPr>
        <w:rPr>
          <w:rFonts w:ascii="Verdana" w:hAnsi="Verdana"/>
          <w:sz w:val="24"/>
          <w:szCs w:val="24"/>
        </w:rPr>
      </w:pPr>
    </w:p>
    <w:p w:rsidR="003751EB" w:rsidRDefault="003751EB">
      <w:pPr>
        <w:rPr>
          <w:rFonts w:ascii="Verdana" w:hAnsi="Verdana"/>
          <w:sz w:val="24"/>
          <w:szCs w:val="24"/>
        </w:rPr>
      </w:pPr>
    </w:p>
    <w:p w:rsidR="003751EB" w:rsidRDefault="003751EB">
      <w:pPr>
        <w:rPr>
          <w:rFonts w:ascii="Verdana" w:hAnsi="Verdana"/>
          <w:sz w:val="24"/>
          <w:szCs w:val="24"/>
        </w:rPr>
      </w:pPr>
      <w:r>
        <w:rPr>
          <w:rFonts w:ascii="Verdana" w:hAnsi="Verdana"/>
          <w:sz w:val="24"/>
          <w:szCs w:val="24"/>
        </w:rPr>
        <w:t>___________________________</w:t>
      </w:r>
    </w:p>
    <w:p w:rsidR="003751EB" w:rsidRDefault="003751EB">
      <w:pPr>
        <w:rPr>
          <w:rFonts w:ascii="Verdana" w:hAnsi="Verdana"/>
          <w:sz w:val="24"/>
          <w:szCs w:val="24"/>
        </w:rPr>
      </w:pPr>
      <w:r>
        <w:rPr>
          <w:rFonts w:ascii="Verdana" w:hAnsi="Verdana"/>
          <w:sz w:val="24"/>
          <w:szCs w:val="24"/>
        </w:rPr>
        <w:t>Christopher J. Walker – Mayor</w:t>
      </w:r>
    </w:p>
    <w:p w:rsidR="003751EB" w:rsidRDefault="003751EB">
      <w:pPr>
        <w:rPr>
          <w:rFonts w:ascii="Verdana" w:hAnsi="Verdana"/>
          <w:sz w:val="24"/>
          <w:szCs w:val="24"/>
        </w:rPr>
      </w:pPr>
    </w:p>
    <w:p w:rsidR="003751EB" w:rsidRDefault="003751EB">
      <w:pPr>
        <w:rPr>
          <w:rFonts w:ascii="Verdana" w:hAnsi="Verdana"/>
          <w:sz w:val="24"/>
          <w:szCs w:val="24"/>
        </w:rPr>
      </w:pPr>
    </w:p>
    <w:p w:rsidR="003751EB" w:rsidRDefault="003751EB">
      <w:pPr>
        <w:rPr>
          <w:rFonts w:ascii="Verdana" w:hAnsi="Verdana"/>
          <w:sz w:val="24"/>
          <w:szCs w:val="24"/>
        </w:rPr>
      </w:pPr>
      <w:r>
        <w:rPr>
          <w:rFonts w:ascii="Verdana" w:hAnsi="Verdana"/>
          <w:sz w:val="24"/>
          <w:szCs w:val="24"/>
        </w:rPr>
        <w:t>___________________________</w:t>
      </w:r>
    </w:p>
    <w:p w:rsidR="003751EB" w:rsidRPr="00FE6FC2" w:rsidRDefault="003751EB">
      <w:pPr>
        <w:rPr>
          <w:rFonts w:ascii="Verdana" w:hAnsi="Verdana"/>
          <w:sz w:val="24"/>
          <w:szCs w:val="24"/>
        </w:rPr>
      </w:pPr>
      <w:r>
        <w:rPr>
          <w:rFonts w:ascii="Verdana" w:hAnsi="Verdana"/>
          <w:sz w:val="24"/>
          <w:szCs w:val="24"/>
        </w:rPr>
        <w:t>Sharon Richmond - Clerk</w:t>
      </w:r>
    </w:p>
    <w:sectPr w:rsidR="003751EB" w:rsidRPr="00FE6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C2"/>
    <w:rsid w:val="00304347"/>
    <w:rsid w:val="003751EB"/>
    <w:rsid w:val="005138B5"/>
    <w:rsid w:val="006053B8"/>
    <w:rsid w:val="0091463C"/>
    <w:rsid w:val="00926D15"/>
    <w:rsid w:val="00BA4F7D"/>
    <w:rsid w:val="00DF0483"/>
    <w:rsid w:val="00E85CDE"/>
    <w:rsid w:val="00FB3242"/>
    <w:rsid w:val="00FE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B157A-623D-49E7-8026-B52F8A8D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2026-02-25T15:40:00Z</dcterms:created>
  <dcterms:modified xsi:type="dcterms:W3CDTF">2026-02-25T16:15:00Z</dcterms:modified>
</cp:coreProperties>
</file>