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39646216" w:rsidR="00DA63AE" w:rsidRDefault="00DA63AE" w:rsidP="009E530F">
      <w:pPr>
        <w:spacing w:after="0"/>
        <w:jc w:val="center"/>
        <w:rPr>
          <w:b/>
        </w:rPr>
      </w:pPr>
      <w:r w:rsidRPr="00DA77C1">
        <w:rPr>
          <w:b/>
        </w:rPr>
        <w:t>Minutes</w:t>
      </w:r>
      <w:r w:rsidR="007B0AD8">
        <w:rPr>
          <w:b/>
        </w:rPr>
        <w:t xml:space="preserve">, </w:t>
      </w:r>
      <w:r w:rsidR="00227CD2">
        <w:rPr>
          <w:b/>
        </w:rPr>
        <w:t>January</w:t>
      </w:r>
      <w:r w:rsidR="00BB2448">
        <w:rPr>
          <w:b/>
        </w:rPr>
        <w:t xml:space="preserve"> </w:t>
      </w:r>
      <w:r w:rsidR="00227CD2">
        <w:rPr>
          <w:b/>
        </w:rPr>
        <w:t>13</w:t>
      </w:r>
      <w:r w:rsidR="007C253F">
        <w:rPr>
          <w:b/>
        </w:rPr>
        <w:t>,</w:t>
      </w:r>
      <w:r w:rsidR="00CB4676">
        <w:rPr>
          <w:b/>
        </w:rPr>
        <w:t xml:space="preserve"> 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600CADA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 xml:space="preserve">at the Hampshire Township Administration buildings and </w:t>
      </w:r>
      <w:r w:rsidR="00F573C2">
        <w:rPr>
          <w:sz w:val="24"/>
          <w:szCs w:val="24"/>
        </w:rPr>
        <w:t>via</w:t>
      </w:r>
      <w:r w:rsidR="000919AC">
        <w:rPr>
          <w:sz w:val="24"/>
          <w:szCs w:val="24"/>
        </w:rPr>
        <w:t xml:space="preserve"> a video conference </w:t>
      </w:r>
      <w:r>
        <w:rPr>
          <w:sz w:val="24"/>
          <w:szCs w:val="24"/>
        </w:rPr>
        <w:t xml:space="preserve">at 18:00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47E65"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t>Ti</w:t>
      </w:r>
      <w:r w:rsidR="006028B3" w:rsidRPr="00F47E65">
        <w:rPr>
          <w:sz w:val="24"/>
          <w:szCs w:val="24"/>
        </w:rPr>
        <w:t>m Thompson</w:t>
      </w:r>
      <w:r w:rsidR="003D164F" w:rsidRPr="00F47E65">
        <w:rPr>
          <w:sz w:val="24"/>
          <w:szCs w:val="24"/>
        </w:rPr>
        <w:t xml:space="preserve"> </w:t>
      </w:r>
      <w:r w:rsidR="000E0CDB">
        <w:rPr>
          <w:sz w:val="24"/>
          <w:szCs w:val="24"/>
        </w:rPr>
        <w:t>–</w:t>
      </w:r>
      <w:r w:rsidR="003D164F" w:rsidRPr="00F47E65">
        <w:rPr>
          <w:sz w:val="24"/>
          <w:szCs w:val="24"/>
        </w:rPr>
        <w:t xml:space="preserve"> </w:t>
      </w:r>
      <w:r w:rsidR="000F7AC8">
        <w:rPr>
          <w:sz w:val="24"/>
          <w:szCs w:val="24"/>
        </w:rPr>
        <w:t>Present</w:t>
      </w:r>
    </w:p>
    <w:p w14:paraId="39615D58" w14:textId="4D725AAB" w:rsidR="00DA63AE" w:rsidRDefault="00DA63AE" w:rsidP="00DA63AE">
      <w:pPr>
        <w:tabs>
          <w:tab w:val="left" w:pos="3960"/>
        </w:tabs>
        <w:spacing w:after="0"/>
        <w:ind w:left="3960" w:hanging="2700"/>
        <w:rPr>
          <w:sz w:val="24"/>
          <w:szCs w:val="24"/>
        </w:rPr>
      </w:pPr>
      <w:r w:rsidRPr="00F47E65">
        <w:rPr>
          <w:sz w:val="24"/>
          <w:szCs w:val="24"/>
        </w:rPr>
        <w:tab/>
        <w:t xml:space="preserve">Steve Gustafson </w:t>
      </w:r>
      <w:r w:rsidR="009E530F">
        <w:rPr>
          <w:sz w:val="24"/>
          <w:szCs w:val="24"/>
        </w:rPr>
        <w:t>–</w:t>
      </w:r>
      <w:r w:rsidRPr="00F47E65">
        <w:rPr>
          <w:sz w:val="24"/>
          <w:szCs w:val="24"/>
        </w:rPr>
        <w:t xml:space="preserve"> Present</w:t>
      </w:r>
    </w:p>
    <w:p w14:paraId="22068C2B" w14:textId="564CF30E" w:rsidR="009E530F" w:rsidRPr="00F47E65" w:rsidRDefault="009E530F" w:rsidP="00DA63AE">
      <w:pPr>
        <w:tabs>
          <w:tab w:val="left" w:pos="3960"/>
        </w:tabs>
        <w:spacing w:after="0"/>
        <w:ind w:left="3960" w:hanging="2700"/>
        <w:rPr>
          <w:sz w:val="24"/>
          <w:szCs w:val="24"/>
        </w:rPr>
      </w:pPr>
      <w:r>
        <w:rPr>
          <w:sz w:val="24"/>
          <w:szCs w:val="24"/>
        </w:rPr>
        <w:tab/>
        <w:t xml:space="preserve">Richard Heine </w:t>
      </w:r>
      <w:r w:rsidR="00864FD7">
        <w:rPr>
          <w:sz w:val="24"/>
          <w:szCs w:val="24"/>
        </w:rPr>
        <w:t>–</w:t>
      </w:r>
      <w:r>
        <w:rPr>
          <w:sz w:val="24"/>
          <w:szCs w:val="24"/>
        </w:rPr>
        <w:t xml:space="preserve"> </w:t>
      </w:r>
      <w:r w:rsidR="000919AC">
        <w:rPr>
          <w:sz w:val="24"/>
          <w:szCs w:val="24"/>
        </w:rPr>
        <w:t>Present</w:t>
      </w:r>
    </w:p>
    <w:p w14:paraId="3B1B2CC0" w14:textId="745FCDFF" w:rsidR="009E530F" w:rsidRDefault="009E530F" w:rsidP="00DA63AE">
      <w:pPr>
        <w:tabs>
          <w:tab w:val="left" w:pos="3960"/>
        </w:tabs>
        <w:spacing w:after="0"/>
        <w:ind w:left="3960" w:hanging="2700"/>
        <w:rPr>
          <w:sz w:val="24"/>
          <w:szCs w:val="24"/>
        </w:rPr>
      </w:pPr>
      <w:r>
        <w:rPr>
          <w:sz w:val="24"/>
          <w:szCs w:val="24"/>
        </w:rPr>
        <w:tab/>
      </w:r>
      <w:r w:rsidRPr="00F47E65">
        <w:rPr>
          <w:sz w:val="24"/>
          <w:szCs w:val="24"/>
        </w:rPr>
        <w:t>Brian Pechtold – Present</w:t>
      </w:r>
      <w:r w:rsidR="00DA63AE" w:rsidRPr="00F47E65">
        <w:rPr>
          <w:sz w:val="24"/>
          <w:szCs w:val="24"/>
        </w:rPr>
        <w:tab/>
      </w:r>
    </w:p>
    <w:p w14:paraId="20B39C29" w14:textId="12C8D9F6" w:rsidR="00DA63AE" w:rsidRPr="00F47E65" w:rsidRDefault="009E530F" w:rsidP="00DA63AE">
      <w:pPr>
        <w:tabs>
          <w:tab w:val="left" w:pos="3960"/>
        </w:tabs>
        <w:spacing w:after="0"/>
        <w:ind w:left="3960" w:hanging="2700"/>
        <w:rPr>
          <w:sz w:val="24"/>
          <w:szCs w:val="24"/>
        </w:rPr>
      </w:pPr>
      <w:r>
        <w:rPr>
          <w:sz w:val="24"/>
          <w:szCs w:val="24"/>
        </w:rPr>
        <w:tab/>
      </w:r>
      <w:r w:rsidR="00202A51">
        <w:rPr>
          <w:sz w:val="24"/>
          <w:szCs w:val="24"/>
        </w:rPr>
        <w:t>David Scarpino –</w:t>
      </w:r>
      <w:r w:rsidR="00DA63AE" w:rsidRPr="00F47E65">
        <w:rPr>
          <w:sz w:val="24"/>
          <w:szCs w:val="24"/>
        </w:rPr>
        <w:t xml:space="preserve"> </w:t>
      </w:r>
      <w:r w:rsidR="00227CD2">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494D4F66"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0F7AC8">
        <w:rPr>
          <w:sz w:val="24"/>
          <w:szCs w:val="24"/>
        </w:rPr>
        <w:t xml:space="preserve">Deputy Larson, </w:t>
      </w:r>
      <w:r w:rsidR="001A62FF">
        <w:rPr>
          <w:sz w:val="24"/>
          <w:szCs w:val="24"/>
        </w:rPr>
        <w:t>Jody Remakel</w:t>
      </w:r>
    </w:p>
    <w:p w14:paraId="54F587AC" w14:textId="3E5E5CDA" w:rsidR="007C253F" w:rsidRDefault="007C253F" w:rsidP="00D05617">
      <w:pPr>
        <w:tabs>
          <w:tab w:val="left" w:pos="3960"/>
        </w:tabs>
        <w:spacing w:after="120" w:line="240" w:lineRule="auto"/>
        <w:ind w:left="3974" w:hanging="2700"/>
        <w:rPr>
          <w:sz w:val="24"/>
          <w:szCs w:val="24"/>
        </w:rPr>
      </w:pPr>
      <w:r>
        <w:rPr>
          <w:sz w:val="24"/>
          <w:szCs w:val="24"/>
        </w:rPr>
        <w:t>Staff:</w:t>
      </w:r>
      <w:r>
        <w:rPr>
          <w:sz w:val="24"/>
          <w:szCs w:val="24"/>
        </w:rPr>
        <w:tab/>
      </w:r>
      <w:r w:rsidR="00BB2448">
        <w:rPr>
          <w:sz w:val="24"/>
          <w:szCs w:val="24"/>
        </w:rPr>
        <w:t>Lt. John DePauw</w:t>
      </w:r>
    </w:p>
    <w:p w14:paraId="07EF47EC" w14:textId="77777777" w:rsidR="00D05617" w:rsidRDefault="00D05617" w:rsidP="00A47751">
      <w:pPr>
        <w:tabs>
          <w:tab w:val="left" w:pos="3960"/>
        </w:tabs>
        <w:spacing w:after="120"/>
        <w:ind w:left="3974" w:hanging="2700"/>
        <w:rPr>
          <w:sz w:val="24"/>
          <w:szCs w:val="24"/>
        </w:rPr>
      </w:pPr>
    </w:p>
    <w:p w14:paraId="4D5E7011" w14:textId="77777777" w:rsidR="00227CD2" w:rsidRPr="00227CD2" w:rsidRDefault="006028B3" w:rsidP="000D38BB">
      <w:pPr>
        <w:pStyle w:val="ListParagraph"/>
        <w:numPr>
          <w:ilvl w:val="0"/>
          <w:numId w:val="2"/>
        </w:numPr>
        <w:rPr>
          <w:sz w:val="18"/>
          <w:szCs w:val="18"/>
        </w:rPr>
      </w:pPr>
      <w:r w:rsidRPr="000919AC">
        <w:rPr>
          <w:b/>
          <w:sz w:val="24"/>
          <w:szCs w:val="24"/>
        </w:rPr>
        <w:t xml:space="preserve">Additions or changes to the Agenda </w:t>
      </w:r>
      <w:r w:rsidR="008838CF" w:rsidRPr="000919AC">
        <w:rPr>
          <w:sz w:val="24"/>
          <w:szCs w:val="24"/>
        </w:rPr>
        <w:t>–</w:t>
      </w:r>
      <w:r w:rsidR="007C253F" w:rsidRPr="000919AC">
        <w:rPr>
          <w:sz w:val="24"/>
          <w:szCs w:val="24"/>
        </w:rPr>
        <w:t xml:space="preserve"> </w:t>
      </w:r>
      <w:r w:rsidR="00227CD2">
        <w:rPr>
          <w:sz w:val="24"/>
          <w:szCs w:val="24"/>
        </w:rPr>
        <w:t>Deputy Chief asked to add the FEMA Grant and Grant updates to his report.</w:t>
      </w:r>
    </w:p>
    <w:p w14:paraId="608954D3" w14:textId="77777777" w:rsidR="00227CD2" w:rsidRPr="00227CD2" w:rsidRDefault="00227CD2" w:rsidP="000D38BB">
      <w:pPr>
        <w:pStyle w:val="ListParagraph"/>
        <w:numPr>
          <w:ilvl w:val="0"/>
          <w:numId w:val="2"/>
        </w:numPr>
        <w:rPr>
          <w:sz w:val="18"/>
          <w:szCs w:val="18"/>
        </w:rPr>
      </w:pPr>
      <w:r>
        <w:rPr>
          <w:b/>
          <w:sz w:val="24"/>
          <w:szCs w:val="24"/>
        </w:rPr>
        <w:t>Audit</w:t>
      </w:r>
    </w:p>
    <w:p w14:paraId="7F7C9D79" w14:textId="77777777" w:rsidR="00227CD2" w:rsidRPr="00227CD2" w:rsidRDefault="00227CD2" w:rsidP="00227CD2">
      <w:pPr>
        <w:pStyle w:val="ListParagraph"/>
        <w:numPr>
          <w:ilvl w:val="0"/>
          <w:numId w:val="36"/>
        </w:numPr>
        <w:rPr>
          <w:sz w:val="18"/>
          <w:szCs w:val="18"/>
        </w:rPr>
      </w:pPr>
      <w:r>
        <w:rPr>
          <w:b/>
          <w:sz w:val="24"/>
          <w:szCs w:val="24"/>
        </w:rPr>
        <w:t>Presentation by Brian LeFevre, Sikich</w:t>
      </w:r>
      <w:r>
        <w:rPr>
          <w:bCs/>
          <w:sz w:val="24"/>
          <w:szCs w:val="24"/>
        </w:rPr>
        <w:t xml:space="preserve"> – Brian LeFevre presented the results of the FY 19/20 audit.  Questions were asked about the consolidation of the Pension fund.  </w:t>
      </w:r>
    </w:p>
    <w:p w14:paraId="52E6B9F1" w14:textId="42BB0188" w:rsidR="00227CD2" w:rsidRPr="00227CD2" w:rsidRDefault="00227CD2" w:rsidP="00227CD2">
      <w:pPr>
        <w:pStyle w:val="ListParagraph"/>
        <w:numPr>
          <w:ilvl w:val="0"/>
          <w:numId w:val="36"/>
        </w:numPr>
        <w:rPr>
          <w:sz w:val="18"/>
          <w:szCs w:val="18"/>
        </w:rPr>
      </w:pPr>
      <w:r>
        <w:rPr>
          <w:b/>
          <w:sz w:val="24"/>
          <w:szCs w:val="24"/>
        </w:rPr>
        <w:t xml:space="preserve">Discussion and Approval of FY19/20 Audit </w:t>
      </w:r>
      <w:r w:rsidRPr="00227CD2">
        <w:rPr>
          <w:sz w:val="24"/>
          <w:szCs w:val="24"/>
        </w:rPr>
        <w:t>-</w:t>
      </w:r>
      <w:r>
        <w:rPr>
          <w:sz w:val="24"/>
          <w:szCs w:val="24"/>
        </w:rPr>
        <w:t xml:space="preserve"> Trustee Gustafson moved to approve the FY 19/20 Audit prepared by Sikich.  Trustee Heine seconded the motion and it was approved unanimously by all those present.</w:t>
      </w:r>
    </w:p>
    <w:p w14:paraId="38D9E38D" w14:textId="77777777" w:rsidR="00227CD2" w:rsidRPr="00227CD2" w:rsidRDefault="00227CD2" w:rsidP="00227CD2">
      <w:pPr>
        <w:pStyle w:val="ListParagraph"/>
        <w:numPr>
          <w:ilvl w:val="0"/>
          <w:numId w:val="36"/>
        </w:numPr>
        <w:rPr>
          <w:sz w:val="18"/>
          <w:szCs w:val="18"/>
        </w:rPr>
      </w:pPr>
      <w:r>
        <w:rPr>
          <w:b/>
          <w:sz w:val="24"/>
          <w:szCs w:val="24"/>
        </w:rPr>
        <w:t>Engagement letter</w:t>
      </w:r>
      <w:r>
        <w:rPr>
          <w:bCs/>
          <w:sz w:val="24"/>
          <w:szCs w:val="24"/>
        </w:rPr>
        <w:t xml:space="preserve"> – Trustee Gustafson moved to request an engagement letter from Sikich for the FY 20/21 audit.  Trustee Scarpino seconded the motion and it was approved unanimously.</w:t>
      </w:r>
    </w:p>
    <w:p w14:paraId="0E2D81A1" w14:textId="224B2BBE" w:rsidR="00233B75" w:rsidRPr="000919AC" w:rsidRDefault="000919AC" w:rsidP="00227CD2">
      <w:pPr>
        <w:pStyle w:val="ListParagraph"/>
        <w:ind w:left="1440"/>
        <w:rPr>
          <w:sz w:val="18"/>
          <w:szCs w:val="18"/>
        </w:rPr>
      </w:pPr>
      <w:r w:rsidRPr="000919AC">
        <w:rPr>
          <w:sz w:val="24"/>
          <w:szCs w:val="24"/>
        </w:rPr>
        <w:t xml:space="preserve">  </w:t>
      </w:r>
    </w:p>
    <w:p w14:paraId="03DE46DE" w14:textId="77777777" w:rsidR="000919AC" w:rsidRPr="000919AC" w:rsidRDefault="000919AC" w:rsidP="000919AC">
      <w:pPr>
        <w:pStyle w:val="ListParagraph"/>
        <w:ind w:left="1080"/>
        <w:rPr>
          <w:sz w:val="18"/>
          <w:szCs w:val="18"/>
        </w:rPr>
      </w:pPr>
    </w:p>
    <w:p w14:paraId="33FDEF50" w14:textId="0647B557" w:rsidR="007C0B91" w:rsidRPr="00BB2448" w:rsidRDefault="007C0B91" w:rsidP="00E23366">
      <w:pPr>
        <w:pStyle w:val="ListParagraph"/>
        <w:numPr>
          <w:ilvl w:val="0"/>
          <w:numId w:val="2"/>
        </w:numPr>
        <w:spacing w:after="0"/>
        <w:rPr>
          <w:sz w:val="24"/>
          <w:szCs w:val="24"/>
        </w:rPr>
      </w:pPr>
      <w:r w:rsidRPr="00E23366">
        <w:rPr>
          <w:b/>
          <w:bCs/>
          <w:sz w:val="24"/>
          <w:szCs w:val="24"/>
        </w:rPr>
        <w:t>Minutes</w:t>
      </w:r>
    </w:p>
    <w:p w14:paraId="2D353685" w14:textId="49DDDA93" w:rsidR="00BB2448" w:rsidRPr="00BB2448" w:rsidRDefault="00227CD2" w:rsidP="00BB2448">
      <w:pPr>
        <w:pStyle w:val="ListParagraph"/>
        <w:numPr>
          <w:ilvl w:val="0"/>
          <w:numId w:val="32"/>
        </w:numPr>
        <w:rPr>
          <w:sz w:val="24"/>
          <w:szCs w:val="24"/>
        </w:rPr>
      </w:pPr>
      <w:r>
        <w:rPr>
          <w:b/>
          <w:bCs/>
          <w:sz w:val="24"/>
          <w:szCs w:val="24"/>
        </w:rPr>
        <w:t>Approval of the December 9, 2020 Budget hearing minutes</w:t>
      </w:r>
      <w:r w:rsidR="00BB2448" w:rsidRPr="00BB2448">
        <w:rPr>
          <w:sz w:val="24"/>
          <w:szCs w:val="24"/>
        </w:rPr>
        <w:t xml:space="preserve"> – </w:t>
      </w:r>
      <w:r>
        <w:rPr>
          <w:sz w:val="24"/>
          <w:szCs w:val="24"/>
        </w:rPr>
        <w:t xml:space="preserve">Trustee Heine moved to approve the minutes of the December 9, 2020 revised Budget hearing.  Trustee Gustafson seconded the motion and it was approved unanimously by all those present.  </w:t>
      </w:r>
    </w:p>
    <w:p w14:paraId="0384F9E8" w14:textId="3BC7F8C5" w:rsidR="00BB2448" w:rsidRPr="0082061D" w:rsidRDefault="00BB2448" w:rsidP="00BB2448">
      <w:pPr>
        <w:pStyle w:val="ListParagraph"/>
        <w:numPr>
          <w:ilvl w:val="0"/>
          <w:numId w:val="32"/>
        </w:numPr>
        <w:rPr>
          <w:b/>
          <w:bCs/>
          <w:sz w:val="24"/>
          <w:szCs w:val="24"/>
        </w:rPr>
      </w:pPr>
      <w:r>
        <w:rPr>
          <w:b/>
          <w:bCs/>
          <w:sz w:val="24"/>
          <w:szCs w:val="24"/>
        </w:rPr>
        <w:t xml:space="preserve">Approval of the </w:t>
      </w:r>
      <w:r w:rsidR="00227CD2">
        <w:rPr>
          <w:b/>
          <w:bCs/>
          <w:sz w:val="24"/>
          <w:szCs w:val="24"/>
        </w:rPr>
        <w:t>December 9</w:t>
      </w:r>
      <w:r>
        <w:rPr>
          <w:b/>
          <w:bCs/>
          <w:sz w:val="24"/>
          <w:szCs w:val="24"/>
        </w:rPr>
        <w:t xml:space="preserve">, 2020 </w:t>
      </w:r>
      <w:r w:rsidR="00227CD2">
        <w:rPr>
          <w:b/>
          <w:bCs/>
          <w:sz w:val="24"/>
          <w:szCs w:val="24"/>
        </w:rPr>
        <w:t xml:space="preserve">Levy hearing </w:t>
      </w:r>
      <w:r>
        <w:rPr>
          <w:b/>
          <w:bCs/>
          <w:sz w:val="24"/>
          <w:szCs w:val="24"/>
        </w:rPr>
        <w:t>minutes</w:t>
      </w:r>
      <w:r>
        <w:rPr>
          <w:sz w:val="24"/>
          <w:szCs w:val="24"/>
        </w:rPr>
        <w:t xml:space="preserve"> – Trustee </w:t>
      </w:r>
      <w:r w:rsidR="009600FE">
        <w:rPr>
          <w:sz w:val="24"/>
          <w:szCs w:val="24"/>
        </w:rPr>
        <w:t xml:space="preserve">Scarpino </w:t>
      </w:r>
      <w:r>
        <w:rPr>
          <w:sz w:val="24"/>
          <w:szCs w:val="24"/>
        </w:rPr>
        <w:t xml:space="preserve">moved to approve the minutes of the </w:t>
      </w:r>
      <w:r w:rsidR="009600FE">
        <w:rPr>
          <w:sz w:val="24"/>
          <w:szCs w:val="24"/>
        </w:rPr>
        <w:t>December 9, 2020 levy hearing minutes.  Trustee Gustafson seconded the motion and it was approved unanimously by all those present.</w:t>
      </w:r>
      <w:r w:rsidR="0082061D">
        <w:rPr>
          <w:sz w:val="24"/>
          <w:szCs w:val="24"/>
        </w:rPr>
        <w:t xml:space="preserve"> </w:t>
      </w:r>
    </w:p>
    <w:p w14:paraId="39ADB022" w14:textId="26418228" w:rsidR="0082061D" w:rsidRPr="0082061D" w:rsidRDefault="0082061D" w:rsidP="00BB2448">
      <w:pPr>
        <w:pStyle w:val="ListParagraph"/>
        <w:numPr>
          <w:ilvl w:val="0"/>
          <w:numId w:val="32"/>
        </w:numPr>
        <w:rPr>
          <w:b/>
          <w:bCs/>
          <w:sz w:val="24"/>
          <w:szCs w:val="24"/>
        </w:rPr>
      </w:pPr>
      <w:r>
        <w:rPr>
          <w:b/>
          <w:bCs/>
          <w:sz w:val="24"/>
          <w:szCs w:val="24"/>
        </w:rPr>
        <w:t xml:space="preserve">Approval of the </w:t>
      </w:r>
      <w:r w:rsidR="009600FE">
        <w:rPr>
          <w:b/>
          <w:bCs/>
          <w:sz w:val="24"/>
          <w:szCs w:val="24"/>
        </w:rPr>
        <w:t>December 9</w:t>
      </w:r>
      <w:r>
        <w:rPr>
          <w:b/>
          <w:bCs/>
          <w:sz w:val="24"/>
          <w:szCs w:val="24"/>
        </w:rPr>
        <w:t>, 2020 regular meeting minutes</w:t>
      </w:r>
    </w:p>
    <w:p w14:paraId="2438C9FC" w14:textId="2B505181" w:rsidR="0082061D" w:rsidRDefault="0082061D" w:rsidP="0082061D">
      <w:pPr>
        <w:pStyle w:val="ListParagraph"/>
        <w:ind w:left="1440"/>
        <w:rPr>
          <w:sz w:val="24"/>
          <w:szCs w:val="24"/>
        </w:rPr>
      </w:pPr>
      <w:r>
        <w:rPr>
          <w:sz w:val="24"/>
          <w:szCs w:val="24"/>
        </w:rPr>
        <w:t xml:space="preserve">Trustee </w:t>
      </w:r>
      <w:r w:rsidR="009600FE">
        <w:rPr>
          <w:sz w:val="24"/>
          <w:szCs w:val="24"/>
        </w:rPr>
        <w:t>Heine</w:t>
      </w:r>
      <w:r>
        <w:rPr>
          <w:sz w:val="24"/>
          <w:szCs w:val="24"/>
        </w:rPr>
        <w:t xml:space="preserve"> moved to approve the </w:t>
      </w:r>
      <w:r w:rsidR="009600FE">
        <w:rPr>
          <w:sz w:val="24"/>
          <w:szCs w:val="24"/>
        </w:rPr>
        <w:t>minutes of the Dec</w:t>
      </w:r>
      <w:r w:rsidR="002B6113">
        <w:rPr>
          <w:sz w:val="24"/>
          <w:szCs w:val="24"/>
        </w:rPr>
        <w:t xml:space="preserve">ember </w:t>
      </w:r>
      <w:r w:rsidR="009600FE">
        <w:rPr>
          <w:sz w:val="24"/>
          <w:szCs w:val="24"/>
        </w:rPr>
        <w:t>9</w:t>
      </w:r>
      <w:r w:rsidR="002B6113">
        <w:rPr>
          <w:sz w:val="24"/>
          <w:szCs w:val="24"/>
        </w:rPr>
        <w:t xml:space="preserve">, 2020 </w:t>
      </w:r>
      <w:r>
        <w:rPr>
          <w:sz w:val="24"/>
          <w:szCs w:val="24"/>
        </w:rPr>
        <w:t xml:space="preserve">regular meeting minutes.  Trustee </w:t>
      </w:r>
      <w:r w:rsidR="009600FE">
        <w:rPr>
          <w:sz w:val="24"/>
          <w:szCs w:val="24"/>
        </w:rPr>
        <w:t xml:space="preserve">Gustafson </w:t>
      </w:r>
      <w:r>
        <w:rPr>
          <w:sz w:val="24"/>
          <w:szCs w:val="24"/>
        </w:rPr>
        <w:t xml:space="preserve">seconded the motion and it was approved unanimously by all those present. </w:t>
      </w:r>
    </w:p>
    <w:p w14:paraId="6A75E3D8" w14:textId="77777777" w:rsidR="0082061D" w:rsidRPr="00BB2448" w:rsidRDefault="0082061D" w:rsidP="0082061D">
      <w:pPr>
        <w:pStyle w:val="ListParagraph"/>
        <w:ind w:left="1440"/>
        <w:rPr>
          <w:b/>
          <w:bCs/>
          <w:sz w:val="24"/>
          <w:szCs w:val="24"/>
        </w:rPr>
      </w:pPr>
    </w:p>
    <w:p w14:paraId="051E69B5" w14:textId="77777777" w:rsidR="0082061D" w:rsidRPr="0082061D" w:rsidRDefault="0082061D" w:rsidP="0082061D">
      <w:pPr>
        <w:pStyle w:val="ListParagraph"/>
        <w:numPr>
          <w:ilvl w:val="0"/>
          <w:numId w:val="2"/>
        </w:numPr>
        <w:spacing w:after="0"/>
        <w:rPr>
          <w:b/>
          <w:sz w:val="18"/>
          <w:szCs w:val="18"/>
        </w:rPr>
      </w:pPr>
      <w:r>
        <w:rPr>
          <w:b/>
          <w:bCs/>
          <w:sz w:val="24"/>
          <w:szCs w:val="24"/>
        </w:rPr>
        <w:t>Treasurer’s Report</w:t>
      </w:r>
    </w:p>
    <w:p w14:paraId="1513D038" w14:textId="4852C256" w:rsidR="0082061D" w:rsidRPr="0082061D" w:rsidRDefault="0082061D" w:rsidP="0082061D">
      <w:pPr>
        <w:pStyle w:val="ListParagraph"/>
        <w:numPr>
          <w:ilvl w:val="0"/>
          <w:numId w:val="33"/>
        </w:numPr>
        <w:spacing w:after="0"/>
        <w:rPr>
          <w:b/>
          <w:sz w:val="18"/>
          <w:szCs w:val="18"/>
        </w:rPr>
      </w:pPr>
      <w:r>
        <w:rPr>
          <w:b/>
          <w:bCs/>
          <w:sz w:val="24"/>
          <w:szCs w:val="24"/>
        </w:rPr>
        <w:t xml:space="preserve">Approval of the </w:t>
      </w:r>
      <w:r w:rsidR="009600FE">
        <w:rPr>
          <w:b/>
          <w:bCs/>
          <w:sz w:val="24"/>
          <w:szCs w:val="24"/>
        </w:rPr>
        <w:t>December</w:t>
      </w:r>
      <w:r>
        <w:rPr>
          <w:b/>
          <w:bCs/>
          <w:sz w:val="24"/>
          <w:szCs w:val="24"/>
        </w:rPr>
        <w:t xml:space="preserve"> warrant list</w:t>
      </w:r>
    </w:p>
    <w:p w14:paraId="43B1235A" w14:textId="58E0DD9C" w:rsidR="0082061D" w:rsidRDefault="0082061D" w:rsidP="0082061D">
      <w:pPr>
        <w:pStyle w:val="ListParagraph"/>
        <w:spacing w:after="0"/>
        <w:ind w:left="1440"/>
        <w:rPr>
          <w:sz w:val="24"/>
          <w:szCs w:val="24"/>
        </w:rPr>
      </w:pPr>
      <w:r>
        <w:rPr>
          <w:sz w:val="24"/>
          <w:szCs w:val="24"/>
        </w:rPr>
        <w:t>T</w:t>
      </w:r>
      <w:r w:rsidR="009600FE">
        <w:rPr>
          <w:sz w:val="24"/>
          <w:szCs w:val="24"/>
        </w:rPr>
        <w:t>here was discussion about the amount of the warrant list, and discussion on how it included the payment for the ambulance, engine, and pension payment.  T</w:t>
      </w:r>
      <w:r>
        <w:rPr>
          <w:sz w:val="24"/>
          <w:szCs w:val="24"/>
        </w:rPr>
        <w:t xml:space="preserve">rustee </w:t>
      </w:r>
      <w:r w:rsidR="009600FE">
        <w:rPr>
          <w:sz w:val="24"/>
          <w:szCs w:val="24"/>
        </w:rPr>
        <w:t>Pechtold</w:t>
      </w:r>
      <w:r>
        <w:rPr>
          <w:sz w:val="24"/>
          <w:szCs w:val="24"/>
        </w:rPr>
        <w:t xml:space="preserve"> moved to approve the </w:t>
      </w:r>
      <w:r w:rsidR="009600FE">
        <w:rPr>
          <w:sz w:val="24"/>
          <w:szCs w:val="24"/>
        </w:rPr>
        <w:t>December</w:t>
      </w:r>
      <w:r>
        <w:rPr>
          <w:sz w:val="24"/>
          <w:szCs w:val="24"/>
        </w:rPr>
        <w:t xml:space="preserve"> warrant list for the amount of $1</w:t>
      </w:r>
      <w:r w:rsidR="009600FE">
        <w:rPr>
          <w:sz w:val="24"/>
          <w:szCs w:val="24"/>
        </w:rPr>
        <w:t>,477,632.67</w:t>
      </w:r>
      <w:r>
        <w:rPr>
          <w:sz w:val="24"/>
          <w:szCs w:val="24"/>
        </w:rPr>
        <w:t xml:space="preserve">.  Trustee </w:t>
      </w:r>
      <w:r w:rsidR="009600FE">
        <w:rPr>
          <w:sz w:val="24"/>
          <w:szCs w:val="24"/>
        </w:rPr>
        <w:t>Heine</w:t>
      </w:r>
      <w:r>
        <w:rPr>
          <w:sz w:val="24"/>
          <w:szCs w:val="24"/>
        </w:rPr>
        <w:t xml:space="preserve"> seconded the motion and a roll call vote was taken.  The motion was passed unanimously by all. </w:t>
      </w:r>
    </w:p>
    <w:p w14:paraId="45A2951E" w14:textId="77777777" w:rsidR="00976521" w:rsidRDefault="00976521" w:rsidP="0082061D">
      <w:pPr>
        <w:pStyle w:val="ListParagraph"/>
        <w:spacing w:after="0"/>
        <w:ind w:left="1440"/>
        <w:rPr>
          <w:sz w:val="24"/>
          <w:szCs w:val="24"/>
        </w:rPr>
      </w:pPr>
    </w:p>
    <w:p w14:paraId="6E52FCD0" w14:textId="59747B66" w:rsidR="0082061D" w:rsidRPr="002B090C" w:rsidRDefault="0082061D" w:rsidP="0082061D">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r w:rsidR="00976521">
        <w:rPr>
          <w:sz w:val="24"/>
          <w:szCs w:val="24"/>
        </w:rPr>
        <w:tab/>
      </w:r>
      <w:r w:rsidR="00976521">
        <w:rPr>
          <w:sz w:val="24"/>
          <w:szCs w:val="24"/>
        </w:rPr>
        <w:tab/>
      </w:r>
      <w:r w:rsidR="00976521">
        <w:rPr>
          <w:sz w:val="24"/>
          <w:szCs w:val="24"/>
        </w:rPr>
        <w:tab/>
      </w:r>
      <w:r>
        <w:rPr>
          <w:sz w:val="24"/>
          <w:szCs w:val="24"/>
        </w:rPr>
        <w:t>Rick Heine</w:t>
      </w:r>
      <w:r>
        <w:rPr>
          <w:sz w:val="24"/>
          <w:szCs w:val="24"/>
        </w:rPr>
        <w:tab/>
      </w:r>
      <w:r>
        <w:rPr>
          <w:sz w:val="24"/>
          <w:szCs w:val="24"/>
        </w:rPr>
        <w:tab/>
        <w:t>Aye</w:t>
      </w:r>
    </w:p>
    <w:p w14:paraId="6B9315E4" w14:textId="22A96DAA" w:rsidR="0082061D" w:rsidRDefault="0082061D" w:rsidP="0082061D">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sidR="00976521">
        <w:rPr>
          <w:sz w:val="24"/>
          <w:szCs w:val="24"/>
        </w:rPr>
        <w:tab/>
      </w:r>
      <w:r w:rsidR="00976521">
        <w:rPr>
          <w:sz w:val="24"/>
          <w:szCs w:val="24"/>
        </w:rPr>
        <w:tab/>
      </w:r>
      <w:r w:rsidR="00976521">
        <w:rPr>
          <w:sz w:val="24"/>
          <w:szCs w:val="24"/>
        </w:rPr>
        <w:tab/>
      </w:r>
      <w:r>
        <w:rPr>
          <w:sz w:val="24"/>
          <w:szCs w:val="24"/>
        </w:rPr>
        <w:t>David Scarpino</w:t>
      </w:r>
      <w:r>
        <w:rPr>
          <w:sz w:val="24"/>
          <w:szCs w:val="24"/>
        </w:rPr>
        <w:tab/>
        <w:t>Aye</w:t>
      </w:r>
    </w:p>
    <w:p w14:paraId="04BBC1B2" w14:textId="77777777" w:rsidR="0082061D" w:rsidRPr="002B090C" w:rsidRDefault="0082061D" w:rsidP="0082061D">
      <w:pPr>
        <w:spacing w:after="0"/>
        <w:ind w:left="720" w:firstLine="720"/>
        <w:rPr>
          <w:sz w:val="24"/>
          <w:szCs w:val="24"/>
        </w:rPr>
      </w:pPr>
      <w:r w:rsidRPr="002B090C">
        <w:rPr>
          <w:sz w:val="24"/>
          <w:szCs w:val="24"/>
        </w:rPr>
        <w:t xml:space="preserve">Steve Gustafson </w:t>
      </w:r>
      <w:r w:rsidRPr="002B090C">
        <w:rPr>
          <w:sz w:val="24"/>
          <w:szCs w:val="24"/>
        </w:rPr>
        <w:tab/>
        <w:t>Aye</w:t>
      </w:r>
    </w:p>
    <w:p w14:paraId="20A4D383" w14:textId="77777777" w:rsidR="0082061D" w:rsidRDefault="0082061D" w:rsidP="0082061D">
      <w:pPr>
        <w:spacing w:after="0"/>
        <w:ind w:left="360" w:firstLine="720"/>
        <w:rPr>
          <w:sz w:val="24"/>
          <w:szCs w:val="24"/>
        </w:rPr>
      </w:pPr>
    </w:p>
    <w:p w14:paraId="733ADD3D" w14:textId="28B23A45" w:rsidR="006B0D83" w:rsidRPr="0082061D" w:rsidRDefault="0082061D" w:rsidP="0082061D">
      <w:pPr>
        <w:pStyle w:val="ListParagraph"/>
        <w:numPr>
          <w:ilvl w:val="0"/>
          <w:numId w:val="33"/>
        </w:numPr>
        <w:spacing w:after="0"/>
        <w:rPr>
          <w:b/>
          <w:sz w:val="24"/>
          <w:szCs w:val="24"/>
        </w:rPr>
      </w:pPr>
      <w:r>
        <w:rPr>
          <w:b/>
          <w:sz w:val="24"/>
          <w:szCs w:val="24"/>
        </w:rPr>
        <w:t>T</w:t>
      </w:r>
      <w:r w:rsidR="00414ECB" w:rsidRPr="00E23366">
        <w:rPr>
          <w:b/>
          <w:sz w:val="24"/>
          <w:szCs w:val="24"/>
        </w:rPr>
        <w:t>reasurer’s Report</w:t>
      </w:r>
      <w:r>
        <w:rPr>
          <w:b/>
          <w:sz w:val="24"/>
          <w:szCs w:val="24"/>
        </w:rPr>
        <w:t xml:space="preserve"> </w:t>
      </w:r>
      <w:r w:rsidR="00822314">
        <w:rPr>
          <w:b/>
          <w:sz w:val="24"/>
          <w:szCs w:val="24"/>
        </w:rPr>
        <w:t xml:space="preserve">- </w:t>
      </w:r>
      <w:r w:rsidR="00822314">
        <w:rPr>
          <w:bCs/>
          <w:sz w:val="24"/>
          <w:szCs w:val="24"/>
        </w:rPr>
        <w:t>Trustee</w:t>
      </w:r>
      <w:r>
        <w:rPr>
          <w:bCs/>
          <w:sz w:val="24"/>
          <w:szCs w:val="24"/>
        </w:rPr>
        <w:t xml:space="preserve"> </w:t>
      </w:r>
      <w:r w:rsidR="009600FE">
        <w:rPr>
          <w:bCs/>
          <w:sz w:val="24"/>
          <w:szCs w:val="24"/>
        </w:rPr>
        <w:t>Scarpino</w:t>
      </w:r>
      <w:r>
        <w:rPr>
          <w:bCs/>
          <w:sz w:val="24"/>
          <w:szCs w:val="24"/>
        </w:rPr>
        <w:t xml:space="preserve"> moved to approve the </w:t>
      </w:r>
      <w:r w:rsidR="009600FE">
        <w:rPr>
          <w:bCs/>
          <w:sz w:val="24"/>
          <w:szCs w:val="24"/>
        </w:rPr>
        <w:t>Dec</w:t>
      </w:r>
      <w:r>
        <w:rPr>
          <w:bCs/>
          <w:sz w:val="24"/>
          <w:szCs w:val="24"/>
        </w:rPr>
        <w:t xml:space="preserve">ember 2020 financials.  The motion was seconded by Trustee </w:t>
      </w:r>
      <w:r w:rsidR="009600FE">
        <w:rPr>
          <w:bCs/>
          <w:sz w:val="24"/>
          <w:szCs w:val="24"/>
        </w:rPr>
        <w:t>Gustafson</w:t>
      </w:r>
      <w:r>
        <w:rPr>
          <w:bCs/>
          <w:sz w:val="24"/>
          <w:szCs w:val="24"/>
        </w:rPr>
        <w:t xml:space="preserve"> and a roll call vote was taken.  The motion was passed unanimously by all. </w:t>
      </w:r>
    </w:p>
    <w:p w14:paraId="429DC303" w14:textId="3FB75BD8" w:rsidR="0082061D" w:rsidRDefault="0082061D" w:rsidP="0082061D">
      <w:pPr>
        <w:pStyle w:val="ListParagraph"/>
        <w:spacing w:after="0"/>
        <w:ind w:left="1440"/>
        <w:rPr>
          <w:b/>
          <w:sz w:val="24"/>
          <w:szCs w:val="24"/>
        </w:rPr>
      </w:pPr>
    </w:p>
    <w:p w14:paraId="6BD4F808" w14:textId="6C71155C" w:rsidR="0082061D" w:rsidRDefault="0082061D" w:rsidP="0082061D">
      <w:pPr>
        <w:spacing w:after="0"/>
        <w:ind w:left="720" w:firstLine="720"/>
        <w:rPr>
          <w:sz w:val="24"/>
          <w:szCs w:val="24"/>
        </w:rPr>
      </w:pPr>
      <w:r>
        <w:rPr>
          <w:sz w:val="24"/>
          <w:szCs w:val="24"/>
        </w:rPr>
        <w:t>Rick Heine</w:t>
      </w:r>
      <w:r>
        <w:rPr>
          <w:sz w:val="24"/>
          <w:szCs w:val="24"/>
        </w:rPr>
        <w:tab/>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Tim Thompson</w:t>
      </w:r>
      <w:r w:rsidRPr="002B090C">
        <w:rPr>
          <w:sz w:val="24"/>
          <w:szCs w:val="24"/>
        </w:rPr>
        <w:tab/>
        <w:t>A</w:t>
      </w:r>
      <w:r>
        <w:rPr>
          <w:sz w:val="24"/>
          <w:szCs w:val="24"/>
        </w:rPr>
        <w:t>ye</w:t>
      </w:r>
    </w:p>
    <w:p w14:paraId="7503C668" w14:textId="394E5E31" w:rsidR="0082061D" w:rsidRPr="002B090C" w:rsidRDefault="0082061D" w:rsidP="0082061D">
      <w:pPr>
        <w:spacing w:after="0"/>
        <w:ind w:left="720" w:firstLine="720"/>
        <w:rPr>
          <w:sz w:val="24"/>
          <w:szCs w:val="24"/>
        </w:rPr>
      </w:pPr>
      <w:r>
        <w:rPr>
          <w:sz w:val="24"/>
          <w:szCs w:val="24"/>
        </w:rPr>
        <w:t>David Scarpino</w:t>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 xml:space="preserve">Steve Gustafson </w:t>
      </w:r>
      <w:r w:rsidRPr="002B090C">
        <w:rPr>
          <w:sz w:val="24"/>
          <w:szCs w:val="24"/>
        </w:rPr>
        <w:tab/>
        <w:t>Aye</w:t>
      </w:r>
    </w:p>
    <w:p w14:paraId="65FE9C22" w14:textId="0E6853C4" w:rsidR="003F0141" w:rsidRDefault="0082061D" w:rsidP="003F0141">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p>
    <w:p w14:paraId="53623269" w14:textId="77777777" w:rsidR="003F0141" w:rsidRDefault="003F0141" w:rsidP="003F0141">
      <w:pPr>
        <w:spacing w:after="0"/>
        <w:ind w:left="720" w:firstLine="720"/>
        <w:rPr>
          <w:sz w:val="24"/>
          <w:szCs w:val="24"/>
        </w:rPr>
      </w:pPr>
    </w:p>
    <w:p w14:paraId="4E588361" w14:textId="312FB610" w:rsidR="003F0141" w:rsidRPr="003F0141" w:rsidRDefault="003F0141" w:rsidP="003F0141">
      <w:pPr>
        <w:pStyle w:val="ListParagraph"/>
        <w:numPr>
          <w:ilvl w:val="0"/>
          <w:numId w:val="2"/>
        </w:numPr>
        <w:spacing w:after="0"/>
        <w:rPr>
          <w:b/>
          <w:bCs/>
          <w:sz w:val="24"/>
          <w:szCs w:val="24"/>
        </w:rPr>
      </w:pPr>
      <w:r>
        <w:rPr>
          <w:b/>
          <w:bCs/>
          <w:sz w:val="24"/>
          <w:szCs w:val="24"/>
        </w:rPr>
        <w:t>Old Business</w:t>
      </w:r>
    </w:p>
    <w:p w14:paraId="2CDF71ED" w14:textId="57EE0D75" w:rsidR="0082061D" w:rsidRPr="003F0141" w:rsidRDefault="00ED6380" w:rsidP="003F0141">
      <w:pPr>
        <w:pStyle w:val="ListParagraph"/>
        <w:numPr>
          <w:ilvl w:val="0"/>
          <w:numId w:val="35"/>
        </w:numPr>
        <w:spacing w:after="0"/>
        <w:rPr>
          <w:b/>
          <w:bCs/>
          <w:sz w:val="24"/>
          <w:szCs w:val="24"/>
        </w:rPr>
      </w:pPr>
      <w:r>
        <w:rPr>
          <w:b/>
          <w:bCs/>
          <w:sz w:val="24"/>
          <w:szCs w:val="24"/>
        </w:rPr>
        <w:t>Cares Act Update</w:t>
      </w:r>
      <w:r w:rsidR="003F0141">
        <w:rPr>
          <w:sz w:val="24"/>
          <w:szCs w:val="24"/>
        </w:rPr>
        <w:t xml:space="preserve">  </w:t>
      </w:r>
    </w:p>
    <w:p w14:paraId="5EE918E0" w14:textId="0402A55F" w:rsidR="003F0141" w:rsidRDefault="00ED6380" w:rsidP="00ED6380">
      <w:pPr>
        <w:pStyle w:val="ListParagraph"/>
        <w:spacing w:after="0"/>
        <w:ind w:left="1440"/>
        <w:rPr>
          <w:sz w:val="24"/>
          <w:szCs w:val="24"/>
        </w:rPr>
      </w:pPr>
      <w:r>
        <w:rPr>
          <w:sz w:val="24"/>
          <w:szCs w:val="24"/>
        </w:rPr>
        <w:t xml:space="preserve">The Chief reported that the District received their Care’s Act check, but it was $251,000 short.  The Chief reported that he had contacted the accountant and learned that more information needed to be provided and it has since been sent to the county. </w:t>
      </w:r>
    </w:p>
    <w:p w14:paraId="292A6AEC" w14:textId="77777777" w:rsidR="003F0141" w:rsidRPr="002B090C" w:rsidRDefault="003F0141" w:rsidP="003F0141">
      <w:pPr>
        <w:spacing w:after="0"/>
        <w:ind w:left="720" w:firstLine="720"/>
        <w:rPr>
          <w:sz w:val="24"/>
          <w:szCs w:val="24"/>
        </w:rPr>
      </w:pPr>
    </w:p>
    <w:p w14:paraId="26747642" w14:textId="41D209F1" w:rsidR="003F0141" w:rsidRDefault="00ED6380" w:rsidP="003F0141">
      <w:pPr>
        <w:pStyle w:val="ListParagraph"/>
        <w:numPr>
          <w:ilvl w:val="0"/>
          <w:numId w:val="35"/>
        </w:numPr>
        <w:spacing w:after="0"/>
        <w:rPr>
          <w:b/>
          <w:sz w:val="24"/>
          <w:szCs w:val="24"/>
        </w:rPr>
      </w:pPr>
      <w:r>
        <w:rPr>
          <w:b/>
          <w:sz w:val="24"/>
          <w:szCs w:val="24"/>
        </w:rPr>
        <w:t>Rowell land sale</w:t>
      </w:r>
    </w:p>
    <w:p w14:paraId="3BB52558" w14:textId="73C24220" w:rsidR="004A7829" w:rsidRDefault="00ED6380" w:rsidP="00253852">
      <w:pPr>
        <w:pStyle w:val="ListParagraph"/>
        <w:spacing w:after="0"/>
        <w:ind w:left="1440"/>
        <w:rPr>
          <w:sz w:val="24"/>
          <w:szCs w:val="24"/>
        </w:rPr>
      </w:pPr>
      <w:r>
        <w:rPr>
          <w:bCs/>
          <w:sz w:val="24"/>
          <w:szCs w:val="24"/>
        </w:rPr>
        <w:t xml:space="preserve">Chief Herrmann reported that he has received the appraisal of the property at Rowell </w:t>
      </w:r>
      <w:r w:rsidR="00253852">
        <w:rPr>
          <w:bCs/>
          <w:sz w:val="24"/>
          <w:szCs w:val="24"/>
        </w:rPr>
        <w:t xml:space="preserve">Rd. and it was appraised at $100,000.  He has reached out to W.R. Meadows and Mr. Price will contact his family to see if they are interested in purchasing it back.  </w:t>
      </w:r>
    </w:p>
    <w:p w14:paraId="2DB8161E" w14:textId="0A354B34" w:rsidR="000D2BDB" w:rsidRDefault="000D2BDB" w:rsidP="000D2BDB">
      <w:pPr>
        <w:spacing w:after="0"/>
        <w:ind w:left="360" w:firstLine="720"/>
        <w:rPr>
          <w:sz w:val="24"/>
          <w:szCs w:val="24"/>
        </w:rPr>
      </w:pPr>
    </w:p>
    <w:p w14:paraId="4FC084B3" w14:textId="49700750" w:rsidR="000D2BDB" w:rsidRDefault="00253852" w:rsidP="003F0141">
      <w:pPr>
        <w:pStyle w:val="ListParagraph"/>
        <w:numPr>
          <w:ilvl w:val="0"/>
          <w:numId w:val="35"/>
        </w:numPr>
        <w:spacing w:after="0"/>
        <w:rPr>
          <w:b/>
          <w:bCs/>
          <w:sz w:val="24"/>
          <w:szCs w:val="24"/>
        </w:rPr>
      </w:pPr>
      <w:r>
        <w:rPr>
          <w:b/>
          <w:bCs/>
          <w:sz w:val="24"/>
          <w:szCs w:val="24"/>
        </w:rPr>
        <w:t>Station 2 land update</w:t>
      </w:r>
    </w:p>
    <w:p w14:paraId="5DB7963E" w14:textId="20F5FBDE" w:rsidR="00877157" w:rsidRDefault="00253852" w:rsidP="00877157">
      <w:pPr>
        <w:pStyle w:val="ListParagraph"/>
        <w:spacing w:after="0"/>
        <w:ind w:left="1440"/>
        <w:rPr>
          <w:sz w:val="24"/>
          <w:szCs w:val="24"/>
        </w:rPr>
      </w:pPr>
      <w:r>
        <w:rPr>
          <w:sz w:val="24"/>
          <w:szCs w:val="24"/>
        </w:rPr>
        <w:t xml:space="preserve">The </w:t>
      </w:r>
      <w:r w:rsidR="004A7829">
        <w:rPr>
          <w:sz w:val="24"/>
          <w:szCs w:val="24"/>
        </w:rPr>
        <w:t xml:space="preserve">Chief </w:t>
      </w:r>
      <w:r>
        <w:rPr>
          <w:sz w:val="24"/>
          <w:szCs w:val="24"/>
        </w:rPr>
        <w:t xml:space="preserve">reported </w:t>
      </w:r>
      <w:r w:rsidR="00877157">
        <w:rPr>
          <w:sz w:val="24"/>
          <w:szCs w:val="24"/>
        </w:rPr>
        <w:t xml:space="preserve">that Crown has offered the land at the Tamm’s farm to the District for $75,000.  The Chief is not comfortable with committing to this purchase until he has had the land engineered.  He has requesting pricing on that from an engineering firm, but he has not heard back yet.  </w:t>
      </w:r>
    </w:p>
    <w:p w14:paraId="17CC2EFF" w14:textId="77777777" w:rsidR="00877157" w:rsidRDefault="00877157" w:rsidP="00877157">
      <w:pPr>
        <w:pStyle w:val="ListParagraph"/>
        <w:spacing w:after="0"/>
        <w:ind w:left="1440"/>
        <w:rPr>
          <w:sz w:val="24"/>
          <w:szCs w:val="24"/>
        </w:rPr>
      </w:pPr>
    </w:p>
    <w:p w14:paraId="79FE1204" w14:textId="3A671DFB" w:rsidR="00877157" w:rsidRPr="00877157" w:rsidRDefault="00877157" w:rsidP="00877157">
      <w:pPr>
        <w:pStyle w:val="ListParagraph"/>
        <w:numPr>
          <w:ilvl w:val="0"/>
          <w:numId w:val="35"/>
        </w:numPr>
        <w:spacing w:after="0"/>
        <w:rPr>
          <w:b/>
          <w:bCs/>
          <w:sz w:val="24"/>
          <w:szCs w:val="24"/>
        </w:rPr>
      </w:pPr>
      <w:r>
        <w:rPr>
          <w:b/>
          <w:bCs/>
          <w:sz w:val="24"/>
          <w:szCs w:val="24"/>
        </w:rPr>
        <w:t>Covid update</w:t>
      </w:r>
    </w:p>
    <w:p w14:paraId="5DA02CB4" w14:textId="6714117B" w:rsidR="00877157" w:rsidRDefault="00877157" w:rsidP="00877157">
      <w:pPr>
        <w:pStyle w:val="ListParagraph"/>
        <w:spacing w:after="0"/>
        <w:ind w:left="1440"/>
        <w:rPr>
          <w:sz w:val="24"/>
          <w:szCs w:val="24"/>
        </w:rPr>
      </w:pPr>
      <w:r>
        <w:rPr>
          <w:sz w:val="24"/>
          <w:szCs w:val="24"/>
        </w:rPr>
        <w:t>Chief Herrmann reported that staffing is back to normal.  80% of the staff has received their 1</w:t>
      </w:r>
      <w:r w:rsidRPr="00877157">
        <w:rPr>
          <w:sz w:val="24"/>
          <w:szCs w:val="24"/>
          <w:vertAlign w:val="superscript"/>
        </w:rPr>
        <w:t>st</w:t>
      </w:r>
      <w:r>
        <w:rPr>
          <w:sz w:val="24"/>
          <w:szCs w:val="24"/>
        </w:rPr>
        <w:t xml:space="preserve"> vaccination.  The District is starting to receive wage reimbursements from the </w:t>
      </w:r>
      <w:r>
        <w:rPr>
          <w:sz w:val="24"/>
          <w:szCs w:val="24"/>
        </w:rPr>
        <w:lastRenderedPageBreak/>
        <w:t>individuals that did contract the virus.  Captain Stadie, has been approved for a testing kit and will receive training for rapid testing here at that station.</w:t>
      </w:r>
    </w:p>
    <w:p w14:paraId="3D95922C" w14:textId="750CCDD4" w:rsidR="00877157" w:rsidRPr="00877157" w:rsidRDefault="00877157" w:rsidP="00877157">
      <w:pPr>
        <w:spacing w:after="0"/>
        <w:rPr>
          <w:b/>
          <w:bCs/>
          <w:sz w:val="24"/>
          <w:szCs w:val="24"/>
        </w:rPr>
      </w:pPr>
    </w:p>
    <w:p w14:paraId="430010BC" w14:textId="20B9BBD1" w:rsidR="004A53C6" w:rsidRPr="00877157" w:rsidRDefault="00877157" w:rsidP="00877157">
      <w:pPr>
        <w:pStyle w:val="ListParagraph"/>
        <w:numPr>
          <w:ilvl w:val="0"/>
          <w:numId w:val="2"/>
        </w:numPr>
        <w:spacing w:after="0"/>
        <w:rPr>
          <w:sz w:val="24"/>
          <w:szCs w:val="24"/>
        </w:rPr>
      </w:pPr>
      <w:r>
        <w:rPr>
          <w:b/>
          <w:bCs/>
          <w:sz w:val="24"/>
          <w:szCs w:val="24"/>
        </w:rPr>
        <w:t xml:space="preserve"> </w:t>
      </w:r>
      <w:r w:rsidR="00B96A50" w:rsidRPr="00877157">
        <w:rPr>
          <w:b/>
          <w:bCs/>
          <w:sz w:val="24"/>
          <w:szCs w:val="24"/>
        </w:rPr>
        <w:t>New</w:t>
      </w:r>
      <w:r w:rsidR="00C741D1" w:rsidRPr="00877157">
        <w:rPr>
          <w:b/>
          <w:bCs/>
          <w:sz w:val="24"/>
          <w:szCs w:val="24"/>
        </w:rPr>
        <w:t xml:space="preserve"> Business</w:t>
      </w:r>
    </w:p>
    <w:p w14:paraId="00ACF3D6" w14:textId="1504CFFC" w:rsidR="00927B68" w:rsidRPr="008638A9" w:rsidRDefault="00877157" w:rsidP="008638A9">
      <w:pPr>
        <w:pStyle w:val="ListParagraph"/>
        <w:numPr>
          <w:ilvl w:val="1"/>
          <w:numId w:val="3"/>
        </w:numPr>
        <w:spacing w:after="0"/>
        <w:rPr>
          <w:b/>
          <w:sz w:val="24"/>
          <w:szCs w:val="24"/>
        </w:rPr>
      </w:pPr>
      <w:r>
        <w:rPr>
          <w:b/>
          <w:sz w:val="24"/>
          <w:szCs w:val="24"/>
        </w:rPr>
        <w:t>Park District Classification waiver</w:t>
      </w:r>
      <w:r w:rsidR="006745E6">
        <w:rPr>
          <w:b/>
          <w:sz w:val="24"/>
          <w:szCs w:val="24"/>
        </w:rPr>
        <w:t xml:space="preserve"> –</w:t>
      </w:r>
      <w:r w:rsidR="008638A9">
        <w:rPr>
          <w:b/>
          <w:sz w:val="24"/>
          <w:szCs w:val="24"/>
        </w:rPr>
        <w:t xml:space="preserve"> </w:t>
      </w:r>
      <w:r w:rsidR="008638A9">
        <w:rPr>
          <w:bCs/>
          <w:sz w:val="24"/>
          <w:szCs w:val="24"/>
        </w:rPr>
        <w:t>The Chief reported that the Park District is planning on constructing a concession stand at the Tuscany Woods park</w:t>
      </w:r>
      <w:r w:rsidR="00B96A50">
        <w:rPr>
          <w:bCs/>
          <w:sz w:val="24"/>
          <w:szCs w:val="24"/>
        </w:rPr>
        <w:t xml:space="preserve">. </w:t>
      </w:r>
      <w:r w:rsidR="008638A9">
        <w:rPr>
          <w:bCs/>
          <w:sz w:val="24"/>
          <w:szCs w:val="24"/>
        </w:rPr>
        <w:t xml:space="preserve">  Normally, this would require the Park District to pay the Fire District $1,500 in classification fees.  The Chief feels this should be waived since they are another government entity.  The Board was in agreement with the Chief.</w:t>
      </w:r>
    </w:p>
    <w:p w14:paraId="74ABBFD3" w14:textId="77777777" w:rsidR="008638A9" w:rsidRPr="00927B68" w:rsidRDefault="008638A9" w:rsidP="008638A9">
      <w:pPr>
        <w:pStyle w:val="ListParagraph"/>
        <w:spacing w:after="0"/>
        <w:ind w:left="1080"/>
        <w:rPr>
          <w:b/>
          <w:sz w:val="24"/>
          <w:szCs w:val="24"/>
        </w:rPr>
      </w:pPr>
    </w:p>
    <w:p w14:paraId="3A2E014B" w14:textId="09431BF2" w:rsidR="008638A9" w:rsidRDefault="008638A9" w:rsidP="00E17FB2">
      <w:pPr>
        <w:pStyle w:val="ListParagraph"/>
        <w:numPr>
          <w:ilvl w:val="1"/>
          <w:numId w:val="3"/>
        </w:numPr>
        <w:spacing w:after="0"/>
        <w:rPr>
          <w:bCs/>
          <w:sz w:val="24"/>
          <w:szCs w:val="24"/>
        </w:rPr>
      </w:pPr>
      <w:r w:rsidRPr="008638A9">
        <w:rPr>
          <w:b/>
          <w:sz w:val="24"/>
          <w:szCs w:val="24"/>
        </w:rPr>
        <w:t>Chapter 8 Trustee manual review and approval</w:t>
      </w:r>
      <w:r>
        <w:rPr>
          <w:b/>
          <w:sz w:val="24"/>
          <w:szCs w:val="24"/>
        </w:rPr>
        <w:t xml:space="preserve"> – </w:t>
      </w:r>
      <w:r>
        <w:rPr>
          <w:bCs/>
          <w:sz w:val="24"/>
          <w:szCs w:val="24"/>
        </w:rPr>
        <w:t>Chief Herrmann stated it is his plan to update the Trustee Manual and would like to provide the Board with a chapter each month.  This month, he had sent them Chapter 8 Purchasing</w:t>
      </w:r>
      <w:r w:rsidR="00A31B99">
        <w:rPr>
          <w:bCs/>
          <w:sz w:val="24"/>
          <w:szCs w:val="24"/>
        </w:rPr>
        <w:t xml:space="preserve"> Procedures</w:t>
      </w:r>
      <w:r>
        <w:rPr>
          <w:bCs/>
          <w:sz w:val="24"/>
          <w:szCs w:val="24"/>
        </w:rPr>
        <w:t>.  A couple of Trustees had indicated they had not had a chance to review it.  However, the remainder had and stated they were ready to approve it.  Trustee Heine moved to approve Chapter 8 of the Trustee manual.  Trustee Gustafson seconded the motion.  The motion passed with Trustees Thompson and Pechtold abstaining from the vote.</w:t>
      </w:r>
    </w:p>
    <w:p w14:paraId="1B0398D7" w14:textId="77777777" w:rsidR="008638A9" w:rsidRPr="008638A9" w:rsidRDefault="008638A9" w:rsidP="008638A9">
      <w:pPr>
        <w:pStyle w:val="ListParagraph"/>
        <w:rPr>
          <w:bCs/>
          <w:sz w:val="24"/>
          <w:szCs w:val="24"/>
        </w:rPr>
      </w:pPr>
    </w:p>
    <w:p w14:paraId="2F67609F" w14:textId="6682B5EC" w:rsidR="008638A9" w:rsidRDefault="008638A9" w:rsidP="008638A9">
      <w:pPr>
        <w:pStyle w:val="ListParagraph"/>
        <w:numPr>
          <w:ilvl w:val="1"/>
          <w:numId w:val="3"/>
        </w:numPr>
        <w:spacing w:after="0"/>
        <w:rPr>
          <w:bCs/>
          <w:sz w:val="24"/>
          <w:szCs w:val="24"/>
        </w:rPr>
      </w:pPr>
      <w:r>
        <w:rPr>
          <w:b/>
          <w:sz w:val="24"/>
          <w:szCs w:val="24"/>
        </w:rPr>
        <w:t xml:space="preserve">New Engine Update and approval for change – </w:t>
      </w:r>
      <w:r>
        <w:rPr>
          <w:bCs/>
          <w:sz w:val="24"/>
          <w:szCs w:val="24"/>
        </w:rPr>
        <w:t>The Chief reported that the Engine has been ordered and paid for in advance, providing the District with a discount of $18,000.  However, in reviewing the specifications approved by the apparatus committee, it was noted that they had not ordered air bags and they would also like to have the wheel wells painted black.  The cost to these changes would be $16,000.   The Board was strongly in agreement, that the Engine should have air bag</w:t>
      </w:r>
      <w:r w:rsidR="00A31B99">
        <w:rPr>
          <w:bCs/>
          <w:sz w:val="24"/>
          <w:szCs w:val="24"/>
        </w:rPr>
        <w:t>s.  Trustee Heine moved to approve the addition of air bags and painting of the wheel wells for an additional $16,000.  Trustee Scarpino seconded the motion and it was approved unanimously.</w:t>
      </w:r>
    </w:p>
    <w:p w14:paraId="2E64CACC" w14:textId="77777777" w:rsidR="00A31B99" w:rsidRPr="00A31B99" w:rsidRDefault="00A31B99" w:rsidP="00A31B99">
      <w:pPr>
        <w:pStyle w:val="ListParagraph"/>
        <w:rPr>
          <w:bCs/>
          <w:sz w:val="24"/>
          <w:szCs w:val="24"/>
        </w:rPr>
      </w:pPr>
    </w:p>
    <w:p w14:paraId="3F8A0EC1" w14:textId="6831E6A2" w:rsidR="00A31B99" w:rsidRDefault="00A31B99" w:rsidP="008638A9">
      <w:pPr>
        <w:pStyle w:val="ListParagraph"/>
        <w:numPr>
          <w:ilvl w:val="1"/>
          <w:numId w:val="3"/>
        </w:numPr>
        <w:spacing w:after="0"/>
        <w:rPr>
          <w:bCs/>
          <w:sz w:val="24"/>
          <w:szCs w:val="24"/>
        </w:rPr>
      </w:pPr>
      <w:r>
        <w:rPr>
          <w:b/>
          <w:sz w:val="24"/>
          <w:szCs w:val="24"/>
        </w:rPr>
        <w:t>New Brush / EMS Unit</w:t>
      </w:r>
      <w:r>
        <w:rPr>
          <w:bCs/>
          <w:sz w:val="24"/>
          <w:szCs w:val="24"/>
        </w:rPr>
        <w:t xml:space="preserve"> – Chief Herrmann provided the Board with a presentation that included an apparatus matrix, summary of the Equipment fund, anticipated capital needs, and intended use for a replacement Brush truck.   He reported that the District has located a </w:t>
      </w:r>
      <w:r w:rsidR="00BA31BB">
        <w:rPr>
          <w:bCs/>
          <w:sz w:val="24"/>
          <w:szCs w:val="24"/>
        </w:rPr>
        <w:t xml:space="preserve">2021 F550 </w:t>
      </w:r>
      <w:r>
        <w:rPr>
          <w:bCs/>
          <w:sz w:val="24"/>
          <w:szCs w:val="24"/>
        </w:rPr>
        <w:t xml:space="preserve">Brush truck and would like to proceed with purchasing it.  </w:t>
      </w:r>
      <w:r w:rsidR="00BA31BB">
        <w:rPr>
          <w:bCs/>
          <w:sz w:val="24"/>
          <w:szCs w:val="24"/>
        </w:rPr>
        <w:t xml:space="preserve">It would be through the Houston/Galveston consortium and will require 300 days to build.  </w:t>
      </w:r>
      <w:r>
        <w:rPr>
          <w:bCs/>
          <w:sz w:val="24"/>
          <w:szCs w:val="24"/>
        </w:rPr>
        <w:t>The purchase would require a down payment of $47,000 and would need to be made by the end of the fiscal year.  He has reviewed the capital appropriation for the year, and there is enough to make the down payment before the end of the year.   Trustee Thompson questioned how it would be handled in the winter to prevent freezing of the tank</w:t>
      </w:r>
      <w:r w:rsidR="00BA31BB">
        <w:rPr>
          <w:bCs/>
          <w:sz w:val="24"/>
          <w:szCs w:val="24"/>
        </w:rPr>
        <w:t xml:space="preserve"> and what type of body.</w:t>
      </w:r>
      <w:r>
        <w:rPr>
          <w:bCs/>
          <w:sz w:val="24"/>
          <w:szCs w:val="24"/>
        </w:rPr>
        <w:t xml:space="preserve">  Lt. DePauw re</w:t>
      </w:r>
      <w:r w:rsidR="00976521">
        <w:rPr>
          <w:bCs/>
          <w:sz w:val="24"/>
          <w:szCs w:val="24"/>
        </w:rPr>
        <w:t>sponded that they would drain it like they do the current truck</w:t>
      </w:r>
      <w:r w:rsidR="00BA31BB">
        <w:rPr>
          <w:bCs/>
          <w:sz w:val="24"/>
          <w:szCs w:val="24"/>
        </w:rPr>
        <w:t xml:space="preserve"> and that the body would be aluminum.</w:t>
      </w:r>
      <w:r w:rsidR="00976521">
        <w:rPr>
          <w:bCs/>
          <w:sz w:val="24"/>
          <w:szCs w:val="24"/>
        </w:rPr>
        <w:t xml:space="preserve"> </w:t>
      </w:r>
      <w:r w:rsidR="00822314">
        <w:rPr>
          <w:bCs/>
          <w:sz w:val="24"/>
          <w:szCs w:val="24"/>
        </w:rPr>
        <w:t xml:space="preserve"> </w:t>
      </w:r>
      <w:r w:rsidR="00976521">
        <w:rPr>
          <w:bCs/>
          <w:sz w:val="24"/>
          <w:szCs w:val="24"/>
        </w:rPr>
        <w:t xml:space="preserve">Trustee Pechtold inquired if the District would be able to maintain putting the $200,000 into the Equipment fund each year.  Ms. Remakel responded that based on the current numbers unless anything changed significantly, it should not be an issue. Trustee Gustafson moved to approve the purchase of a Brush Truck for up to $140,000.  Trustee Scarpino seconded the motion and a roll call vote was taken.  The motion passed unanimously.  </w:t>
      </w:r>
    </w:p>
    <w:p w14:paraId="0A4268C5" w14:textId="77777777" w:rsidR="00976521" w:rsidRDefault="00976521" w:rsidP="00976521">
      <w:pPr>
        <w:pStyle w:val="ListParagraph"/>
        <w:spacing w:after="0"/>
        <w:ind w:left="1080"/>
        <w:rPr>
          <w:sz w:val="24"/>
          <w:szCs w:val="24"/>
        </w:rPr>
      </w:pPr>
    </w:p>
    <w:p w14:paraId="6185384E" w14:textId="087F021C" w:rsidR="00976521" w:rsidRPr="00976521" w:rsidRDefault="00976521" w:rsidP="00976521">
      <w:pPr>
        <w:pStyle w:val="ListParagraph"/>
        <w:spacing w:after="0"/>
        <w:ind w:left="1080"/>
        <w:rPr>
          <w:sz w:val="24"/>
          <w:szCs w:val="24"/>
        </w:rPr>
      </w:pPr>
      <w:r w:rsidRPr="00976521">
        <w:rPr>
          <w:sz w:val="24"/>
          <w:szCs w:val="24"/>
        </w:rPr>
        <w:t>Tim Thompson</w:t>
      </w:r>
      <w:r w:rsidRPr="00976521">
        <w:rPr>
          <w:sz w:val="24"/>
          <w:szCs w:val="24"/>
        </w:rPr>
        <w:tab/>
        <w:t>Aye</w:t>
      </w:r>
      <w:r>
        <w:rPr>
          <w:sz w:val="24"/>
          <w:szCs w:val="24"/>
        </w:rPr>
        <w:tab/>
      </w:r>
      <w:r>
        <w:rPr>
          <w:sz w:val="24"/>
          <w:szCs w:val="24"/>
        </w:rPr>
        <w:tab/>
      </w:r>
      <w:r w:rsidRPr="00976521">
        <w:rPr>
          <w:sz w:val="24"/>
          <w:szCs w:val="24"/>
        </w:rPr>
        <w:t>David Scarpino</w:t>
      </w:r>
      <w:r w:rsidRPr="00976521">
        <w:rPr>
          <w:sz w:val="24"/>
          <w:szCs w:val="24"/>
        </w:rPr>
        <w:tab/>
        <w:t>Aye</w:t>
      </w:r>
    </w:p>
    <w:p w14:paraId="5055B160" w14:textId="0B80AB91" w:rsidR="00976521" w:rsidRPr="00976521" w:rsidRDefault="00976521" w:rsidP="00976521">
      <w:pPr>
        <w:pStyle w:val="ListParagraph"/>
        <w:spacing w:after="0"/>
        <w:ind w:left="1080"/>
        <w:rPr>
          <w:sz w:val="24"/>
          <w:szCs w:val="24"/>
        </w:rPr>
      </w:pPr>
      <w:r w:rsidRPr="00976521">
        <w:rPr>
          <w:sz w:val="24"/>
          <w:szCs w:val="24"/>
        </w:rPr>
        <w:t xml:space="preserve">Steve Gustafson </w:t>
      </w:r>
      <w:r w:rsidRPr="00976521">
        <w:rPr>
          <w:sz w:val="24"/>
          <w:szCs w:val="24"/>
        </w:rPr>
        <w:tab/>
        <w:t>Aye</w:t>
      </w:r>
      <w:r>
        <w:rPr>
          <w:sz w:val="24"/>
          <w:szCs w:val="24"/>
        </w:rPr>
        <w:tab/>
      </w:r>
      <w:r>
        <w:rPr>
          <w:sz w:val="24"/>
          <w:szCs w:val="24"/>
        </w:rPr>
        <w:tab/>
        <w:t>B</w:t>
      </w:r>
      <w:r w:rsidRPr="00976521">
        <w:rPr>
          <w:sz w:val="24"/>
          <w:szCs w:val="24"/>
        </w:rPr>
        <w:t>rian Pechtold</w:t>
      </w:r>
      <w:r w:rsidRPr="00976521">
        <w:rPr>
          <w:sz w:val="24"/>
          <w:szCs w:val="24"/>
        </w:rPr>
        <w:tab/>
      </w:r>
      <w:r>
        <w:rPr>
          <w:sz w:val="24"/>
          <w:szCs w:val="24"/>
        </w:rPr>
        <w:tab/>
      </w:r>
      <w:r w:rsidRPr="00976521">
        <w:rPr>
          <w:sz w:val="24"/>
          <w:szCs w:val="24"/>
        </w:rPr>
        <w:t>Aye</w:t>
      </w:r>
    </w:p>
    <w:p w14:paraId="2F5FCDCC" w14:textId="77777777" w:rsidR="00976521" w:rsidRPr="00976521" w:rsidRDefault="00976521" w:rsidP="00976521">
      <w:pPr>
        <w:pStyle w:val="ListParagraph"/>
        <w:spacing w:after="0"/>
        <w:ind w:left="1080"/>
        <w:rPr>
          <w:sz w:val="24"/>
          <w:szCs w:val="24"/>
        </w:rPr>
      </w:pPr>
      <w:r w:rsidRPr="00976521">
        <w:rPr>
          <w:sz w:val="24"/>
          <w:szCs w:val="24"/>
        </w:rPr>
        <w:t>Rick Heine</w:t>
      </w:r>
      <w:r w:rsidRPr="00976521">
        <w:rPr>
          <w:sz w:val="24"/>
          <w:szCs w:val="24"/>
        </w:rPr>
        <w:tab/>
      </w:r>
      <w:r w:rsidRPr="00976521">
        <w:rPr>
          <w:sz w:val="24"/>
          <w:szCs w:val="24"/>
        </w:rPr>
        <w:tab/>
        <w:t>Aye</w:t>
      </w:r>
    </w:p>
    <w:p w14:paraId="50A36259" w14:textId="77777777" w:rsidR="006F6AA0" w:rsidRPr="006F6AA0" w:rsidRDefault="006F6AA0" w:rsidP="006F6AA0">
      <w:pPr>
        <w:pStyle w:val="ListParagraph"/>
        <w:spacing w:after="0"/>
        <w:ind w:left="1080"/>
        <w:rPr>
          <w:b/>
          <w:sz w:val="24"/>
          <w:szCs w:val="24"/>
        </w:rPr>
      </w:pPr>
    </w:p>
    <w:p w14:paraId="251F11CC" w14:textId="7C38FC11" w:rsidR="004F35F3" w:rsidRPr="004F35F3" w:rsidRDefault="006F6AA0" w:rsidP="00B96A50">
      <w:pPr>
        <w:pStyle w:val="ListParagraph"/>
        <w:numPr>
          <w:ilvl w:val="0"/>
          <w:numId w:val="2"/>
        </w:numPr>
        <w:spacing w:after="0"/>
        <w:rPr>
          <w:sz w:val="24"/>
          <w:szCs w:val="24"/>
        </w:rPr>
      </w:pPr>
      <w:r>
        <w:rPr>
          <w:b/>
          <w:sz w:val="24"/>
          <w:szCs w:val="24"/>
        </w:rPr>
        <w:t>C</w:t>
      </w:r>
      <w:r w:rsidR="0067015F">
        <w:rPr>
          <w:b/>
          <w:sz w:val="24"/>
          <w:szCs w:val="24"/>
        </w:rPr>
        <w:t xml:space="preserve">hief’s Report </w:t>
      </w:r>
      <w:r w:rsidR="008E5E8A" w:rsidRPr="00FB0E84">
        <w:rPr>
          <w:b/>
          <w:sz w:val="24"/>
          <w:szCs w:val="24"/>
        </w:rPr>
        <w:t xml:space="preserve">– </w:t>
      </w:r>
    </w:p>
    <w:p w14:paraId="356B8A49" w14:textId="2D588964" w:rsidR="00223F2C" w:rsidRPr="00B3535A" w:rsidRDefault="00976521" w:rsidP="001762C6">
      <w:pPr>
        <w:pStyle w:val="ListParagraph"/>
        <w:numPr>
          <w:ilvl w:val="0"/>
          <w:numId w:val="26"/>
        </w:numPr>
        <w:spacing w:after="0"/>
        <w:rPr>
          <w:sz w:val="24"/>
          <w:szCs w:val="24"/>
        </w:rPr>
      </w:pPr>
      <w:r>
        <w:rPr>
          <w:b/>
          <w:sz w:val="24"/>
          <w:szCs w:val="24"/>
        </w:rPr>
        <w:t>1411 Accident</w:t>
      </w:r>
      <w:r w:rsidR="004F35F3" w:rsidRPr="00223F2C">
        <w:rPr>
          <w:bCs/>
          <w:sz w:val="24"/>
          <w:szCs w:val="24"/>
        </w:rPr>
        <w:t xml:space="preserve"> </w:t>
      </w:r>
      <w:r w:rsidR="00822314" w:rsidRPr="00223F2C">
        <w:rPr>
          <w:bCs/>
          <w:sz w:val="24"/>
          <w:szCs w:val="24"/>
        </w:rPr>
        <w:t>–</w:t>
      </w:r>
      <w:r w:rsidR="00822314">
        <w:rPr>
          <w:bCs/>
          <w:sz w:val="24"/>
          <w:szCs w:val="24"/>
        </w:rPr>
        <w:t xml:space="preserve"> Chief</w:t>
      </w:r>
      <w:r>
        <w:rPr>
          <w:bCs/>
          <w:sz w:val="24"/>
          <w:szCs w:val="24"/>
        </w:rPr>
        <w:t xml:space="preserve"> Herrmann reported that while 1411 was out on a call there was an incident that the truck hit a bumper on a car in the parking lot.  When he contacted the insurance </w:t>
      </w:r>
      <w:r w:rsidR="00822314">
        <w:rPr>
          <w:bCs/>
          <w:sz w:val="24"/>
          <w:szCs w:val="24"/>
        </w:rPr>
        <w:t>company,</w:t>
      </w:r>
      <w:r>
        <w:rPr>
          <w:bCs/>
          <w:sz w:val="24"/>
          <w:szCs w:val="24"/>
        </w:rPr>
        <w:t xml:space="preserve"> he was told that by law, Fire District’s are not responsible for damages to other vehicles when responding to a call.  The Chief was unhappy with this response and requested it be elevated to his supervisor.  The Board was also unhappy with this position and have instructed him to follow through with the issue. </w:t>
      </w:r>
      <w:r w:rsidR="00B3535A">
        <w:rPr>
          <w:bCs/>
          <w:sz w:val="24"/>
          <w:szCs w:val="24"/>
        </w:rPr>
        <w:t xml:space="preserve"> However, they did express a concern that this will establish a precedent.</w:t>
      </w:r>
      <w:r>
        <w:rPr>
          <w:bCs/>
          <w:sz w:val="24"/>
          <w:szCs w:val="24"/>
        </w:rPr>
        <w:t xml:space="preserve"> </w:t>
      </w:r>
      <w:r w:rsidR="00B3535A">
        <w:rPr>
          <w:bCs/>
          <w:sz w:val="24"/>
          <w:szCs w:val="24"/>
        </w:rPr>
        <w:t>The cost to replace the bumper will likely only be about $1,000, and the Board is in agreement that the District should pay for the replacement even if the insurance does not change their position.</w:t>
      </w:r>
    </w:p>
    <w:p w14:paraId="7F7981F9" w14:textId="77777777" w:rsidR="00B3535A" w:rsidRPr="00223F2C" w:rsidRDefault="00B3535A" w:rsidP="00B3535A">
      <w:pPr>
        <w:pStyle w:val="ListParagraph"/>
        <w:spacing w:after="0"/>
        <w:ind w:left="1440"/>
        <w:rPr>
          <w:sz w:val="24"/>
          <w:szCs w:val="24"/>
        </w:rPr>
      </w:pPr>
    </w:p>
    <w:p w14:paraId="3B65D8CE" w14:textId="16A88586" w:rsidR="005C3AB7" w:rsidRPr="00E434D4" w:rsidRDefault="00976521" w:rsidP="004F35F3">
      <w:pPr>
        <w:pStyle w:val="ListParagraph"/>
        <w:numPr>
          <w:ilvl w:val="0"/>
          <w:numId w:val="26"/>
        </w:numPr>
        <w:spacing w:after="0"/>
        <w:rPr>
          <w:sz w:val="24"/>
          <w:szCs w:val="24"/>
        </w:rPr>
      </w:pPr>
      <w:r>
        <w:rPr>
          <w:b/>
          <w:sz w:val="24"/>
          <w:szCs w:val="24"/>
        </w:rPr>
        <w:t>Station Electric update</w:t>
      </w:r>
      <w:r w:rsidR="00223F2C">
        <w:rPr>
          <w:b/>
          <w:sz w:val="24"/>
          <w:szCs w:val="24"/>
        </w:rPr>
        <w:t xml:space="preserve"> </w:t>
      </w:r>
      <w:r w:rsidR="006C1FD2">
        <w:rPr>
          <w:b/>
          <w:sz w:val="24"/>
          <w:szCs w:val="24"/>
        </w:rPr>
        <w:t>–</w:t>
      </w:r>
      <w:r w:rsidR="00B45BF3">
        <w:rPr>
          <w:bCs/>
          <w:sz w:val="24"/>
          <w:szCs w:val="24"/>
        </w:rPr>
        <w:t xml:space="preserve">  </w:t>
      </w:r>
      <w:r w:rsidR="00B3535A">
        <w:rPr>
          <w:bCs/>
          <w:sz w:val="24"/>
          <w:szCs w:val="24"/>
        </w:rPr>
        <w:t xml:space="preserve"> The Chief reported that during the scheduled electric updates to the building, it was noted that a new sub</w:t>
      </w:r>
      <w:r w:rsidR="00B3535A" w:rsidRPr="00B3535A">
        <w:rPr>
          <w:sz w:val="24"/>
          <w:szCs w:val="24"/>
        </w:rPr>
        <w:t>-</w:t>
      </w:r>
      <w:r w:rsidR="00B3535A">
        <w:rPr>
          <w:sz w:val="24"/>
          <w:szCs w:val="24"/>
        </w:rPr>
        <w:t>panel needed to be installed.  The cost to install the new subpanel was $1,100.</w:t>
      </w:r>
    </w:p>
    <w:p w14:paraId="04D22572" w14:textId="7193C9B2" w:rsidR="0003447F" w:rsidRPr="0003447F" w:rsidRDefault="00976521" w:rsidP="004F35F3">
      <w:pPr>
        <w:pStyle w:val="ListParagraph"/>
        <w:numPr>
          <w:ilvl w:val="0"/>
          <w:numId w:val="26"/>
        </w:numPr>
        <w:spacing w:after="0"/>
        <w:rPr>
          <w:sz w:val="24"/>
          <w:szCs w:val="24"/>
        </w:rPr>
      </w:pPr>
      <w:r>
        <w:rPr>
          <w:b/>
          <w:sz w:val="24"/>
          <w:szCs w:val="24"/>
        </w:rPr>
        <w:t>W.R. Meadows donation</w:t>
      </w:r>
      <w:r w:rsidR="00641D6D">
        <w:rPr>
          <w:b/>
          <w:sz w:val="24"/>
          <w:szCs w:val="24"/>
        </w:rPr>
        <w:t xml:space="preserve"> </w:t>
      </w:r>
      <w:r w:rsidR="00B3535A">
        <w:rPr>
          <w:b/>
          <w:sz w:val="24"/>
          <w:szCs w:val="24"/>
        </w:rPr>
        <w:t xml:space="preserve">– </w:t>
      </w:r>
      <w:r w:rsidR="00B3535A">
        <w:rPr>
          <w:bCs/>
          <w:sz w:val="24"/>
          <w:szCs w:val="24"/>
        </w:rPr>
        <w:t>The Chief reported that W.R. Meadows made a $4,000 donation to the District.</w:t>
      </w:r>
    </w:p>
    <w:p w14:paraId="6C1E36A2" w14:textId="5400D559" w:rsidR="00F80ABC" w:rsidRPr="009431DA" w:rsidRDefault="00976521" w:rsidP="004F35F3">
      <w:pPr>
        <w:pStyle w:val="ListParagraph"/>
        <w:numPr>
          <w:ilvl w:val="0"/>
          <w:numId w:val="26"/>
        </w:numPr>
        <w:spacing w:after="0"/>
        <w:rPr>
          <w:sz w:val="24"/>
          <w:szCs w:val="24"/>
        </w:rPr>
      </w:pPr>
      <w:r>
        <w:rPr>
          <w:b/>
          <w:sz w:val="24"/>
          <w:szCs w:val="24"/>
        </w:rPr>
        <w:t>Domoulin Donation</w:t>
      </w:r>
      <w:r w:rsidR="006E6D6F">
        <w:rPr>
          <w:b/>
          <w:sz w:val="24"/>
          <w:szCs w:val="24"/>
        </w:rPr>
        <w:t xml:space="preserve"> </w:t>
      </w:r>
      <w:r w:rsidR="00B3535A">
        <w:rPr>
          <w:bCs/>
          <w:sz w:val="24"/>
          <w:szCs w:val="24"/>
        </w:rPr>
        <w:t>–</w:t>
      </w:r>
      <w:r w:rsidR="0003447F">
        <w:rPr>
          <w:bCs/>
          <w:sz w:val="24"/>
          <w:szCs w:val="24"/>
        </w:rPr>
        <w:t xml:space="preserve"> </w:t>
      </w:r>
      <w:r w:rsidR="00B3535A">
        <w:rPr>
          <w:bCs/>
          <w:sz w:val="24"/>
          <w:szCs w:val="24"/>
        </w:rPr>
        <w:t xml:space="preserve">Chief Herrmann reported that the Domoulin family made a $1,400 donation to the District.  There was discussion about the account and tracking of the donations.  </w:t>
      </w:r>
    </w:p>
    <w:p w14:paraId="2F1467CA" w14:textId="3F040B59" w:rsidR="009431DA" w:rsidRPr="00BE347C" w:rsidRDefault="00976521" w:rsidP="004F35F3">
      <w:pPr>
        <w:pStyle w:val="ListParagraph"/>
        <w:numPr>
          <w:ilvl w:val="0"/>
          <w:numId w:val="26"/>
        </w:numPr>
        <w:spacing w:after="0"/>
        <w:rPr>
          <w:sz w:val="24"/>
          <w:szCs w:val="24"/>
        </w:rPr>
      </w:pPr>
      <w:r>
        <w:rPr>
          <w:b/>
          <w:sz w:val="24"/>
          <w:szCs w:val="24"/>
        </w:rPr>
        <w:t>Tollway agreement update</w:t>
      </w:r>
      <w:r w:rsidR="00BE347C">
        <w:rPr>
          <w:bCs/>
          <w:sz w:val="24"/>
          <w:szCs w:val="24"/>
        </w:rPr>
        <w:t xml:space="preserve">  </w:t>
      </w:r>
      <w:r w:rsidR="00E73857">
        <w:rPr>
          <w:bCs/>
          <w:sz w:val="24"/>
          <w:szCs w:val="24"/>
        </w:rPr>
        <w:t xml:space="preserve">- The Chief is still awaiting the response from the Tollway. </w:t>
      </w:r>
    </w:p>
    <w:p w14:paraId="72EB28BF" w14:textId="2EB2EE96" w:rsidR="00BE347C" w:rsidRPr="0003447F" w:rsidRDefault="00976521" w:rsidP="004F35F3">
      <w:pPr>
        <w:pStyle w:val="ListParagraph"/>
        <w:numPr>
          <w:ilvl w:val="0"/>
          <w:numId w:val="26"/>
        </w:numPr>
        <w:spacing w:after="0"/>
        <w:rPr>
          <w:sz w:val="24"/>
          <w:szCs w:val="24"/>
        </w:rPr>
      </w:pPr>
      <w:r>
        <w:rPr>
          <w:b/>
          <w:sz w:val="24"/>
          <w:szCs w:val="24"/>
        </w:rPr>
        <w:t>New Ambulance update</w:t>
      </w:r>
      <w:r w:rsidR="00BE347C">
        <w:rPr>
          <w:bCs/>
          <w:sz w:val="24"/>
          <w:szCs w:val="24"/>
        </w:rPr>
        <w:t xml:space="preserve"> – </w:t>
      </w:r>
      <w:r w:rsidR="00B3535A">
        <w:rPr>
          <w:bCs/>
          <w:sz w:val="24"/>
          <w:szCs w:val="24"/>
        </w:rPr>
        <w:t xml:space="preserve">The Chief reported that the Ambulance is here, but with the DMV being closed, they still do not have plates.  </w:t>
      </w:r>
    </w:p>
    <w:p w14:paraId="1FDE750D" w14:textId="00C0B021" w:rsidR="0003447F" w:rsidRDefault="00976521" w:rsidP="004F35F3">
      <w:pPr>
        <w:pStyle w:val="ListParagraph"/>
        <w:numPr>
          <w:ilvl w:val="0"/>
          <w:numId w:val="26"/>
        </w:numPr>
        <w:spacing w:after="0"/>
        <w:rPr>
          <w:sz w:val="24"/>
          <w:szCs w:val="24"/>
        </w:rPr>
      </w:pPr>
      <w:r>
        <w:rPr>
          <w:b/>
          <w:sz w:val="24"/>
          <w:szCs w:val="24"/>
        </w:rPr>
        <w:t xml:space="preserve">Sale of 1432 </w:t>
      </w:r>
      <w:r w:rsidR="0003447F">
        <w:rPr>
          <w:b/>
          <w:sz w:val="24"/>
          <w:szCs w:val="24"/>
        </w:rPr>
        <w:t xml:space="preserve"> </w:t>
      </w:r>
      <w:r w:rsidR="0003447F">
        <w:rPr>
          <w:sz w:val="24"/>
          <w:szCs w:val="24"/>
        </w:rPr>
        <w:t xml:space="preserve">– </w:t>
      </w:r>
      <w:r w:rsidR="00B3535A">
        <w:rPr>
          <w:sz w:val="24"/>
          <w:szCs w:val="24"/>
        </w:rPr>
        <w:t>It was reported that 1432 is gone and the monies have been deposited.</w:t>
      </w:r>
    </w:p>
    <w:p w14:paraId="7E874231" w14:textId="4703B07B" w:rsidR="00976521" w:rsidRDefault="00976521" w:rsidP="004F35F3">
      <w:pPr>
        <w:pStyle w:val="ListParagraph"/>
        <w:numPr>
          <w:ilvl w:val="0"/>
          <w:numId w:val="26"/>
        </w:numPr>
        <w:spacing w:after="0"/>
        <w:rPr>
          <w:sz w:val="24"/>
          <w:szCs w:val="24"/>
        </w:rPr>
      </w:pPr>
      <w:r>
        <w:rPr>
          <w:b/>
          <w:sz w:val="24"/>
          <w:szCs w:val="24"/>
        </w:rPr>
        <w:t xml:space="preserve">Letter </w:t>
      </w:r>
      <w:r w:rsidR="00B3535A">
        <w:rPr>
          <w:sz w:val="24"/>
          <w:szCs w:val="24"/>
        </w:rPr>
        <w:t>–</w:t>
      </w:r>
      <w:r>
        <w:rPr>
          <w:sz w:val="24"/>
          <w:szCs w:val="24"/>
        </w:rPr>
        <w:t xml:space="preserve"> </w:t>
      </w:r>
      <w:r w:rsidR="00B3535A">
        <w:rPr>
          <w:sz w:val="24"/>
          <w:szCs w:val="24"/>
        </w:rPr>
        <w:t xml:space="preserve">The Chief reported that in response to an article and cover that was printed in the “Impact” fire magazine.  The Chief has received a hate letter at his home.  The accusation is that the Fire District hires too many minorities.  The Chief reported it to the Police and they increased patrols past his home.  The police do not believe it is department related, and is focusing on some of the interns that were not hired by Hampshire.  The Chief suggested it could be from someone in the neighborhood, as one of his other neighbors received hateful mail earlier in the year as well. </w:t>
      </w:r>
    </w:p>
    <w:p w14:paraId="19AD5DF1" w14:textId="11E1B8BF" w:rsidR="009431DA" w:rsidRPr="00240DC8" w:rsidRDefault="00240DC8" w:rsidP="009431DA">
      <w:pPr>
        <w:pStyle w:val="ListParagraph"/>
        <w:numPr>
          <w:ilvl w:val="0"/>
          <w:numId w:val="26"/>
        </w:numPr>
        <w:spacing w:after="0"/>
        <w:rPr>
          <w:b/>
          <w:bCs/>
          <w:sz w:val="24"/>
          <w:szCs w:val="24"/>
        </w:rPr>
      </w:pPr>
      <w:r>
        <w:rPr>
          <w:b/>
          <w:sz w:val="24"/>
          <w:szCs w:val="24"/>
        </w:rPr>
        <w:t>Monthly report</w:t>
      </w:r>
      <w:r w:rsidR="009431DA">
        <w:rPr>
          <w:bCs/>
          <w:sz w:val="24"/>
          <w:szCs w:val="24"/>
        </w:rPr>
        <w:t xml:space="preserve"> - The Chief </w:t>
      </w:r>
      <w:r>
        <w:rPr>
          <w:bCs/>
          <w:sz w:val="24"/>
          <w:szCs w:val="24"/>
        </w:rPr>
        <w:t xml:space="preserve">reviewed the highlights of the report. </w:t>
      </w:r>
    </w:p>
    <w:p w14:paraId="0038CBE9" w14:textId="77777777" w:rsidR="009431DA" w:rsidRPr="00396F12" w:rsidRDefault="009431DA" w:rsidP="009431DA">
      <w:pPr>
        <w:pStyle w:val="ListParagraph"/>
        <w:spacing w:after="0"/>
        <w:ind w:left="1440"/>
        <w:rPr>
          <w:b/>
          <w:bCs/>
          <w:sz w:val="24"/>
          <w:szCs w:val="24"/>
        </w:rPr>
      </w:pPr>
    </w:p>
    <w:p w14:paraId="673B138F" w14:textId="77777777" w:rsidR="00153EC3" w:rsidRPr="00153EC3" w:rsidRDefault="003B271A" w:rsidP="00B96A50">
      <w:pPr>
        <w:pStyle w:val="ListParagraph"/>
        <w:numPr>
          <w:ilvl w:val="0"/>
          <w:numId w:val="2"/>
        </w:numPr>
        <w:spacing w:after="0"/>
        <w:rPr>
          <w:sz w:val="24"/>
          <w:szCs w:val="24"/>
        </w:rPr>
      </w:pPr>
      <w:r>
        <w:rPr>
          <w:b/>
          <w:sz w:val="24"/>
          <w:szCs w:val="24"/>
        </w:rPr>
        <w:t>Deputy Chief’s Report</w:t>
      </w:r>
      <w:r w:rsidR="009644A5" w:rsidRPr="00881586">
        <w:rPr>
          <w:b/>
          <w:bCs/>
          <w:sz w:val="24"/>
          <w:szCs w:val="24"/>
        </w:rPr>
        <w:t xml:space="preserve"> </w:t>
      </w:r>
      <w:r w:rsidR="0091773E" w:rsidRPr="00881586">
        <w:rPr>
          <w:b/>
          <w:bCs/>
          <w:sz w:val="24"/>
          <w:szCs w:val="24"/>
        </w:rPr>
        <w:t>–</w:t>
      </w:r>
      <w:r>
        <w:rPr>
          <w:b/>
          <w:bCs/>
          <w:sz w:val="24"/>
          <w:szCs w:val="24"/>
        </w:rPr>
        <w:t xml:space="preserve"> </w:t>
      </w:r>
    </w:p>
    <w:p w14:paraId="186398BC" w14:textId="0D511CB1" w:rsidR="00240DC8" w:rsidRDefault="00BA31BB" w:rsidP="00C12AB9">
      <w:pPr>
        <w:pStyle w:val="ListParagraph"/>
        <w:numPr>
          <w:ilvl w:val="0"/>
          <w:numId w:val="28"/>
        </w:numPr>
        <w:spacing w:after="0"/>
        <w:rPr>
          <w:sz w:val="24"/>
          <w:szCs w:val="24"/>
        </w:rPr>
      </w:pPr>
      <w:r w:rsidRPr="00BA31BB">
        <w:rPr>
          <w:b/>
          <w:bCs/>
          <w:sz w:val="24"/>
          <w:szCs w:val="24"/>
        </w:rPr>
        <w:t>Hazardous / Biohazard waste company</w:t>
      </w:r>
      <w:r w:rsidR="00081AAE" w:rsidRPr="00BA31BB">
        <w:rPr>
          <w:b/>
          <w:bCs/>
          <w:sz w:val="24"/>
          <w:szCs w:val="24"/>
        </w:rPr>
        <w:t xml:space="preserve"> –</w:t>
      </w:r>
      <w:r>
        <w:rPr>
          <w:b/>
          <w:bCs/>
          <w:sz w:val="24"/>
          <w:szCs w:val="24"/>
        </w:rPr>
        <w:t xml:space="preserve">  </w:t>
      </w:r>
      <w:r w:rsidR="00240DC8" w:rsidRPr="00BA31BB">
        <w:rPr>
          <w:sz w:val="24"/>
          <w:szCs w:val="24"/>
        </w:rPr>
        <w:t xml:space="preserve">The Deputy Chief informed the Board that </w:t>
      </w:r>
      <w:r>
        <w:rPr>
          <w:sz w:val="24"/>
          <w:szCs w:val="24"/>
        </w:rPr>
        <w:t xml:space="preserve">the hazardous material container had become very full and could not be transported by the District.  He needed to hire a company to remove the items.  It cost the District $105, but required he sign a contract stating he would use their service once in this year. </w:t>
      </w:r>
    </w:p>
    <w:p w14:paraId="7BC65AFC" w14:textId="1490DB68" w:rsidR="00BA31BB" w:rsidRPr="00BA31BB" w:rsidRDefault="00BA31BB" w:rsidP="00C12AB9">
      <w:pPr>
        <w:pStyle w:val="ListParagraph"/>
        <w:numPr>
          <w:ilvl w:val="0"/>
          <w:numId w:val="28"/>
        </w:numPr>
        <w:spacing w:after="0"/>
        <w:rPr>
          <w:sz w:val="24"/>
          <w:szCs w:val="24"/>
        </w:rPr>
      </w:pPr>
      <w:r>
        <w:rPr>
          <w:b/>
          <w:bCs/>
          <w:sz w:val="24"/>
          <w:szCs w:val="24"/>
        </w:rPr>
        <w:t>Grant updates</w:t>
      </w:r>
      <w:r>
        <w:rPr>
          <w:sz w:val="24"/>
          <w:szCs w:val="24"/>
        </w:rPr>
        <w:t xml:space="preserve"> – The Deputy reported the District’s request with FEMA for reimbursement was denied because it was too small.  He is still applying for a grant for the radios and will hear more in January.  He is also following up with a grant with FEMA for extrication tools.</w:t>
      </w:r>
    </w:p>
    <w:p w14:paraId="3A67FEED" w14:textId="73F0F4B6" w:rsidR="00920265" w:rsidRDefault="004939C0" w:rsidP="00A9170B">
      <w:pPr>
        <w:pStyle w:val="ListParagraph"/>
        <w:numPr>
          <w:ilvl w:val="0"/>
          <w:numId w:val="28"/>
        </w:numPr>
        <w:spacing w:after="0"/>
        <w:rPr>
          <w:sz w:val="24"/>
          <w:szCs w:val="24"/>
        </w:rPr>
      </w:pPr>
      <w:r>
        <w:rPr>
          <w:b/>
          <w:bCs/>
          <w:sz w:val="24"/>
          <w:szCs w:val="24"/>
        </w:rPr>
        <w:t>Monthly training report</w:t>
      </w:r>
      <w:r w:rsidR="00920265">
        <w:rPr>
          <w:sz w:val="24"/>
          <w:szCs w:val="24"/>
        </w:rPr>
        <w:t xml:space="preserve"> – The Deputy re</w:t>
      </w:r>
      <w:r>
        <w:rPr>
          <w:sz w:val="24"/>
          <w:szCs w:val="24"/>
        </w:rPr>
        <w:t>viewed his training report with the Board.  He informed the</w:t>
      </w:r>
      <w:r w:rsidR="00BA31BB">
        <w:rPr>
          <w:sz w:val="24"/>
          <w:szCs w:val="24"/>
        </w:rPr>
        <w:t xml:space="preserve"> Board that due to COVID all outside training has been shut down.  However, FF Ramirez did complete his Instructor 1 training.  </w:t>
      </w:r>
      <w:r>
        <w:rPr>
          <w:sz w:val="24"/>
          <w:szCs w:val="24"/>
        </w:rPr>
        <w:t xml:space="preserve">m that due to the Covid outbreak, training was lower for the month.  </w:t>
      </w:r>
    </w:p>
    <w:p w14:paraId="4CEBBFBB" w14:textId="77777777" w:rsidR="00153EC3" w:rsidRDefault="00153EC3" w:rsidP="00153EC3">
      <w:pPr>
        <w:pStyle w:val="ListParagraph"/>
        <w:spacing w:after="0"/>
        <w:ind w:left="1080"/>
        <w:rPr>
          <w:sz w:val="24"/>
          <w:szCs w:val="24"/>
        </w:rPr>
      </w:pPr>
    </w:p>
    <w:p w14:paraId="2DDB413B" w14:textId="77777777" w:rsidR="004939C0" w:rsidRPr="004939C0" w:rsidRDefault="00A9170B" w:rsidP="004939C0">
      <w:pPr>
        <w:pStyle w:val="ListParagraph"/>
        <w:numPr>
          <w:ilvl w:val="0"/>
          <w:numId w:val="2"/>
        </w:numPr>
        <w:spacing w:after="0"/>
        <w:rPr>
          <w:sz w:val="24"/>
          <w:szCs w:val="24"/>
        </w:rPr>
      </w:pPr>
      <w:r>
        <w:rPr>
          <w:b/>
          <w:sz w:val="24"/>
          <w:szCs w:val="24"/>
        </w:rPr>
        <w:t>Correspondence</w:t>
      </w:r>
      <w:r w:rsidR="00B44D4C">
        <w:rPr>
          <w:b/>
          <w:sz w:val="24"/>
          <w:szCs w:val="24"/>
        </w:rPr>
        <w:t xml:space="preserve"> </w:t>
      </w:r>
      <w:r w:rsidR="00B44D4C" w:rsidRPr="00FB0E84">
        <w:rPr>
          <w:b/>
          <w:sz w:val="24"/>
          <w:szCs w:val="24"/>
        </w:rPr>
        <w:t xml:space="preserve">– </w:t>
      </w:r>
    </w:p>
    <w:p w14:paraId="784D17B1" w14:textId="33FA647D" w:rsidR="004939C0" w:rsidRPr="00822314" w:rsidRDefault="00822314" w:rsidP="00822314">
      <w:pPr>
        <w:pStyle w:val="ListParagraph"/>
        <w:spacing w:after="0"/>
        <w:ind w:left="1140"/>
        <w:rPr>
          <w:sz w:val="24"/>
          <w:szCs w:val="24"/>
        </w:rPr>
      </w:pPr>
      <w:r w:rsidRPr="00822314">
        <w:rPr>
          <w:b/>
          <w:bCs/>
          <w:sz w:val="24"/>
          <w:szCs w:val="24"/>
        </w:rPr>
        <w:t>Thank you notes</w:t>
      </w:r>
      <w:r w:rsidR="004939C0" w:rsidRPr="00822314">
        <w:rPr>
          <w:b/>
          <w:bCs/>
          <w:sz w:val="24"/>
          <w:szCs w:val="24"/>
        </w:rPr>
        <w:t xml:space="preserve"> </w:t>
      </w:r>
      <w:r w:rsidR="004939C0" w:rsidRPr="00822314">
        <w:rPr>
          <w:sz w:val="24"/>
          <w:szCs w:val="24"/>
        </w:rPr>
        <w:t>-</w:t>
      </w:r>
      <w:r w:rsidR="00353FFE" w:rsidRPr="00822314">
        <w:rPr>
          <w:sz w:val="24"/>
          <w:szCs w:val="24"/>
        </w:rPr>
        <w:t xml:space="preserve">Chief Herrmann </w:t>
      </w:r>
      <w:r w:rsidRPr="00822314">
        <w:rPr>
          <w:sz w:val="24"/>
          <w:szCs w:val="24"/>
        </w:rPr>
        <w:t xml:space="preserve">passed around a couple of thank you notes that were received by the District for call.  </w:t>
      </w:r>
      <w:r w:rsidR="004939C0" w:rsidRPr="00822314">
        <w:rPr>
          <w:sz w:val="24"/>
          <w:szCs w:val="24"/>
        </w:rPr>
        <w:t xml:space="preserve">  </w:t>
      </w:r>
      <w:r>
        <w:rPr>
          <w:sz w:val="24"/>
          <w:szCs w:val="24"/>
        </w:rPr>
        <w:t>Trustee Pechtold took a moment to thank the department for their responses to his home.  He said they were very responsive and professional.</w:t>
      </w:r>
    </w:p>
    <w:p w14:paraId="637454D1" w14:textId="77777777" w:rsidR="004939C0" w:rsidRDefault="004939C0" w:rsidP="004939C0">
      <w:pPr>
        <w:pStyle w:val="ListParagraph"/>
        <w:spacing w:after="0"/>
        <w:ind w:left="1800"/>
        <w:rPr>
          <w:sz w:val="24"/>
          <w:szCs w:val="24"/>
        </w:rPr>
      </w:pPr>
    </w:p>
    <w:p w14:paraId="32DF6794" w14:textId="77777777" w:rsidR="004939C0" w:rsidRPr="004939C0" w:rsidRDefault="004939C0" w:rsidP="004939C0">
      <w:pPr>
        <w:pStyle w:val="ListParagraph"/>
        <w:spacing w:after="0"/>
        <w:ind w:left="1080"/>
        <w:rPr>
          <w:b/>
          <w:bCs/>
          <w:sz w:val="24"/>
          <w:szCs w:val="24"/>
        </w:rPr>
      </w:pPr>
    </w:p>
    <w:p w14:paraId="24BEE17F" w14:textId="5F14973A" w:rsidR="00B24AD4" w:rsidRPr="00822314" w:rsidRDefault="00B9068B" w:rsidP="00822314">
      <w:pPr>
        <w:pStyle w:val="ListParagraph"/>
        <w:numPr>
          <w:ilvl w:val="0"/>
          <w:numId w:val="2"/>
        </w:numPr>
        <w:spacing w:after="0"/>
        <w:rPr>
          <w:bCs/>
          <w:sz w:val="18"/>
          <w:szCs w:val="18"/>
        </w:rPr>
      </w:pPr>
      <w:r w:rsidRPr="00822314">
        <w:rPr>
          <w:b/>
          <w:sz w:val="24"/>
          <w:szCs w:val="24"/>
        </w:rPr>
        <w:t>Public Comment -</w:t>
      </w:r>
      <w:r w:rsidR="00BF3937" w:rsidRPr="00822314">
        <w:rPr>
          <w:b/>
          <w:sz w:val="24"/>
          <w:szCs w:val="24"/>
        </w:rPr>
        <w:tab/>
      </w:r>
      <w:r w:rsidRPr="00822314">
        <w:rPr>
          <w:sz w:val="24"/>
          <w:szCs w:val="24"/>
        </w:rPr>
        <w:t>The</w:t>
      </w:r>
      <w:r w:rsidR="00353FFE" w:rsidRPr="00822314">
        <w:rPr>
          <w:sz w:val="24"/>
          <w:szCs w:val="24"/>
        </w:rPr>
        <w:t xml:space="preserve">re was no one on the call for public </w:t>
      </w:r>
      <w:r w:rsidRPr="00822314">
        <w:rPr>
          <w:sz w:val="24"/>
          <w:szCs w:val="24"/>
        </w:rPr>
        <w:t xml:space="preserve">comment. </w:t>
      </w:r>
    </w:p>
    <w:p w14:paraId="1FB03109" w14:textId="77777777" w:rsidR="00B9068B" w:rsidRPr="00A54707" w:rsidRDefault="00B9068B" w:rsidP="00B9068B">
      <w:pPr>
        <w:pStyle w:val="ListParagraph"/>
        <w:spacing w:after="0"/>
        <w:ind w:left="1080"/>
        <w:rPr>
          <w:bCs/>
          <w:sz w:val="18"/>
          <w:szCs w:val="18"/>
        </w:rPr>
      </w:pPr>
    </w:p>
    <w:p w14:paraId="7B0EE2EC" w14:textId="0C3447B2" w:rsidR="009D4567" w:rsidRPr="00822314" w:rsidRDefault="0059149A" w:rsidP="00822314">
      <w:pPr>
        <w:pStyle w:val="ListParagraph"/>
        <w:numPr>
          <w:ilvl w:val="0"/>
          <w:numId w:val="2"/>
        </w:numPr>
        <w:rPr>
          <w:bCs/>
          <w:sz w:val="24"/>
          <w:szCs w:val="24"/>
        </w:rPr>
      </w:pPr>
      <w:r w:rsidRPr="00822314">
        <w:rPr>
          <w:b/>
          <w:sz w:val="24"/>
          <w:szCs w:val="24"/>
        </w:rPr>
        <w:t>Closed Session –</w:t>
      </w:r>
      <w:r w:rsidR="00353FFE" w:rsidRPr="00822314">
        <w:rPr>
          <w:b/>
          <w:sz w:val="24"/>
          <w:szCs w:val="24"/>
        </w:rPr>
        <w:t xml:space="preserve"> </w:t>
      </w:r>
      <w:r w:rsidR="00353FFE" w:rsidRPr="00822314">
        <w:rPr>
          <w:bCs/>
          <w:sz w:val="24"/>
          <w:szCs w:val="24"/>
        </w:rPr>
        <w:t>There was no need for a closed session.</w:t>
      </w:r>
    </w:p>
    <w:p w14:paraId="2935E30A" w14:textId="77777777" w:rsidR="00353FFE" w:rsidRPr="00353FFE" w:rsidRDefault="00353FFE" w:rsidP="00353FFE">
      <w:pPr>
        <w:pStyle w:val="ListParagraph"/>
        <w:rPr>
          <w:bCs/>
          <w:sz w:val="24"/>
          <w:szCs w:val="24"/>
        </w:rPr>
      </w:pPr>
    </w:p>
    <w:p w14:paraId="2BF9F0EE" w14:textId="3E1887BB" w:rsidR="00476294" w:rsidRPr="00F93D12" w:rsidRDefault="00476294" w:rsidP="00822314">
      <w:pPr>
        <w:pStyle w:val="ListParagraph"/>
        <w:numPr>
          <w:ilvl w:val="0"/>
          <w:numId w:val="2"/>
        </w:numPr>
        <w:spacing w:after="0"/>
        <w:rPr>
          <w:b/>
          <w:sz w:val="24"/>
          <w:szCs w:val="24"/>
        </w:rPr>
      </w:pPr>
      <w:r w:rsidRPr="00F93D12">
        <w:rPr>
          <w:b/>
          <w:sz w:val="24"/>
          <w:szCs w:val="24"/>
        </w:rPr>
        <w:t>Adjournment –</w:t>
      </w:r>
      <w:r w:rsidR="00353FFE">
        <w:rPr>
          <w:sz w:val="24"/>
          <w:szCs w:val="24"/>
        </w:rPr>
        <w:t xml:space="preserve"> President Thompson reminded everyone of the upcoming meeting</w:t>
      </w:r>
      <w:r w:rsidR="00822314">
        <w:rPr>
          <w:sz w:val="24"/>
          <w:szCs w:val="24"/>
        </w:rPr>
        <w:t xml:space="preserve"> on February 10</w:t>
      </w:r>
      <w:r w:rsidR="00822314" w:rsidRPr="00822314">
        <w:rPr>
          <w:sz w:val="24"/>
          <w:szCs w:val="24"/>
          <w:vertAlign w:val="superscript"/>
        </w:rPr>
        <w:t>th</w:t>
      </w:r>
      <w:r w:rsidR="00822314">
        <w:rPr>
          <w:sz w:val="24"/>
          <w:szCs w:val="24"/>
        </w:rPr>
        <w:t>.    T</w:t>
      </w:r>
      <w:r w:rsidR="00353FFE">
        <w:rPr>
          <w:sz w:val="24"/>
          <w:szCs w:val="24"/>
        </w:rPr>
        <w:t>h</w:t>
      </w:r>
      <w:r w:rsidRPr="00F93D12">
        <w:rPr>
          <w:sz w:val="24"/>
          <w:szCs w:val="24"/>
        </w:rPr>
        <w:t xml:space="preserve">ere being no further business, Trustee Gustafson moved to adjourn the meeting.  Trustee </w:t>
      </w:r>
      <w:r w:rsidR="004B151D">
        <w:rPr>
          <w:sz w:val="24"/>
          <w:szCs w:val="24"/>
        </w:rPr>
        <w:t>Heine</w:t>
      </w:r>
      <w:r w:rsidRPr="00F93D12">
        <w:rPr>
          <w:sz w:val="24"/>
          <w:szCs w:val="24"/>
        </w:rPr>
        <w:t xml:space="preserve"> seconded the motion and the Board adjourned at 1</w:t>
      </w:r>
      <w:r w:rsidR="00822314">
        <w:rPr>
          <w:sz w:val="24"/>
          <w:szCs w:val="24"/>
        </w:rPr>
        <w:t>9</w:t>
      </w:r>
      <w:r w:rsidRPr="00F93D12">
        <w:rPr>
          <w:sz w:val="24"/>
          <w:szCs w:val="24"/>
        </w:rPr>
        <w:t>:</w:t>
      </w:r>
      <w:r w:rsidR="00822314">
        <w:rPr>
          <w:sz w:val="24"/>
          <w:szCs w:val="24"/>
        </w:rPr>
        <w:t>0</w:t>
      </w:r>
      <w:r w:rsidR="00353FFE">
        <w:rPr>
          <w:sz w:val="24"/>
          <w:szCs w:val="24"/>
        </w:rPr>
        <w:t>0</w:t>
      </w:r>
      <w:r w:rsidRPr="00F93D12">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DA63AE">
      <w:pPr>
        <w:spacing w:after="0"/>
        <w:rPr>
          <w:b/>
          <w:sz w:val="24"/>
          <w:szCs w:val="24"/>
        </w:rPr>
      </w:pPr>
      <w:r w:rsidRPr="00275CB0">
        <w:rPr>
          <w:b/>
          <w:sz w:val="24"/>
          <w:szCs w:val="24"/>
        </w:rPr>
        <w:t>_____________________________________</w:t>
      </w:r>
    </w:p>
    <w:p w14:paraId="2F6B0D6E" w14:textId="4E3BB560" w:rsidR="00C97544" w:rsidRDefault="00DA63AE" w:rsidP="002C2E05">
      <w:pPr>
        <w:spacing w:after="0"/>
        <w:rPr>
          <w:b/>
          <w:sz w:val="24"/>
          <w:szCs w:val="24"/>
        </w:rPr>
      </w:pPr>
      <w:r w:rsidRPr="00275CB0">
        <w:rPr>
          <w:b/>
          <w:sz w:val="24"/>
          <w:szCs w:val="24"/>
        </w:rPr>
        <w:t>Secretary</w:t>
      </w:r>
    </w:p>
    <w:sectPr w:rsidR="00C97544" w:rsidSect="00D056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3B0FB6"/>
    <w:multiLevelType w:val="hybridMultilevel"/>
    <w:tmpl w:val="0CB8358A"/>
    <w:lvl w:ilvl="0" w:tplc="8A1AB1A2">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20D97"/>
    <w:multiLevelType w:val="hybridMultilevel"/>
    <w:tmpl w:val="C1B4C0B8"/>
    <w:lvl w:ilvl="0" w:tplc="A0FED6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573BB9"/>
    <w:multiLevelType w:val="hybridMultilevel"/>
    <w:tmpl w:val="531E2C10"/>
    <w:lvl w:ilvl="0" w:tplc="A93E621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36"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1"/>
  </w:num>
  <w:num w:numId="4">
    <w:abstractNumId w:val="0"/>
  </w:num>
  <w:num w:numId="5">
    <w:abstractNumId w:val="31"/>
  </w:num>
  <w:num w:numId="6">
    <w:abstractNumId w:val="28"/>
  </w:num>
  <w:num w:numId="7">
    <w:abstractNumId w:val="29"/>
  </w:num>
  <w:num w:numId="8">
    <w:abstractNumId w:val="14"/>
  </w:num>
  <w:num w:numId="9">
    <w:abstractNumId w:val="4"/>
  </w:num>
  <w:num w:numId="10">
    <w:abstractNumId w:val="11"/>
  </w:num>
  <w:num w:numId="11">
    <w:abstractNumId w:val="20"/>
  </w:num>
  <w:num w:numId="12">
    <w:abstractNumId w:val="22"/>
  </w:num>
  <w:num w:numId="13">
    <w:abstractNumId w:val="26"/>
  </w:num>
  <w:num w:numId="14">
    <w:abstractNumId w:val="34"/>
  </w:num>
  <w:num w:numId="15">
    <w:abstractNumId w:val="25"/>
  </w:num>
  <w:num w:numId="16">
    <w:abstractNumId w:val="30"/>
  </w:num>
  <w:num w:numId="17">
    <w:abstractNumId w:val="36"/>
  </w:num>
  <w:num w:numId="18">
    <w:abstractNumId w:val="5"/>
  </w:num>
  <w:num w:numId="19">
    <w:abstractNumId w:val="23"/>
  </w:num>
  <w:num w:numId="20">
    <w:abstractNumId w:val="32"/>
  </w:num>
  <w:num w:numId="21">
    <w:abstractNumId w:val="16"/>
  </w:num>
  <w:num w:numId="22">
    <w:abstractNumId w:val="33"/>
  </w:num>
  <w:num w:numId="23">
    <w:abstractNumId w:val="8"/>
  </w:num>
  <w:num w:numId="24">
    <w:abstractNumId w:val="12"/>
  </w:num>
  <w:num w:numId="25">
    <w:abstractNumId w:val="7"/>
  </w:num>
  <w:num w:numId="26">
    <w:abstractNumId w:val="19"/>
  </w:num>
  <w:num w:numId="27">
    <w:abstractNumId w:val="27"/>
  </w:num>
  <w:num w:numId="28">
    <w:abstractNumId w:val="15"/>
  </w:num>
  <w:num w:numId="29">
    <w:abstractNumId w:val="21"/>
  </w:num>
  <w:num w:numId="30">
    <w:abstractNumId w:val="18"/>
  </w:num>
  <w:num w:numId="31">
    <w:abstractNumId w:val="24"/>
  </w:num>
  <w:num w:numId="32">
    <w:abstractNumId w:val="2"/>
  </w:num>
  <w:num w:numId="33">
    <w:abstractNumId w:val="9"/>
  </w:num>
  <w:num w:numId="34">
    <w:abstractNumId w:val="10"/>
  </w:num>
  <w:num w:numId="35">
    <w:abstractNumId w:val="13"/>
  </w:num>
  <w:num w:numId="36">
    <w:abstractNumId w:val="17"/>
  </w:num>
  <w:num w:numId="37">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2147"/>
    <w:rsid w:val="00023271"/>
    <w:rsid w:val="00024B42"/>
    <w:rsid w:val="00024BE1"/>
    <w:rsid w:val="00025563"/>
    <w:rsid w:val="0003447F"/>
    <w:rsid w:val="00040BD2"/>
    <w:rsid w:val="00053F62"/>
    <w:rsid w:val="00054814"/>
    <w:rsid w:val="0006180B"/>
    <w:rsid w:val="00066051"/>
    <w:rsid w:val="00067152"/>
    <w:rsid w:val="000708FD"/>
    <w:rsid w:val="0007092C"/>
    <w:rsid w:val="00081AAE"/>
    <w:rsid w:val="0008615E"/>
    <w:rsid w:val="000908F3"/>
    <w:rsid w:val="000919AC"/>
    <w:rsid w:val="00091A2E"/>
    <w:rsid w:val="00096BCA"/>
    <w:rsid w:val="00097A2C"/>
    <w:rsid w:val="000A2D6A"/>
    <w:rsid w:val="000B42D4"/>
    <w:rsid w:val="000B4A65"/>
    <w:rsid w:val="000B6798"/>
    <w:rsid w:val="000B71B7"/>
    <w:rsid w:val="000D2BDB"/>
    <w:rsid w:val="000D47F5"/>
    <w:rsid w:val="000D5362"/>
    <w:rsid w:val="000E0CDB"/>
    <w:rsid w:val="000E3168"/>
    <w:rsid w:val="000E3D82"/>
    <w:rsid w:val="000E5D7F"/>
    <w:rsid w:val="000F4446"/>
    <w:rsid w:val="000F6F31"/>
    <w:rsid w:val="000F771C"/>
    <w:rsid w:val="000F7AC8"/>
    <w:rsid w:val="00100F01"/>
    <w:rsid w:val="00105429"/>
    <w:rsid w:val="00105623"/>
    <w:rsid w:val="00106E47"/>
    <w:rsid w:val="00112927"/>
    <w:rsid w:val="00115B38"/>
    <w:rsid w:val="00115DD5"/>
    <w:rsid w:val="00116F28"/>
    <w:rsid w:val="001206E0"/>
    <w:rsid w:val="00125029"/>
    <w:rsid w:val="0012537F"/>
    <w:rsid w:val="00125481"/>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B0523"/>
    <w:rsid w:val="001B22B6"/>
    <w:rsid w:val="001B5360"/>
    <w:rsid w:val="001B578A"/>
    <w:rsid w:val="001C191D"/>
    <w:rsid w:val="001C3DBD"/>
    <w:rsid w:val="001C6206"/>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D8C"/>
    <w:rsid w:val="00266724"/>
    <w:rsid w:val="0026784E"/>
    <w:rsid w:val="00272627"/>
    <w:rsid w:val="00275CB0"/>
    <w:rsid w:val="0027670E"/>
    <w:rsid w:val="002833A5"/>
    <w:rsid w:val="00284F17"/>
    <w:rsid w:val="00287D04"/>
    <w:rsid w:val="002907DA"/>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53B2"/>
    <w:rsid w:val="002C54F1"/>
    <w:rsid w:val="002D18FA"/>
    <w:rsid w:val="002D696D"/>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41FE3"/>
    <w:rsid w:val="003431CE"/>
    <w:rsid w:val="0035131B"/>
    <w:rsid w:val="0035302A"/>
    <w:rsid w:val="00353FFE"/>
    <w:rsid w:val="0035754E"/>
    <w:rsid w:val="0036184C"/>
    <w:rsid w:val="00362368"/>
    <w:rsid w:val="0036755C"/>
    <w:rsid w:val="003715F6"/>
    <w:rsid w:val="00374370"/>
    <w:rsid w:val="00377C89"/>
    <w:rsid w:val="0038180D"/>
    <w:rsid w:val="00381D2B"/>
    <w:rsid w:val="003872E0"/>
    <w:rsid w:val="00387D62"/>
    <w:rsid w:val="00392DAA"/>
    <w:rsid w:val="00396F12"/>
    <w:rsid w:val="00397161"/>
    <w:rsid w:val="003A0076"/>
    <w:rsid w:val="003A50C8"/>
    <w:rsid w:val="003A5605"/>
    <w:rsid w:val="003A7A2E"/>
    <w:rsid w:val="003B271A"/>
    <w:rsid w:val="003B59DA"/>
    <w:rsid w:val="003B685E"/>
    <w:rsid w:val="003B7387"/>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7537"/>
    <w:rsid w:val="004075AB"/>
    <w:rsid w:val="00407EBB"/>
    <w:rsid w:val="004121D1"/>
    <w:rsid w:val="00413A47"/>
    <w:rsid w:val="00414ECB"/>
    <w:rsid w:val="00415D61"/>
    <w:rsid w:val="00417961"/>
    <w:rsid w:val="00420159"/>
    <w:rsid w:val="0042244B"/>
    <w:rsid w:val="00422CED"/>
    <w:rsid w:val="0043489F"/>
    <w:rsid w:val="004372CC"/>
    <w:rsid w:val="00442251"/>
    <w:rsid w:val="00450F18"/>
    <w:rsid w:val="00455A25"/>
    <w:rsid w:val="00455BD2"/>
    <w:rsid w:val="004613C9"/>
    <w:rsid w:val="004617FA"/>
    <w:rsid w:val="004621E1"/>
    <w:rsid w:val="00464BF3"/>
    <w:rsid w:val="00466654"/>
    <w:rsid w:val="0046773A"/>
    <w:rsid w:val="00471BB2"/>
    <w:rsid w:val="00473FB2"/>
    <w:rsid w:val="004742BC"/>
    <w:rsid w:val="00476294"/>
    <w:rsid w:val="00486C89"/>
    <w:rsid w:val="004931A8"/>
    <w:rsid w:val="004939C0"/>
    <w:rsid w:val="004960FA"/>
    <w:rsid w:val="004A2C12"/>
    <w:rsid w:val="004A408B"/>
    <w:rsid w:val="004A53C6"/>
    <w:rsid w:val="004A7829"/>
    <w:rsid w:val="004B0B93"/>
    <w:rsid w:val="004B151D"/>
    <w:rsid w:val="004B1B14"/>
    <w:rsid w:val="004B441C"/>
    <w:rsid w:val="004C336F"/>
    <w:rsid w:val="004C586E"/>
    <w:rsid w:val="004C5A8C"/>
    <w:rsid w:val="004C62B4"/>
    <w:rsid w:val="004C6F22"/>
    <w:rsid w:val="004D54FF"/>
    <w:rsid w:val="004D65BD"/>
    <w:rsid w:val="004D6A5F"/>
    <w:rsid w:val="004F35F3"/>
    <w:rsid w:val="004F570E"/>
    <w:rsid w:val="004F7C34"/>
    <w:rsid w:val="00516495"/>
    <w:rsid w:val="005227D0"/>
    <w:rsid w:val="00523AC9"/>
    <w:rsid w:val="0053076C"/>
    <w:rsid w:val="00536B44"/>
    <w:rsid w:val="005379A3"/>
    <w:rsid w:val="00547440"/>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20C2B"/>
    <w:rsid w:val="00622ECC"/>
    <w:rsid w:val="00625199"/>
    <w:rsid w:val="006346BE"/>
    <w:rsid w:val="006364A7"/>
    <w:rsid w:val="006368CD"/>
    <w:rsid w:val="00637023"/>
    <w:rsid w:val="00637098"/>
    <w:rsid w:val="00640D3F"/>
    <w:rsid w:val="00641B0D"/>
    <w:rsid w:val="00641D6D"/>
    <w:rsid w:val="00661AA0"/>
    <w:rsid w:val="0066358A"/>
    <w:rsid w:val="00667ECA"/>
    <w:rsid w:val="0067015F"/>
    <w:rsid w:val="00670E6E"/>
    <w:rsid w:val="006716D3"/>
    <w:rsid w:val="006745E6"/>
    <w:rsid w:val="00676300"/>
    <w:rsid w:val="00680AF3"/>
    <w:rsid w:val="00680DE4"/>
    <w:rsid w:val="00681364"/>
    <w:rsid w:val="006827CF"/>
    <w:rsid w:val="006832AD"/>
    <w:rsid w:val="00684A6C"/>
    <w:rsid w:val="00684EEF"/>
    <w:rsid w:val="006860D7"/>
    <w:rsid w:val="00696AF5"/>
    <w:rsid w:val="006A40B2"/>
    <w:rsid w:val="006A49C5"/>
    <w:rsid w:val="006A78C2"/>
    <w:rsid w:val="006B0D83"/>
    <w:rsid w:val="006B4689"/>
    <w:rsid w:val="006C1FD2"/>
    <w:rsid w:val="006C2908"/>
    <w:rsid w:val="006D257F"/>
    <w:rsid w:val="006D7692"/>
    <w:rsid w:val="006E07E3"/>
    <w:rsid w:val="006E2CD8"/>
    <w:rsid w:val="006E4FFC"/>
    <w:rsid w:val="006E6D6F"/>
    <w:rsid w:val="006E71BB"/>
    <w:rsid w:val="006F13DB"/>
    <w:rsid w:val="006F3B74"/>
    <w:rsid w:val="006F622A"/>
    <w:rsid w:val="006F6AA0"/>
    <w:rsid w:val="007045C9"/>
    <w:rsid w:val="007071C3"/>
    <w:rsid w:val="007113D0"/>
    <w:rsid w:val="007117A0"/>
    <w:rsid w:val="007117AA"/>
    <w:rsid w:val="00713590"/>
    <w:rsid w:val="00713E76"/>
    <w:rsid w:val="00725A8E"/>
    <w:rsid w:val="00731109"/>
    <w:rsid w:val="007328A7"/>
    <w:rsid w:val="007337BD"/>
    <w:rsid w:val="007348EF"/>
    <w:rsid w:val="00736174"/>
    <w:rsid w:val="00742443"/>
    <w:rsid w:val="0074439D"/>
    <w:rsid w:val="007458E9"/>
    <w:rsid w:val="0075065E"/>
    <w:rsid w:val="0075096D"/>
    <w:rsid w:val="007661E9"/>
    <w:rsid w:val="00771852"/>
    <w:rsid w:val="00776B19"/>
    <w:rsid w:val="00777D40"/>
    <w:rsid w:val="0078007C"/>
    <w:rsid w:val="007819C1"/>
    <w:rsid w:val="0078320E"/>
    <w:rsid w:val="0078515A"/>
    <w:rsid w:val="00785BCC"/>
    <w:rsid w:val="007866E9"/>
    <w:rsid w:val="00792E48"/>
    <w:rsid w:val="0079436F"/>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F76"/>
    <w:rsid w:val="007E4946"/>
    <w:rsid w:val="007E5DCA"/>
    <w:rsid w:val="007F0387"/>
    <w:rsid w:val="007F122B"/>
    <w:rsid w:val="007F39DD"/>
    <w:rsid w:val="007F62A5"/>
    <w:rsid w:val="00806D1F"/>
    <w:rsid w:val="00814A59"/>
    <w:rsid w:val="00816896"/>
    <w:rsid w:val="00816EBA"/>
    <w:rsid w:val="0082061D"/>
    <w:rsid w:val="00820785"/>
    <w:rsid w:val="00822141"/>
    <w:rsid w:val="00822314"/>
    <w:rsid w:val="00822686"/>
    <w:rsid w:val="00822E85"/>
    <w:rsid w:val="00824F47"/>
    <w:rsid w:val="0083092A"/>
    <w:rsid w:val="008408B2"/>
    <w:rsid w:val="00840D2C"/>
    <w:rsid w:val="00847850"/>
    <w:rsid w:val="00851B45"/>
    <w:rsid w:val="0085265A"/>
    <w:rsid w:val="00853E76"/>
    <w:rsid w:val="008601D4"/>
    <w:rsid w:val="008638A9"/>
    <w:rsid w:val="00863B60"/>
    <w:rsid w:val="00864FD7"/>
    <w:rsid w:val="00865E91"/>
    <w:rsid w:val="00867101"/>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2475"/>
    <w:rsid w:val="008B3506"/>
    <w:rsid w:val="008B6086"/>
    <w:rsid w:val="008C272F"/>
    <w:rsid w:val="008C5ED3"/>
    <w:rsid w:val="008C7774"/>
    <w:rsid w:val="008D737A"/>
    <w:rsid w:val="008E11B8"/>
    <w:rsid w:val="008E32A7"/>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DE2"/>
    <w:rsid w:val="00994778"/>
    <w:rsid w:val="00997A0B"/>
    <w:rsid w:val="009C5904"/>
    <w:rsid w:val="009C7BB9"/>
    <w:rsid w:val="009D17D9"/>
    <w:rsid w:val="009D4567"/>
    <w:rsid w:val="009D51DD"/>
    <w:rsid w:val="009D5433"/>
    <w:rsid w:val="009D76C9"/>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655D"/>
    <w:rsid w:val="00A414BC"/>
    <w:rsid w:val="00A434CB"/>
    <w:rsid w:val="00A47751"/>
    <w:rsid w:val="00A54707"/>
    <w:rsid w:val="00A5721A"/>
    <w:rsid w:val="00A6260B"/>
    <w:rsid w:val="00A63C1F"/>
    <w:rsid w:val="00A7692C"/>
    <w:rsid w:val="00A8116C"/>
    <w:rsid w:val="00A830E8"/>
    <w:rsid w:val="00A848E4"/>
    <w:rsid w:val="00A9106B"/>
    <w:rsid w:val="00A9170B"/>
    <w:rsid w:val="00A9280E"/>
    <w:rsid w:val="00A96548"/>
    <w:rsid w:val="00A96855"/>
    <w:rsid w:val="00AA360C"/>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418B7"/>
    <w:rsid w:val="00B436CA"/>
    <w:rsid w:val="00B44D4C"/>
    <w:rsid w:val="00B458C5"/>
    <w:rsid w:val="00B45BF3"/>
    <w:rsid w:val="00B6551B"/>
    <w:rsid w:val="00B661BF"/>
    <w:rsid w:val="00B722C5"/>
    <w:rsid w:val="00B7533A"/>
    <w:rsid w:val="00B77EA4"/>
    <w:rsid w:val="00B810B0"/>
    <w:rsid w:val="00B9068B"/>
    <w:rsid w:val="00B942B2"/>
    <w:rsid w:val="00B96A50"/>
    <w:rsid w:val="00B9723A"/>
    <w:rsid w:val="00BA1CFB"/>
    <w:rsid w:val="00BA2861"/>
    <w:rsid w:val="00BA31BB"/>
    <w:rsid w:val="00BA77EE"/>
    <w:rsid w:val="00BB2448"/>
    <w:rsid w:val="00BB44DD"/>
    <w:rsid w:val="00BC1782"/>
    <w:rsid w:val="00BC2C3C"/>
    <w:rsid w:val="00BC399A"/>
    <w:rsid w:val="00BC4E20"/>
    <w:rsid w:val="00BD1F4B"/>
    <w:rsid w:val="00BE347C"/>
    <w:rsid w:val="00BE4A1A"/>
    <w:rsid w:val="00BF3937"/>
    <w:rsid w:val="00BF3F6B"/>
    <w:rsid w:val="00C001CF"/>
    <w:rsid w:val="00C065BB"/>
    <w:rsid w:val="00C1135F"/>
    <w:rsid w:val="00C1268E"/>
    <w:rsid w:val="00C13C84"/>
    <w:rsid w:val="00C26EEC"/>
    <w:rsid w:val="00C329E7"/>
    <w:rsid w:val="00C34A2D"/>
    <w:rsid w:val="00C35DB8"/>
    <w:rsid w:val="00C378C0"/>
    <w:rsid w:val="00C53AAC"/>
    <w:rsid w:val="00C551AD"/>
    <w:rsid w:val="00C5562E"/>
    <w:rsid w:val="00C628B8"/>
    <w:rsid w:val="00C63CCA"/>
    <w:rsid w:val="00C6611E"/>
    <w:rsid w:val="00C66D4A"/>
    <w:rsid w:val="00C74067"/>
    <w:rsid w:val="00C741D1"/>
    <w:rsid w:val="00C76009"/>
    <w:rsid w:val="00C8229B"/>
    <w:rsid w:val="00C83512"/>
    <w:rsid w:val="00C838FC"/>
    <w:rsid w:val="00C849BE"/>
    <w:rsid w:val="00C86429"/>
    <w:rsid w:val="00C910D7"/>
    <w:rsid w:val="00C93AAC"/>
    <w:rsid w:val="00C9517C"/>
    <w:rsid w:val="00C97544"/>
    <w:rsid w:val="00CA15A9"/>
    <w:rsid w:val="00CB1130"/>
    <w:rsid w:val="00CB3D5A"/>
    <w:rsid w:val="00CB4676"/>
    <w:rsid w:val="00CC5824"/>
    <w:rsid w:val="00CD429D"/>
    <w:rsid w:val="00CE0661"/>
    <w:rsid w:val="00CE0C1D"/>
    <w:rsid w:val="00CF3039"/>
    <w:rsid w:val="00D04D59"/>
    <w:rsid w:val="00D05617"/>
    <w:rsid w:val="00D0632D"/>
    <w:rsid w:val="00D06FB5"/>
    <w:rsid w:val="00D10DC7"/>
    <w:rsid w:val="00D112A2"/>
    <w:rsid w:val="00D12003"/>
    <w:rsid w:val="00D13BC9"/>
    <w:rsid w:val="00D2444A"/>
    <w:rsid w:val="00D2516C"/>
    <w:rsid w:val="00D25359"/>
    <w:rsid w:val="00D30573"/>
    <w:rsid w:val="00D30783"/>
    <w:rsid w:val="00D421B0"/>
    <w:rsid w:val="00D422FE"/>
    <w:rsid w:val="00D4276E"/>
    <w:rsid w:val="00D56113"/>
    <w:rsid w:val="00D60125"/>
    <w:rsid w:val="00D60DBC"/>
    <w:rsid w:val="00D82A98"/>
    <w:rsid w:val="00D84323"/>
    <w:rsid w:val="00D843F4"/>
    <w:rsid w:val="00D90048"/>
    <w:rsid w:val="00DA040B"/>
    <w:rsid w:val="00DA1AC5"/>
    <w:rsid w:val="00DA51CB"/>
    <w:rsid w:val="00DA57A2"/>
    <w:rsid w:val="00DA60AA"/>
    <w:rsid w:val="00DA63AE"/>
    <w:rsid w:val="00DB209A"/>
    <w:rsid w:val="00DB48C0"/>
    <w:rsid w:val="00DB5C8C"/>
    <w:rsid w:val="00DB7030"/>
    <w:rsid w:val="00DB7060"/>
    <w:rsid w:val="00DB72A3"/>
    <w:rsid w:val="00DC1447"/>
    <w:rsid w:val="00DC269A"/>
    <w:rsid w:val="00DC300F"/>
    <w:rsid w:val="00DC51BC"/>
    <w:rsid w:val="00DC591C"/>
    <w:rsid w:val="00DC5AD7"/>
    <w:rsid w:val="00DD12A3"/>
    <w:rsid w:val="00DD319A"/>
    <w:rsid w:val="00DE067E"/>
    <w:rsid w:val="00DE450D"/>
    <w:rsid w:val="00DE6250"/>
    <w:rsid w:val="00DE66FB"/>
    <w:rsid w:val="00DE69F3"/>
    <w:rsid w:val="00DF2A26"/>
    <w:rsid w:val="00DF63E6"/>
    <w:rsid w:val="00E040D0"/>
    <w:rsid w:val="00E11106"/>
    <w:rsid w:val="00E11FE5"/>
    <w:rsid w:val="00E127E9"/>
    <w:rsid w:val="00E16A7E"/>
    <w:rsid w:val="00E21D94"/>
    <w:rsid w:val="00E23366"/>
    <w:rsid w:val="00E357B4"/>
    <w:rsid w:val="00E36EFC"/>
    <w:rsid w:val="00E4159D"/>
    <w:rsid w:val="00E434D4"/>
    <w:rsid w:val="00E53FC6"/>
    <w:rsid w:val="00E629C4"/>
    <w:rsid w:val="00E64D52"/>
    <w:rsid w:val="00E7209B"/>
    <w:rsid w:val="00E7266B"/>
    <w:rsid w:val="00E73857"/>
    <w:rsid w:val="00E738BC"/>
    <w:rsid w:val="00E744E5"/>
    <w:rsid w:val="00E75C30"/>
    <w:rsid w:val="00E777F8"/>
    <w:rsid w:val="00E77E3A"/>
    <w:rsid w:val="00E77E88"/>
    <w:rsid w:val="00E81FDA"/>
    <w:rsid w:val="00E836EA"/>
    <w:rsid w:val="00E83B61"/>
    <w:rsid w:val="00E858C9"/>
    <w:rsid w:val="00E94C54"/>
    <w:rsid w:val="00E955AD"/>
    <w:rsid w:val="00EA2183"/>
    <w:rsid w:val="00EA343B"/>
    <w:rsid w:val="00EA3D6B"/>
    <w:rsid w:val="00EB1747"/>
    <w:rsid w:val="00EB358A"/>
    <w:rsid w:val="00EB3F03"/>
    <w:rsid w:val="00EC2AF6"/>
    <w:rsid w:val="00ED578C"/>
    <w:rsid w:val="00ED6380"/>
    <w:rsid w:val="00ED7D8A"/>
    <w:rsid w:val="00EE1993"/>
    <w:rsid w:val="00EE2605"/>
    <w:rsid w:val="00EE5B19"/>
    <w:rsid w:val="00EF00DC"/>
    <w:rsid w:val="00EF67AF"/>
    <w:rsid w:val="00F04EFD"/>
    <w:rsid w:val="00F07207"/>
    <w:rsid w:val="00F11F15"/>
    <w:rsid w:val="00F14928"/>
    <w:rsid w:val="00F15984"/>
    <w:rsid w:val="00F26FDB"/>
    <w:rsid w:val="00F31DEF"/>
    <w:rsid w:val="00F367AB"/>
    <w:rsid w:val="00F43733"/>
    <w:rsid w:val="00F4444E"/>
    <w:rsid w:val="00F458D7"/>
    <w:rsid w:val="00F47E65"/>
    <w:rsid w:val="00F51B56"/>
    <w:rsid w:val="00F548E7"/>
    <w:rsid w:val="00F573C2"/>
    <w:rsid w:val="00F625F5"/>
    <w:rsid w:val="00F74A31"/>
    <w:rsid w:val="00F74D1A"/>
    <w:rsid w:val="00F7507B"/>
    <w:rsid w:val="00F766FD"/>
    <w:rsid w:val="00F80ABC"/>
    <w:rsid w:val="00F81526"/>
    <w:rsid w:val="00F8247A"/>
    <w:rsid w:val="00F85F99"/>
    <w:rsid w:val="00F926E9"/>
    <w:rsid w:val="00F93D12"/>
    <w:rsid w:val="00FA1F87"/>
    <w:rsid w:val="00FA2589"/>
    <w:rsid w:val="00FA39B7"/>
    <w:rsid w:val="00FB0E84"/>
    <w:rsid w:val="00FB65CA"/>
    <w:rsid w:val="00FB69BE"/>
    <w:rsid w:val="00FB7E3E"/>
    <w:rsid w:val="00FC4733"/>
    <w:rsid w:val="00FC5A2F"/>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4</cp:revision>
  <cp:lastPrinted>2021-01-15T17:25:00Z</cp:lastPrinted>
  <dcterms:created xsi:type="dcterms:W3CDTF">2021-01-15T14:57:00Z</dcterms:created>
  <dcterms:modified xsi:type="dcterms:W3CDTF">2021-01-22T19:07:00Z</dcterms:modified>
</cp:coreProperties>
</file>