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B682" w14:textId="622C33ED" w:rsidR="00BA3D54" w:rsidRPr="00EA21E1" w:rsidRDefault="00BA3D54" w:rsidP="001C60E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A21E1">
        <w:rPr>
          <w:rFonts w:ascii="Arial" w:hAnsi="Arial" w:cs="Arial"/>
          <w:b/>
          <w:sz w:val="22"/>
          <w:szCs w:val="22"/>
        </w:rPr>
        <w:t>LIFE SCIENCES Grade 12 2023</w:t>
      </w:r>
    </w:p>
    <w:p w14:paraId="373769ED" w14:textId="77777777" w:rsidR="00BA3D54" w:rsidRPr="00EA21E1" w:rsidRDefault="00BA3D54" w:rsidP="001C6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E774A0" w14:textId="77777777" w:rsidR="00BA3D54" w:rsidRPr="00EA21E1" w:rsidRDefault="00BA3D54" w:rsidP="001C60E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A21E1">
        <w:rPr>
          <w:rFonts w:ascii="Arial" w:hAnsi="Arial" w:cs="Arial"/>
          <w:b/>
          <w:sz w:val="22"/>
          <w:szCs w:val="22"/>
        </w:rPr>
        <w:t>Marking Guideline - Practical Task Term 2: Genetics and Heredity</w:t>
      </w:r>
    </w:p>
    <w:tbl>
      <w:tblPr>
        <w:tblpPr w:leftFromText="180" w:rightFromText="180" w:vertAnchor="text" w:horzAnchor="margin" w:tblpXSpec="right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709"/>
      </w:tblGrid>
      <w:tr w:rsidR="00BA3D54" w:rsidRPr="00EA21E1" w14:paraId="5DDE738F" w14:textId="77777777" w:rsidTr="009D741E">
        <w:trPr>
          <w:trHeight w:val="503"/>
        </w:trPr>
        <w:tc>
          <w:tcPr>
            <w:tcW w:w="1242" w:type="dxa"/>
            <w:vAlign w:val="center"/>
          </w:tcPr>
          <w:p w14:paraId="4171FB90" w14:textId="77777777" w:rsidR="00BA3D54" w:rsidRPr="00EA21E1" w:rsidRDefault="00BA3D54" w:rsidP="001C60E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21E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709" w:type="dxa"/>
            <w:vAlign w:val="center"/>
          </w:tcPr>
          <w:p w14:paraId="4CCC8A32" w14:textId="77777777" w:rsidR="00BA3D54" w:rsidRPr="00EA21E1" w:rsidRDefault="00BA3D54" w:rsidP="001C60E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D54" w:rsidRPr="00EA21E1" w14:paraId="7A06742E" w14:textId="77777777" w:rsidTr="009D741E">
        <w:trPr>
          <w:trHeight w:val="502"/>
        </w:trPr>
        <w:tc>
          <w:tcPr>
            <w:tcW w:w="1242" w:type="dxa"/>
            <w:tcBorders>
              <w:left w:val="nil"/>
              <w:bottom w:val="nil"/>
            </w:tcBorders>
            <w:vAlign w:val="center"/>
          </w:tcPr>
          <w:p w14:paraId="3A041528" w14:textId="77777777" w:rsidR="00BA3D54" w:rsidRPr="00EA21E1" w:rsidRDefault="00BA3D54" w:rsidP="001C60E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9AC8210" w14:textId="77777777" w:rsidR="00BA3D54" w:rsidRPr="00EA21E1" w:rsidRDefault="00BA3D54" w:rsidP="001C60E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21E1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</w:tbl>
    <w:p w14:paraId="64A3F6C7" w14:textId="54D0F1C0" w:rsidR="00BA3D54" w:rsidRPr="00EA21E1" w:rsidRDefault="00BA3D54" w:rsidP="001C6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ED726BE" w14:textId="4EF6389D" w:rsidR="00BA3D54" w:rsidRPr="00EA21E1" w:rsidRDefault="00BA3D54" w:rsidP="001C6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6E6C6F6" w14:textId="6E6BA2BB" w:rsidR="00BA3D54" w:rsidRPr="00EA21E1" w:rsidRDefault="00BA3D54" w:rsidP="001C6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4ED832" w14:textId="15C8BE2C" w:rsidR="00BA3D54" w:rsidRPr="00EA21E1" w:rsidRDefault="00BA3D54" w:rsidP="001C6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13466D0" w14:textId="77777777" w:rsidR="00BA3D54" w:rsidRPr="00EA21E1" w:rsidRDefault="00BA3D54" w:rsidP="001C6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3F2A0E" w14:textId="77777777" w:rsidR="00BA3D54" w:rsidRPr="00EA21E1" w:rsidRDefault="00BA3D54" w:rsidP="001C6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3D14EE" w14:textId="77777777" w:rsidR="00BA3D54" w:rsidRPr="00EA21E1" w:rsidRDefault="00BA3D54" w:rsidP="001C60E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A21E1">
        <w:rPr>
          <w:rFonts w:ascii="Arial" w:hAnsi="Arial" w:cs="Arial"/>
          <w:b/>
          <w:sz w:val="22"/>
          <w:szCs w:val="22"/>
        </w:rPr>
        <w:t>QUESTION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  <w:gridCol w:w="799"/>
      </w:tblGrid>
      <w:tr w:rsidR="00FE0058" w14:paraId="31E6D554" w14:textId="77777777" w:rsidTr="00954DBD">
        <w:tc>
          <w:tcPr>
            <w:tcW w:w="704" w:type="dxa"/>
          </w:tcPr>
          <w:p w14:paraId="269A3BEF" w14:textId="77777777" w:rsidR="00FE0058" w:rsidRPr="00172DC1" w:rsidRDefault="00FE0058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 w:rsidRPr="00172DC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1.1</w:t>
            </w:r>
          </w:p>
        </w:tc>
        <w:tc>
          <w:tcPr>
            <w:tcW w:w="7513" w:type="dxa"/>
          </w:tcPr>
          <w:p w14:paraId="4B5B46CE" w14:textId="05A7FEE8" w:rsidR="00FE0058" w:rsidRPr="0025720D" w:rsidRDefault="00FE0058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 w:rsidRPr="0025720D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1.1.1 </w:t>
            </w: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Number of learners </w:t>
            </w:r>
            <w:r w:rsidRPr="00EA21E1">
              <w:rPr>
                <w:rFonts w:ascii="Arial" w:hAnsi="Arial" w:cs="Arial"/>
                <w:sz w:val="22"/>
                <w:szCs w:val="22"/>
              </w:rPr>
              <w:sym w:font="Wingdings" w:char="F0FC"/>
            </w:r>
            <w:r w:rsidRPr="00EA21E1">
              <w:rPr>
                <w:rFonts w:ascii="Arial" w:eastAsia="Wingdings2" w:hAnsi="Arial" w:cs="Arial"/>
                <w:sz w:val="22"/>
                <w:szCs w:val="22"/>
                <w:lang w:val="en-ZA"/>
              </w:rPr>
              <w:t xml:space="preserve"> </w:t>
            </w: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that have free or attached ear lobes  </w:t>
            </w:r>
            <w:r w:rsidRPr="0025720D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                                                                                              </w:t>
            </w:r>
          </w:p>
          <w:p w14:paraId="07B81CF0" w14:textId="569BF6C3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ZA"/>
              </w:rPr>
            </w:pPr>
            <w:r w:rsidRPr="0025720D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1.1.2 </w:t>
            </w: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Characteristic</w:t>
            </w:r>
            <w:r w:rsidRPr="00EA21E1">
              <w:rPr>
                <w:rFonts w:ascii="Arial" w:hAnsi="Arial" w:cs="Arial"/>
                <w:sz w:val="22"/>
                <w:szCs w:val="22"/>
              </w:rPr>
              <w:sym w:font="Wingdings" w:char="F0FC"/>
            </w: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/type of ear lobe/attached or unattached earlobes    </w:t>
            </w:r>
            <w:r w:rsidRPr="0025720D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                                                                                           </w:t>
            </w:r>
          </w:p>
        </w:tc>
        <w:tc>
          <w:tcPr>
            <w:tcW w:w="799" w:type="dxa"/>
          </w:tcPr>
          <w:p w14:paraId="2AD36A9F" w14:textId="77777777" w:rsidR="00FE0058" w:rsidRPr="005E7A1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 w:rsidRPr="005E7A18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(1)</w:t>
            </w:r>
          </w:p>
          <w:p w14:paraId="0BAE1EF8" w14:textId="77777777" w:rsidR="00FE0058" w:rsidRPr="005E7A1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 w:rsidRPr="005E7A18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(1)</w:t>
            </w:r>
          </w:p>
        </w:tc>
      </w:tr>
      <w:tr w:rsidR="00FE0058" w14:paraId="75EB4683" w14:textId="77777777" w:rsidTr="00954DBD">
        <w:tc>
          <w:tcPr>
            <w:tcW w:w="704" w:type="dxa"/>
          </w:tcPr>
          <w:p w14:paraId="7F92CB0F" w14:textId="77777777" w:rsidR="00FE0058" w:rsidRPr="00172DC1" w:rsidRDefault="00FE0058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 w:rsidRPr="00172DC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1.2</w:t>
            </w:r>
          </w:p>
        </w:tc>
        <w:tc>
          <w:tcPr>
            <w:tcW w:w="7513" w:type="dxa"/>
          </w:tcPr>
          <w:p w14:paraId="37244C1B" w14:textId="176F5983" w:rsidR="00FE0058" w:rsidRPr="00FE0058" w:rsidRDefault="00FE0058" w:rsidP="00FE005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Wingdings2" w:hAnsi="Arial" w:cs="Arial"/>
                <w:b/>
                <w:bCs/>
                <w:sz w:val="22"/>
                <w:szCs w:val="22"/>
                <w:lang w:val="en-ZA"/>
              </w:rPr>
            </w:pP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There are more</w:t>
            </w:r>
            <w:r w:rsidRPr="00EA21E1">
              <w:rPr>
                <w:rFonts w:ascii="Arial" w:eastAsia="Wingdings2" w:hAnsi="Arial" w:cs="Arial"/>
                <w:sz w:val="22"/>
                <w:szCs w:val="22"/>
                <w:lang w:val="en-ZA"/>
              </w:rPr>
              <w:t xml:space="preserve"> </w:t>
            </w: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learners</w:t>
            </w:r>
            <w:r w:rsidRPr="00EA21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in the school that are tongue rollers than non-rollers</w:t>
            </w:r>
            <w:r w:rsidRPr="00EA21E1">
              <w:rPr>
                <w:rFonts w:ascii="Arial" w:hAnsi="Arial" w:cs="Arial"/>
                <w:sz w:val="22"/>
                <w:szCs w:val="22"/>
              </w:rPr>
              <w:sym w:font="Wingdings" w:char="F0FC"/>
            </w:r>
            <w:r w:rsidRPr="00EA21E1">
              <w:rPr>
                <w:rFonts w:ascii="Arial" w:hAnsi="Arial" w:cs="Arial"/>
                <w:sz w:val="22"/>
                <w:szCs w:val="22"/>
              </w:rPr>
              <w:sym w:font="Wingdings" w:char="F0FC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</w:t>
            </w:r>
          </w:p>
          <w:p w14:paraId="06887AFC" w14:textId="38BCE726" w:rsidR="00FE0058" w:rsidRPr="00FE0058" w:rsidRDefault="00FE0058" w:rsidP="00FE005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Wingdings2" w:hAnsi="Arial" w:cs="Arial"/>
                <w:b/>
                <w:bCs/>
                <w:sz w:val="22"/>
                <w:szCs w:val="22"/>
                <w:lang w:val="en-ZA"/>
              </w:rPr>
            </w:pP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There are more</w:t>
            </w:r>
            <w:r w:rsidR="00765EE3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</w:t>
            </w:r>
            <w:r w:rsidRPr="00EA21E1">
              <w:rPr>
                <w:rFonts w:ascii="Arial" w:hAnsi="Arial" w:cs="Arial"/>
                <w:sz w:val="22"/>
                <w:szCs w:val="22"/>
              </w:rPr>
              <w:t>l</w:t>
            </w: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earners</w:t>
            </w:r>
            <w:r w:rsidRPr="00EA21E1">
              <w:rPr>
                <w:rFonts w:ascii="Arial" w:eastAsia="Wingdings2" w:hAnsi="Arial" w:cs="Arial"/>
                <w:sz w:val="22"/>
                <w:szCs w:val="22"/>
                <w:lang w:val="en-ZA"/>
              </w:rPr>
              <w:t xml:space="preserve"> </w:t>
            </w: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in the school that are non-rollers than tongue rollers</w:t>
            </w:r>
            <w:r w:rsidRPr="00EA21E1">
              <w:rPr>
                <w:rFonts w:ascii="Arial" w:hAnsi="Arial" w:cs="Arial"/>
                <w:sz w:val="22"/>
                <w:szCs w:val="22"/>
              </w:rPr>
              <w:sym w:font="Wingdings" w:char="F0FC"/>
            </w:r>
            <w:r w:rsidRPr="00EA21E1">
              <w:rPr>
                <w:rFonts w:ascii="Arial" w:hAnsi="Arial" w:cs="Arial"/>
                <w:sz w:val="22"/>
                <w:szCs w:val="22"/>
              </w:rPr>
              <w:sym w:font="Wingdings" w:char="F0FC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</w:t>
            </w:r>
          </w:p>
          <w:p w14:paraId="2F755DA9" w14:textId="4AC1F737" w:rsidR="00FE0058" w:rsidRDefault="00FE0058" w:rsidP="00FE005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ZA"/>
              </w:rPr>
            </w:pP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The number of learners</w:t>
            </w:r>
            <w:r w:rsidRPr="00EA21E1">
              <w:rPr>
                <w:rFonts w:ascii="Arial" w:eastAsia="Wingdings2" w:hAnsi="Arial" w:cs="Arial"/>
                <w:sz w:val="22"/>
                <w:szCs w:val="22"/>
                <w:lang w:val="en-ZA"/>
              </w:rPr>
              <w:t xml:space="preserve"> </w:t>
            </w: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in the school that are tongue rollers is equal</w:t>
            </w:r>
            <w:r w:rsidRPr="00EA21E1">
              <w:rPr>
                <w:rFonts w:ascii="Arial" w:eastAsia="Wingdings2" w:hAnsi="Arial" w:cs="Arial"/>
                <w:sz w:val="22"/>
                <w:szCs w:val="22"/>
                <w:lang w:val="en-ZA"/>
              </w:rPr>
              <w:t xml:space="preserve"> </w:t>
            </w: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to the number of</w:t>
            </w: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</w:t>
            </w: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non-rollers</w:t>
            </w:r>
            <w:bookmarkStart w:id="0" w:name="_Hlk129802218"/>
            <w:r w:rsidRPr="00EA21E1">
              <w:rPr>
                <w:rFonts w:ascii="Arial" w:hAnsi="Arial" w:cs="Arial"/>
                <w:sz w:val="22"/>
                <w:szCs w:val="22"/>
              </w:rPr>
              <w:sym w:font="Wingdings" w:char="F0FC"/>
            </w:r>
            <w:bookmarkEnd w:id="0"/>
            <w:r w:rsidRPr="00EA21E1">
              <w:rPr>
                <w:rFonts w:ascii="Arial" w:eastAsia="Wingdings2" w:hAnsi="Arial" w:cs="Arial"/>
                <w:sz w:val="22"/>
                <w:szCs w:val="22"/>
                <w:lang w:val="en-ZA"/>
              </w:rPr>
              <w:t xml:space="preserve"> </w:t>
            </w:r>
            <w:r w:rsidRPr="00EA21E1">
              <w:rPr>
                <w:rFonts w:ascii="Arial" w:hAnsi="Arial" w:cs="Arial"/>
                <w:sz w:val="22"/>
                <w:szCs w:val="22"/>
              </w:rPr>
              <w:sym w:font="Wingdings" w:char="F0FC"/>
            </w:r>
            <w:r w:rsidRPr="00EA21E1">
              <w:rPr>
                <w:rFonts w:ascii="Arial" w:eastAsia="Wingdings2" w:hAnsi="Arial" w:cs="Arial"/>
                <w:sz w:val="22"/>
                <w:szCs w:val="22"/>
                <w:lang w:val="en-ZA"/>
              </w:rPr>
              <w:t xml:space="preserve">          </w:t>
            </w:r>
            <w:r>
              <w:rPr>
                <w:rFonts w:ascii="Arial" w:eastAsia="Wingdings2" w:hAnsi="Arial" w:cs="Arial"/>
                <w:sz w:val="22"/>
                <w:szCs w:val="22"/>
                <w:lang w:val="en-ZA"/>
              </w:rPr>
              <w:t xml:space="preserve">     </w:t>
            </w:r>
            <w:r w:rsidRPr="00EA21E1">
              <w:rPr>
                <w:rFonts w:ascii="Arial" w:eastAsia="Wingdings2" w:hAnsi="Arial" w:cs="Arial"/>
                <w:sz w:val="22"/>
                <w:szCs w:val="22"/>
                <w:lang w:val="en-ZA"/>
              </w:rPr>
              <w:t xml:space="preserve">                                      </w:t>
            </w:r>
            <w:r>
              <w:rPr>
                <w:rFonts w:ascii="Arial" w:eastAsia="Wingdings2" w:hAnsi="Arial" w:cs="Arial"/>
                <w:sz w:val="22"/>
                <w:szCs w:val="22"/>
                <w:lang w:val="en-ZA"/>
              </w:rPr>
              <w:tab/>
            </w:r>
            <w:r w:rsidRPr="00EA21E1">
              <w:rPr>
                <w:rFonts w:ascii="Arial" w:eastAsia="Wingdings2" w:hAnsi="Arial" w:cs="Arial"/>
                <w:sz w:val="22"/>
                <w:szCs w:val="22"/>
                <w:lang w:val="en-ZA"/>
              </w:rPr>
              <w:t xml:space="preserve"> </w:t>
            </w: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(any 1 x 2)</w:t>
            </w:r>
            <w:r w:rsidRPr="0025720D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</w:t>
            </w:r>
          </w:p>
        </w:tc>
        <w:tc>
          <w:tcPr>
            <w:tcW w:w="799" w:type="dxa"/>
          </w:tcPr>
          <w:p w14:paraId="4496D916" w14:textId="612D1C01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1A983E30" w14:textId="5D967986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70C0EB75" w14:textId="3415E948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47A339B6" w14:textId="5BE9CAB1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3311BE65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6A12FFC6" w14:textId="77777777" w:rsidR="00FE0058" w:rsidRPr="005E7A1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 w:rsidRPr="0025720D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(2)</w:t>
            </w:r>
          </w:p>
        </w:tc>
      </w:tr>
      <w:tr w:rsidR="00FE0058" w14:paraId="2B8C41EA" w14:textId="77777777" w:rsidTr="00954DBD">
        <w:tc>
          <w:tcPr>
            <w:tcW w:w="704" w:type="dxa"/>
          </w:tcPr>
          <w:p w14:paraId="5DFD0BE5" w14:textId="77777777" w:rsidR="00FE0058" w:rsidRPr="00172DC1" w:rsidRDefault="00FE0058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 w:rsidRPr="00172DC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1.3</w:t>
            </w:r>
          </w:p>
        </w:tc>
        <w:tc>
          <w:tcPr>
            <w:tcW w:w="7513" w:type="dxa"/>
          </w:tcPr>
          <w:p w14:paraId="5F8DFB87" w14:textId="77777777" w:rsidR="00FE0058" w:rsidRPr="00FE0058" w:rsidRDefault="00FE0058" w:rsidP="00FE005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val="en-ZA"/>
              </w:rPr>
            </w:pPr>
            <w:r w:rsidRPr="00FE0058"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val="en-ZA"/>
              </w:rPr>
              <w:t>Allocation of marks for the construction of the table</w:t>
            </w:r>
          </w:p>
          <w:p w14:paraId="64F759E9" w14:textId="77777777" w:rsidR="00FE0058" w:rsidRPr="00EA21E1" w:rsidRDefault="00FE0058" w:rsidP="00FE005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3"/>
              <w:gridCol w:w="2565"/>
              <w:gridCol w:w="2259"/>
            </w:tblGrid>
            <w:tr w:rsidR="00FE0058" w:rsidRPr="00EA21E1" w14:paraId="447A0D14" w14:textId="77777777" w:rsidTr="00A16FA0">
              <w:tc>
                <w:tcPr>
                  <w:tcW w:w="3005" w:type="dxa"/>
                </w:tcPr>
                <w:p w14:paraId="004120C1" w14:textId="77777777" w:rsidR="00FE0058" w:rsidRPr="00EA21E1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en-ZA"/>
                    </w:rPr>
                    <w:t>Criterion</w:t>
                  </w:r>
                </w:p>
              </w:tc>
              <w:tc>
                <w:tcPr>
                  <w:tcW w:w="3005" w:type="dxa"/>
                </w:tcPr>
                <w:p w14:paraId="5D924F2C" w14:textId="77777777" w:rsidR="00FE0058" w:rsidRPr="00EA21E1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en-ZA"/>
                    </w:rPr>
                    <w:t>Elaboration</w:t>
                  </w:r>
                </w:p>
              </w:tc>
              <w:tc>
                <w:tcPr>
                  <w:tcW w:w="3006" w:type="dxa"/>
                </w:tcPr>
                <w:p w14:paraId="50F43AA1" w14:textId="77777777" w:rsidR="00FE0058" w:rsidRPr="00EA21E1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en-ZA"/>
                    </w:rPr>
                    <w:t>Mark</w:t>
                  </w:r>
                </w:p>
              </w:tc>
            </w:tr>
            <w:tr w:rsidR="00FE0058" w:rsidRPr="00EA21E1" w14:paraId="6C7DABD5" w14:textId="77777777" w:rsidTr="00A16FA0">
              <w:tc>
                <w:tcPr>
                  <w:tcW w:w="3005" w:type="dxa"/>
                </w:tcPr>
                <w:p w14:paraId="195482E6" w14:textId="0BB494F3" w:rsidR="00FE0058" w:rsidRPr="00765EE3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Caption</w:t>
                  </w:r>
                  <w:r w:rsidR="00765EE3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 xml:space="preserve">                   </w:t>
                  </w:r>
                  <w:r w:rsidR="00765EE3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en-ZA"/>
                    </w:rPr>
                    <w:t>(C)</w:t>
                  </w:r>
                </w:p>
              </w:tc>
              <w:tc>
                <w:tcPr>
                  <w:tcW w:w="3005" w:type="dxa"/>
                </w:tcPr>
                <w:p w14:paraId="5A2E61BB" w14:textId="77777777" w:rsidR="00FE0058" w:rsidRPr="00EA21E1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Includes both variables: 'number of learners' and 'different</w:t>
                  </w:r>
                </w:p>
                <w:p w14:paraId="40683B45" w14:textId="77777777" w:rsidR="00FE0058" w:rsidRPr="00EA21E1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characteristics'</w:t>
                  </w:r>
                </w:p>
              </w:tc>
              <w:tc>
                <w:tcPr>
                  <w:tcW w:w="3006" w:type="dxa"/>
                </w:tcPr>
                <w:p w14:paraId="79B694F6" w14:textId="77777777" w:rsidR="00FE0058" w:rsidRPr="00EA21E1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1</w:t>
                  </w:r>
                </w:p>
              </w:tc>
            </w:tr>
            <w:tr w:rsidR="00FE0058" w:rsidRPr="00EA21E1" w14:paraId="3593DF8E" w14:textId="77777777" w:rsidTr="00A16FA0">
              <w:tc>
                <w:tcPr>
                  <w:tcW w:w="3005" w:type="dxa"/>
                </w:tcPr>
                <w:p w14:paraId="2C35FDFF" w14:textId="5EE316FF" w:rsidR="00FE0058" w:rsidRPr="00765EE3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Appropriate column headings</w:t>
                  </w:r>
                  <w:r w:rsidR="00765EE3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 xml:space="preserve">                 </w:t>
                  </w:r>
                  <w:r w:rsidR="00765EE3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en-ZA"/>
                    </w:rPr>
                    <w:t>(H)</w:t>
                  </w:r>
                </w:p>
              </w:tc>
              <w:tc>
                <w:tcPr>
                  <w:tcW w:w="3005" w:type="dxa"/>
                </w:tcPr>
                <w:p w14:paraId="2E5DDD9B" w14:textId="77777777" w:rsidR="00FE0058" w:rsidRPr="00EA21E1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Includes names of learners as well as dominant and recessive</w:t>
                  </w:r>
                </w:p>
                <w:p w14:paraId="620B3F1A" w14:textId="77777777" w:rsidR="00FE0058" w:rsidRPr="00EA21E1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phenotypes for each characteristic</w:t>
                  </w:r>
                </w:p>
              </w:tc>
              <w:tc>
                <w:tcPr>
                  <w:tcW w:w="3006" w:type="dxa"/>
                </w:tcPr>
                <w:p w14:paraId="6480A056" w14:textId="77777777" w:rsidR="00FE0058" w:rsidRPr="00EA21E1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1</w:t>
                  </w:r>
                </w:p>
              </w:tc>
            </w:tr>
            <w:tr w:rsidR="00FE0058" w:rsidRPr="00EA21E1" w14:paraId="7C0FAD5B" w14:textId="77777777" w:rsidTr="00A16FA0">
              <w:tc>
                <w:tcPr>
                  <w:tcW w:w="3005" w:type="dxa"/>
                </w:tcPr>
                <w:p w14:paraId="04F41C09" w14:textId="6A823199" w:rsidR="00FE0058" w:rsidRPr="00765EE3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Data entered</w:t>
                  </w:r>
                  <w:r w:rsidR="00765EE3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 xml:space="preserve">          </w:t>
                  </w:r>
                  <w:r w:rsidR="00765EE3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en-ZA"/>
                    </w:rPr>
                    <w:t>(D)</w:t>
                  </w:r>
                </w:p>
              </w:tc>
              <w:tc>
                <w:tcPr>
                  <w:tcW w:w="3005" w:type="dxa"/>
                </w:tcPr>
                <w:p w14:paraId="23E449C2" w14:textId="77777777" w:rsidR="00FE0058" w:rsidRPr="00EA21E1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Information on the observed phenotypes entered per learner for</w:t>
                  </w:r>
                </w:p>
                <w:p w14:paraId="07EE4BB5" w14:textId="77777777" w:rsidR="00FE0058" w:rsidRPr="00EA21E1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each characteristic</w:t>
                  </w:r>
                </w:p>
              </w:tc>
              <w:tc>
                <w:tcPr>
                  <w:tcW w:w="3006" w:type="dxa"/>
                </w:tcPr>
                <w:p w14:paraId="5BDB0305" w14:textId="77777777" w:rsidR="00FE0058" w:rsidRPr="00EA21E1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1</w:t>
                  </w:r>
                </w:p>
              </w:tc>
            </w:tr>
            <w:tr w:rsidR="00FE0058" w:rsidRPr="00EA21E1" w14:paraId="0E8DAD38" w14:textId="77777777" w:rsidTr="00A16FA0">
              <w:tc>
                <w:tcPr>
                  <w:tcW w:w="3005" w:type="dxa"/>
                </w:tcPr>
                <w:p w14:paraId="2A487F09" w14:textId="77777777" w:rsidR="00FE0058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Percentage of learners</w:t>
                  </w:r>
                  <w:r w:rsidR="00765EE3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 xml:space="preserve"> </w:t>
                  </w:r>
                </w:p>
                <w:p w14:paraId="007A7466" w14:textId="366C5299" w:rsidR="00765EE3" w:rsidRPr="00765EE3" w:rsidRDefault="00765EE3" w:rsidP="00765EE3">
                  <w:pPr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en-ZA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en-ZA"/>
                    </w:rPr>
                    <w:t>(P)</w:t>
                  </w:r>
                </w:p>
              </w:tc>
              <w:tc>
                <w:tcPr>
                  <w:tcW w:w="3005" w:type="dxa"/>
                </w:tcPr>
                <w:p w14:paraId="74D015BD" w14:textId="77777777" w:rsidR="00FE0058" w:rsidRPr="00EA21E1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Shown at the end of the table for the different phenotypes for</w:t>
                  </w:r>
                </w:p>
                <w:p w14:paraId="6DDEE5B3" w14:textId="77777777" w:rsidR="00FE0058" w:rsidRPr="00EA21E1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each characteristic</w:t>
                  </w:r>
                </w:p>
              </w:tc>
              <w:tc>
                <w:tcPr>
                  <w:tcW w:w="3006" w:type="dxa"/>
                </w:tcPr>
                <w:p w14:paraId="1B1EFAF1" w14:textId="77777777" w:rsidR="00FE0058" w:rsidRPr="00EA21E1" w:rsidRDefault="00FE0058" w:rsidP="00FE0058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1</w:t>
                  </w:r>
                </w:p>
              </w:tc>
            </w:tr>
          </w:tbl>
          <w:p w14:paraId="4FBE3738" w14:textId="6C3B03A0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ZA"/>
              </w:rPr>
            </w:pPr>
            <w:r w:rsidRPr="0025720D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                          </w:t>
            </w:r>
          </w:p>
        </w:tc>
        <w:tc>
          <w:tcPr>
            <w:tcW w:w="799" w:type="dxa"/>
          </w:tcPr>
          <w:p w14:paraId="31F9C378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23EF5ED0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1376E85F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1C507FA3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67460D59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57A64AC6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19F38F8C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5745F9EE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28D025B6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3B3A456C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4589123A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5FACA631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6186F51C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7967F78D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636DDE77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55B12A2E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4CB46F54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7D288E1D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27AFE2F6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7E1B519B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4F592FD1" w14:textId="21A2D03C" w:rsidR="00FE0058" w:rsidRPr="005E7A1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 w:rsidRPr="0025720D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(4)</w:t>
            </w:r>
          </w:p>
        </w:tc>
      </w:tr>
      <w:tr w:rsidR="00FE0058" w14:paraId="7A48FA86" w14:textId="77777777" w:rsidTr="00954DBD">
        <w:tc>
          <w:tcPr>
            <w:tcW w:w="704" w:type="dxa"/>
          </w:tcPr>
          <w:p w14:paraId="3EC97172" w14:textId="77777777" w:rsidR="00FE0058" w:rsidRPr="00172DC1" w:rsidRDefault="00FE0058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 w:rsidRPr="00172DC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1.4</w:t>
            </w:r>
          </w:p>
        </w:tc>
        <w:tc>
          <w:tcPr>
            <w:tcW w:w="7513" w:type="dxa"/>
          </w:tcPr>
          <w:p w14:paraId="450D0661" w14:textId="477648A5" w:rsidR="00FE0058" w:rsidRPr="00772FCB" w:rsidRDefault="00772FCB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  <w:lang w:val="en-Z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Accept</w:t>
            </w:r>
            <w:r w:rsidR="00FE0058" w:rsidRPr="00EA21E1">
              <w:rPr>
                <w:rFonts w:ascii="Arial" w:hAnsi="Arial" w:cs="Arial"/>
                <w:sz w:val="22"/>
                <w:szCs w:val="22"/>
              </w:rPr>
              <w:sym w:font="Wingdings" w:char="F0FC"/>
            </w:r>
            <w:r w:rsidR="00FE0058"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  </w:t>
            </w:r>
            <w:r w:rsidR="00FE0058" w:rsidRPr="00772FCB"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  <w:lang w:val="en-ZA"/>
              </w:rPr>
              <w:t>(If the results obtained are in line with the hypothesis stated by the learner in Question 1.2)</w:t>
            </w:r>
          </w:p>
          <w:p w14:paraId="1FBA8C6F" w14:textId="77777777" w:rsidR="00FE0058" w:rsidRPr="00EA21E1" w:rsidRDefault="00FE0058" w:rsidP="00FE005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ZA"/>
              </w:rPr>
            </w:pPr>
            <w:r w:rsidRPr="00EA21E1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ZA"/>
              </w:rPr>
              <w:t>OR</w:t>
            </w:r>
          </w:p>
          <w:p w14:paraId="5111E82C" w14:textId="34B6C41C" w:rsidR="00FE0058" w:rsidRDefault="00FE0058" w:rsidP="00FE005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ZA"/>
              </w:rPr>
            </w:pPr>
            <w:r w:rsidRPr="00EA21E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Reject</w:t>
            </w:r>
            <w:r w:rsidRPr="00EA21E1">
              <w:rPr>
                <w:rFonts w:ascii="Arial" w:hAnsi="Arial" w:cs="Arial"/>
                <w:sz w:val="22"/>
                <w:szCs w:val="22"/>
              </w:rPr>
              <w:sym w:font="Wingdings" w:char="F0FC"/>
            </w:r>
            <w:r w:rsidRPr="00EA21E1">
              <w:rPr>
                <w:rFonts w:ascii="Arial" w:eastAsia="Wingdings2" w:hAnsi="Arial" w:cs="Arial"/>
                <w:sz w:val="22"/>
                <w:szCs w:val="22"/>
                <w:lang w:val="en-ZA"/>
              </w:rPr>
              <w:t xml:space="preserve"> </w:t>
            </w:r>
            <w:r w:rsidRPr="00772FCB"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  <w:lang w:val="en-ZA"/>
              </w:rPr>
              <w:t>(</w:t>
            </w:r>
            <w:r w:rsidR="00772FCB"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  <w:lang w:val="en-ZA"/>
              </w:rPr>
              <w:t>I</w:t>
            </w:r>
            <w:r w:rsidRPr="00772FCB"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  <w:lang w:val="en-ZA"/>
              </w:rPr>
              <w:t xml:space="preserve">f the results obtained contradict the hypothesis stated by the learner in (Question 1.2)                                                                                                                          </w:t>
            </w:r>
          </w:p>
        </w:tc>
        <w:tc>
          <w:tcPr>
            <w:tcW w:w="799" w:type="dxa"/>
          </w:tcPr>
          <w:p w14:paraId="3704BDF2" w14:textId="6D2A446B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098FA327" w14:textId="6672C065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5B4BC97E" w14:textId="057DC8B5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45898ABD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0F0F1A7C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 w:rsidRPr="0025720D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(1)</w:t>
            </w:r>
          </w:p>
          <w:p w14:paraId="4BF7BE36" w14:textId="1F9415A5" w:rsidR="00765EE3" w:rsidRPr="005E7A18" w:rsidRDefault="00765EE3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</w:tc>
      </w:tr>
      <w:tr w:rsidR="00FE0058" w14:paraId="2BB289C2" w14:textId="77777777" w:rsidTr="00954DBD">
        <w:tc>
          <w:tcPr>
            <w:tcW w:w="704" w:type="dxa"/>
          </w:tcPr>
          <w:p w14:paraId="304B349E" w14:textId="4866F296" w:rsidR="00772FCB" w:rsidRDefault="00772FCB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3075503E" w14:textId="77777777" w:rsidR="00765EE3" w:rsidRDefault="00765EE3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287916A8" w14:textId="77777777" w:rsidR="00765EE3" w:rsidRDefault="00765EE3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5CBFEFDF" w14:textId="1FCDABF9" w:rsidR="00FE0058" w:rsidRPr="00172DC1" w:rsidRDefault="00FE0058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 w:rsidRPr="00172DC1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>1.5</w:t>
            </w:r>
          </w:p>
        </w:tc>
        <w:tc>
          <w:tcPr>
            <w:tcW w:w="7513" w:type="dxa"/>
          </w:tcPr>
          <w:p w14:paraId="68D47521" w14:textId="77777777" w:rsidR="003A510D" w:rsidRPr="003A510D" w:rsidRDefault="003A510D" w:rsidP="003A510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val="en-ZA"/>
              </w:rPr>
            </w:pPr>
            <w:r w:rsidRPr="003A510D"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val="en-ZA"/>
              </w:rPr>
              <w:t>Allocation of marks for the graph</w:t>
            </w:r>
          </w:p>
          <w:p w14:paraId="09A58ACD" w14:textId="77777777" w:rsidR="003A510D" w:rsidRPr="00EA21E1" w:rsidRDefault="003A510D" w:rsidP="003A510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774"/>
              <w:gridCol w:w="3518"/>
              <w:gridCol w:w="975"/>
            </w:tblGrid>
            <w:tr w:rsidR="003A510D" w:rsidRPr="00EA21E1" w14:paraId="41CAB690" w14:textId="77777777" w:rsidTr="00954DBD">
              <w:tc>
                <w:tcPr>
                  <w:tcW w:w="3246" w:type="dxa"/>
                </w:tcPr>
                <w:p w14:paraId="2ECA9EA9" w14:textId="77777777" w:rsidR="003A510D" w:rsidRPr="00EA21E1" w:rsidRDefault="003A510D" w:rsidP="003A510D">
                  <w:pPr>
                    <w:pStyle w:val="Default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A21E1">
                    <w:rPr>
                      <w:b/>
                      <w:bCs/>
                      <w:sz w:val="22"/>
                      <w:szCs w:val="22"/>
                      <w:lang w:val="en-GB"/>
                    </w:rPr>
                    <w:t>CRITERION</w:t>
                  </w:r>
                </w:p>
              </w:tc>
              <w:tc>
                <w:tcPr>
                  <w:tcW w:w="4110" w:type="dxa"/>
                </w:tcPr>
                <w:p w14:paraId="2E35781C" w14:textId="77777777" w:rsidR="003A510D" w:rsidRPr="00EA21E1" w:rsidRDefault="003A510D" w:rsidP="003A510D">
                  <w:pPr>
                    <w:pStyle w:val="Default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A21E1">
                    <w:rPr>
                      <w:b/>
                      <w:bCs/>
                      <w:sz w:val="22"/>
                      <w:szCs w:val="22"/>
                      <w:lang w:val="en-GB"/>
                    </w:rPr>
                    <w:t>ELABORATION</w:t>
                  </w:r>
                </w:p>
              </w:tc>
              <w:tc>
                <w:tcPr>
                  <w:tcW w:w="1010" w:type="dxa"/>
                </w:tcPr>
                <w:p w14:paraId="544DA549" w14:textId="77777777" w:rsidR="003A510D" w:rsidRPr="00EA21E1" w:rsidRDefault="003A510D" w:rsidP="003A510D">
                  <w:pPr>
                    <w:pStyle w:val="Default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A21E1">
                    <w:rPr>
                      <w:b/>
                      <w:bCs/>
                      <w:sz w:val="22"/>
                      <w:szCs w:val="22"/>
                      <w:lang w:val="en-GB"/>
                    </w:rPr>
                    <w:t>MARK</w:t>
                  </w:r>
                </w:p>
              </w:tc>
            </w:tr>
            <w:tr w:rsidR="003A510D" w:rsidRPr="00EA21E1" w14:paraId="79837130" w14:textId="77777777" w:rsidTr="00954DBD">
              <w:tc>
                <w:tcPr>
                  <w:tcW w:w="3246" w:type="dxa"/>
                </w:tcPr>
                <w:p w14:paraId="18CA9260" w14:textId="6B8570D0" w:rsidR="003A510D" w:rsidRPr="00EA21E1" w:rsidRDefault="003A510D" w:rsidP="003A510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>Same 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et</w:t>
                  </w: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 xml:space="preserve"> of axes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3A510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</w:t>
                  </w:r>
                  <w:proofErr w:type="gramEnd"/>
                  <w:r w:rsidRPr="00EA21E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4110" w:type="dxa"/>
                </w:tcPr>
                <w:p w14:paraId="2E5E1B1B" w14:textId="01201887" w:rsidR="003A510D" w:rsidRPr="00EA21E1" w:rsidRDefault="003A510D" w:rsidP="003A510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4D6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Bar Graphs</w:t>
                  </w: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(6) </w:t>
                  </w: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 xml:space="preserve">drawn on the same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set</w:t>
                  </w: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 xml:space="preserve"> of axes</w:t>
                  </w:r>
                </w:p>
              </w:tc>
              <w:tc>
                <w:tcPr>
                  <w:tcW w:w="1010" w:type="dxa"/>
                </w:tcPr>
                <w:p w14:paraId="6B42B76B" w14:textId="77777777" w:rsidR="003A510D" w:rsidRPr="00EA21E1" w:rsidRDefault="003A510D" w:rsidP="003A510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3A510D" w:rsidRPr="00EA21E1" w14:paraId="4E4879BE" w14:textId="77777777" w:rsidTr="00954DBD">
              <w:tc>
                <w:tcPr>
                  <w:tcW w:w="3246" w:type="dxa"/>
                </w:tcPr>
                <w:p w14:paraId="429A3F3D" w14:textId="07B4F521" w:rsidR="003A510D" w:rsidRPr="00EA21E1" w:rsidRDefault="003A510D" w:rsidP="003A510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>Correct caption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A21E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</w:t>
                  </w:r>
                  <w:proofErr w:type="gramEnd"/>
                  <w:r w:rsidRPr="00EA21E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C)</w:t>
                  </w:r>
                </w:p>
              </w:tc>
              <w:tc>
                <w:tcPr>
                  <w:tcW w:w="4110" w:type="dxa"/>
                </w:tcPr>
                <w:p w14:paraId="3278EA4B" w14:textId="77777777" w:rsidR="003A510D" w:rsidRPr="00EA21E1" w:rsidRDefault="003A510D" w:rsidP="003A510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Includes both variables: 'number of learners' and 'different</w:t>
                  </w:r>
                </w:p>
                <w:p w14:paraId="63C0FEA2" w14:textId="77777777" w:rsidR="003A510D" w:rsidRPr="00EA21E1" w:rsidRDefault="003A510D" w:rsidP="003A510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characteristics'</w:t>
                  </w:r>
                </w:p>
              </w:tc>
              <w:tc>
                <w:tcPr>
                  <w:tcW w:w="1010" w:type="dxa"/>
                </w:tcPr>
                <w:p w14:paraId="7E0C8B25" w14:textId="77777777" w:rsidR="003A510D" w:rsidRDefault="003A510D" w:rsidP="003A510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DF58050" w14:textId="442C9994" w:rsidR="003A510D" w:rsidRPr="00EA21E1" w:rsidRDefault="003A510D" w:rsidP="003A510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3A510D" w:rsidRPr="00EA21E1" w14:paraId="62A9B099" w14:textId="77777777" w:rsidTr="00954DBD">
              <w:tc>
                <w:tcPr>
                  <w:tcW w:w="3246" w:type="dxa"/>
                </w:tcPr>
                <w:p w14:paraId="4D735174" w14:textId="678D6432" w:rsidR="003A510D" w:rsidRPr="00EA21E1" w:rsidRDefault="003A510D" w:rsidP="003A510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>Correct label and unit for X- and Y-axes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 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A21E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</w:t>
                  </w:r>
                  <w:proofErr w:type="gramEnd"/>
                  <w:r w:rsidRPr="00EA21E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L)</w:t>
                  </w:r>
                </w:p>
              </w:tc>
              <w:tc>
                <w:tcPr>
                  <w:tcW w:w="4110" w:type="dxa"/>
                </w:tcPr>
                <w:p w14:paraId="5C08AA67" w14:textId="15344BA7" w:rsidR="003A510D" w:rsidRPr="00EA21E1" w:rsidRDefault="003A510D" w:rsidP="003A510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>X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-a</w:t>
                  </w: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>xis: Correct</w:t>
                  </w: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 xml:space="preserve"> label (phenotypes of each characteristic)</w:t>
                  </w:r>
                </w:p>
                <w:p w14:paraId="2FE7945B" w14:textId="777DB248" w:rsidR="003A510D" w:rsidRPr="005A4D60" w:rsidRDefault="003A510D" w:rsidP="003A510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-a</w:t>
                  </w: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 xml:space="preserve">xis: </w:t>
                  </w: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Correct label (percentage of learners)</w:t>
                  </w:r>
                </w:p>
              </w:tc>
              <w:tc>
                <w:tcPr>
                  <w:tcW w:w="1010" w:type="dxa"/>
                </w:tcPr>
                <w:p w14:paraId="66CA4B39" w14:textId="77777777" w:rsidR="003A510D" w:rsidRDefault="003A510D" w:rsidP="003A510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53D3DA4" w14:textId="77777777" w:rsidR="003A510D" w:rsidRDefault="003A510D" w:rsidP="003A510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2333CA0" w14:textId="79B4B97F" w:rsidR="003A510D" w:rsidRPr="00EA21E1" w:rsidRDefault="003A510D" w:rsidP="003A510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3A510D" w:rsidRPr="00EA21E1" w14:paraId="02CE85B3" w14:textId="77777777" w:rsidTr="00954DBD">
              <w:tc>
                <w:tcPr>
                  <w:tcW w:w="3246" w:type="dxa"/>
                </w:tcPr>
                <w:p w14:paraId="6B9A46A4" w14:textId="08F45B13" w:rsidR="003A510D" w:rsidRPr="003A510D" w:rsidRDefault="003A510D" w:rsidP="003A510D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Scaling                    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S)</w:t>
                  </w:r>
                </w:p>
              </w:tc>
              <w:tc>
                <w:tcPr>
                  <w:tcW w:w="4110" w:type="dxa"/>
                </w:tcPr>
                <w:p w14:paraId="2D7C09BB" w14:textId="77777777" w:rsidR="003A510D" w:rsidRPr="00EA21E1" w:rsidRDefault="003A510D" w:rsidP="003A510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</w:pPr>
                  <w:r w:rsidRPr="00EA21E1">
                    <w:rPr>
                      <w:rFonts w:ascii="Arial" w:eastAsiaTheme="minorHAnsi" w:hAnsi="Arial" w:cs="Arial"/>
                      <w:sz w:val="22"/>
                      <w:szCs w:val="22"/>
                      <w:lang w:val="en-ZA"/>
                    </w:rPr>
                    <w:t>Correct scale (equal width and interval of bars)</w:t>
                  </w:r>
                </w:p>
                <w:p w14:paraId="189503CE" w14:textId="77777777" w:rsidR="003A510D" w:rsidRPr="00EA21E1" w:rsidRDefault="003A510D" w:rsidP="003A510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10" w:type="dxa"/>
                </w:tcPr>
                <w:p w14:paraId="7938789D" w14:textId="77777777" w:rsidR="003A510D" w:rsidRDefault="003A510D" w:rsidP="003A510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7BFC3FD" w14:textId="06781101" w:rsidR="003A510D" w:rsidRPr="00EA21E1" w:rsidRDefault="003A510D" w:rsidP="003A510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3A510D" w:rsidRPr="00EA21E1" w14:paraId="4BADF9A8" w14:textId="77777777" w:rsidTr="00954DBD">
              <w:trPr>
                <w:trHeight w:val="536"/>
              </w:trPr>
              <w:tc>
                <w:tcPr>
                  <w:tcW w:w="3246" w:type="dxa"/>
                </w:tcPr>
                <w:p w14:paraId="22E8BBB2" w14:textId="3C86BF2A" w:rsidR="003A510D" w:rsidRPr="00EA21E1" w:rsidRDefault="003A510D" w:rsidP="003A510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 xml:space="preserve">Plotting of Bars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EA21E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</w:t>
                  </w:r>
                  <w:proofErr w:type="gramEnd"/>
                  <w:r w:rsidRPr="00EA21E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P)</w:t>
                  </w:r>
                </w:p>
              </w:tc>
              <w:tc>
                <w:tcPr>
                  <w:tcW w:w="4110" w:type="dxa"/>
                </w:tcPr>
                <w:p w14:paraId="55755489" w14:textId="77777777" w:rsidR="003A510D" w:rsidRPr="00EA21E1" w:rsidRDefault="003A510D" w:rsidP="003A510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>1-5 Bars plotted and drawn correctly</w:t>
                  </w:r>
                </w:p>
                <w:p w14:paraId="1138E071" w14:textId="77777777" w:rsidR="003A510D" w:rsidRPr="00EA21E1" w:rsidRDefault="003A510D" w:rsidP="003A510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>All 6 bars plotted and drawn correctly</w:t>
                  </w:r>
                </w:p>
              </w:tc>
              <w:tc>
                <w:tcPr>
                  <w:tcW w:w="1010" w:type="dxa"/>
                </w:tcPr>
                <w:p w14:paraId="4B09F07A" w14:textId="77777777" w:rsidR="003A510D" w:rsidRDefault="003A510D" w:rsidP="003A510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E070C44" w14:textId="18608CE5" w:rsidR="003A510D" w:rsidRPr="00EA21E1" w:rsidRDefault="003A510D" w:rsidP="003A510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  <w:p w14:paraId="66127910" w14:textId="77777777" w:rsidR="003A510D" w:rsidRDefault="003A510D" w:rsidP="003A510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F6E75E6" w14:textId="575B5681" w:rsidR="003A510D" w:rsidRPr="00EA21E1" w:rsidRDefault="003A510D" w:rsidP="003A510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21E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14:paraId="33983112" w14:textId="14FA7E85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ZA"/>
              </w:rPr>
            </w:pPr>
          </w:p>
        </w:tc>
        <w:tc>
          <w:tcPr>
            <w:tcW w:w="799" w:type="dxa"/>
          </w:tcPr>
          <w:p w14:paraId="709F503C" w14:textId="7777777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648E9B73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52B59819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50997F26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0C7E509E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2077354E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1E117E9D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62A410DC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4CD6EC18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773F2764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761152C5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72DD3D23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2E5818FB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4B101778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02D3C0C4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06DABAD8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4DC850B9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266778D7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3B73170A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5CB5B0B7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357882A1" w14:textId="77777777" w:rsidR="003A510D" w:rsidRDefault="003A510D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</w:p>
          <w:p w14:paraId="2AD5FFB1" w14:textId="41495617" w:rsidR="00FE005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 w:rsidRPr="0025720D">
              <w:rPr>
                <w:rFonts w:ascii="Arial" w:eastAsiaTheme="minorHAnsi" w:hAnsi="Arial" w:cs="Arial"/>
                <w:sz w:val="22"/>
                <w:szCs w:val="22"/>
                <w:lang w:val="en-ZA"/>
              </w:rPr>
              <w:t xml:space="preserve">(6) </w:t>
            </w:r>
          </w:p>
          <w:p w14:paraId="6EBEE05F" w14:textId="77777777" w:rsidR="00FE0058" w:rsidRPr="005E7A18" w:rsidRDefault="00FE0058" w:rsidP="00954D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en-ZA"/>
              </w:rPr>
            </w:pPr>
            <w:r w:rsidRPr="0025720D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ZA"/>
              </w:rPr>
              <w:t>(15)</w:t>
            </w:r>
          </w:p>
        </w:tc>
      </w:tr>
    </w:tbl>
    <w:p w14:paraId="186EA70E" w14:textId="77777777" w:rsidR="00FE0058" w:rsidRDefault="00FE0058" w:rsidP="001C60E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DD1958A" w14:textId="77777777" w:rsidR="005359FF" w:rsidRPr="00EA21E1" w:rsidRDefault="005359FF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186718E3" w14:textId="754C0946" w:rsidR="00821964" w:rsidRPr="003A510D" w:rsidRDefault="003A510D" w:rsidP="003A510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A510D">
        <w:rPr>
          <w:rFonts w:ascii="Arial" w:hAnsi="Arial" w:cs="Arial"/>
          <w:b/>
          <w:sz w:val="22"/>
          <w:szCs w:val="22"/>
        </w:rPr>
        <w:t>QUESTION</w:t>
      </w:r>
      <w:r w:rsidR="000B34DB" w:rsidRPr="003A510D">
        <w:rPr>
          <w:rFonts w:ascii="Arial" w:hAnsi="Arial" w:cs="Arial"/>
          <w:b/>
          <w:sz w:val="22"/>
          <w:szCs w:val="22"/>
        </w:rPr>
        <w:t xml:space="preserve"> 2</w:t>
      </w:r>
    </w:p>
    <w:p w14:paraId="1364354E" w14:textId="065DA544" w:rsidR="000B34DB" w:rsidRPr="00EA21E1" w:rsidRDefault="000B34DB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376E3CA9" w14:textId="306B884B" w:rsidR="000B34DB" w:rsidRPr="00EA21E1" w:rsidRDefault="000B34DB" w:rsidP="001C60E6">
      <w:pPr>
        <w:pStyle w:val="Default"/>
        <w:spacing w:line="276" w:lineRule="auto"/>
        <w:rPr>
          <w:rFonts w:eastAsiaTheme="minorHAnsi"/>
          <w:sz w:val="22"/>
          <w:szCs w:val="22"/>
          <w:lang w:eastAsia="en-US"/>
        </w:rPr>
      </w:pPr>
      <w:r w:rsidRPr="00EA21E1">
        <w:rPr>
          <w:rFonts w:eastAsiaTheme="minorHAnsi"/>
          <w:sz w:val="22"/>
          <w:szCs w:val="22"/>
        </w:rPr>
        <w:t xml:space="preserve">2.1 </w:t>
      </w:r>
      <w:r w:rsidR="003A510D">
        <w:rPr>
          <w:rFonts w:eastAsiaTheme="minorHAnsi"/>
          <w:sz w:val="22"/>
          <w:szCs w:val="22"/>
        </w:rPr>
        <w:t xml:space="preserve">       </w:t>
      </w:r>
      <w:r w:rsidRPr="00EA21E1">
        <w:rPr>
          <w:rFonts w:eastAsiaTheme="minorHAnsi"/>
          <w:sz w:val="22"/>
          <w:szCs w:val="22"/>
          <w:lang w:eastAsia="en-US"/>
        </w:rPr>
        <w:t xml:space="preserve">Incomplete dominance </w:t>
      </w:r>
      <w:r w:rsidR="00DB44FE" w:rsidRPr="00EA21E1">
        <w:rPr>
          <w:rFonts w:ascii="Segoe UI Symbol" w:eastAsiaTheme="minorHAnsi" w:hAnsi="Segoe UI Symbol" w:cs="Segoe UI Symbol"/>
          <w:sz w:val="22"/>
          <w:szCs w:val="22"/>
        </w:rPr>
        <w:t>✓</w:t>
      </w:r>
      <w:r w:rsidRPr="00EA21E1">
        <w:rPr>
          <w:rFonts w:eastAsiaTheme="minorHAnsi"/>
          <w:sz w:val="22"/>
          <w:szCs w:val="22"/>
          <w:lang w:eastAsia="en-US"/>
        </w:rPr>
        <w:t xml:space="preserve">              </w:t>
      </w:r>
      <w:r w:rsidR="002C652D" w:rsidRPr="00EA21E1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</w:t>
      </w:r>
      <w:r w:rsidR="00E85081">
        <w:rPr>
          <w:rFonts w:eastAsiaTheme="minorHAnsi"/>
          <w:sz w:val="22"/>
          <w:szCs w:val="22"/>
          <w:lang w:eastAsia="en-US"/>
        </w:rPr>
        <w:tab/>
      </w:r>
      <w:r w:rsidR="00E85081">
        <w:rPr>
          <w:rFonts w:eastAsiaTheme="minorHAnsi"/>
          <w:sz w:val="22"/>
          <w:szCs w:val="22"/>
          <w:lang w:eastAsia="en-US"/>
        </w:rPr>
        <w:tab/>
      </w:r>
      <w:r w:rsidRPr="00EA21E1">
        <w:rPr>
          <w:rFonts w:eastAsiaTheme="minorHAnsi"/>
          <w:sz w:val="22"/>
          <w:szCs w:val="22"/>
          <w:lang w:eastAsia="en-US"/>
        </w:rPr>
        <w:t xml:space="preserve">(1)   </w:t>
      </w:r>
    </w:p>
    <w:p w14:paraId="4DCB47E5" w14:textId="24A6319A" w:rsidR="000B34DB" w:rsidRPr="00EA21E1" w:rsidRDefault="000B34DB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6F00A18E" w14:textId="13EFCFAB" w:rsidR="000B34DB" w:rsidRPr="00EA21E1" w:rsidRDefault="000B34DB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2.2 </w:t>
      </w:r>
      <w:r w:rsidR="003A510D">
        <w:rPr>
          <w:rFonts w:ascii="Arial" w:eastAsiaTheme="minorHAnsi" w:hAnsi="Arial" w:cs="Arial"/>
          <w:sz w:val="22"/>
          <w:szCs w:val="22"/>
          <w:lang w:val="en-ZA"/>
        </w:rPr>
        <w:t xml:space="preserve">      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>- The pink flower colour is an intermediate phenotype</w:t>
      </w:r>
      <w:r w:rsidRPr="00EA21E1">
        <w:rPr>
          <w:rFonts w:ascii="Segoe UI Symbol" w:eastAsiaTheme="minorHAnsi" w:hAnsi="Segoe UI Symbol" w:cs="Segoe UI Symbol"/>
          <w:sz w:val="22"/>
          <w:szCs w:val="22"/>
          <w:lang w:val="en-ZA"/>
        </w:rPr>
        <w:t>✓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>/ a blend</w:t>
      </w:r>
    </w:p>
    <w:p w14:paraId="0642C158" w14:textId="32D1BB8F" w:rsidR="000B34DB" w:rsidRPr="00EA21E1" w:rsidRDefault="000B34DB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        </w:t>
      </w:r>
      <w:r w:rsidR="003A510D">
        <w:rPr>
          <w:rFonts w:ascii="Arial" w:eastAsiaTheme="minorHAnsi" w:hAnsi="Arial" w:cs="Arial"/>
          <w:sz w:val="22"/>
          <w:szCs w:val="22"/>
          <w:lang w:val="en-ZA"/>
        </w:rPr>
        <w:t xml:space="preserve">      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>of red and white</w:t>
      </w:r>
    </w:p>
    <w:p w14:paraId="7F9C0A5F" w14:textId="3AD470DF" w:rsidR="000B34DB" w:rsidRPr="00EA21E1" w:rsidRDefault="000B34DB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 </w:t>
      </w:r>
      <w:r w:rsidR="003A510D">
        <w:rPr>
          <w:rFonts w:ascii="Arial" w:eastAsiaTheme="minorHAnsi" w:hAnsi="Arial" w:cs="Arial"/>
          <w:sz w:val="22"/>
          <w:szCs w:val="22"/>
          <w:lang w:val="en-ZA"/>
        </w:rPr>
        <w:t xml:space="preserve">       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  - indicating that neither of the alleles is dominant</w:t>
      </w:r>
      <w:bookmarkStart w:id="1" w:name="_Hlk129863410"/>
      <w:bookmarkStart w:id="2" w:name="_Hlk129804965"/>
      <w:r w:rsidRPr="00EA21E1">
        <w:rPr>
          <w:rFonts w:ascii="Segoe UI Symbol" w:eastAsiaTheme="minorHAnsi" w:hAnsi="Segoe UI Symbol" w:cs="Segoe UI Symbol"/>
          <w:sz w:val="22"/>
          <w:szCs w:val="22"/>
          <w:lang w:val="en-ZA"/>
        </w:rPr>
        <w:t>✓</w:t>
      </w:r>
      <w:bookmarkEnd w:id="1"/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</w:t>
      </w:r>
      <w:bookmarkEnd w:id="2"/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                                               </w:t>
      </w:r>
      <w:r w:rsidR="00E85081">
        <w:rPr>
          <w:rFonts w:ascii="Arial" w:eastAsiaTheme="minorHAnsi" w:hAnsi="Arial" w:cs="Arial"/>
          <w:sz w:val="22"/>
          <w:szCs w:val="22"/>
          <w:lang w:val="en-ZA"/>
        </w:rPr>
        <w:tab/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>(2)</w:t>
      </w:r>
    </w:p>
    <w:p w14:paraId="55F2B159" w14:textId="5A8A7AEC" w:rsidR="000B34DB" w:rsidRPr="00EA21E1" w:rsidRDefault="000B34DB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0D9A968A" w14:textId="14DE909F" w:rsidR="000B34DB" w:rsidRDefault="000B34DB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395ECFBF" w14:textId="02FAF30E" w:rsidR="00EA21E1" w:rsidRDefault="00EA21E1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704B23F8" w14:textId="0DAFD0AB" w:rsidR="003A510D" w:rsidRDefault="003A510D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2CE4E5FF" w14:textId="6458321D" w:rsidR="003A510D" w:rsidRDefault="003A510D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26877181" w14:textId="351A3C14" w:rsidR="003A510D" w:rsidRDefault="003A510D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4A7F996A" w14:textId="1C2D62A8" w:rsidR="003A510D" w:rsidRDefault="003A510D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142E9722" w14:textId="5A68AD7F" w:rsidR="003A510D" w:rsidRDefault="003A510D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7CD4B92D" w14:textId="07D0DD9A" w:rsidR="003A510D" w:rsidRDefault="003A510D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72D1FFEF" w14:textId="7D546D5B" w:rsidR="003A510D" w:rsidRDefault="003A510D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2AF42DE0" w14:textId="7490C0EA" w:rsidR="003A510D" w:rsidRDefault="003A510D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7045C957" w14:textId="404A0405" w:rsidR="003A510D" w:rsidRDefault="003A510D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7288FF91" w14:textId="0CC15005" w:rsidR="003A510D" w:rsidRDefault="003A510D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6F278A7C" w14:textId="77777777" w:rsidR="003A510D" w:rsidRPr="00EA21E1" w:rsidRDefault="003A510D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24FEA761" w14:textId="77777777" w:rsidR="000B34DB" w:rsidRPr="00EA21E1" w:rsidRDefault="000B34DB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255715B3" w14:textId="14B8422B" w:rsidR="007760DF" w:rsidRPr="00EA21E1" w:rsidRDefault="000B34DB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2.3   </w:t>
      </w:r>
    </w:p>
    <w:p w14:paraId="7BCF32F3" w14:textId="56E2917B" w:rsidR="00FA56D8" w:rsidRPr="00EA21E1" w:rsidRDefault="00FA56D8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4CF4099A" w14:textId="26FDD3F0" w:rsidR="00FA56D8" w:rsidRPr="00EA21E1" w:rsidRDefault="00765EE3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  <w:r>
        <w:rPr>
          <w:rFonts w:ascii="Arial" w:eastAsiaTheme="minorHAnsi" w:hAnsi="Arial" w:cs="Arial"/>
          <w:noProof/>
          <w:sz w:val="22"/>
          <w:szCs w:val="22"/>
          <w:lang w:val="en-ZA"/>
        </w:rPr>
        <w:drawing>
          <wp:inline distT="0" distB="0" distL="0" distR="0" wp14:anchorId="6661A924" wp14:editId="29CFE12A">
            <wp:extent cx="5457825" cy="4800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0ACCF" w14:textId="55367980" w:rsidR="007760DF" w:rsidRPr="003A510D" w:rsidRDefault="003A510D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val="en-ZA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en-ZA"/>
        </w:rPr>
        <w:t xml:space="preserve">                                                                                                                                     (9)</w:t>
      </w:r>
    </w:p>
    <w:p w14:paraId="758EC2B4" w14:textId="77777777" w:rsidR="007760DF" w:rsidRPr="00EA21E1" w:rsidRDefault="007760DF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556B7CEF" w14:textId="77777777" w:rsidR="007760DF" w:rsidRPr="00EA21E1" w:rsidRDefault="007760DF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4C295A59" w14:textId="043BE6E8" w:rsidR="007760DF" w:rsidRPr="003A510D" w:rsidRDefault="003A510D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val="en-ZA"/>
        </w:rPr>
      </w:pPr>
      <w:r w:rsidRPr="003A510D">
        <w:rPr>
          <w:rFonts w:ascii="Arial" w:eastAsiaTheme="minorHAnsi" w:hAnsi="Arial" w:cs="Arial"/>
          <w:b/>
          <w:bCs/>
          <w:sz w:val="22"/>
          <w:szCs w:val="22"/>
          <w:lang w:val="en-ZA"/>
        </w:rPr>
        <w:t>QUESTION 3</w:t>
      </w:r>
    </w:p>
    <w:p w14:paraId="4FCBE43B" w14:textId="77777777" w:rsidR="007760DF" w:rsidRPr="00EA21E1" w:rsidRDefault="007760DF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</w:p>
    <w:p w14:paraId="1047B846" w14:textId="25DFFFD0" w:rsidR="007760DF" w:rsidRPr="00EA21E1" w:rsidRDefault="007760DF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3.1 </w:t>
      </w:r>
      <w:r w:rsidR="000B34DB"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  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>Pedigree</w:t>
      </w:r>
      <w:r w:rsidRPr="00EA21E1">
        <w:rPr>
          <w:rFonts w:ascii="Segoe UI Symbol" w:eastAsiaTheme="minorHAnsi" w:hAnsi="Segoe UI Symbol" w:cs="Segoe UI Symbol"/>
          <w:sz w:val="22"/>
          <w:szCs w:val="22"/>
          <w:lang w:val="en-ZA"/>
        </w:rPr>
        <w:t>✓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  diagram                                                                                       </w:t>
      </w:r>
      <w:r w:rsidR="003A510D">
        <w:rPr>
          <w:rFonts w:ascii="Arial" w:eastAsiaTheme="minorHAnsi" w:hAnsi="Arial" w:cs="Arial"/>
          <w:sz w:val="22"/>
          <w:szCs w:val="22"/>
          <w:lang w:val="en-ZA"/>
        </w:rPr>
        <w:t xml:space="preserve"> </w:t>
      </w:r>
      <w:r w:rsidR="001C60E6"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 (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>1)</w:t>
      </w:r>
    </w:p>
    <w:p w14:paraId="661DDFB5" w14:textId="1D65A003" w:rsidR="007A0DEC" w:rsidRPr="00EA21E1" w:rsidRDefault="007A0DEC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3.2     6 </w:t>
      </w:r>
      <w:r w:rsidRPr="00EA21E1">
        <w:rPr>
          <w:rFonts w:ascii="Segoe UI Symbol" w:eastAsiaTheme="minorHAnsi" w:hAnsi="Segoe UI Symbol" w:cs="Segoe UI Symbol"/>
          <w:sz w:val="22"/>
          <w:szCs w:val="22"/>
          <w:lang w:val="en-ZA"/>
        </w:rPr>
        <w:t>✓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females                                                                                                    </w:t>
      </w:r>
      <w:r w:rsidR="001C60E6"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</w:t>
      </w:r>
      <w:r w:rsidR="003A510D">
        <w:rPr>
          <w:rFonts w:ascii="Arial" w:eastAsiaTheme="minorHAnsi" w:hAnsi="Arial" w:cs="Arial"/>
          <w:sz w:val="22"/>
          <w:szCs w:val="22"/>
          <w:lang w:val="en-ZA"/>
        </w:rPr>
        <w:t xml:space="preserve"> 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(1)</w:t>
      </w:r>
    </w:p>
    <w:p w14:paraId="3F395750" w14:textId="0909F7C5" w:rsidR="007A0DEC" w:rsidRPr="00EA21E1" w:rsidRDefault="007A0DEC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  <w:r w:rsidRPr="00EA21E1">
        <w:rPr>
          <w:rFonts w:ascii="Arial" w:eastAsiaTheme="minorHAnsi" w:hAnsi="Arial" w:cs="Arial"/>
          <w:sz w:val="22"/>
          <w:szCs w:val="22"/>
          <w:lang w:val="en-ZA"/>
        </w:rPr>
        <w:t>3.3</w:t>
      </w:r>
      <w:r w:rsidR="001C60E6"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    1 </w:t>
      </w:r>
      <w:bookmarkStart w:id="3" w:name="_Hlk129805158"/>
      <w:r w:rsidR="001C60E6" w:rsidRPr="00EA21E1">
        <w:rPr>
          <w:rFonts w:ascii="Segoe UI Symbol" w:eastAsiaTheme="minorHAnsi" w:hAnsi="Segoe UI Symbol" w:cs="Segoe UI Symbol"/>
          <w:sz w:val="22"/>
          <w:szCs w:val="22"/>
          <w:lang w:val="en-ZA"/>
        </w:rPr>
        <w:t>✓</w:t>
      </w:r>
      <w:bookmarkEnd w:id="3"/>
      <w:r w:rsidR="001C60E6"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                                                                                                              </w:t>
      </w:r>
      <w:r w:rsidR="00765EE3">
        <w:rPr>
          <w:rFonts w:ascii="Arial" w:eastAsiaTheme="minorHAnsi" w:hAnsi="Arial" w:cs="Arial"/>
          <w:sz w:val="22"/>
          <w:szCs w:val="22"/>
          <w:lang w:val="en-ZA"/>
        </w:rPr>
        <w:t xml:space="preserve"> </w:t>
      </w:r>
      <w:r w:rsidR="001C60E6"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 </w:t>
      </w:r>
      <w:r w:rsidR="003A510D">
        <w:rPr>
          <w:rFonts w:ascii="Arial" w:eastAsiaTheme="minorHAnsi" w:hAnsi="Arial" w:cs="Arial"/>
          <w:sz w:val="22"/>
          <w:szCs w:val="22"/>
          <w:lang w:val="en-ZA"/>
        </w:rPr>
        <w:t xml:space="preserve"> </w:t>
      </w:r>
      <w:r w:rsidR="001C60E6"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 (1)</w:t>
      </w:r>
    </w:p>
    <w:p w14:paraId="1128A28A" w14:textId="26C25A2B" w:rsidR="001C60E6" w:rsidRPr="00EA21E1" w:rsidRDefault="001C60E6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  <w:r w:rsidRPr="00EA21E1">
        <w:rPr>
          <w:rFonts w:ascii="Arial" w:eastAsiaTheme="minorHAnsi" w:hAnsi="Arial" w:cs="Arial"/>
          <w:sz w:val="22"/>
          <w:szCs w:val="22"/>
          <w:lang w:val="en-ZA"/>
        </w:rPr>
        <w:t>3.4     X</w:t>
      </w:r>
      <w:r w:rsidRPr="008C62FB">
        <w:rPr>
          <w:rFonts w:ascii="Arial" w:eastAsiaTheme="minorHAnsi" w:hAnsi="Arial" w:cs="Arial"/>
          <w:b/>
          <w:bCs/>
          <w:sz w:val="16"/>
          <w:szCs w:val="16"/>
          <w:vertAlign w:val="superscript"/>
          <w:lang w:val="en-ZA"/>
        </w:rPr>
        <w:t>G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</w:t>
      </w:r>
      <w:proofErr w:type="spellStart"/>
      <w:r w:rsidRPr="00EA21E1">
        <w:rPr>
          <w:rFonts w:ascii="Arial" w:eastAsiaTheme="minorHAnsi" w:hAnsi="Arial" w:cs="Arial"/>
          <w:sz w:val="22"/>
          <w:szCs w:val="22"/>
          <w:lang w:val="en-ZA"/>
        </w:rPr>
        <w:t>X</w:t>
      </w:r>
      <w:r w:rsidRPr="008C62FB">
        <w:rPr>
          <w:rFonts w:ascii="Arial" w:eastAsiaTheme="minorHAnsi" w:hAnsi="Arial" w:cs="Arial"/>
          <w:b/>
          <w:bCs/>
          <w:sz w:val="20"/>
          <w:szCs w:val="20"/>
          <w:vertAlign w:val="superscript"/>
          <w:lang w:val="en-ZA"/>
        </w:rPr>
        <w:t>g</w:t>
      </w:r>
      <w:proofErr w:type="spellEnd"/>
      <w:r w:rsidRPr="003A510D">
        <w:rPr>
          <w:rFonts w:ascii="Arial" w:eastAsiaTheme="minorHAnsi" w:hAnsi="Arial" w:cs="Arial"/>
          <w:sz w:val="22"/>
          <w:szCs w:val="22"/>
          <w:vertAlign w:val="superscript"/>
          <w:lang w:val="en-ZA"/>
        </w:rPr>
        <w:t xml:space="preserve"> 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 </w:t>
      </w:r>
      <w:r w:rsidRPr="00EA21E1">
        <w:rPr>
          <w:rFonts w:ascii="Segoe UI Symbol" w:eastAsiaTheme="minorHAnsi" w:hAnsi="Segoe UI Symbol" w:cs="Segoe UI Symbol"/>
          <w:sz w:val="22"/>
          <w:szCs w:val="22"/>
          <w:lang w:val="en-ZA"/>
        </w:rPr>
        <w:t>✓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</w:t>
      </w:r>
      <w:r w:rsidRPr="00EA21E1">
        <w:rPr>
          <w:rFonts w:ascii="Segoe UI Symbol" w:eastAsiaTheme="minorHAnsi" w:hAnsi="Segoe UI Symbol" w:cs="Segoe UI Symbol"/>
          <w:sz w:val="22"/>
          <w:szCs w:val="22"/>
          <w:lang w:val="en-ZA"/>
        </w:rPr>
        <w:t>✓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                                                                                                </w:t>
      </w:r>
      <w:r w:rsidR="00765EE3">
        <w:rPr>
          <w:rFonts w:ascii="Arial" w:eastAsiaTheme="minorHAnsi" w:hAnsi="Arial" w:cs="Arial"/>
          <w:sz w:val="22"/>
          <w:szCs w:val="22"/>
          <w:lang w:val="en-ZA"/>
        </w:rPr>
        <w:t xml:space="preserve"> </w:t>
      </w:r>
      <w:r w:rsidR="003A510D">
        <w:rPr>
          <w:rFonts w:ascii="Arial" w:eastAsiaTheme="minorHAnsi" w:hAnsi="Arial" w:cs="Arial"/>
          <w:sz w:val="22"/>
          <w:szCs w:val="22"/>
          <w:lang w:val="en-ZA"/>
        </w:rPr>
        <w:t xml:space="preserve">    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  (2)</w:t>
      </w:r>
    </w:p>
    <w:p w14:paraId="1FDF790C" w14:textId="72B86332" w:rsidR="001C60E6" w:rsidRPr="00EA21E1" w:rsidRDefault="001C60E6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ZA"/>
        </w:rPr>
      </w:pP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3.5     Unaffected/without Goltz syndrome                                                        </w:t>
      </w:r>
      <w:r w:rsidR="00765EE3">
        <w:rPr>
          <w:rFonts w:ascii="Arial" w:eastAsiaTheme="minorHAnsi" w:hAnsi="Arial" w:cs="Arial"/>
          <w:sz w:val="22"/>
          <w:szCs w:val="22"/>
          <w:lang w:val="en-ZA"/>
        </w:rPr>
        <w:t xml:space="preserve"> 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      </w:t>
      </w:r>
      <w:r w:rsidR="003A510D">
        <w:rPr>
          <w:rFonts w:ascii="Arial" w:eastAsiaTheme="minorHAnsi" w:hAnsi="Arial" w:cs="Arial"/>
          <w:sz w:val="22"/>
          <w:szCs w:val="22"/>
          <w:lang w:val="en-ZA"/>
        </w:rPr>
        <w:t xml:space="preserve"> </w:t>
      </w:r>
      <w:r w:rsidRPr="00EA21E1">
        <w:rPr>
          <w:rFonts w:ascii="Arial" w:eastAsiaTheme="minorHAnsi" w:hAnsi="Arial" w:cs="Arial"/>
          <w:sz w:val="22"/>
          <w:szCs w:val="22"/>
          <w:lang w:val="en-ZA"/>
        </w:rPr>
        <w:t xml:space="preserve"> (1)</w:t>
      </w:r>
    </w:p>
    <w:p w14:paraId="1F62E20C" w14:textId="5E72F35E" w:rsidR="009F5C60" w:rsidRPr="00765EE3" w:rsidRDefault="001C60E6" w:rsidP="009F5C60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val="en-ZA"/>
        </w:rPr>
      </w:pPr>
      <w:r w:rsidRPr="00765EE3">
        <w:rPr>
          <w:rFonts w:ascii="Arial" w:eastAsiaTheme="minorHAnsi" w:hAnsi="Arial" w:cs="Arial"/>
          <w:b/>
          <w:bCs/>
          <w:sz w:val="22"/>
          <w:szCs w:val="22"/>
          <w:lang w:val="en-ZA"/>
        </w:rPr>
        <w:t xml:space="preserve">                         </w:t>
      </w:r>
      <w:r w:rsidR="009F5C60" w:rsidRPr="00765EE3">
        <w:rPr>
          <w:rFonts w:ascii="Arial" w:eastAsiaTheme="minorHAnsi" w:hAnsi="Arial" w:cs="Arial"/>
          <w:b/>
          <w:bCs/>
          <w:sz w:val="22"/>
          <w:szCs w:val="22"/>
          <w:lang w:val="en-ZA"/>
        </w:rPr>
        <w:t xml:space="preserve">                                                                                                       </w:t>
      </w:r>
      <w:r w:rsidR="00765EE3" w:rsidRPr="00765EE3">
        <w:rPr>
          <w:rFonts w:ascii="Arial" w:eastAsiaTheme="minorHAnsi" w:hAnsi="Arial" w:cs="Arial"/>
          <w:b/>
          <w:bCs/>
          <w:sz w:val="22"/>
          <w:szCs w:val="22"/>
          <w:lang w:val="en-ZA"/>
        </w:rPr>
        <w:t xml:space="preserve"> </w:t>
      </w:r>
      <w:r w:rsidR="009F5C60" w:rsidRPr="00765EE3">
        <w:rPr>
          <w:rFonts w:ascii="Arial" w:eastAsiaTheme="minorHAnsi" w:hAnsi="Arial" w:cs="Arial"/>
          <w:b/>
          <w:bCs/>
          <w:sz w:val="22"/>
          <w:szCs w:val="22"/>
          <w:lang w:val="en-ZA"/>
        </w:rPr>
        <w:t xml:space="preserve">   (6)</w:t>
      </w:r>
    </w:p>
    <w:p w14:paraId="4262FFC8" w14:textId="0748A41A" w:rsidR="003A510D" w:rsidRPr="00765EE3" w:rsidRDefault="003A510D" w:rsidP="009F5C60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val="en-ZA"/>
        </w:rPr>
      </w:pPr>
      <w:r w:rsidRPr="00765EE3">
        <w:rPr>
          <w:rFonts w:ascii="Arial" w:eastAsiaTheme="minorHAnsi" w:hAnsi="Arial" w:cs="Arial"/>
          <w:b/>
          <w:bCs/>
          <w:sz w:val="22"/>
          <w:szCs w:val="22"/>
          <w:lang w:val="en-ZA"/>
        </w:rPr>
        <w:t xml:space="preserve">                                                                                                                   </w:t>
      </w:r>
      <w:r w:rsidR="009E2722" w:rsidRPr="00765EE3">
        <w:rPr>
          <w:rFonts w:ascii="Arial" w:eastAsiaTheme="minorHAnsi" w:hAnsi="Arial" w:cs="Arial"/>
          <w:b/>
          <w:bCs/>
          <w:sz w:val="22"/>
          <w:szCs w:val="22"/>
          <w:lang w:val="en-ZA"/>
        </w:rPr>
        <w:t xml:space="preserve"> </w:t>
      </w:r>
      <w:r w:rsidRPr="00765EE3">
        <w:rPr>
          <w:rFonts w:ascii="Arial" w:eastAsiaTheme="minorHAnsi" w:hAnsi="Arial" w:cs="Arial"/>
          <w:b/>
          <w:bCs/>
          <w:sz w:val="22"/>
          <w:szCs w:val="22"/>
          <w:lang w:val="en-ZA"/>
        </w:rPr>
        <w:t xml:space="preserve">              [30]</w:t>
      </w:r>
    </w:p>
    <w:p w14:paraId="34908F7C" w14:textId="07C31895" w:rsidR="001C60E6" w:rsidRPr="009F5C60" w:rsidRDefault="009F5C60" w:rsidP="001C60E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244061"/>
          <w:sz w:val="22"/>
          <w:szCs w:val="22"/>
          <w:lang w:val="en-ZA"/>
        </w:rPr>
      </w:pPr>
      <w:r w:rsidRPr="009F5C60">
        <w:rPr>
          <w:rFonts w:ascii="Arial" w:eastAsiaTheme="minorHAnsi" w:hAnsi="Arial" w:cs="Arial"/>
          <w:b/>
          <w:bCs/>
          <w:color w:val="244061"/>
          <w:sz w:val="22"/>
          <w:szCs w:val="22"/>
          <w:lang w:val="en-ZA"/>
        </w:rPr>
        <w:t xml:space="preserve">                                                     </w:t>
      </w:r>
      <w:r>
        <w:rPr>
          <w:rFonts w:ascii="Arial" w:eastAsiaTheme="minorHAnsi" w:hAnsi="Arial" w:cs="Arial"/>
          <w:b/>
          <w:bCs/>
          <w:color w:val="244061"/>
          <w:sz w:val="22"/>
          <w:szCs w:val="22"/>
          <w:lang w:val="en-ZA"/>
        </w:rPr>
        <w:t xml:space="preserve">                                                                                                                                       </w:t>
      </w:r>
    </w:p>
    <w:p w14:paraId="5199D075" w14:textId="64016D3A" w:rsidR="000B34DB" w:rsidRPr="000B34DB" w:rsidRDefault="000B34DB" w:rsidP="005B357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val="en-ZA"/>
        </w:rPr>
      </w:pPr>
    </w:p>
    <w:sectPr w:rsidR="000B34DB" w:rsidRPr="000B3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B9B4" w14:textId="77777777" w:rsidR="00607CA5" w:rsidRDefault="00607CA5" w:rsidP="00BA3D54">
      <w:r>
        <w:separator/>
      </w:r>
    </w:p>
  </w:endnote>
  <w:endnote w:type="continuationSeparator" w:id="0">
    <w:p w14:paraId="4F906E0F" w14:textId="77777777" w:rsidR="00607CA5" w:rsidRDefault="00607CA5" w:rsidP="00BA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F7B3" w14:textId="77777777" w:rsidR="009E2722" w:rsidRDefault="009E2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869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A57D3" w14:textId="76DD4EBF" w:rsidR="009E2722" w:rsidRDefault="009E27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64751" w14:textId="77777777" w:rsidR="009E2722" w:rsidRDefault="009E2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BE66" w14:textId="77777777" w:rsidR="009E2722" w:rsidRDefault="009E2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17D0" w14:textId="77777777" w:rsidR="00607CA5" w:rsidRDefault="00607CA5" w:rsidP="00BA3D54">
      <w:r>
        <w:separator/>
      </w:r>
    </w:p>
  </w:footnote>
  <w:footnote w:type="continuationSeparator" w:id="0">
    <w:p w14:paraId="23FEDB8C" w14:textId="77777777" w:rsidR="00607CA5" w:rsidRDefault="00607CA5" w:rsidP="00BA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871A" w14:textId="77777777" w:rsidR="009E2722" w:rsidRDefault="009E2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DE4A" w14:textId="6B08FEF7" w:rsidR="00FE0058" w:rsidRPr="00FE0058" w:rsidRDefault="00FE0058">
    <w:pPr>
      <w:pStyle w:val="Header"/>
      <w:rPr>
        <w:lang w:val="en-ZA"/>
      </w:rPr>
    </w:pPr>
    <w:r>
      <w:rPr>
        <w:lang w:val="en-ZA"/>
      </w:rPr>
      <w:t xml:space="preserve">                                                                                                                               </w:t>
    </w:r>
    <w:r>
      <w:rPr>
        <w:noProof/>
        <w:lang w:val="en-ZA" w:eastAsia="en-ZA"/>
      </w:rPr>
      <w:drawing>
        <wp:inline distT="0" distB="0" distL="0" distR="0" wp14:anchorId="2D853FAF" wp14:editId="6BE8F669">
          <wp:extent cx="1835785" cy="657225"/>
          <wp:effectExtent l="0" t="0" r="0" b="9525"/>
          <wp:docPr id="783" name="Picture 783" descr="New GD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" name="Picture 783" descr="New GDE log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FCC7" w14:textId="77777777" w:rsidR="009E2722" w:rsidRDefault="009E27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C0"/>
    <w:rsid w:val="00092D78"/>
    <w:rsid w:val="000B34DB"/>
    <w:rsid w:val="000C4CCE"/>
    <w:rsid w:val="000E2277"/>
    <w:rsid w:val="00156C26"/>
    <w:rsid w:val="001C60E6"/>
    <w:rsid w:val="001E3B40"/>
    <w:rsid w:val="001F7DFE"/>
    <w:rsid w:val="00217F60"/>
    <w:rsid w:val="002C1E1D"/>
    <w:rsid w:val="002C652D"/>
    <w:rsid w:val="00311AC0"/>
    <w:rsid w:val="00332A7E"/>
    <w:rsid w:val="003376F5"/>
    <w:rsid w:val="003A510D"/>
    <w:rsid w:val="004E1EE0"/>
    <w:rsid w:val="005359FF"/>
    <w:rsid w:val="005A4D60"/>
    <w:rsid w:val="005B3576"/>
    <w:rsid w:val="00607CA5"/>
    <w:rsid w:val="00691B69"/>
    <w:rsid w:val="006C624A"/>
    <w:rsid w:val="00750FBB"/>
    <w:rsid w:val="00765EE3"/>
    <w:rsid w:val="00772FCB"/>
    <w:rsid w:val="007760DF"/>
    <w:rsid w:val="007A0DEC"/>
    <w:rsid w:val="007A79DF"/>
    <w:rsid w:val="00821964"/>
    <w:rsid w:val="008232DB"/>
    <w:rsid w:val="00845D32"/>
    <w:rsid w:val="008A3C1F"/>
    <w:rsid w:val="008C62FB"/>
    <w:rsid w:val="008D3498"/>
    <w:rsid w:val="009C0727"/>
    <w:rsid w:val="009E2722"/>
    <w:rsid w:val="009F5C60"/>
    <w:rsid w:val="00A023CE"/>
    <w:rsid w:val="00BA3D54"/>
    <w:rsid w:val="00C63907"/>
    <w:rsid w:val="00CE149F"/>
    <w:rsid w:val="00D439E1"/>
    <w:rsid w:val="00D57AED"/>
    <w:rsid w:val="00DB44FE"/>
    <w:rsid w:val="00E85081"/>
    <w:rsid w:val="00EA21E1"/>
    <w:rsid w:val="00F443ED"/>
    <w:rsid w:val="00F80BD5"/>
    <w:rsid w:val="00FA56D8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615B6"/>
  <w15:chartTrackingRefBased/>
  <w15:docId w15:val="{097D4BF9-0A3A-438A-8C22-0CE208A8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32A7E"/>
    <w:pPr>
      <w:ind w:left="5040"/>
    </w:pPr>
    <w:rPr>
      <w:rFonts w:ascii="Arial" w:hAnsi="Arial"/>
      <w:b/>
      <w:bCs/>
      <w:sz w:val="22"/>
      <w:szCs w:val="20"/>
      <w:lang w:val="en-ZA"/>
    </w:rPr>
  </w:style>
  <w:style w:type="character" w:customStyle="1" w:styleId="BodyTextIndentChar">
    <w:name w:val="Body Text Indent Char"/>
    <w:basedOn w:val="DefaultParagraphFont"/>
    <w:link w:val="BodyTextIndent"/>
    <w:rsid w:val="00332A7E"/>
    <w:rPr>
      <w:rFonts w:ascii="Arial" w:eastAsia="Times New Roman" w:hAnsi="Arial" w:cs="Times New Roman"/>
      <w:b/>
      <w:bCs/>
      <w:szCs w:val="20"/>
    </w:rPr>
  </w:style>
  <w:style w:type="paragraph" w:customStyle="1" w:styleId="Default">
    <w:name w:val="Default"/>
    <w:rsid w:val="00332A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paragraph" w:styleId="NoSpacing">
    <w:name w:val="No Spacing"/>
    <w:uiPriority w:val="1"/>
    <w:qFormat/>
    <w:rsid w:val="00332A7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C6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0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05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Rugunanan (GPEDU)</dc:creator>
  <cp:keywords/>
  <dc:description/>
  <cp:lastModifiedBy>Susan Wiese (GPEDU)</cp:lastModifiedBy>
  <cp:revision>44</cp:revision>
  <dcterms:created xsi:type="dcterms:W3CDTF">2023-03-15T17:29:00Z</dcterms:created>
  <dcterms:modified xsi:type="dcterms:W3CDTF">2023-05-04T06:28:00Z</dcterms:modified>
</cp:coreProperties>
</file>