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>
        <w:rPr>
          <w:rFonts w:ascii="Segoe UI" w:eastAsia="Times New Roman" w:hAnsi="Segoe UI" w:cs="Segoe UI"/>
          <w:color w:val="000000" w:themeColor="text1"/>
          <w:sz w:val="21"/>
          <w:szCs w:val="21"/>
        </w:rPr>
        <w:t xml:space="preserve">Fall 2025 </w:t>
      </w: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Volleyball Schedule: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8-19 Eastwood Christian-Away JV 4 PM, Varsity 5 PM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8-21 Hope Christian-Home JV 4 PM, Varsity 5 PM-Region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8-26 Trinity Christian-Away JV 4 PM, Varsity 5 PM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8-28 Cornerstone Christian-Home JV 4 PM, Varsity 5 PM-Region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09-04 The Rock Academy-Away JV 3 PM, Varsity 4 PM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9-09 Coosa Valley Academy-Away JV 4 PM, Varsity 5 PM-Region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09-11 The Rock Academy-Home JV 3 PM, Varsity 4 PM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9-15 Eastwood Christian-Home JV 4 PM, Varsity 5 PM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9-18 Cornerstone Christian-Away JV 4 PM, Varsity 5 PM-Region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9-23 Coosa Valley Academy-Home JV 4 PM, Varsity 5 PM-Region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9-25 Hope Christian-Away JV 4 PM, Varsity 5 PM-Region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10-2 Southern Prep-Home Varsity 4 PM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10-6 Trinity Christian-Home JV 4 PM, Varsity 5 PM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Playoff Dates if we qualify: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TBA-Area Playoffs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10-21 &amp; 22 Elite 8 &amp; Final 4</w:t>
      </w:r>
    </w:p>
    <w:p w:rsidR="00ED5A34" w:rsidRPr="00ED5A34" w:rsidRDefault="00ED5A34" w:rsidP="00ED5A34">
      <w:pPr>
        <w:spacing w:line="330" w:lineRule="atLeast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ED5A34">
        <w:rPr>
          <w:rFonts w:ascii="Segoe UI" w:eastAsia="Times New Roman" w:hAnsi="Segoe UI" w:cs="Segoe UI"/>
          <w:color w:val="000000" w:themeColor="text1"/>
          <w:sz w:val="21"/>
          <w:szCs w:val="21"/>
        </w:rPr>
        <w:t>10-18 JV Invitational</w:t>
      </w:r>
    </w:p>
    <w:p w:rsidR="00F64490" w:rsidRDefault="00F64490"/>
    <w:sectPr w:rsidR="00F64490" w:rsidSect="00EA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34"/>
    <w:rsid w:val="0095070F"/>
    <w:rsid w:val="009A42E1"/>
    <w:rsid w:val="00EA24DF"/>
    <w:rsid w:val="00ED5A34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B6163"/>
  <w15:chartTrackingRefBased/>
  <w15:docId w15:val="{2744F284-C348-EC4C-8951-58C57EB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Medley</dc:creator>
  <cp:keywords/>
  <dc:description/>
  <cp:lastModifiedBy>Sara Medley</cp:lastModifiedBy>
  <cp:revision>1</cp:revision>
  <dcterms:created xsi:type="dcterms:W3CDTF">2025-07-07T15:31:00Z</dcterms:created>
  <dcterms:modified xsi:type="dcterms:W3CDTF">2025-07-08T16:36:00Z</dcterms:modified>
</cp:coreProperties>
</file>