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6619F" w14:textId="77777777" w:rsidR="00050697" w:rsidRPr="00477754" w:rsidRDefault="009F2249" w:rsidP="00477754">
      <w:pPr>
        <w:pStyle w:val="NoSpacing"/>
        <w:spacing w:line="276" w:lineRule="auto"/>
        <w:jc w:val="center"/>
        <w:rPr>
          <w:b/>
          <w:bCs/>
          <w:u w:val="single"/>
        </w:rPr>
      </w:pPr>
      <w:r>
        <w:rPr>
          <w:b/>
          <w:bCs/>
          <w:sz w:val="24"/>
          <w:szCs w:val="24"/>
          <w:u w:val="single"/>
        </w:rPr>
        <w:t>MSAT</w:t>
      </w:r>
      <w:r w:rsidR="00050697" w:rsidRPr="00477754">
        <w:rPr>
          <w:b/>
          <w:bCs/>
          <w:sz w:val="24"/>
          <w:szCs w:val="24"/>
          <w:u w:val="single"/>
        </w:rPr>
        <w:t xml:space="preserve"> Task Instructions</w:t>
      </w:r>
    </w:p>
    <w:p w14:paraId="337BDBC4" w14:textId="77777777" w:rsidR="00050697" w:rsidRPr="00477754" w:rsidRDefault="00050697" w:rsidP="00477754">
      <w:pPr>
        <w:pStyle w:val="NoSpacing"/>
        <w:spacing w:line="276" w:lineRule="auto"/>
        <w:jc w:val="both"/>
      </w:pPr>
    </w:p>
    <w:p w14:paraId="31AAC13A" w14:textId="77777777" w:rsidR="00210834" w:rsidRDefault="00210834" w:rsidP="00477754">
      <w:pPr>
        <w:pStyle w:val="NoSpacing"/>
        <w:spacing w:line="276" w:lineRule="auto"/>
        <w:jc w:val="both"/>
      </w:pPr>
      <w:r w:rsidRPr="00477754">
        <w:t>Thank you for helping with our research study to improve medication choice for depression!</w:t>
      </w:r>
    </w:p>
    <w:p w14:paraId="7EC38B6F" w14:textId="77777777" w:rsidR="00477754" w:rsidRPr="00477754" w:rsidRDefault="00477754" w:rsidP="00477754">
      <w:pPr>
        <w:pStyle w:val="NoSpacing"/>
        <w:spacing w:line="276" w:lineRule="auto"/>
        <w:jc w:val="both"/>
      </w:pPr>
    </w:p>
    <w:p w14:paraId="2EC91876" w14:textId="77777777" w:rsidR="00210834" w:rsidRDefault="00210834" w:rsidP="00477754">
      <w:pPr>
        <w:pStyle w:val="NoSpacing"/>
        <w:spacing w:line="276" w:lineRule="auto"/>
        <w:jc w:val="both"/>
      </w:pPr>
      <w:r w:rsidRPr="00477754">
        <w:t xml:space="preserve">As part of the study, you have been asked to complete the </w:t>
      </w:r>
      <w:r w:rsidR="009F2249">
        <w:t>Moral Sentiment and Action Tendencies (MSAT</w:t>
      </w:r>
      <w:r w:rsidRPr="00477754">
        <w:t xml:space="preserve">) task. The task presents a series of </w:t>
      </w:r>
      <w:r w:rsidR="00477754" w:rsidRPr="00477754">
        <w:t xml:space="preserve">short </w:t>
      </w:r>
      <w:r w:rsidRPr="00477754">
        <w:t>statements</w:t>
      </w:r>
      <w:r w:rsidR="00477754" w:rsidRPr="00477754">
        <w:t xml:space="preserve"> describing your social behaviour towards your best friend, or short statements describing social behaviour of your best friend towards you.</w:t>
      </w:r>
    </w:p>
    <w:p w14:paraId="73BC3983" w14:textId="77777777" w:rsidR="00477754" w:rsidRPr="00477754" w:rsidRDefault="00477754" w:rsidP="00477754">
      <w:pPr>
        <w:pStyle w:val="NoSpacing"/>
        <w:spacing w:line="276" w:lineRule="auto"/>
        <w:jc w:val="both"/>
      </w:pPr>
    </w:p>
    <w:p w14:paraId="16F73DD8" w14:textId="77777777" w:rsidR="009F2249" w:rsidRDefault="00477754" w:rsidP="00477754">
      <w:pPr>
        <w:pStyle w:val="NoSpacing"/>
        <w:spacing w:line="276" w:lineRule="auto"/>
        <w:jc w:val="both"/>
      </w:pPr>
      <w:r w:rsidRPr="00477754">
        <w:t xml:space="preserve">Please imagine </w:t>
      </w:r>
      <w:r w:rsidR="009F2249">
        <w:t xml:space="preserve">the </w:t>
      </w:r>
      <w:r w:rsidRPr="00477754">
        <w:t xml:space="preserve">described </w:t>
      </w:r>
      <w:r w:rsidR="009F2249">
        <w:t>behaviour and how it would make you feel.</w:t>
      </w:r>
      <w:r w:rsidRPr="00477754">
        <w:t xml:space="preserve"> You will be asked</w:t>
      </w:r>
      <w:r w:rsidR="009F2249">
        <w:t xml:space="preserve"> how much you would blame yourself for the described behaviour, and how much you would blame your best friend. Then, you will be asked to select the feeling that you feel most strongly, followed by the action you would most strongly feel like doing.</w:t>
      </w:r>
    </w:p>
    <w:p w14:paraId="260C46A3" w14:textId="77777777" w:rsidR="009F2249" w:rsidRDefault="009F2249" w:rsidP="00477754">
      <w:pPr>
        <w:pStyle w:val="NoSpacing"/>
        <w:spacing w:line="276" w:lineRule="auto"/>
        <w:jc w:val="both"/>
      </w:pPr>
    </w:p>
    <w:p w14:paraId="3FFE9369" w14:textId="77777777" w:rsidR="00477754" w:rsidRPr="00A1468D" w:rsidRDefault="00477754" w:rsidP="00477754">
      <w:pPr>
        <w:pStyle w:val="NoSpacing"/>
        <w:spacing w:line="276" w:lineRule="auto"/>
        <w:jc w:val="both"/>
        <w:rPr>
          <w:b/>
          <w:bCs/>
          <w:u w:val="single"/>
        </w:rPr>
      </w:pPr>
      <w:r w:rsidRPr="00A1468D">
        <w:rPr>
          <w:b/>
          <w:bCs/>
          <w:u w:val="single"/>
        </w:rPr>
        <w:t>Accessing the task online:</w:t>
      </w:r>
    </w:p>
    <w:p w14:paraId="246A05D4" w14:textId="77777777" w:rsidR="00004924" w:rsidRDefault="00004924" w:rsidP="00477754">
      <w:pPr>
        <w:pStyle w:val="NoSpacing"/>
        <w:spacing w:line="276" w:lineRule="auto"/>
        <w:jc w:val="both"/>
      </w:pPr>
      <w:r>
        <w:t xml:space="preserve">We recommend you use your computer or laptop to complete the task. However, the task works on tablet </w:t>
      </w:r>
      <w:r w:rsidR="00F933EC">
        <w:t>as well</w:t>
      </w:r>
      <w:r>
        <w:t>.</w:t>
      </w:r>
    </w:p>
    <w:p w14:paraId="126E51F6" w14:textId="77777777" w:rsidR="00004924" w:rsidRDefault="00004924" w:rsidP="00477754">
      <w:pPr>
        <w:pStyle w:val="NoSpacing"/>
        <w:spacing w:line="276" w:lineRule="auto"/>
        <w:jc w:val="both"/>
      </w:pPr>
    </w:p>
    <w:p w14:paraId="2D4B09D5" w14:textId="77777777" w:rsidR="00210834" w:rsidRDefault="00210834" w:rsidP="00477754">
      <w:pPr>
        <w:pStyle w:val="NoSpacing"/>
        <w:spacing w:line="276" w:lineRule="auto"/>
        <w:jc w:val="both"/>
      </w:pPr>
      <w:r w:rsidRPr="00477754">
        <w:t>You should see the following set-up screen:</w:t>
      </w:r>
    </w:p>
    <w:p w14:paraId="32C50473" w14:textId="77777777" w:rsidR="00A1468D" w:rsidRPr="00477754" w:rsidRDefault="00A1468D" w:rsidP="00477754">
      <w:pPr>
        <w:pStyle w:val="NoSpacing"/>
        <w:spacing w:line="276" w:lineRule="auto"/>
        <w:jc w:val="both"/>
      </w:pPr>
    </w:p>
    <w:p w14:paraId="4B4881F9" w14:textId="77777777" w:rsidR="00210834" w:rsidRPr="00477754" w:rsidRDefault="00915F29" w:rsidP="00A1468D">
      <w:pPr>
        <w:pStyle w:val="NoSpacing"/>
        <w:spacing w:line="276" w:lineRule="auto"/>
        <w:jc w:val="center"/>
      </w:pPr>
      <w:r w:rsidRPr="00CC7B5A">
        <w:rPr>
          <w:noProof/>
        </w:rPr>
        <w:pict w14:anchorId="458CC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73pt;height:288.75pt;visibility:visible">
            <v:imagedata r:id="rId5" o:title=""/>
          </v:shape>
        </w:pict>
      </w:r>
    </w:p>
    <w:p w14:paraId="37AF1143" w14:textId="77777777" w:rsidR="00A1468D" w:rsidRDefault="00A1468D" w:rsidP="00477754">
      <w:pPr>
        <w:pStyle w:val="NoSpacing"/>
        <w:spacing w:line="276" w:lineRule="auto"/>
        <w:jc w:val="both"/>
      </w:pPr>
    </w:p>
    <w:p w14:paraId="52360F15" w14:textId="77777777" w:rsidR="00210834" w:rsidRPr="00477754" w:rsidRDefault="00210834" w:rsidP="00A1468D">
      <w:pPr>
        <w:pStyle w:val="NoSpacing"/>
        <w:numPr>
          <w:ilvl w:val="0"/>
          <w:numId w:val="2"/>
        </w:numPr>
        <w:spacing w:line="276" w:lineRule="auto"/>
        <w:jc w:val="both"/>
      </w:pPr>
      <w:r w:rsidRPr="00477754">
        <w:t xml:space="preserve">Under “participant”, please </w:t>
      </w:r>
      <w:r w:rsidR="00477754" w:rsidRPr="00477754">
        <w:t>type in</w:t>
      </w:r>
      <w:r w:rsidRPr="00477754">
        <w:t xml:space="preserve"> </w:t>
      </w:r>
      <w:r w:rsidR="00A1468D" w:rsidRPr="00A1468D">
        <w:rPr>
          <w:b/>
          <w:bCs/>
        </w:rPr>
        <w:t>your</w:t>
      </w:r>
      <w:r w:rsidRPr="00A1468D">
        <w:rPr>
          <w:b/>
          <w:bCs/>
        </w:rPr>
        <w:t xml:space="preserve"> participant ID</w:t>
      </w:r>
      <w:r w:rsidRPr="00477754">
        <w:t xml:space="preserve"> that has been assigned to you by the researcher. </w:t>
      </w:r>
    </w:p>
    <w:p w14:paraId="7EED6700" w14:textId="77777777" w:rsidR="00210834" w:rsidRPr="00477754" w:rsidRDefault="00210834" w:rsidP="00A1468D">
      <w:pPr>
        <w:pStyle w:val="NoSpacing"/>
        <w:numPr>
          <w:ilvl w:val="0"/>
          <w:numId w:val="2"/>
        </w:numPr>
        <w:spacing w:line="276" w:lineRule="auto"/>
        <w:jc w:val="both"/>
      </w:pPr>
      <w:r w:rsidRPr="00477754">
        <w:t xml:space="preserve">Under “your name”, please </w:t>
      </w:r>
      <w:r w:rsidR="00477754" w:rsidRPr="00477754">
        <w:t xml:space="preserve">type in </w:t>
      </w:r>
      <w:r w:rsidR="00477754" w:rsidRPr="00A1468D">
        <w:rPr>
          <w:b/>
          <w:bCs/>
        </w:rPr>
        <w:t>your name</w:t>
      </w:r>
      <w:r w:rsidR="00477754" w:rsidRPr="00477754">
        <w:t xml:space="preserve"> (what you like to be called by your best friend</w:t>
      </w:r>
    </w:p>
    <w:p w14:paraId="74956B0D" w14:textId="77777777" w:rsidR="00210834" w:rsidRPr="00477754" w:rsidRDefault="00210834" w:rsidP="00A1468D">
      <w:pPr>
        <w:pStyle w:val="NoSpacing"/>
        <w:numPr>
          <w:ilvl w:val="0"/>
          <w:numId w:val="2"/>
        </w:numPr>
        <w:spacing w:line="276" w:lineRule="auto"/>
        <w:jc w:val="both"/>
      </w:pPr>
      <w:r w:rsidRPr="00477754">
        <w:t xml:space="preserve">Under “your best friend”, please </w:t>
      </w:r>
      <w:r w:rsidR="00477754" w:rsidRPr="00477754">
        <w:t xml:space="preserve">type in the </w:t>
      </w:r>
      <w:r w:rsidR="00477754" w:rsidRPr="00A1468D">
        <w:rPr>
          <w:b/>
          <w:bCs/>
        </w:rPr>
        <w:t>name of your best friend</w:t>
      </w:r>
      <w:r w:rsidR="00477754" w:rsidRPr="00477754">
        <w:t xml:space="preserve"> (what you call her/him)</w:t>
      </w:r>
    </w:p>
    <w:p w14:paraId="2338BBE6" w14:textId="77777777" w:rsidR="00210834" w:rsidRPr="00477754" w:rsidRDefault="00210834" w:rsidP="00A1468D">
      <w:pPr>
        <w:pStyle w:val="NoSpacing"/>
        <w:numPr>
          <w:ilvl w:val="0"/>
          <w:numId w:val="2"/>
        </w:numPr>
        <w:spacing w:line="276" w:lineRule="auto"/>
        <w:jc w:val="both"/>
      </w:pPr>
      <w:r w:rsidRPr="00477754">
        <w:t xml:space="preserve">Under “session”, please </w:t>
      </w:r>
      <w:r w:rsidR="00A1468D">
        <w:t>type in</w:t>
      </w:r>
      <w:r w:rsidRPr="00477754">
        <w:t xml:space="preserve"> </w:t>
      </w:r>
      <w:r w:rsidRPr="00A1468D">
        <w:rPr>
          <w:b/>
          <w:bCs/>
        </w:rPr>
        <w:t>baseline</w:t>
      </w:r>
      <w:r w:rsidR="00915F29">
        <w:rPr>
          <w:b/>
          <w:bCs/>
        </w:rPr>
        <w:t xml:space="preserve"> </w:t>
      </w:r>
      <w:r w:rsidR="00915F29">
        <w:t xml:space="preserve">(first time) or </w:t>
      </w:r>
      <w:r w:rsidR="00915F29">
        <w:rPr>
          <w:b/>
          <w:bCs/>
        </w:rPr>
        <w:t>follow-up</w:t>
      </w:r>
      <w:r w:rsidR="00915F29">
        <w:t xml:space="preserve"> (second time)</w:t>
      </w:r>
      <w:r w:rsidRPr="00477754">
        <w:t xml:space="preserve"> </w:t>
      </w:r>
    </w:p>
    <w:p w14:paraId="528D28DE" w14:textId="77777777" w:rsidR="00210834" w:rsidRDefault="00210834" w:rsidP="00477754">
      <w:pPr>
        <w:pStyle w:val="NoSpacing"/>
        <w:spacing w:line="276" w:lineRule="auto"/>
        <w:jc w:val="both"/>
      </w:pPr>
      <w:r w:rsidRPr="00477754">
        <w:t xml:space="preserve"> </w:t>
      </w:r>
    </w:p>
    <w:p w14:paraId="0C659CFA" w14:textId="77777777" w:rsidR="00004924" w:rsidRDefault="003737EE" w:rsidP="00477754">
      <w:pPr>
        <w:pStyle w:val="NoSpacing"/>
        <w:spacing w:line="276" w:lineRule="auto"/>
        <w:jc w:val="both"/>
      </w:pPr>
      <w:r>
        <w:lastRenderedPageBreak/>
        <w:t>Once you click on “</w:t>
      </w:r>
      <w:r w:rsidRPr="003737EE">
        <w:rPr>
          <w:b/>
          <w:bCs/>
        </w:rPr>
        <w:t>OK</w:t>
      </w:r>
      <w:r>
        <w:t>”, the task will start in full-screen mode and take you to the instructions screen. Please click “</w:t>
      </w:r>
      <w:r w:rsidRPr="003737EE">
        <w:rPr>
          <w:b/>
          <w:bCs/>
        </w:rPr>
        <w:t>continue</w:t>
      </w:r>
      <w:r>
        <w:t>” to continue.</w:t>
      </w:r>
      <w:r w:rsidR="00004924">
        <w:t xml:space="preserve"> </w:t>
      </w:r>
    </w:p>
    <w:p w14:paraId="3143CB82" w14:textId="77777777" w:rsidR="00004924" w:rsidRDefault="00004924" w:rsidP="00477754">
      <w:pPr>
        <w:pStyle w:val="NoSpacing"/>
        <w:spacing w:line="276" w:lineRule="auto"/>
        <w:jc w:val="both"/>
      </w:pPr>
    </w:p>
    <w:p w14:paraId="10E305E8" w14:textId="77777777" w:rsidR="00A1468D" w:rsidRDefault="00A1468D" w:rsidP="00477754">
      <w:pPr>
        <w:pStyle w:val="NoSpacing"/>
        <w:spacing w:line="276" w:lineRule="auto"/>
        <w:jc w:val="both"/>
      </w:pPr>
      <w:r>
        <w:t xml:space="preserve">Please try to complete the task in a quiet environment if possible. There are </w:t>
      </w:r>
      <w:r w:rsidR="00915F29">
        <w:t>54</w:t>
      </w:r>
      <w:r>
        <w:t xml:space="preserve"> statements in total, which should take you around </w:t>
      </w:r>
      <w:r w:rsidR="00915F29">
        <w:t>20</w:t>
      </w:r>
      <w:r>
        <w:t xml:space="preserve"> minutes to complete. </w:t>
      </w:r>
    </w:p>
    <w:p w14:paraId="70665A4A" w14:textId="77777777" w:rsidR="00004924" w:rsidRDefault="00004924" w:rsidP="00477754">
      <w:pPr>
        <w:pStyle w:val="NoSpacing"/>
        <w:spacing w:line="276" w:lineRule="auto"/>
        <w:jc w:val="both"/>
      </w:pPr>
    </w:p>
    <w:p w14:paraId="21A2ADE3" w14:textId="77777777" w:rsidR="00004924" w:rsidRPr="00004924" w:rsidRDefault="00004924" w:rsidP="00004924">
      <w:pPr>
        <w:pStyle w:val="NoSpacing"/>
        <w:spacing w:line="276" w:lineRule="auto"/>
        <w:jc w:val="both"/>
        <w:rPr>
          <w:i/>
          <w:iCs/>
        </w:rPr>
      </w:pPr>
      <w:r w:rsidRPr="00004924">
        <w:rPr>
          <w:i/>
          <w:iCs/>
        </w:rPr>
        <w:t>If for any reason you want to end the task prematurely during the session, please press “escape” twice.</w:t>
      </w:r>
      <w:r>
        <w:rPr>
          <w:i/>
          <w:iCs/>
        </w:rPr>
        <w:t xml:space="preserve"> However, please note that you </w:t>
      </w:r>
      <w:r w:rsidR="00282228">
        <w:rPr>
          <w:i/>
          <w:iCs/>
        </w:rPr>
        <w:t xml:space="preserve">will not </w:t>
      </w:r>
      <w:r>
        <w:rPr>
          <w:i/>
          <w:iCs/>
        </w:rPr>
        <w:t xml:space="preserve">be able to resume the task from the point where you left and would need to restart the task from the beginning. </w:t>
      </w:r>
    </w:p>
    <w:p w14:paraId="78F5B19B" w14:textId="77777777" w:rsidR="00A1468D" w:rsidRDefault="00A1468D" w:rsidP="00477754">
      <w:pPr>
        <w:pStyle w:val="NoSpacing"/>
        <w:spacing w:line="276" w:lineRule="auto"/>
        <w:jc w:val="both"/>
      </w:pPr>
    </w:p>
    <w:p w14:paraId="04AB86D7" w14:textId="77777777" w:rsidR="00A1468D" w:rsidRPr="00A1468D" w:rsidRDefault="00A1468D" w:rsidP="00477754">
      <w:pPr>
        <w:pStyle w:val="NoSpacing"/>
        <w:spacing w:line="276" w:lineRule="auto"/>
        <w:jc w:val="both"/>
        <w:rPr>
          <w:b/>
          <w:bCs/>
          <w:u w:val="single"/>
        </w:rPr>
      </w:pPr>
      <w:r w:rsidRPr="00A1468D">
        <w:rPr>
          <w:b/>
          <w:bCs/>
          <w:u w:val="single"/>
        </w:rPr>
        <w:t>End of the task</w:t>
      </w:r>
    </w:p>
    <w:p w14:paraId="43609F93" w14:textId="77777777" w:rsidR="00A1468D" w:rsidRDefault="00A1468D" w:rsidP="00477754">
      <w:pPr>
        <w:pStyle w:val="NoSpacing"/>
        <w:spacing w:line="276" w:lineRule="auto"/>
        <w:jc w:val="both"/>
      </w:pPr>
      <w:r>
        <w:t xml:space="preserve">At the end of the task, you will see a screen informing you that the task has finished. This will be followed by a screen with a warning message in yellow: please </w:t>
      </w:r>
      <w:r w:rsidRPr="003737EE">
        <w:rPr>
          <w:b/>
          <w:bCs/>
        </w:rPr>
        <w:t>do not close your browser until</w:t>
      </w:r>
      <w:r w:rsidR="003737EE" w:rsidRPr="003737EE">
        <w:rPr>
          <w:b/>
          <w:bCs/>
        </w:rPr>
        <w:t xml:space="preserve"> you receive a green message</w:t>
      </w:r>
      <w:r w:rsidR="003737EE">
        <w:t xml:space="preserve"> thanking you for your patience.</w:t>
      </w:r>
    </w:p>
    <w:p w14:paraId="6CD6B074" w14:textId="77777777" w:rsidR="003737EE" w:rsidRDefault="003737EE" w:rsidP="00477754">
      <w:pPr>
        <w:pStyle w:val="NoSpacing"/>
        <w:spacing w:line="276" w:lineRule="auto"/>
        <w:jc w:val="both"/>
      </w:pPr>
    </w:p>
    <w:p w14:paraId="033C3B1F" w14:textId="77777777" w:rsidR="003737EE" w:rsidRDefault="003737EE" w:rsidP="00477754">
      <w:pPr>
        <w:pStyle w:val="NoSpacing"/>
        <w:spacing w:line="276" w:lineRule="auto"/>
        <w:jc w:val="both"/>
      </w:pPr>
      <w:r>
        <w:t>This allows the server to store your data.</w:t>
      </w:r>
    </w:p>
    <w:p w14:paraId="38B4B3CF" w14:textId="77777777" w:rsidR="00A1468D" w:rsidRDefault="00A1468D" w:rsidP="00477754">
      <w:pPr>
        <w:pStyle w:val="NoSpacing"/>
        <w:spacing w:line="276" w:lineRule="auto"/>
        <w:jc w:val="both"/>
      </w:pPr>
    </w:p>
    <w:p w14:paraId="0762D1BD" w14:textId="77777777" w:rsidR="00A1468D" w:rsidRDefault="003737EE" w:rsidP="003737EE">
      <w:pPr>
        <w:pStyle w:val="NoSpacing"/>
        <w:spacing w:line="276" w:lineRule="auto"/>
        <w:jc w:val="center"/>
        <w:rPr>
          <w:noProof/>
        </w:rPr>
      </w:pPr>
      <w:r w:rsidRPr="00CC7B5A">
        <w:rPr>
          <w:noProof/>
        </w:rPr>
        <w:pict w14:anchorId="43F55B01">
          <v:shape id="_x0000_i1026" type="#_x0000_t75" style="width:260.25pt;height:69.75pt;visibility:visible" o:bordertopcolor="this" o:borderleftcolor="this" o:borderbottomcolor="this" o:borderrightcolor="this">
            <v:imagedata r:id="rId6" o:title="" croptop="13243f" cropbottom="16466f" cropleft="2395f" cropright="6448f"/>
            <w10:bordertop type="single" width="4"/>
            <w10:borderleft type="single" width="4"/>
            <w10:borderbottom type="single" width="4"/>
            <w10:borderright type="single" width="4"/>
          </v:shape>
        </w:pict>
      </w:r>
    </w:p>
    <w:p w14:paraId="7514F95A" w14:textId="77777777" w:rsidR="003737EE" w:rsidRDefault="003737EE" w:rsidP="00477754">
      <w:pPr>
        <w:pStyle w:val="NoSpacing"/>
        <w:spacing w:line="276" w:lineRule="auto"/>
        <w:jc w:val="both"/>
        <w:rPr>
          <w:noProof/>
        </w:rPr>
      </w:pPr>
    </w:p>
    <w:p w14:paraId="40AEECA7" w14:textId="77777777" w:rsidR="00A1468D" w:rsidRPr="00477754" w:rsidRDefault="003737EE" w:rsidP="003737EE">
      <w:pPr>
        <w:pStyle w:val="NoSpacing"/>
        <w:spacing w:line="276" w:lineRule="auto"/>
      </w:pPr>
      <w:r>
        <w:rPr>
          <w:noProof/>
        </w:rPr>
        <w:pict w14:anchorId="11B99F5B">
          <v:shape id="Picture 1" o:spid="_x0000_s1026" type="#_x0000_t75" style="position:absolute;margin-left:96pt;margin-top:0;width:258.5pt;height:108pt;z-index:251657728;visibility:visible" o:bordertopcolor="this" o:borderleftcolor="this" o:borderbottomcolor="this" o:borderrightcolor="this" stroked="t" strokeweight=".5pt">
            <v:imagedata r:id="rId7" o:title="" croptop="6311f" cropbottom="8091f" cropleft="2685f" cropright="3158f"/>
            <w10:wrap type="square" side="right"/>
          </v:shape>
        </w:pict>
      </w:r>
    </w:p>
    <w:sectPr w:rsidR="00A1468D" w:rsidRPr="00477754" w:rsidSect="00050697">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738DA"/>
    <w:multiLevelType w:val="hybridMultilevel"/>
    <w:tmpl w:val="A17C8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B56BA7"/>
    <w:multiLevelType w:val="hybridMultilevel"/>
    <w:tmpl w:val="7B422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3237031">
    <w:abstractNumId w:val="0"/>
  </w:num>
  <w:num w:numId="2" w16cid:durableId="2101944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drawingGridHorizontalSpacing w:val="110"/>
  <w:displayHorizontalDrawingGridEvery w:val="2"/>
  <w:displayVerticalDrawingGridEvery w:val="2"/>
  <w:characterSpacingControl w:val="doNotCompress"/>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0697"/>
    <w:rsid w:val="00004924"/>
    <w:rsid w:val="00016906"/>
    <w:rsid w:val="00025894"/>
    <w:rsid w:val="000340CB"/>
    <w:rsid w:val="00050697"/>
    <w:rsid w:val="0005362B"/>
    <w:rsid w:val="000751BE"/>
    <w:rsid w:val="00076EE2"/>
    <w:rsid w:val="0008108C"/>
    <w:rsid w:val="00083D04"/>
    <w:rsid w:val="00095DF5"/>
    <w:rsid w:val="00096685"/>
    <w:rsid w:val="000A17F7"/>
    <w:rsid w:val="000A4D28"/>
    <w:rsid w:val="000A53BD"/>
    <w:rsid w:val="000D7263"/>
    <w:rsid w:val="000E176F"/>
    <w:rsid w:val="000F452C"/>
    <w:rsid w:val="00104933"/>
    <w:rsid w:val="0011331D"/>
    <w:rsid w:val="001367FE"/>
    <w:rsid w:val="00140A82"/>
    <w:rsid w:val="001412AF"/>
    <w:rsid w:val="00153578"/>
    <w:rsid w:val="00162D3D"/>
    <w:rsid w:val="00167C45"/>
    <w:rsid w:val="00181828"/>
    <w:rsid w:val="00183741"/>
    <w:rsid w:val="00194F49"/>
    <w:rsid w:val="001D23B8"/>
    <w:rsid w:val="001D365E"/>
    <w:rsid w:val="001F310B"/>
    <w:rsid w:val="00210834"/>
    <w:rsid w:val="0021549A"/>
    <w:rsid w:val="00217C51"/>
    <w:rsid w:val="002254DB"/>
    <w:rsid w:val="00260C02"/>
    <w:rsid w:val="00282228"/>
    <w:rsid w:val="00282E80"/>
    <w:rsid w:val="002B265C"/>
    <w:rsid w:val="002C29CB"/>
    <w:rsid w:val="002D1AA5"/>
    <w:rsid w:val="002E1245"/>
    <w:rsid w:val="002F2711"/>
    <w:rsid w:val="003073F0"/>
    <w:rsid w:val="003139DB"/>
    <w:rsid w:val="00317C08"/>
    <w:rsid w:val="00335992"/>
    <w:rsid w:val="003603B7"/>
    <w:rsid w:val="003619BB"/>
    <w:rsid w:val="00364DE9"/>
    <w:rsid w:val="00365719"/>
    <w:rsid w:val="003737EE"/>
    <w:rsid w:val="00397FDB"/>
    <w:rsid w:val="003A7322"/>
    <w:rsid w:val="003B556F"/>
    <w:rsid w:val="003B7110"/>
    <w:rsid w:val="003C0C44"/>
    <w:rsid w:val="003C6DCB"/>
    <w:rsid w:val="003E284E"/>
    <w:rsid w:val="003E69D8"/>
    <w:rsid w:val="00425B31"/>
    <w:rsid w:val="00436B08"/>
    <w:rsid w:val="00441F72"/>
    <w:rsid w:val="00454660"/>
    <w:rsid w:val="00472142"/>
    <w:rsid w:val="00474C59"/>
    <w:rsid w:val="00477754"/>
    <w:rsid w:val="0048723A"/>
    <w:rsid w:val="004A123B"/>
    <w:rsid w:val="004A586F"/>
    <w:rsid w:val="004B21DD"/>
    <w:rsid w:val="004B246A"/>
    <w:rsid w:val="004D6B39"/>
    <w:rsid w:val="004E2B26"/>
    <w:rsid w:val="00510BF5"/>
    <w:rsid w:val="005111EE"/>
    <w:rsid w:val="005233BA"/>
    <w:rsid w:val="005619BD"/>
    <w:rsid w:val="00574A6D"/>
    <w:rsid w:val="00576655"/>
    <w:rsid w:val="0059561E"/>
    <w:rsid w:val="005A10DD"/>
    <w:rsid w:val="005A5C10"/>
    <w:rsid w:val="005E6296"/>
    <w:rsid w:val="006075A4"/>
    <w:rsid w:val="00611A33"/>
    <w:rsid w:val="00620FA0"/>
    <w:rsid w:val="006218A3"/>
    <w:rsid w:val="00663374"/>
    <w:rsid w:val="006659F9"/>
    <w:rsid w:val="006662EE"/>
    <w:rsid w:val="00680FCD"/>
    <w:rsid w:val="006A263C"/>
    <w:rsid w:val="006B71EE"/>
    <w:rsid w:val="006C1F67"/>
    <w:rsid w:val="006E387C"/>
    <w:rsid w:val="00701606"/>
    <w:rsid w:val="00703E67"/>
    <w:rsid w:val="00706A54"/>
    <w:rsid w:val="007227C2"/>
    <w:rsid w:val="007535D2"/>
    <w:rsid w:val="00773A36"/>
    <w:rsid w:val="00783372"/>
    <w:rsid w:val="007847F8"/>
    <w:rsid w:val="00785D39"/>
    <w:rsid w:val="00790C4B"/>
    <w:rsid w:val="00793D18"/>
    <w:rsid w:val="00793E77"/>
    <w:rsid w:val="00794759"/>
    <w:rsid w:val="007948AB"/>
    <w:rsid w:val="007A3EEC"/>
    <w:rsid w:val="007B0C00"/>
    <w:rsid w:val="007B4752"/>
    <w:rsid w:val="007D72BB"/>
    <w:rsid w:val="007F520B"/>
    <w:rsid w:val="008152B7"/>
    <w:rsid w:val="00820330"/>
    <w:rsid w:val="00871939"/>
    <w:rsid w:val="008D220F"/>
    <w:rsid w:val="00911DE3"/>
    <w:rsid w:val="00915F29"/>
    <w:rsid w:val="00923622"/>
    <w:rsid w:val="0093233E"/>
    <w:rsid w:val="00941072"/>
    <w:rsid w:val="009427F8"/>
    <w:rsid w:val="00944B02"/>
    <w:rsid w:val="0095627F"/>
    <w:rsid w:val="0096070C"/>
    <w:rsid w:val="0098195E"/>
    <w:rsid w:val="009829AC"/>
    <w:rsid w:val="009847BB"/>
    <w:rsid w:val="00987B35"/>
    <w:rsid w:val="009937AC"/>
    <w:rsid w:val="00995CFD"/>
    <w:rsid w:val="009A7955"/>
    <w:rsid w:val="009C73D7"/>
    <w:rsid w:val="009F13BD"/>
    <w:rsid w:val="009F2249"/>
    <w:rsid w:val="009F6DE2"/>
    <w:rsid w:val="00A1468D"/>
    <w:rsid w:val="00A23727"/>
    <w:rsid w:val="00A3017E"/>
    <w:rsid w:val="00A33179"/>
    <w:rsid w:val="00A750C9"/>
    <w:rsid w:val="00A81B5A"/>
    <w:rsid w:val="00AA0B05"/>
    <w:rsid w:val="00AA1E9A"/>
    <w:rsid w:val="00AA5CAD"/>
    <w:rsid w:val="00AB6A4C"/>
    <w:rsid w:val="00AC0C01"/>
    <w:rsid w:val="00AC5FF5"/>
    <w:rsid w:val="00AD2347"/>
    <w:rsid w:val="00AE1FDF"/>
    <w:rsid w:val="00B07135"/>
    <w:rsid w:val="00B45E17"/>
    <w:rsid w:val="00B51FA8"/>
    <w:rsid w:val="00B62566"/>
    <w:rsid w:val="00B634BE"/>
    <w:rsid w:val="00B77AB6"/>
    <w:rsid w:val="00B80951"/>
    <w:rsid w:val="00B82570"/>
    <w:rsid w:val="00B8474F"/>
    <w:rsid w:val="00B8591D"/>
    <w:rsid w:val="00B96D24"/>
    <w:rsid w:val="00BA44AC"/>
    <w:rsid w:val="00BA4F3D"/>
    <w:rsid w:val="00BC1701"/>
    <w:rsid w:val="00C15BED"/>
    <w:rsid w:val="00C25A91"/>
    <w:rsid w:val="00C74789"/>
    <w:rsid w:val="00CB0356"/>
    <w:rsid w:val="00CB4819"/>
    <w:rsid w:val="00CD6393"/>
    <w:rsid w:val="00D02E9D"/>
    <w:rsid w:val="00D123E7"/>
    <w:rsid w:val="00D277C5"/>
    <w:rsid w:val="00D30DC0"/>
    <w:rsid w:val="00D44DE2"/>
    <w:rsid w:val="00D47364"/>
    <w:rsid w:val="00D53268"/>
    <w:rsid w:val="00D66B75"/>
    <w:rsid w:val="00D87C8F"/>
    <w:rsid w:val="00DC2EF6"/>
    <w:rsid w:val="00DE55D5"/>
    <w:rsid w:val="00E27D20"/>
    <w:rsid w:val="00E300FE"/>
    <w:rsid w:val="00E31EF8"/>
    <w:rsid w:val="00E51436"/>
    <w:rsid w:val="00E52CFC"/>
    <w:rsid w:val="00E60682"/>
    <w:rsid w:val="00E8211B"/>
    <w:rsid w:val="00EA2803"/>
    <w:rsid w:val="00EB259F"/>
    <w:rsid w:val="00EB47FC"/>
    <w:rsid w:val="00EB71EE"/>
    <w:rsid w:val="00EB78DD"/>
    <w:rsid w:val="00ED5A3E"/>
    <w:rsid w:val="00ED7E85"/>
    <w:rsid w:val="00EE6718"/>
    <w:rsid w:val="00EF1FBC"/>
    <w:rsid w:val="00F00AEA"/>
    <w:rsid w:val="00F16540"/>
    <w:rsid w:val="00F3395B"/>
    <w:rsid w:val="00F44E13"/>
    <w:rsid w:val="00F60FA6"/>
    <w:rsid w:val="00F7469B"/>
    <w:rsid w:val="00F764EC"/>
    <w:rsid w:val="00F81E97"/>
    <w:rsid w:val="00F933EC"/>
    <w:rsid w:val="00FA5611"/>
    <w:rsid w:val="00FC5D04"/>
    <w:rsid w:val="00FD5563"/>
    <w:rsid w:val="00FE14E2"/>
    <w:rsid w:val="00FE5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8E20C9"/>
  <w15:chartTrackingRefBased/>
  <w15:docId w15:val="{9703027D-02B2-4EB3-8424-7C3133AB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697"/>
    <w:pPr>
      <w:spacing w:after="200" w:line="276" w:lineRule="auto"/>
    </w:pPr>
    <w:rPr>
      <w:rFonts w:ascii="Calibri" w:hAnsi="Calibri"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50697"/>
    <w:pPr>
      <w:spacing w:after="0" w:line="240" w:lineRule="auto"/>
    </w:pPr>
    <w:rPr>
      <w:rFonts w:ascii="Consolas" w:hAnsi="Consolas"/>
      <w:sz w:val="21"/>
      <w:szCs w:val="21"/>
    </w:rPr>
  </w:style>
  <w:style w:type="character" w:customStyle="1" w:styleId="PlainTextChar">
    <w:name w:val="Plain Text Char"/>
    <w:link w:val="PlainText"/>
    <w:uiPriority w:val="99"/>
    <w:rsid w:val="00050697"/>
    <w:rPr>
      <w:rFonts w:ascii="Consolas" w:eastAsia="SimSun" w:hAnsi="Consolas" w:cs="Arial"/>
      <w:sz w:val="21"/>
      <w:szCs w:val="21"/>
    </w:rPr>
  </w:style>
  <w:style w:type="character" w:styleId="Hyperlink">
    <w:name w:val="Hyperlink"/>
    <w:uiPriority w:val="99"/>
    <w:unhideWhenUsed/>
    <w:rsid w:val="00477754"/>
    <w:rPr>
      <w:color w:val="0563C1"/>
      <w:u w:val="single"/>
    </w:rPr>
  </w:style>
  <w:style w:type="character" w:styleId="UnresolvedMention">
    <w:name w:val="Unresolved Mention"/>
    <w:uiPriority w:val="99"/>
    <w:semiHidden/>
    <w:unhideWhenUsed/>
    <w:rsid w:val="00477754"/>
    <w:rPr>
      <w:color w:val="605E5C"/>
      <w:shd w:val="clear" w:color="auto" w:fill="E1DFDD"/>
    </w:rPr>
  </w:style>
  <w:style w:type="paragraph" w:styleId="NoSpacing">
    <w:name w:val="No Spacing"/>
    <w:uiPriority w:val="1"/>
    <w:qFormat/>
    <w:rsid w:val="00477754"/>
    <w:rPr>
      <w:rFonts w:ascii="Calibri" w:hAnsi="Calibri"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Lythe</dc:creator>
  <cp:keywords/>
  <dc:description/>
  <cp:lastModifiedBy>Zahn, Roland</cp:lastModifiedBy>
  <cp:revision>2</cp:revision>
  <dcterms:created xsi:type="dcterms:W3CDTF">2022-09-09T09:55:00Z</dcterms:created>
  <dcterms:modified xsi:type="dcterms:W3CDTF">2022-09-09T09:55:00Z</dcterms:modified>
</cp:coreProperties>
</file>