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18933" w14:textId="56BD9262" w:rsidR="003873D9" w:rsidRPr="00F66BFD" w:rsidRDefault="00B07E24" w:rsidP="00F66BFD">
      <w:pPr>
        <w:jc w:val="center"/>
        <w:rPr>
          <w:b/>
          <w:bCs/>
          <w:sz w:val="28"/>
          <w:szCs w:val="28"/>
        </w:rPr>
      </w:pPr>
      <w:r w:rsidRPr="00F66BFD">
        <w:rPr>
          <w:b/>
          <w:bCs/>
          <w:sz w:val="28"/>
          <w:szCs w:val="28"/>
        </w:rPr>
        <w:t>Tenino Farmers Market</w:t>
      </w:r>
    </w:p>
    <w:p w14:paraId="41A58F3F" w14:textId="31F821ED" w:rsidR="00B07E24" w:rsidRDefault="00B07E24" w:rsidP="00F66BFD">
      <w:pPr>
        <w:jc w:val="center"/>
        <w:rPr>
          <w:b/>
          <w:bCs/>
          <w:sz w:val="28"/>
          <w:szCs w:val="28"/>
        </w:rPr>
      </w:pPr>
      <w:r w:rsidRPr="00F66BFD">
        <w:rPr>
          <w:b/>
          <w:bCs/>
          <w:sz w:val="28"/>
          <w:szCs w:val="28"/>
        </w:rPr>
        <w:t>Non-Profit Vendor Application</w:t>
      </w:r>
    </w:p>
    <w:p w14:paraId="173A5492" w14:textId="77777777" w:rsidR="00E8164B" w:rsidRPr="00F66BFD" w:rsidRDefault="00E8164B" w:rsidP="00F66BFD">
      <w:pPr>
        <w:jc w:val="center"/>
        <w:rPr>
          <w:b/>
          <w:bCs/>
          <w:sz w:val="28"/>
          <w:szCs w:val="28"/>
        </w:rPr>
      </w:pPr>
    </w:p>
    <w:p w14:paraId="20F1C470" w14:textId="6D1C0707" w:rsidR="00B07E24" w:rsidRDefault="00B07E24">
      <w:pPr>
        <w:rPr>
          <w:rFonts w:eastAsia="Times New Roman"/>
          <w:sz w:val="28"/>
          <w:szCs w:val="28"/>
        </w:rPr>
      </w:pPr>
      <w:r w:rsidRPr="00F66BFD">
        <w:rPr>
          <w:rFonts w:eastAsia="Times New Roman"/>
          <w:sz w:val="28"/>
          <w:szCs w:val="28"/>
        </w:rPr>
        <w:t>The Tenino Farmers Market welcomes nonprofit entities who are interested in a booth at our market.  Those nonprofits applying will have their application reviewed by the Board to ensure attendance at market is consistent with the purpose of the Tenino Farmers Market and to ensure that no disruption of the market atmosphere is likely.  The decision to allow or deny attendance to a nonprofit entity is discretionary with the Board.</w:t>
      </w:r>
      <w:r w:rsidRPr="00F66BFD">
        <w:rPr>
          <w:rFonts w:eastAsia="Times New Roman"/>
          <w:sz w:val="28"/>
          <w:szCs w:val="28"/>
        </w:rPr>
        <w:br/>
      </w:r>
      <w:r w:rsidRPr="00F66BFD">
        <w:rPr>
          <w:rFonts w:eastAsia="Times New Roman"/>
          <w:sz w:val="28"/>
          <w:szCs w:val="28"/>
        </w:rPr>
        <w:br/>
        <w:t>The Tenino Farmers Market limits all nonprofit entities to one booth attendance at our market per season.  A season is the time period beginning the first market in May and ending with the last market in September.   A nonprofit entity will be assigned a booth location.  Nonprofits will not have a priority location and will not displace or interfere with market vendors.  A nonprofit entity requesting to have a booth at the Tenino Farmers Market must</w:t>
      </w:r>
      <w:r w:rsidRPr="00F66BFD">
        <w:rPr>
          <w:rFonts w:eastAsia="Times New Roman"/>
          <w:sz w:val="28"/>
          <w:szCs w:val="28"/>
        </w:rPr>
        <w:t xml:space="preserve"> submit an application 30 days before requested date and physical copy of </w:t>
      </w:r>
      <w:r w:rsidR="00F66BFD" w:rsidRPr="00F66BFD">
        <w:rPr>
          <w:rFonts w:eastAsia="Times New Roman"/>
          <w:sz w:val="28"/>
          <w:szCs w:val="28"/>
        </w:rPr>
        <w:t>nonprofit</w:t>
      </w:r>
      <w:r w:rsidRPr="00F66BFD">
        <w:rPr>
          <w:rFonts w:eastAsia="Times New Roman"/>
          <w:sz w:val="28"/>
          <w:szCs w:val="28"/>
        </w:rPr>
        <w:t xml:space="preserve"> designation</w:t>
      </w:r>
      <w:r w:rsidRPr="00F66BFD">
        <w:rPr>
          <w:rFonts w:eastAsia="Times New Roman"/>
          <w:sz w:val="28"/>
          <w:szCs w:val="28"/>
        </w:rPr>
        <w:t xml:space="preserve">, </w:t>
      </w:r>
      <w:r w:rsidR="00F66BFD" w:rsidRPr="00F66BFD">
        <w:rPr>
          <w:rFonts w:eastAsia="Times New Roman"/>
          <w:sz w:val="28"/>
          <w:szCs w:val="28"/>
        </w:rPr>
        <w:t>also, if</w:t>
      </w:r>
      <w:r w:rsidRPr="00F66BFD">
        <w:rPr>
          <w:rFonts w:eastAsia="Times New Roman"/>
          <w:sz w:val="28"/>
          <w:szCs w:val="28"/>
        </w:rPr>
        <w:t xml:space="preserve"> requested by the Board, produce a copy of all materials, brochures, signs, information, and any other items which may be present at the booth; the production of such items must be made within the timeframe specified by the Board or the application will be denied. </w:t>
      </w:r>
      <w:r w:rsidR="00170EEF">
        <w:rPr>
          <w:rFonts w:eastAsia="Times New Roman"/>
          <w:sz w:val="28"/>
          <w:szCs w:val="28"/>
        </w:rPr>
        <w:t xml:space="preserve">A non-profit must be community based and be able to clearly document their mission. </w:t>
      </w:r>
      <w:r w:rsidRPr="00F66BFD">
        <w:rPr>
          <w:rFonts w:eastAsia="Times New Roman"/>
          <w:sz w:val="28"/>
          <w:szCs w:val="28"/>
        </w:rPr>
        <w:t xml:space="preserve"> </w:t>
      </w:r>
      <w:r w:rsidRPr="00F66BFD">
        <w:rPr>
          <w:rFonts w:eastAsia="Times New Roman"/>
          <w:sz w:val="28"/>
          <w:szCs w:val="28"/>
        </w:rPr>
        <w:t>Non-Profits are not allowed to sell any items (</w:t>
      </w:r>
      <w:r w:rsidR="00F66BFD" w:rsidRPr="00F66BFD">
        <w:rPr>
          <w:rFonts w:eastAsia="Times New Roman"/>
          <w:sz w:val="28"/>
          <w:szCs w:val="28"/>
        </w:rPr>
        <w:t>products, events</w:t>
      </w:r>
      <w:r w:rsidRPr="00F66BFD">
        <w:rPr>
          <w:rFonts w:eastAsia="Times New Roman"/>
          <w:sz w:val="28"/>
          <w:szCs w:val="28"/>
        </w:rPr>
        <w:t xml:space="preserve"> or raffle tickets), directly raise or solicit funds or donations or promote or sell any paid </w:t>
      </w:r>
      <w:r w:rsidR="00F66BFD" w:rsidRPr="00F66BFD">
        <w:rPr>
          <w:rFonts w:eastAsia="Times New Roman"/>
          <w:sz w:val="28"/>
          <w:szCs w:val="28"/>
        </w:rPr>
        <w:t>memberships</w:t>
      </w:r>
      <w:r w:rsidRPr="00F66BFD">
        <w:rPr>
          <w:rFonts w:eastAsia="Times New Roman"/>
          <w:sz w:val="28"/>
          <w:szCs w:val="28"/>
        </w:rPr>
        <w:t xml:space="preserve"> or services.  Amplified music or speech is not permitted.</w:t>
      </w:r>
      <w:r w:rsidRPr="00F66BFD">
        <w:rPr>
          <w:rFonts w:eastAsia="Times New Roman"/>
          <w:sz w:val="28"/>
          <w:szCs w:val="28"/>
        </w:rPr>
        <w:br/>
      </w:r>
      <w:r w:rsidRPr="00F66BFD">
        <w:rPr>
          <w:rFonts w:eastAsia="Times New Roman"/>
          <w:sz w:val="28"/>
          <w:szCs w:val="28"/>
        </w:rPr>
        <w:br/>
        <w:t xml:space="preserve">A nonprofit entity at the Tenino Farmers Market is expected to conduct itself in a manner consistent with the atmosphere of the Tenino Farmers Market.   The Tenino Farmers Market is a </w:t>
      </w:r>
      <w:r w:rsidR="00F66BFD" w:rsidRPr="00F66BFD">
        <w:rPr>
          <w:rFonts w:eastAsia="Times New Roman"/>
          <w:sz w:val="28"/>
          <w:szCs w:val="28"/>
        </w:rPr>
        <w:t>non-adversarial</w:t>
      </w:r>
      <w:r w:rsidRPr="00F66BFD">
        <w:rPr>
          <w:rFonts w:eastAsia="Times New Roman"/>
          <w:sz w:val="28"/>
          <w:szCs w:val="28"/>
        </w:rPr>
        <w:t xml:space="preserve"> environment, family </w:t>
      </w:r>
      <w:r w:rsidR="00F66BFD" w:rsidRPr="00F66BFD">
        <w:rPr>
          <w:rFonts w:eastAsia="Times New Roman"/>
          <w:sz w:val="28"/>
          <w:szCs w:val="28"/>
        </w:rPr>
        <w:t>friendly, and</w:t>
      </w:r>
      <w:r w:rsidRPr="00F66BFD">
        <w:rPr>
          <w:rFonts w:eastAsia="Times New Roman"/>
          <w:sz w:val="28"/>
          <w:szCs w:val="28"/>
        </w:rPr>
        <w:t xml:space="preserve"> a place where all persons are treated with respect and civility.  Any nonprofit entity allowed at the market must adhere to those standards or </w:t>
      </w:r>
      <w:r w:rsidR="00170EEF">
        <w:rPr>
          <w:rFonts w:eastAsia="Times New Roman"/>
          <w:sz w:val="28"/>
          <w:szCs w:val="28"/>
        </w:rPr>
        <w:t xml:space="preserve">they will be asked to </w:t>
      </w:r>
      <w:r w:rsidR="00170EEF" w:rsidRPr="00F66BFD">
        <w:rPr>
          <w:rFonts w:eastAsia="Times New Roman"/>
          <w:sz w:val="28"/>
          <w:szCs w:val="28"/>
        </w:rPr>
        <w:t>leave</w:t>
      </w:r>
      <w:r w:rsidRPr="00F66BFD">
        <w:rPr>
          <w:rFonts w:eastAsia="Times New Roman"/>
          <w:sz w:val="28"/>
          <w:szCs w:val="28"/>
        </w:rPr>
        <w:t xml:space="preserve"> the market immediately.   Nonprofit booth personnel cannot call out to persons at or around the market, cannot leave their booth except for personal comfort purposes, cannot engage with customers or vendors except from behind the nonprofit’s table within the nonprofit’s booth, and must use a conversational tone at all times.  Any violation of these standards and the nonprofit will be required to leave immediately.</w:t>
      </w:r>
      <w:r w:rsidRPr="00F66BFD">
        <w:rPr>
          <w:rFonts w:eastAsia="Times New Roman"/>
          <w:sz w:val="28"/>
          <w:szCs w:val="28"/>
        </w:rPr>
        <w:t xml:space="preserve"> The non profit must provide its own canopy, </w:t>
      </w:r>
      <w:r w:rsidR="00F66BFD" w:rsidRPr="00F66BFD">
        <w:rPr>
          <w:rFonts w:eastAsia="Times New Roman"/>
          <w:sz w:val="28"/>
          <w:szCs w:val="28"/>
        </w:rPr>
        <w:t>if,</w:t>
      </w:r>
      <w:r w:rsidRPr="00F66BFD">
        <w:rPr>
          <w:rFonts w:eastAsia="Times New Roman"/>
          <w:sz w:val="28"/>
          <w:szCs w:val="28"/>
        </w:rPr>
        <w:t xml:space="preserve"> </w:t>
      </w:r>
      <w:r w:rsidR="00F66BFD" w:rsidRPr="00F66BFD">
        <w:rPr>
          <w:rFonts w:eastAsia="Times New Roman"/>
          <w:sz w:val="28"/>
          <w:szCs w:val="28"/>
        </w:rPr>
        <w:t>and tables</w:t>
      </w:r>
      <w:r w:rsidRPr="00F66BFD">
        <w:rPr>
          <w:rFonts w:eastAsia="Times New Roman"/>
          <w:sz w:val="28"/>
          <w:szCs w:val="28"/>
        </w:rPr>
        <w:t xml:space="preserve"> and chairs. If using a </w:t>
      </w:r>
      <w:r w:rsidR="00F66BFD" w:rsidRPr="00F66BFD">
        <w:rPr>
          <w:rFonts w:eastAsia="Times New Roman"/>
          <w:sz w:val="28"/>
          <w:szCs w:val="28"/>
        </w:rPr>
        <w:t>canopy</w:t>
      </w:r>
      <w:r w:rsidRPr="00F66BFD">
        <w:rPr>
          <w:rFonts w:eastAsia="Times New Roman"/>
          <w:sz w:val="28"/>
          <w:szCs w:val="28"/>
        </w:rPr>
        <w:t xml:space="preserve"> each leg must be </w:t>
      </w:r>
      <w:r w:rsidR="00F66BFD" w:rsidRPr="00F66BFD">
        <w:rPr>
          <w:rFonts w:eastAsia="Times New Roman"/>
          <w:sz w:val="28"/>
          <w:szCs w:val="28"/>
        </w:rPr>
        <w:t>attached</w:t>
      </w:r>
      <w:r w:rsidRPr="00F66BFD">
        <w:rPr>
          <w:rFonts w:eastAsia="Times New Roman"/>
          <w:sz w:val="28"/>
          <w:szCs w:val="28"/>
        </w:rPr>
        <w:t xml:space="preserve"> to a 25 </w:t>
      </w:r>
      <w:r w:rsidR="00F66BFD" w:rsidRPr="00F66BFD">
        <w:rPr>
          <w:rFonts w:eastAsia="Times New Roman"/>
          <w:sz w:val="28"/>
          <w:szCs w:val="28"/>
        </w:rPr>
        <w:t>lb.</w:t>
      </w:r>
      <w:r w:rsidRPr="00F66BFD">
        <w:rPr>
          <w:rFonts w:eastAsia="Times New Roman"/>
          <w:sz w:val="28"/>
          <w:szCs w:val="28"/>
        </w:rPr>
        <w:t xml:space="preserve"> weight</w:t>
      </w:r>
    </w:p>
    <w:p w14:paraId="730E134D" w14:textId="7E076C60" w:rsidR="00F66BFD" w:rsidRDefault="00F66BFD">
      <w:pPr>
        <w:rPr>
          <w:rFonts w:eastAsia="Times New Roman"/>
          <w:sz w:val="28"/>
          <w:szCs w:val="28"/>
        </w:rPr>
      </w:pPr>
      <w:r>
        <w:rPr>
          <w:rFonts w:eastAsia="Times New Roman"/>
          <w:sz w:val="28"/>
          <w:szCs w:val="28"/>
        </w:rPr>
        <w:br w:type="page"/>
      </w:r>
    </w:p>
    <w:p w14:paraId="7DD5A55E" w14:textId="7A338583" w:rsidR="00F66BFD" w:rsidRPr="00E8164B" w:rsidRDefault="00F66BFD" w:rsidP="00E8164B">
      <w:pPr>
        <w:jc w:val="center"/>
        <w:rPr>
          <w:b/>
          <w:bCs/>
          <w:sz w:val="28"/>
          <w:szCs w:val="28"/>
        </w:rPr>
      </w:pPr>
      <w:r w:rsidRPr="00E8164B">
        <w:rPr>
          <w:b/>
          <w:bCs/>
          <w:sz w:val="28"/>
          <w:szCs w:val="28"/>
        </w:rPr>
        <w:lastRenderedPageBreak/>
        <w:t>Tenino Farmers Market</w:t>
      </w:r>
    </w:p>
    <w:p w14:paraId="2595E7B4" w14:textId="4C3F858D" w:rsidR="00F66BFD" w:rsidRPr="00E8164B" w:rsidRDefault="00F66BFD" w:rsidP="00E8164B">
      <w:pPr>
        <w:jc w:val="center"/>
        <w:rPr>
          <w:b/>
          <w:bCs/>
          <w:sz w:val="28"/>
          <w:szCs w:val="28"/>
        </w:rPr>
      </w:pPr>
      <w:r w:rsidRPr="00E8164B">
        <w:rPr>
          <w:b/>
          <w:bCs/>
          <w:sz w:val="28"/>
          <w:szCs w:val="28"/>
        </w:rPr>
        <w:t>Nonprofit Organization Application</w:t>
      </w:r>
    </w:p>
    <w:p w14:paraId="3BF3501C" w14:textId="7873116D" w:rsidR="00F66BFD" w:rsidRDefault="00F66BFD">
      <w:pPr>
        <w:rPr>
          <w:sz w:val="28"/>
          <w:szCs w:val="28"/>
        </w:rPr>
      </w:pPr>
      <w:r>
        <w:rPr>
          <w:sz w:val="28"/>
          <w:szCs w:val="28"/>
        </w:rPr>
        <w:t>Organization Name ___________________________________________________________</w:t>
      </w:r>
    </w:p>
    <w:p w14:paraId="717085A5" w14:textId="3785FCE9" w:rsidR="00F66BFD" w:rsidRDefault="00F66BFD">
      <w:pPr>
        <w:rPr>
          <w:sz w:val="28"/>
          <w:szCs w:val="28"/>
        </w:rPr>
      </w:pPr>
      <w:r>
        <w:rPr>
          <w:sz w:val="28"/>
          <w:szCs w:val="28"/>
        </w:rPr>
        <w:t>Organization Street Address ____________________________________________________</w:t>
      </w:r>
    </w:p>
    <w:p w14:paraId="2A443B6E" w14:textId="550240AA" w:rsidR="00F66BFD" w:rsidRDefault="00F66BFD">
      <w:pPr>
        <w:rPr>
          <w:sz w:val="28"/>
          <w:szCs w:val="28"/>
        </w:rPr>
      </w:pPr>
      <w:r>
        <w:rPr>
          <w:sz w:val="28"/>
          <w:szCs w:val="28"/>
        </w:rPr>
        <w:t>City___________________________State________Zip Code_________________________</w:t>
      </w:r>
    </w:p>
    <w:p w14:paraId="52779E3C" w14:textId="386F5023" w:rsidR="00F66BFD" w:rsidRDefault="00F66BFD">
      <w:pPr>
        <w:rPr>
          <w:sz w:val="28"/>
          <w:szCs w:val="28"/>
        </w:rPr>
      </w:pPr>
      <w:r>
        <w:rPr>
          <w:sz w:val="28"/>
          <w:szCs w:val="28"/>
        </w:rPr>
        <w:t>Organization Mailing Address __________________________________________________</w:t>
      </w:r>
    </w:p>
    <w:p w14:paraId="216226D5" w14:textId="610B71A5" w:rsidR="00F66BFD" w:rsidRDefault="00F66BFD">
      <w:pPr>
        <w:rPr>
          <w:sz w:val="28"/>
          <w:szCs w:val="28"/>
        </w:rPr>
      </w:pPr>
      <w:r>
        <w:rPr>
          <w:sz w:val="28"/>
          <w:szCs w:val="28"/>
        </w:rPr>
        <w:t>City ______________________________ State _______ Zip Code _____________________</w:t>
      </w:r>
    </w:p>
    <w:p w14:paraId="0F13B564" w14:textId="5BEBF1DA" w:rsidR="00F66BFD" w:rsidRDefault="00F66BFD">
      <w:pPr>
        <w:rPr>
          <w:sz w:val="28"/>
          <w:szCs w:val="28"/>
        </w:rPr>
      </w:pPr>
      <w:r>
        <w:rPr>
          <w:sz w:val="28"/>
          <w:szCs w:val="28"/>
        </w:rPr>
        <w:t>Organization Phone Number ___________________________________________________</w:t>
      </w:r>
    </w:p>
    <w:p w14:paraId="05AA1DA7" w14:textId="36BF98C5" w:rsidR="00F66BFD" w:rsidRDefault="00F66BFD">
      <w:pPr>
        <w:rPr>
          <w:sz w:val="28"/>
          <w:szCs w:val="28"/>
        </w:rPr>
      </w:pPr>
      <w:r>
        <w:rPr>
          <w:sz w:val="28"/>
          <w:szCs w:val="28"/>
        </w:rPr>
        <w:t>Organization Web Site ________________________________________________________</w:t>
      </w:r>
    </w:p>
    <w:p w14:paraId="6F54911C" w14:textId="530A845A" w:rsidR="00F66BFD" w:rsidRDefault="00F66BFD">
      <w:pPr>
        <w:rPr>
          <w:sz w:val="28"/>
          <w:szCs w:val="28"/>
        </w:rPr>
      </w:pPr>
      <w:r>
        <w:rPr>
          <w:sz w:val="28"/>
          <w:szCs w:val="28"/>
        </w:rPr>
        <w:t>Organization Email ___________________________________________________________</w:t>
      </w:r>
    </w:p>
    <w:p w14:paraId="558441FE" w14:textId="6423B12C" w:rsidR="00F66BFD" w:rsidRDefault="00F66BFD">
      <w:pPr>
        <w:rPr>
          <w:sz w:val="28"/>
          <w:szCs w:val="28"/>
        </w:rPr>
      </w:pPr>
      <w:r>
        <w:rPr>
          <w:sz w:val="28"/>
          <w:szCs w:val="28"/>
        </w:rPr>
        <w:t>Organization Contact Person ________________________ Phone _____________________</w:t>
      </w:r>
    </w:p>
    <w:p w14:paraId="354DE760" w14:textId="02C498E6" w:rsidR="00F66BFD" w:rsidRDefault="00F66BFD">
      <w:pPr>
        <w:rPr>
          <w:sz w:val="28"/>
          <w:szCs w:val="28"/>
        </w:rPr>
      </w:pPr>
      <w:r>
        <w:rPr>
          <w:sz w:val="28"/>
          <w:szCs w:val="28"/>
        </w:rPr>
        <w:t>What Are You Promoting? _____________________________________________________</w:t>
      </w:r>
    </w:p>
    <w:p w14:paraId="3207130E" w14:textId="4B2A6F78" w:rsidR="00F66BFD" w:rsidRDefault="00F66BFD">
      <w:pPr>
        <w:rPr>
          <w:sz w:val="28"/>
          <w:szCs w:val="28"/>
        </w:rPr>
      </w:pPr>
      <w:r>
        <w:rPr>
          <w:sz w:val="28"/>
          <w:szCs w:val="28"/>
        </w:rPr>
        <w:t>___________________________________________________________________________</w:t>
      </w:r>
    </w:p>
    <w:p w14:paraId="3603261D" w14:textId="18FC1A5D" w:rsidR="00F66BFD" w:rsidRDefault="00F66BFD">
      <w:pPr>
        <w:rPr>
          <w:sz w:val="28"/>
          <w:szCs w:val="28"/>
        </w:rPr>
      </w:pPr>
      <w:r>
        <w:rPr>
          <w:sz w:val="28"/>
          <w:szCs w:val="28"/>
        </w:rPr>
        <w:t xml:space="preserve">Person Who Will Be </w:t>
      </w:r>
      <w:r w:rsidR="00170EEF">
        <w:rPr>
          <w:sz w:val="28"/>
          <w:szCs w:val="28"/>
        </w:rPr>
        <w:t>Representing</w:t>
      </w:r>
      <w:r>
        <w:rPr>
          <w:sz w:val="28"/>
          <w:szCs w:val="28"/>
        </w:rPr>
        <w:t xml:space="preserve"> Organization At The Market ________________________</w:t>
      </w:r>
    </w:p>
    <w:p w14:paraId="207813FC" w14:textId="7616496B" w:rsidR="00F66BFD" w:rsidRDefault="00F66BFD">
      <w:pPr>
        <w:rPr>
          <w:sz w:val="28"/>
          <w:szCs w:val="28"/>
        </w:rPr>
      </w:pPr>
      <w:r>
        <w:rPr>
          <w:sz w:val="28"/>
          <w:szCs w:val="28"/>
        </w:rPr>
        <w:t>Date Requested _____________________________________________________________</w:t>
      </w:r>
    </w:p>
    <w:p w14:paraId="500B866E" w14:textId="33FB344A" w:rsidR="00F66BFD" w:rsidRDefault="00F66BFD">
      <w:pPr>
        <w:rPr>
          <w:sz w:val="28"/>
          <w:szCs w:val="28"/>
        </w:rPr>
      </w:pPr>
      <w:r>
        <w:rPr>
          <w:sz w:val="28"/>
          <w:szCs w:val="28"/>
        </w:rPr>
        <w:t xml:space="preserve"> Additional Information  _______________________________________________________</w:t>
      </w:r>
    </w:p>
    <w:p w14:paraId="4711BD45" w14:textId="0CB9BBD1" w:rsidR="00F66BFD" w:rsidRDefault="00170EEF">
      <w:pPr>
        <w:rPr>
          <w:b/>
          <w:bCs/>
          <w:sz w:val="28"/>
          <w:szCs w:val="28"/>
        </w:rPr>
      </w:pPr>
      <w:r w:rsidRPr="00170EEF">
        <w:rPr>
          <w:b/>
          <w:bCs/>
          <w:sz w:val="28"/>
          <w:szCs w:val="28"/>
        </w:rPr>
        <w:t>Organization’s representatives signature below verifies that your Organization has carefully read,</w:t>
      </w:r>
      <w:r>
        <w:rPr>
          <w:b/>
          <w:bCs/>
          <w:sz w:val="28"/>
          <w:szCs w:val="28"/>
        </w:rPr>
        <w:t xml:space="preserve"> </w:t>
      </w:r>
      <w:r w:rsidRPr="00170EEF">
        <w:rPr>
          <w:b/>
          <w:bCs/>
          <w:sz w:val="28"/>
          <w:szCs w:val="28"/>
        </w:rPr>
        <w:t>understands,</w:t>
      </w:r>
      <w:r>
        <w:rPr>
          <w:b/>
          <w:bCs/>
          <w:sz w:val="28"/>
          <w:szCs w:val="28"/>
        </w:rPr>
        <w:t xml:space="preserve"> </w:t>
      </w:r>
      <w:r w:rsidRPr="00170EEF">
        <w:rPr>
          <w:b/>
          <w:bCs/>
          <w:sz w:val="28"/>
          <w:szCs w:val="28"/>
        </w:rPr>
        <w:t>and agrees to all provisions in the application.</w:t>
      </w:r>
    </w:p>
    <w:p w14:paraId="7B10AD0E" w14:textId="6377FEA6" w:rsidR="00170EEF" w:rsidRDefault="00170EEF">
      <w:pPr>
        <w:rPr>
          <w:sz w:val="28"/>
          <w:szCs w:val="28"/>
        </w:rPr>
      </w:pPr>
      <w:r>
        <w:rPr>
          <w:sz w:val="28"/>
          <w:szCs w:val="28"/>
        </w:rPr>
        <w:t>Signature _____________________________________ Date _________________________</w:t>
      </w:r>
    </w:p>
    <w:p w14:paraId="0D711D98" w14:textId="67A1A083" w:rsidR="00170EEF" w:rsidRDefault="00170EEF">
      <w:pPr>
        <w:rPr>
          <w:sz w:val="28"/>
          <w:szCs w:val="28"/>
        </w:rPr>
      </w:pPr>
      <w:r>
        <w:rPr>
          <w:sz w:val="28"/>
          <w:szCs w:val="28"/>
        </w:rPr>
        <w:t>Print Representatives Name ____________________________________________________</w:t>
      </w:r>
    </w:p>
    <w:p w14:paraId="3E97AED6" w14:textId="4E9D5E38" w:rsidR="00170EEF" w:rsidRPr="00170EEF" w:rsidRDefault="00170EEF" w:rsidP="00170EEF">
      <w:pPr>
        <w:jc w:val="center"/>
        <w:rPr>
          <w:b/>
          <w:bCs/>
          <w:sz w:val="28"/>
          <w:szCs w:val="28"/>
        </w:rPr>
      </w:pPr>
      <w:r w:rsidRPr="00170EEF">
        <w:rPr>
          <w:b/>
          <w:bCs/>
          <w:sz w:val="28"/>
          <w:szCs w:val="28"/>
        </w:rPr>
        <w:t>Please submit a physical copy of your non -profit designation with this form</w:t>
      </w:r>
    </w:p>
    <w:p w14:paraId="5FF79A20" w14:textId="77777777" w:rsidR="00F66BFD" w:rsidRDefault="00F66BFD">
      <w:pPr>
        <w:rPr>
          <w:sz w:val="28"/>
          <w:szCs w:val="28"/>
        </w:rPr>
      </w:pPr>
    </w:p>
    <w:p w14:paraId="2210B202" w14:textId="77777777" w:rsidR="00F66BFD" w:rsidRPr="00F66BFD" w:rsidRDefault="00F66BFD">
      <w:pPr>
        <w:rPr>
          <w:sz w:val="28"/>
          <w:szCs w:val="28"/>
        </w:rPr>
      </w:pPr>
    </w:p>
    <w:sectPr w:rsidR="00F66BFD" w:rsidRPr="00F66BFD" w:rsidSect="00B54E07">
      <w:headerReference w:type="default" r:id="rId6"/>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10753" w14:textId="77777777" w:rsidR="00557B39" w:rsidRDefault="00557B39" w:rsidP="00E8164B">
      <w:pPr>
        <w:spacing w:after="0" w:line="240" w:lineRule="auto"/>
      </w:pPr>
      <w:r>
        <w:separator/>
      </w:r>
    </w:p>
  </w:endnote>
  <w:endnote w:type="continuationSeparator" w:id="0">
    <w:p w14:paraId="700AACD0" w14:textId="77777777" w:rsidR="00557B39" w:rsidRDefault="00557B39" w:rsidP="00E81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21C90" w14:textId="77777777" w:rsidR="00557B39" w:rsidRDefault="00557B39" w:rsidP="00E8164B">
      <w:pPr>
        <w:spacing w:after="0" w:line="240" w:lineRule="auto"/>
      </w:pPr>
      <w:r>
        <w:separator/>
      </w:r>
    </w:p>
  </w:footnote>
  <w:footnote w:type="continuationSeparator" w:id="0">
    <w:p w14:paraId="39C1B9D8" w14:textId="77777777" w:rsidR="00557B39" w:rsidRDefault="00557B39" w:rsidP="00E81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2751B4A5" w14:textId="77777777" w:rsidR="00E8164B" w:rsidRDefault="00E8164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112628B2" w14:textId="77777777" w:rsidR="00E8164B" w:rsidRDefault="00E816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24"/>
    <w:rsid w:val="00170EEF"/>
    <w:rsid w:val="003873D9"/>
    <w:rsid w:val="00557B39"/>
    <w:rsid w:val="00B07E24"/>
    <w:rsid w:val="00B54E07"/>
    <w:rsid w:val="00E8164B"/>
    <w:rsid w:val="00F66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DA68"/>
  <w15:chartTrackingRefBased/>
  <w15:docId w15:val="{772CA6E8-2611-4702-AF8C-1884E577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64B"/>
  </w:style>
  <w:style w:type="paragraph" w:styleId="Footer">
    <w:name w:val="footer"/>
    <w:basedOn w:val="Normal"/>
    <w:link w:val="FooterChar"/>
    <w:uiPriority w:val="99"/>
    <w:unhideWhenUsed/>
    <w:rsid w:val="00E81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dc:creator>
  <cp:keywords/>
  <dc:description/>
  <cp:lastModifiedBy>bridget</cp:lastModifiedBy>
  <cp:revision>3</cp:revision>
  <dcterms:created xsi:type="dcterms:W3CDTF">2021-04-29T16:20:00Z</dcterms:created>
  <dcterms:modified xsi:type="dcterms:W3CDTF">2021-04-29T16:45:00Z</dcterms:modified>
</cp:coreProperties>
</file>