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5D" w:rsidRPr="00542036" w:rsidRDefault="00542036" w:rsidP="00DF096B">
      <w:pPr>
        <w:jc w:val="center"/>
        <w:rPr>
          <w:rFonts w:ascii="Ravie" w:hAnsi="Ravie"/>
          <w:sz w:val="32"/>
          <w:szCs w:val="32"/>
        </w:rPr>
      </w:pPr>
      <w:r w:rsidRPr="00542036">
        <w:rPr>
          <w:rFonts w:ascii="Ravie" w:hAnsi="Ravie"/>
          <w:sz w:val="32"/>
          <w:szCs w:val="32"/>
        </w:rPr>
        <w:t>Children</w:t>
      </w:r>
      <w:r w:rsidR="005156F1">
        <w:rPr>
          <w:rFonts w:ascii="Ravie" w:hAnsi="Ravie"/>
          <w:sz w:val="32"/>
          <w:szCs w:val="32"/>
        </w:rPr>
        <w:t>’</w:t>
      </w:r>
      <w:r w:rsidRPr="00542036">
        <w:rPr>
          <w:rFonts w:ascii="Ravie" w:hAnsi="Ravie"/>
          <w:sz w:val="32"/>
          <w:szCs w:val="32"/>
        </w:rPr>
        <w:t xml:space="preserve">s </w:t>
      </w:r>
      <w:r w:rsidR="00A90CB1" w:rsidRPr="00542036">
        <w:rPr>
          <w:rFonts w:ascii="Ravie" w:hAnsi="Ravie"/>
          <w:sz w:val="32"/>
          <w:szCs w:val="32"/>
        </w:rPr>
        <w:t>Birthday Party Booking Form</w:t>
      </w:r>
    </w:p>
    <w:tbl>
      <w:tblPr>
        <w:tblStyle w:val="TableGrid"/>
        <w:tblW w:w="0" w:type="auto"/>
        <w:tblLook w:val="04A0" w:firstRow="1" w:lastRow="0" w:firstColumn="1" w:lastColumn="0" w:noHBand="0" w:noVBand="1"/>
      </w:tblPr>
      <w:tblGrid>
        <w:gridCol w:w="992"/>
        <w:gridCol w:w="4219"/>
        <w:gridCol w:w="1042"/>
        <w:gridCol w:w="2763"/>
      </w:tblGrid>
      <w:tr w:rsidR="005C525D" w:rsidTr="00DF096B">
        <w:trPr>
          <w:trHeight w:val="397"/>
        </w:trPr>
        <w:tc>
          <w:tcPr>
            <w:tcW w:w="988" w:type="dxa"/>
            <w:tcBorders>
              <w:bottom w:val="single" w:sz="4" w:space="0" w:color="auto"/>
            </w:tcBorders>
          </w:tcPr>
          <w:p w:rsidR="005C525D" w:rsidRDefault="005C525D">
            <w:r>
              <w:t>Name:</w:t>
            </w:r>
          </w:p>
        </w:tc>
        <w:tc>
          <w:tcPr>
            <w:tcW w:w="8028" w:type="dxa"/>
            <w:gridSpan w:val="3"/>
            <w:tcBorders>
              <w:bottom w:val="single" w:sz="4" w:space="0" w:color="auto"/>
            </w:tcBorders>
          </w:tcPr>
          <w:p w:rsidR="005C525D" w:rsidRDefault="005C525D">
            <w:bookmarkStart w:id="0" w:name="_GoBack"/>
            <w:bookmarkEnd w:id="0"/>
          </w:p>
        </w:tc>
      </w:tr>
      <w:tr w:rsidR="005C525D" w:rsidTr="00DF096B">
        <w:trPr>
          <w:trHeight w:val="397"/>
        </w:trPr>
        <w:tc>
          <w:tcPr>
            <w:tcW w:w="988" w:type="dxa"/>
            <w:tcBorders>
              <w:top w:val="single" w:sz="4" w:space="0" w:color="auto"/>
              <w:left w:val="nil"/>
              <w:bottom w:val="single" w:sz="4" w:space="0" w:color="auto"/>
              <w:right w:val="nil"/>
            </w:tcBorders>
          </w:tcPr>
          <w:p w:rsidR="005C525D" w:rsidRDefault="005C525D"/>
        </w:tc>
        <w:tc>
          <w:tcPr>
            <w:tcW w:w="8028" w:type="dxa"/>
            <w:gridSpan w:val="3"/>
            <w:tcBorders>
              <w:top w:val="single" w:sz="4" w:space="0" w:color="auto"/>
              <w:left w:val="nil"/>
              <w:bottom w:val="single" w:sz="4" w:space="0" w:color="auto"/>
              <w:right w:val="nil"/>
            </w:tcBorders>
          </w:tcPr>
          <w:p w:rsidR="005C525D" w:rsidRDefault="005C525D"/>
        </w:tc>
      </w:tr>
      <w:tr w:rsidR="005C525D" w:rsidTr="00DF096B">
        <w:trPr>
          <w:trHeight w:val="397"/>
        </w:trPr>
        <w:tc>
          <w:tcPr>
            <w:tcW w:w="988" w:type="dxa"/>
            <w:tcBorders>
              <w:top w:val="single" w:sz="4" w:space="0" w:color="auto"/>
            </w:tcBorders>
          </w:tcPr>
          <w:p w:rsidR="005C525D" w:rsidRDefault="005C525D">
            <w:r>
              <w:t>Address:</w:t>
            </w:r>
          </w:p>
        </w:tc>
        <w:tc>
          <w:tcPr>
            <w:tcW w:w="8028" w:type="dxa"/>
            <w:gridSpan w:val="3"/>
            <w:tcBorders>
              <w:top w:val="single" w:sz="4" w:space="0" w:color="auto"/>
            </w:tcBorders>
          </w:tcPr>
          <w:p w:rsidR="005C525D" w:rsidRDefault="005C525D"/>
        </w:tc>
      </w:tr>
      <w:tr w:rsidR="00F72E48" w:rsidTr="00F15C83">
        <w:trPr>
          <w:trHeight w:val="397"/>
        </w:trPr>
        <w:tc>
          <w:tcPr>
            <w:tcW w:w="9016" w:type="dxa"/>
            <w:gridSpan w:val="4"/>
          </w:tcPr>
          <w:p w:rsidR="00F72E48" w:rsidRDefault="00F72E48"/>
        </w:tc>
      </w:tr>
      <w:tr w:rsidR="00DF096B" w:rsidTr="00F15C83">
        <w:trPr>
          <w:trHeight w:val="397"/>
        </w:trPr>
        <w:tc>
          <w:tcPr>
            <w:tcW w:w="9016" w:type="dxa"/>
            <w:gridSpan w:val="4"/>
          </w:tcPr>
          <w:p w:rsidR="00DF096B" w:rsidRDefault="00DF096B"/>
        </w:tc>
      </w:tr>
      <w:tr w:rsidR="00DF096B" w:rsidTr="00DF096B">
        <w:trPr>
          <w:trHeight w:val="397"/>
        </w:trPr>
        <w:tc>
          <w:tcPr>
            <w:tcW w:w="5209" w:type="dxa"/>
            <w:gridSpan w:val="2"/>
          </w:tcPr>
          <w:p w:rsidR="00DF096B" w:rsidRDefault="00DF096B"/>
        </w:tc>
        <w:tc>
          <w:tcPr>
            <w:tcW w:w="1042" w:type="dxa"/>
          </w:tcPr>
          <w:p w:rsidR="00DF096B" w:rsidRDefault="00DF096B">
            <w:r>
              <w:t>postcode</w:t>
            </w:r>
          </w:p>
        </w:tc>
        <w:tc>
          <w:tcPr>
            <w:tcW w:w="2765" w:type="dxa"/>
          </w:tcPr>
          <w:p w:rsidR="00DF096B" w:rsidRDefault="00DF096B"/>
        </w:tc>
      </w:tr>
    </w:tbl>
    <w:p w:rsidR="00DF096B" w:rsidRDefault="00DF096B"/>
    <w:tbl>
      <w:tblPr>
        <w:tblStyle w:val="TableGrid"/>
        <w:tblW w:w="0" w:type="auto"/>
        <w:tblLook w:val="04A0" w:firstRow="1" w:lastRow="0" w:firstColumn="1" w:lastColumn="0" w:noHBand="0" w:noVBand="1"/>
      </w:tblPr>
      <w:tblGrid>
        <w:gridCol w:w="988"/>
        <w:gridCol w:w="8028"/>
      </w:tblGrid>
      <w:tr w:rsidR="005C525D" w:rsidTr="00DF096B">
        <w:trPr>
          <w:trHeight w:val="397"/>
        </w:trPr>
        <w:tc>
          <w:tcPr>
            <w:tcW w:w="988" w:type="dxa"/>
          </w:tcPr>
          <w:p w:rsidR="005C525D" w:rsidRDefault="00DF096B">
            <w:r>
              <w:t>Tel No:</w:t>
            </w:r>
          </w:p>
        </w:tc>
        <w:tc>
          <w:tcPr>
            <w:tcW w:w="8028" w:type="dxa"/>
          </w:tcPr>
          <w:p w:rsidR="005C525D" w:rsidRDefault="005C525D"/>
        </w:tc>
      </w:tr>
    </w:tbl>
    <w:p w:rsidR="00DF096B" w:rsidRDefault="00DF096B"/>
    <w:tbl>
      <w:tblPr>
        <w:tblStyle w:val="TableGrid"/>
        <w:tblW w:w="0" w:type="auto"/>
        <w:tblLook w:val="04A0" w:firstRow="1" w:lastRow="0" w:firstColumn="1" w:lastColumn="0" w:noHBand="0" w:noVBand="1"/>
      </w:tblPr>
      <w:tblGrid>
        <w:gridCol w:w="988"/>
        <w:gridCol w:w="8028"/>
      </w:tblGrid>
      <w:tr w:rsidR="005C525D" w:rsidTr="00DF096B">
        <w:trPr>
          <w:trHeight w:val="397"/>
        </w:trPr>
        <w:tc>
          <w:tcPr>
            <w:tcW w:w="988" w:type="dxa"/>
          </w:tcPr>
          <w:p w:rsidR="005C525D" w:rsidRDefault="005C525D">
            <w:r>
              <w:t>e-mail:</w:t>
            </w:r>
          </w:p>
        </w:tc>
        <w:tc>
          <w:tcPr>
            <w:tcW w:w="8028" w:type="dxa"/>
          </w:tcPr>
          <w:p w:rsidR="005C525D" w:rsidRDefault="005C525D"/>
        </w:tc>
      </w:tr>
    </w:tbl>
    <w:p w:rsidR="00DF096B" w:rsidRDefault="00DF096B"/>
    <w:tbl>
      <w:tblPr>
        <w:tblStyle w:val="TableGrid"/>
        <w:tblW w:w="0" w:type="auto"/>
        <w:tblLook w:val="04A0" w:firstRow="1" w:lastRow="0" w:firstColumn="1" w:lastColumn="0" w:noHBand="0" w:noVBand="1"/>
      </w:tblPr>
      <w:tblGrid>
        <w:gridCol w:w="9016"/>
      </w:tblGrid>
      <w:tr w:rsidR="00A90CB1" w:rsidTr="00A90CB1">
        <w:trPr>
          <w:trHeight w:val="397"/>
        </w:trPr>
        <w:tc>
          <w:tcPr>
            <w:tcW w:w="9016" w:type="dxa"/>
          </w:tcPr>
          <w:p w:rsidR="00A90CB1" w:rsidRDefault="00A90CB1" w:rsidP="00A90CB1">
            <w:r>
              <w:t xml:space="preserve">Invoice Address: </w:t>
            </w:r>
            <w:r w:rsidR="00521C0F" w:rsidRPr="00521C0F">
              <w:rPr>
                <w:i/>
              </w:rPr>
              <w:t>(if different from above)</w:t>
            </w:r>
          </w:p>
        </w:tc>
      </w:tr>
      <w:tr w:rsidR="00A90CB1" w:rsidTr="00A90CB1">
        <w:trPr>
          <w:trHeight w:val="397"/>
        </w:trPr>
        <w:tc>
          <w:tcPr>
            <w:tcW w:w="9016" w:type="dxa"/>
          </w:tcPr>
          <w:p w:rsidR="00A90CB1" w:rsidRDefault="00A90CB1"/>
        </w:tc>
      </w:tr>
      <w:tr w:rsidR="00DF096B" w:rsidTr="00F15C83">
        <w:trPr>
          <w:trHeight w:val="397"/>
        </w:trPr>
        <w:tc>
          <w:tcPr>
            <w:tcW w:w="9016" w:type="dxa"/>
          </w:tcPr>
          <w:p w:rsidR="00DF096B" w:rsidRDefault="00DF096B"/>
        </w:tc>
      </w:tr>
      <w:tr w:rsidR="00DF096B" w:rsidTr="00F15C83">
        <w:trPr>
          <w:trHeight w:val="397"/>
        </w:trPr>
        <w:tc>
          <w:tcPr>
            <w:tcW w:w="9016" w:type="dxa"/>
          </w:tcPr>
          <w:p w:rsidR="00DF096B" w:rsidRDefault="00DF096B"/>
        </w:tc>
      </w:tr>
    </w:tbl>
    <w:p w:rsidR="00DF096B" w:rsidRDefault="00DF096B"/>
    <w:tbl>
      <w:tblPr>
        <w:tblStyle w:val="TableGrid"/>
        <w:tblW w:w="0" w:type="auto"/>
        <w:tblLook w:val="04A0" w:firstRow="1" w:lastRow="0" w:firstColumn="1" w:lastColumn="0" w:noHBand="0" w:noVBand="1"/>
      </w:tblPr>
      <w:tblGrid>
        <w:gridCol w:w="1413"/>
        <w:gridCol w:w="7603"/>
      </w:tblGrid>
      <w:tr w:rsidR="005C525D" w:rsidTr="00521C0F">
        <w:trPr>
          <w:trHeight w:val="397"/>
        </w:trPr>
        <w:tc>
          <w:tcPr>
            <w:tcW w:w="1413" w:type="dxa"/>
          </w:tcPr>
          <w:p w:rsidR="005C525D" w:rsidRDefault="005C525D">
            <w:r>
              <w:t>Date of Party</w:t>
            </w:r>
          </w:p>
        </w:tc>
        <w:tc>
          <w:tcPr>
            <w:tcW w:w="7603" w:type="dxa"/>
          </w:tcPr>
          <w:p w:rsidR="005C525D" w:rsidRDefault="005C525D"/>
        </w:tc>
      </w:tr>
    </w:tbl>
    <w:p w:rsidR="00DF096B" w:rsidRDefault="00DF096B"/>
    <w:tbl>
      <w:tblPr>
        <w:tblStyle w:val="TableGrid"/>
        <w:tblW w:w="0" w:type="auto"/>
        <w:tblLook w:val="04A0" w:firstRow="1" w:lastRow="0" w:firstColumn="1" w:lastColumn="0" w:noHBand="0" w:noVBand="1"/>
      </w:tblPr>
      <w:tblGrid>
        <w:gridCol w:w="1413"/>
        <w:gridCol w:w="7603"/>
      </w:tblGrid>
      <w:tr w:rsidR="005C525D" w:rsidTr="00521C0F">
        <w:trPr>
          <w:trHeight w:val="397"/>
        </w:trPr>
        <w:tc>
          <w:tcPr>
            <w:tcW w:w="1413" w:type="dxa"/>
          </w:tcPr>
          <w:p w:rsidR="005C525D" w:rsidRDefault="005C525D">
            <w:r>
              <w:t>Time of Party</w:t>
            </w:r>
          </w:p>
        </w:tc>
        <w:tc>
          <w:tcPr>
            <w:tcW w:w="7603" w:type="dxa"/>
          </w:tcPr>
          <w:p w:rsidR="005C525D" w:rsidRDefault="005C525D"/>
        </w:tc>
      </w:tr>
    </w:tbl>
    <w:p w:rsidR="00DF096B" w:rsidRDefault="00DF096B"/>
    <w:tbl>
      <w:tblPr>
        <w:tblStyle w:val="TableGrid"/>
        <w:tblW w:w="0" w:type="auto"/>
        <w:tblLook w:val="04A0" w:firstRow="1" w:lastRow="0" w:firstColumn="1" w:lastColumn="0" w:noHBand="0" w:noVBand="1"/>
      </w:tblPr>
      <w:tblGrid>
        <w:gridCol w:w="9016"/>
      </w:tblGrid>
      <w:tr w:rsidR="00A90CB1" w:rsidTr="00A90CB1">
        <w:trPr>
          <w:trHeight w:val="397"/>
        </w:trPr>
        <w:tc>
          <w:tcPr>
            <w:tcW w:w="9016" w:type="dxa"/>
          </w:tcPr>
          <w:p w:rsidR="00A90CB1" w:rsidRDefault="00A90CB1">
            <w:r>
              <w:t xml:space="preserve">Approximate number </w:t>
            </w:r>
            <w:r w:rsidR="00521C0F">
              <w:t>&amp; age of Children attending</w:t>
            </w:r>
          </w:p>
        </w:tc>
      </w:tr>
      <w:tr w:rsidR="00A90CB1" w:rsidTr="00A90CB1">
        <w:trPr>
          <w:trHeight w:val="397"/>
        </w:trPr>
        <w:tc>
          <w:tcPr>
            <w:tcW w:w="9016" w:type="dxa"/>
          </w:tcPr>
          <w:p w:rsidR="00A90CB1" w:rsidRDefault="00A90CB1"/>
        </w:tc>
      </w:tr>
    </w:tbl>
    <w:p w:rsidR="00633827" w:rsidRDefault="00633827"/>
    <w:p w:rsidR="00A90CB1" w:rsidRDefault="005C525D">
      <w:r>
        <w:t>Please Indicate below how you would like the room to be set out: tables, chairs etc.</w:t>
      </w:r>
      <w:r w:rsidR="00A90CB1">
        <w:t xml:space="preserve"> </w:t>
      </w:r>
    </w:p>
    <w:tbl>
      <w:tblPr>
        <w:tblStyle w:val="TableGrid"/>
        <w:tblW w:w="0" w:type="auto"/>
        <w:tblLook w:val="04A0" w:firstRow="1" w:lastRow="0" w:firstColumn="1" w:lastColumn="0" w:noHBand="0" w:noVBand="1"/>
      </w:tblPr>
      <w:tblGrid>
        <w:gridCol w:w="9016"/>
      </w:tblGrid>
      <w:tr w:rsidR="00A90CB1" w:rsidTr="00A90CB1">
        <w:tc>
          <w:tcPr>
            <w:tcW w:w="9016" w:type="dxa"/>
          </w:tcPr>
          <w:p w:rsidR="00A90CB1" w:rsidRDefault="00A90CB1"/>
          <w:p w:rsidR="00DF096B" w:rsidRDefault="00DF096B"/>
          <w:p w:rsidR="00DF096B" w:rsidRDefault="00DF096B"/>
          <w:p w:rsidR="00521C0F" w:rsidRDefault="00521C0F"/>
          <w:p w:rsidR="00521C0F" w:rsidRDefault="00521C0F"/>
          <w:p w:rsidR="00DF096B" w:rsidRDefault="00DF096B"/>
          <w:p w:rsidR="00DF096B" w:rsidRDefault="00DF096B"/>
        </w:tc>
      </w:tr>
    </w:tbl>
    <w:p w:rsidR="00DF096B" w:rsidRDefault="00DF096B"/>
    <w:p w:rsidR="00DF096B" w:rsidRDefault="00DF096B">
      <w:pPr>
        <w:rPr>
          <w:b/>
        </w:rPr>
      </w:pPr>
      <w:r w:rsidRPr="00DF096B">
        <w:rPr>
          <w:b/>
        </w:rPr>
        <w:t>IMPORTANT: SEE OVERLEAF FOR CONDITIONS OF HIRE</w:t>
      </w:r>
    </w:p>
    <w:p w:rsidR="00DF096B" w:rsidRDefault="00DF096B">
      <w:pPr>
        <w:rPr>
          <w:b/>
        </w:rPr>
      </w:pPr>
    </w:p>
    <w:p w:rsidR="00521C0F" w:rsidRDefault="00521C0F">
      <w:pPr>
        <w:rPr>
          <w:b/>
          <w:sz w:val="28"/>
          <w:szCs w:val="28"/>
        </w:rPr>
      </w:pPr>
    </w:p>
    <w:p w:rsidR="00DF096B" w:rsidRPr="009746FE" w:rsidRDefault="00DF096B">
      <w:pPr>
        <w:rPr>
          <w:b/>
          <w:sz w:val="28"/>
          <w:szCs w:val="28"/>
        </w:rPr>
      </w:pPr>
      <w:r w:rsidRPr="009746FE">
        <w:rPr>
          <w:b/>
          <w:sz w:val="28"/>
          <w:szCs w:val="28"/>
        </w:rPr>
        <w:t>Birthday Party Booking Conditions of Hire</w:t>
      </w:r>
    </w:p>
    <w:p w:rsidR="00DF096B" w:rsidRPr="00521C0F" w:rsidRDefault="00DF096B">
      <w:r w:rsidRPr="00521C0F">
        <w:t>Room Hire must be paid at the time of booking</w:t>
      </w:r>
      <w:r w:rsidR="009746FE" w:rsidRPr="00521C0F">
        <w:t xml:space="preserve"> and</w:t>
      </w:r>
      <w:r w:rsidRPr="00521C0F">
        <w:t xml:space="preserve"> in advance of the party.</w:t>
      </w:r>
    </w:p>
    <w:p w:rsidR="00DF096B" w:rsidRPr="00521C0F" w:rsidRDefault="00DF096B">
      <w:r w:rsidRPr="00521C0F">
        <w:t>Party R</w:t>
      </w:r>
      <w:r w:rsidR="00521C0F" w:rsidRPr="00521C0F">
        <w:t>oom Hire is £45 for three hours. A</w:t>
      </w:r>
      <w:r w:rsidRPr="00521C0F">
        <w:t>ny additional time required/taken will be charged at £15 per hour.</w:t>
      </w:r>
      <w:r w:rsidR="009746FE" w:rsidRPr="00521C0F">
        <w:t xml:space="preserve">  5pm is the last booking slot</w:t>
      </w:r>
      <w:r w:rsidR="00551D67">
        <w:t xml:space="preserve"> during weekdays when</w:t>
      </w:r>
      <w:r w:rsidR="009746FE" w:rsidRPr="00521C0F">
        <w:t xml:space="preserve"> all parties must be vacated by 8pm.</w:t>
      </w:r>
      <w:r w:rsidR="00551D67">
        <w:t xml:space="preserve"> Weekend bookings, last slot is 2pm and rooms must be vacated by 5pm.</w:t>
      </w:r>
    </w:p>
    <w:p w:rsidR="009746FE" w:rsidRDefault="009746FE">
      <w:r w:rsidRPr="00521C0F">
        <w:t xml:space="preserve">Rooms should be left clean and tidy, tables should be wiped and floors swept.  Please allow time for this in the booking.  You must vacate the room by the time stated on the booking as there may be other groups/parties waiting. </w:t>
      </w:r>
      <w:r w:rsidR="004715CE">
        <w:t xml:space="preserve">  Rooms cannot usually be accessed prior to the booked time.</w:t>
      </w:r>
    </w:p>
    <w:p w:rsidR="00DF096B" w:rsidRPr="00521C0F" w:rsidRDefault="00DF096B">
      <w:r w:rsidRPr="00521C0F">
        <w:t>Notice of cancellation must be received at least three da</w:t>
      </w:r>
      <w:r w:rsidR="009746FE" w:rsidRPr="00521C0F">
        <w:t>ys before the party.  Any cancellations after this time will not be eligible for a refund.</w:t>
      </w:r>
    </w:p>
    <w:p w:rsidR="009746FE" w:rsidRPr="00521C0F" w:rsidRDefault="009746FE">
      <w:r w:rsidRPr="00521C0F">
        <w:t xml:space="preserve">You must follow the Fisherrow Centre’s fire procedures and make sure that all guests are aware of assembly points.  You must have a list of all the people attending the party.  In the event of a fire or drill you must take this list to the designated point and check that all of your guests are present. </w:t>
      </w:r>
    </w:p>
    <w:p w:rsidR="00521C0F" w:rsidRDefault="00521C0F">
      <w:pPr>
        <w:rPr>
          <w:b/>
        </w:rPr>
      </w:pPr>
    </w:p>
    <w:p w:rsidR="009746FE" w:rsidRPr="00521C0F" w:rsidRDefault="009746FE">
      <w:pPr>
        <w:rPr>
          <w:b/>
        </w:rPr>
      </w:pPr>
      <w:r w:rsidRPr="00521C0F">
        <w:rPr>
          <w:b/>
        </w:rPr>
        <w:t>Externally Hired Equipment</w:t>
      </w:r>
      <w:r w:rsidR="00F72E48" w:rsidRPr="00521C0F">
        <w:rPr>
          <w:b/>
        </w:rPr>
        <w:t xml:space="preserve"> and Services</w:t>
      </w:r>
      <w:r w:rsidRPr="00521C0F">
        <w:rPr>
          <w:b/>
        </w:rPr>
        <w:t>:</w:t>
      </w:r>
      <w:r w:rsidR="006B4272">
        <w:rPr>
          <w:b/>
        </w:rPr>
        <w:t xml:space="preserve"> </w:t>
      </w:r>
      <w:r w:rsidR="00F15C83">
        <w:rPr>
          <w:b/>
        </w:rPr>
        <w:t xml:space="preserve"> </w:t>
      </w:r>
    </w:p>
    <w:p w:rsidR="00F72E48" w:rsidRPr="00521C0F" w:rsidRDefault="00F72E48">
      <w:r w:rsidRPr="00521C0F">
        <w:t>Any equipment or services engaged by you will be entirely at your own risk.  The Fisherrow Centre and the Trust do not accept any liability.</w:t>
      </w:r>
    </w:p>
    <w:p w:rsidR="009746FE" w:rsidRDefault="00F72E48">
      <w:r w:rsidRPr="00521C0F">
        <w:t xml:space="preserve">This includes </w:t>
      </w:r>
      <w:r w:rsidR="004715CE">
        <w:t xml:space="preserve">(but is not limited to) </w:t>
      </w:r>
      <w:r w:rsidRPr="00521C0F">
        <w:t xml:space="preserve">Bouncy Castles, electrical equipment such as music systems, disco lights and children’s entertainers.  </w:t>
      </w:r>
    </w:p>
    <w:p w:rsidR="004715CE" w:rsidRPr="00521C0F" w:rsidRDefault="004715CE">
      <w:r>
        <w:t>All electrical equipment should be (PAT) tested.</w:t>
      </w:r>
    </w:p>
    <w:p w:rsidR="00F72E48" w:rsidRPr="00521C0F" w:rsidRDefault="00F15C83">
      <w:r>
        <w:t xml:space="preserve">Any services you hire </w:t>
      </w:r>
      <w:r w:rsidR="00F72E48" w:rsidRPr="00521C0F">
        <w:t xml:space="preserve">must provide you with a copy of their public liability insurance and you must give a copy to The Fisherrow Trust in advance of the party.  </w:t>
      </w:r>
    </w:p>
    <w:p w:rsidR="00F72E48" w:rsidRPr="00521C0F" w:rsidRDefault="00F72E48">
      <w:r w:rsidRPr="00F15C83">
        <w:rPr>
          <w:b/>
        </w:rPr>
        <w:t xml:space="preserve">FAILURE TO PROVIDE THE TRUST WITH </w:t>
      </w:r>
      <w:r w:rsidR="00F15C83">
        <w:rPr>
          <w:b/>
        </w:rPr>
        <w:t xml:space="preserve">EVIDENCE OF </w:t>
      </w:r>
      <w:r w:rsidRPr="00F15C83">
        <w:rPr>
          <w:b/>
        </w:rPr>
        <w:t>PUBLIC LIABILITY INSURANCE WILL MEAN THAT THE SERVICE CANNOT GO AHEAD AT THE PARTY</w:t>
      </w:r>
      <w:r w:rsidRPr="00521C0F">
        <w:t>.</w:t>
      </w:r>
    </w:p>
    <w:p w:rsidR="00824C38" w:rsidRPr="00521C0F" w:rsidRDefault="00F72E48">
      <w:r w:rsidRPr="00F15C83">
        <w:rPr>
          <w:b/>
        </w:rPr>
        <w:t>Note:</w:t>
      </w:r>
      <w:r w:rsidRPr="00521C0F">
        <w:t xml:space="preserve"> Some bouncy castle providers have said that their public liability insurance is not valid unless a member of their staff is present to oversee the use of the equipment.  It is your responsibility to check these details and if required to obtain your own public liability insurance for the duration of the party.</w:t>
      </w:r>
    </w:p>
    <w:p w:rsidR="00F72E48" w:rsidRPr="00521C0F" w:rsidRDefault="00F72E48" w:rsidP="00F72E48">
      <w:r w:rsidRPr="00521C0F">
        <w:t>Please Sign below to agree to the above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966"/>
        <w:gridCol w:w="808"/>
        <w:gridCol w:w="2254"/>
      </w:tblGrid>
      <w:tr w:rsidR="00043AAD" w:rsidRPr="00521C0F" w:rsidTr="00043AAD">
        <w:tc>
          <w:tcPr>
            <w:tcW w:w="988" w:type="dxa"/>
            <w:vAlign w:val="bottom"/>
          </w:tcPr>
          <w:p w:rsidR="00043AAD" w:rsidRPr="00521C0F" w:rsidRDefault="00043AAD" w:rsidP="00F72E48"/>
          <w:p w:rsidR="00043AAD" w:rsidRPr="00521C0F" w:rsidRDefault="00043AAD" w:rsidP="00F72E48">
            <w:r w:rsidRPr="00521C0F">
              <w:t>Name</w:t>
            </w:r>
          </w:p>
        </w:tc>
        <w:tc>
          <w:tcPr>
            <w:tcW w:w="4966" w:type="dxa"/>
            <w:tcBorders>
              <w:bottom w:val="dotted" w:sz="4" w:space="0" w:color="auto"/>
            </w:tcBorders>
            <w:vAlign w:val="bottom"/>
          </w:tcPr>
          <w:p w:rsidR="00043AAD" w:rsidRPr="00521C0F" w:rsidRDefault="00043AAD" w:rsidP="00F72E48"/>
        </w:tc>
        <w:tc>
          <w:tcPr>
            <w:tcW w:w="3062" w:type="dxa"/>
            <w:gridSpan w:val="2"/>
          </w:tcPr>
          <w:p w:rsidR="00043AAD" w:rsidRPr="00521C0F" w:rsidRDefault="00043AAD" w:rsidP="00F72E48"/>
        </w:tc>
      </w:tr>
      <w:tr w:rsidR="00F15C83" w:rsidRPr="00521C0F" w:rsidTr="00F15C83">
        <w:tc>
          <w:tcPr>
            <w:tcW w:w="9016" w:type="dxa"/>
            <w:gridSpan w:val="4"/>
            <w:vAlign w:val="bottom"/>
          </w:tcPr>
          <w:p w:rsidR="00F15C83" w:rsidRPr="00521C0F" w:rsidRDefault="00F15C83" w:rsidP="00F72E48"/>
        </w:tc>
      </w:tr>
      <w:tr w:rsidR="00F15C83" w:rsidRPr="00521C0F" w:rsidTr="00043AAD">
        <w:tc>
          <w:tcPr>
            <w:tcW w:w="988" w:type="dxa"/>
            <w:vAlign w:val="bottom"/>
          </w:tcPr>
          <w:p w:rsidR="00F15C83" w:rsidRDefault="00F15C83" w:rsidP="00F72E48"/>
          <w:p w:rsidR="00F15C83" w:rsidRPr="00521C0F" w:rsidRDefault="00F15C83" w:rsidP="00F72E48">
            <w:r>
              <w:t xml:space="preserve">Signed </w:t>
            </w:r>
          </w:p>
        </w:tc>
        <w:tc>
          <w:tcPr>
            <w:tcW w:w="4966" w:type="dxa"/>
            <w:tcBorders>
              <w:bottom w:val="dotted" w:sz="4" w:space="0" w:color="auto"/>
            </w:tcBorders>
            <w:vAlign w:val="bottom"/>
          </w:tcPr>
          <w:p w:rsidR="00F15C83" w:rsidRPr="00521C0F" w:rsidRDefault="00F15C83" w:rsidP="00F72E48"/>
        </w:tc>
        <w:tc>
          <w:tcPr>
            <w:tcW w:w="808" w:type="dxa"/>
            <w:vAlign w:val="bottom"/>
          </w:tcPr>
          <w:p w:rsidR="00F15C83" w:rsidRPr="00521C0F" w:rsidRDefault="00F15C83" w:rsidP="00F72E48">
            <w:r w:rsidRPr="00521C0F">
              <w:t>Date</w:t>
            </w:r>
          </w:p>
        </w:tc>
        <w:tc>
          <w:tcPr>
            <w:tcW w:w="2254" w:type="dxa"/>
            <w:tcBorders>
              <w:bottom w:val="dotted" w:sz="4" w:space="0" w:color="auto"/>
            </w:tcBorders>
          </w:tcPr>
          <w:p w:rsidR="00F15C83" w:rsidRPr="00521C0F" w:rsidRDefault="00F15C83" w:rsidP="00F72E48"/>
        </w:tc>
      </w:tr>
    </w:tbl>
    <w:p w:rsidR="009746FE" w:rsidRDefault="009746FE">
      <w:pPr>
        <w:rPr>
          <w:b/>
        </w:rPr>
      </w:pPr>
    </w:p>
    <w:p w:rsidR="00DF096B" w:rsidRPr="00DF096B" w:rsidRDefault="00DF096B">
      <w:pPr>
        <w:rPr>
          <w:b/>
        </w:rPr>
      </w:pPr>
    </w:p>
    <w:sectPr w:rsidR="00DF096B" w:rsidRPr="00DF096B" w:rsidSect="00DF096B">
      <w:headerReference w:type="default" r:id="rId6"/>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AC" w:rsidRDefault="00F26FAC" w:rsidP="005C525D">
      <w:pPr>
        <w:spacing w:after="0" w:line="240" w:lineRule="auto"/>
      </w:pPr>
      <w:r>
        <w:separator/>
      </w:r>
    </w:p>
  </w:endnote>
  <w:endnote w:type="continuationSeparator" w:id="0">
    <w:p w:rsidR="00F26FAC" w:rsidRDefault="00F26FAC" w:rsidP="005C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AC" w:rsidRDefault="00F26FAC" w:rsidP="005C525D">
      <w:pPr>
        <w:spacing w:after="0" w:line="240" w:lineRule="auto"/>
      </w:pPr>
      <w:r>
        <w:separator/>
      </w:r>
    </w:p>
  </w:footnote>
  <w:footnote w:type="continuationSeparator" w:id="0">
    <w:p w:rsidR="00F26FAC" w:rsidRDefault="00F26FAC" w:rsidP="005C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5D" w:rsidRDefault="005C525D">
    <w:pPr>
      <w:pStyle w:val="Header"/>
    </w:pPr>
    <w:r w:rsidRPr="005C525D">
      <w:rPr>
        <w:noProof/>
        <w:lang w:eastAsia="en-GB"/>
      </w:rPr>
      <w:drawing>
        <wp:inline distT="0" distB="0" distL="0" distR="0">
          <wp:extent cx="5076825" cy="1019175"/>
          <wp:effectExtent l="0" t="0" r="9525" b="9525"/>
          <wp:docPr id="7" name="Picture 7" descr="C:\Users\The Fisherrow Trust\Pictures\Fisherr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Fisherrow Trust\Pictures\Fisherro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5D"/>
    <w:rsid w:val="00043AAD"/>
    <w:rsid w:val="004715CE"/>
    <w:rsid w:val="005156F1"/>
    <w:rsid w:val="00521C0F"/>
    <w:rsid w:val="00542036"/>
    <w:rsid w:val="00551D67"/>
    <w:rsid w:val="005C525D"/>
    <w:rsid w:val="00633827"/>
    <w:rsid w:val="006B4272"/>
    <w:rsid w:val="006E0840"/>
    <w:rsid w:val="00824C38"/>
    <w:rsid w:val="00891B20"/>
    <w:rsid w:val="009746FE"/>
    <w:rsid w:val="00A90CB1"/>
    <w:rsid w:val="00DF096B"/>
    <w:rsid w:val="00F15C83"/>
    <w:rsid w:val="00F26FAC"/>
    <w:rsid w:val="00F72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F9AB"/>
  <w15:chartTrackingRefBased/>
  <w15:docId w15:val="{17F745BF-7C29-4E82-BB7B-CFB096DF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25D"/>
  </w:style>
  <w:style w:type="paragraph" w:styleId="Footer">
    <w:name w:val="footer"/>
    <w:basedOn w:val="Normal"/>
    <w:link w:val="FooterChar"/>
    <w:uiPriority w:val="99"/>
    <w:unhideWhenUsed/>
    <w:rsid w:val="005C5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25D"/>
  </w:style>
  <w:style w:type="paragraph" w:styleId="BalloonText">
    <w:name w:val="Balloon Text"/>
    <w:basedOn w:val="Normal"/>
    <w:link w:val="BalloonTextChar"/>
    <w:uiPriority w:val="99"/>
    <w:semiHidden/>
    <w:unhideWhenUsed/>
    <w:rsid w:val="0055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Fisherrow Trust</dc:creator>
  <cp:keywords/>
  <dc:description/>
  <cp:lastModifiedBy>The Fisherrow Trust</cp:lastModifiedBy>
  <cp:revision>7</cp:revision>
  <cp:lastPrinted>2016-11-30T12:53:00Z</cp:lastPrinted>
  <dcterms:created xsi:type="dcterms:W3CDTF">2016-11-30T09:26:00Z</dcterms:created>
  <dcterms:modified xsi:type="dcterms:W3CDTF">2016-12-28T09:53:00Z</dcterms:modified>
</cp:coreProperties>
</file>