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D6F5" w14:textId="77777777" w:rsidR="00182507" w:rsidRDefault="00182507" w:rsidP="00182507">
      <w:pPr>
        <w:jc w:val="center"/>
      </w:pPr>
      <w:r>
        <w:t>St. Paul’s Episcopal Church</w:t>
      </w:r>
    </w:p>
    <w:p w14:paraId="21DC5776" w14:textId="77777777" w:rsidR="00182507" w:rsidRDefault="00182507" w:rsidP="00182507">
      <w:pPr>
        <w:jc w:val="center"/>
      </w:pPr>
      <w:r>
        <w:t>Vestry Meeting Minutes</w:t>
      </w:r>
    </w:p>
    <w:p w14:paraId="1D141745" w14:textId="77777777" w:rsidR="00182507" w:rsidRDefault="00182507" w:rsidP="00182507">
      <w:pPr>
        <w:jc w:val="center"/>
      </w:pPr>
      <w:r>
        <w:t xml:space="preserve">June 16, 2024 </w:t>
      </w:r>
    </w:p>
    <w:p w14:paraId="26CD7DE5" w14:textId="77777777" w:rsidR="00182507" w:rsidRDefault="00182507" w:rsidP="00182507">
      <w:r>
        <w:rPr>
          <w:b/>
        </w:rPr>
        <w:t>Members Present:</w:t>
      </w:r>
      <w:r>
        <w:t xml:space="preserve"> Carol Canter, Joe Fesperman, Gwen Temple,  Ruth Harris, Julie Koch, Doug Merritt, Scott Jessee, Tana Myers, Mother Stephanie Parker</w:t>
      </w:r>
    </w:p>
    <w:p w14:paraId="34638D23" w14:textId="77777777" w:rsidR="00182507" w:rsidRDefault="00182507" w:rsidP="00182507">
      <w:r>
        <w:rPr>
          <w:b/>
        </w:rPr>
        <w:t>Others Present:</w:t>
      </w:r>
      <w:r>
        <w:t xml:space="preserve">  Drew Mayberry, Pam Mayberry, Bill Harris</w:t>
      </w:r>
    </w:p>
    <w:p w14:paraId="6A2A5479" w14:textId="77777777" w:rsidR="00182507" w:rsidRDefault="00182507" w:rsidP="00182507">
      <w:r>
        <w:t>The meeting started at 11:06 a.m. with a prayer.</w:t>
      </w:r>
    </w:p>
    <w:p w14:paraId="74F7A136" w14:textId="77777777" w:rsidR="00182507" w:rsidRDefault="00182507" w:rsidP="00182507">
      <w:r>
        <w:rPr>
          <w:b/>
        </w:rPr>
        <w:t xml:space="preserve">Minutes: </w:t>
      </w:r>
      <w:r>
        <w:t xml:space="preserve"> Gwen Temple made a motion that was seconded by Tana Myers to approve the amended May 19, 2024 Vestry Meeting Minutes. The motion passed.</w:t>
      </w:r>
    </w:p>
    <w:p w14:paraId="5AF08D1A" w14:textId="77777777" w:rsidR="00182507" w:rsidRDefault="00182507" w:rsidP="00182507">
      <w:r>
        <w:rPr>
          <w:b/>
        </w:rPr>
        <w:t xml:space="preserve">Financial Report: </w:t>
      </w:r>
      <w:r>
        <w:t>Drew Mayberry advised that the $50,000 gift received from the Susan Whittington Estate was incorrectly included in pledge income for the month of April.</w:t>
      </w:r>
      <w:r w:rsidR="009F12B0">
        <w:t xml:space="preserve"> This was corrected in May. The actual pledge income for May was $34,483.00. Total YTD income thru May was $151,041.59 vs. the budget of $142,541.62. Most expenses were in line for the month of May. Exceptions were Staff Insurance which Drew will research </w:t>
      </w:r>
      <w:r w:rsidR="004025E2">
        <w:t>and Repairs</w:t>
      </w:r>
      <w:r w:rsidR="009F12B0">
        <w:t>/Maintenance</w:t>
      </w:r>
      <w:r w:rsidR="004025E2">
        <w:t xml:space="preserve"> which reflects the insurance claim payment of approximately $39,000 to cover the storm damage. Step Ahead currently has a fund balance of $26,492.12. The Heart and Soul account with a zero balance will be removed. Doug Merritt made a motion that was seconded by Ruth Harris to accept the May 2024 Financial Report. The motion passed.</w:t>
      </w:r>
    </w:p>
    <w:p w14:paraId="5961FB48" w14:textId="77777777" w:rsidR="004025E2" w:rsidRDefault="004025E2" w:rsidP="00182507">
      <w:r>
        <w:t>Chapter 3 of The Rebirthing of God was discussed.</w:t>
      </w:r>
    </w:p>
    <w:p w14:paraId="1EF1D505" w14:textId="77777777" w:rsidR="004025E2" w:rsidRDefault="004025E2" w:rsidP="00182507">
      <w:r>
        <w:rPr>
          <w:b/>
        </w:rPr>
        <w:t xml:space="preserve">Ministry Team Reports: </w:t>
      </w:r>
      <w:r>
        <w:t>Joe Fesperman advised that the Community Engagement Team has programs planned the 2</w:t>
      </w:r>
      <w:r w:rsidRPr="004025E2">
        <w:rPr>
          <w:vertAlign w:val="superscript"/>
        </w:rPr>
        <w:t>nd</w:t>
      </w:r>
      <w:r>
        <w:t xml:space="preserve"> and 4</w:t>
      </w:r>
      <w:r w:rsidRPr="004025E2">
        <w:rPr>
          <w:vertAlign w:val="superscript"/>
        </w:rPr>
        <w:t>th</w:t>
      </w:r>
      <w:r>
        <w:t xml:space="preserve"> Wednesdays thru August. </w:t>
      </w:r>
    </w:p>
    <w:p w14:paraId="3E85EED1" w14:textId="77777777" w:rsidR="00394795" w:rsidRDefault="00394795" w:rsidP="00182507">
      <w:r>
        <w:rPr>
          <w:b/>
        </w:rPr>
        <w:t xml:space="preserve">Rector: </w:t>
      </w:r>
      <w:r>
        <w:t>Mother Stephanie will be out June 30</w:t>
      </w:r>
      <w:r w:rsidRPr="00394795">
        <w:rPr>
          <w:vertAlign w:val="superscript"/>
        </w:rPr>
        <w:t>th</w:t>
      </w:r>
      <w:r>
        <w:t xml:space="preserve"> and return August 4</w:t>
      </w:r>
      <w:r w:rsidRPr="00394795">
        <w:rPr>
          <w:vertAlign w:val="superscript"/>
        </w:rPr>
        <w:t>th</w:t>
      </w:r>
      <w:r>
        <w:t>. Supply Priests are scheduled for this time. Robyn Setzer will be out the next two Mondays.</w:t>
      </w:r>
    </w:p>
    <w:p w14:paraId="3327A523" w14:textId="77777777" w:rsidR="00394795" w:rsidRDefault="00394795" w:rsidP="00182507">
      <w:r>
        <w:t xml:space="preserve">Doug </w:t>
      </w:r>
      <w:r w:rsidR="00A23D41">
        <w:t>Merritt advised that repairs from</w:t>
      </w:r>
      <w:r>
        <w:t xml:space="preserve"> </w:t>
      </w:r>
      <w:r w:rsidR="00A23D41">
        <w:t>the storm damage are moving along.</w:t>
      </w:r>
    </w:p>
    <w:p w14:paraId="12F7080F" w14:textId="77777777" w:rsidR="00A23D41" w:rsidRDefault="00A23D41" w:rsidP="00182507">
      <w:r>
        <w:t>The meeting ended at 12:33 p.m.</w:t>
      </w:r>
    </w:p>
    <w:p w14:paraId="29FCE0D9" w14:textId="77777777" w:rsidR="00A23D41" w:rsidRDefault="00A23D41" w:rsidP="00182507">
      <w:r>
        <w:t>Respectfully submitted,</w:t>
      </w:r>
    </w:p>
    <w:p w14:paraId="654A9D8D" w14:textId="77777777" w:rsidR="00A23D41" w:rsidRDefault="00A23D41" w:rsidP="00182507">
      <w:r>
        <w:t xml:space="preserve">Bill Harris </w:t>
      </w:r>
    </w:p>
    <w:p w14:paraId="7A8B1751" w14:textId="77777777" w:rsidR="00A23D41" w:rsidRPr="00394795" w:rsidRDefault="00A23D41" w:rsidP="00182507">
      <w:r>
        <w:t>Clerk of the Vestry</w:t>
      </w:r>
    </w:p>
    <w:p w14:paraId="450A6A3F" w14:textId="77777777" w:rsidR="00182507" w:rsidRPr="00182507" w:rsidRDefault="00182507" w:rsidP="00182507"/>
    <w:p w14:paraId="3B9ADB6A" w14:textId="77777777" w:rsidR="002E53A3" w:rsidRDefault="002E53A3"/>
    <w:sectPr w:rsidR="002E5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07"/>
    <w:rsid w:val="00182507"/>
    <w:rsid w:val="001E1A11"/>
    <w:rsid w:val="002E53A3"/>
    <w:rsid w:val="00394795"/>
    <w:rsid w:val="004025E2"/>
    <w:rsid w:val="00944BF3"/>
    <w:rsid w:val="009F12B0"/>
    <w:rsid w:val="00A2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FF2F9"/>
  <w15:docId w15:val="{B8BBE159-F527-47DF-9961-529D7150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Office Administrator</cp:lastModifiedBy>
  <cp:revision>2</cp:revision>
  <dcterms:created xsi:type="dcterms:W3CDTF">2024-10-15T18:50:00Z</dcterms:created>
  <dcterms:modified xsi:type="dcterms:W3CDTF">2024-10-15T18:50:00Z</dcterms:modified>
</cp:coreProperties>
</file>