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5350" w14:textId="77777777" w:rsidR="009B4708" w:rsidRDefault="009B4708" w:rsidP="009B4708">
      <w:pPr>
        <w:jc w:val="center"/>
      </w:pPr>
      <w:r>
        <w:t>St. Paul’s Episcopal Church</w:t>
      </w:r>
    </w:p>
    <w:p w14:paraId="6CB00864" w14:textId="77777777" w:rsidR="009B4708" w:rsidRDefault="009B4708" w:rsidP="009B4708">
      <w:pPr>
        <w:jc w:val="center"/>
      </w:pPr>
      <w:r>
        <w:t>Vestry Meeting Minutes</w:t>
      </w:r>
    </w:p>
    <w:p w14:paraId="383EC67C" w14:textId="77777777" w:rsidR="009B4708" w:rsidRDefault="009B4708" w:rsidP="009B4708">
      <w:pPr>
        <w:jc w:val="center"/>
      </w:pPr>
      <w:r>
        <w:t xml:space="preserve">December 14, 2025 </w:t>
      </w:r>
    </w:p>
    <w:p w14:paraId="5B515B16" w14:textId="77777777" w:rsidR="009B4708" w:rsidRDefault="009B4708" w:rsidP="009B4708">
      <w:r>
        <w:rPr>
          <w:b/>
        </w:rPr>
        <w:t>Members Present:</w:t>
      </w:r>
      <w:r>
        <w:t xml:space="preserve">  Ruth Harris, Julie Koch, Scott Jessee, Tana Myers, Jeff Beard, Diane Peabody, Mother Stephanie Parker</w:t>
      </w:r>
    </w:p>
    <w:p w14:paraId="5B20453D" w14:textId="77777777" w:rsidR="009B4708" w:rsidRDefault="009B4708" w:rsidP="009B4708">
      <w:r>
        <w:rPr>
          <w:b/>
        </w:rPr>
        <w:t>Others Present:</w:t>
      </w:r>
      <w:r>
        <w:t xml:space="preserve">  Bill Harris</w:t>
      </w:r>
    </w:p>
    <w:p w14:paraId="000D24BC" w14:textId="77777777" w:rsidR="009B4708" w:rsidRDefault="009B4708" w:rsidP="009B4708">
      <w:r>
        <w:t>The meeting started at 11:49 a.m. with prayer.</w:t>
      </w:r>
    </w:p>
    <w:p w14:paraId="1346DF2C" w14:textId="77777777" w:rsidR="009B4708" w:rsidRDefault="009B4708" w:rsidP="009B4708">
      <w:r>
        <w:rPr>
          <w:b/>
        </w:rPr>
        <w:t xml:space="preserve">Minutes: </w:t>
      </w:r>
      <w:r>
        <w:t>Julie Koch made a motion that was seconded by Jeff Beard to approve the corrected November 16, 2025 Vestry Meeting Minutes. The motion passed.</w:t>
      </w:r>
    </w:p>
    <w:p w14:paraId="20EC482B" w14:textId="77777777" w:rsidR="009B4708" w:rsidRDefault="009B4708" w:rsidP="009B4708">
      <w:r>
        <w:rPr>
          <w:b/>
        </w:rPr>
        <w:t xml:space="preserve">Financial Report: </w:t>
      </w:r>
      <w:r>
        <w:t>The November 2025 Financial Report will be emailed out next week for review and will be approved at the January 2026 meeting.</w:t>
      </w:r>
    </w:p>
    <w:p w14:paraId="23996F0F" w14:textId="77777777" w:rsidR="00E92E01" w:rsidRDefault="00E92E01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color w:val="000000"/>
          <w:spacing w:val="-5"/>
          <w:sz w:val="24"/>
          <w:szCs w:val="24"/>
        </w:rPr>
        <w:t xml:space="preserve">The 2026 Clergy Housing Allowance Resolution for Mother Stephanie was approved by </w:t>
      </w:r>
      <w:r w:rsidR="005F06A0">
        <w:rPr>
          <w:rFonts w:ascii="Calibri" w:eastAsia="Times New Roman" w:hAnsi="Calibri" w:cs="Calibri"/>
          <w:color w:val="000000"/>
          <w:spacing w:val="-5"/>
          <w:sz w:val="24"/>
          <w:szCs w:val="24"/>
        </w:rPr>
        <w:t>an</w:t>
      </w:r>
      <w:r>
        <w:rPr>
          <w:rFonts w:ascii="Calibri" w:eastAsia="Times New Roman" w:hAnsi="Calibri" w:cs="Calibri"/>
          <w:color w:val="000000"/>
          <w:spacing w:val="-5"/>
          <w:sz w:val="24"/>
          <w:szCs w:val="24"/>
        </w:rPr>
        <w:t xml:space="preserve"> email vote.  The resolution reads as follows “</w:t>
      </w:r>
      <w:r w:rsidRPr="00E92E01">
        <w:rPr>
          <w:rFonts w:ascii="Calibri" w:eastAsia="Times New Roman" w:hAnsi="Calibri" w:cs="Calibri"/>
          <w:color w:val="000000"/>
          <w:spacing w:val="-5"/>
          <w:sz w:val="24"/>
          <w:szCs w:val="24"/>
        </w:rPr>
        <w:t>Whereas the Rev. Stephanie E. Parker is employed as a minister of the Gospel by St. Paul’s Episcopal Church, Wilkesboro, NC, which does not provide a residence for her, the vestry resolves that of the total compensation to be paid to the Rev. Stephanie E. Parker during the period of January1st through December 31st, 2026 that $70,000 be designated a housing allowance within the meaning of that term as used in</w:t>
      </w:r>
      <w:r>
        <w:rPr>
          <w:rFonts w:ascii="Calibri" w:eastAsia="Times New Roman" w:hAnsi="Calibri" w:cs="Calibri"/>
          <w:color w:val="000000"/>
          <w:spacing w:val="-5"/>
          <w:sz w:val="24"/>
          <w:szCs w:val="24"/>
        </w:rPr>
        <w:t xml:space="preserve"> </w:t>
      </w:r>
      <w:r w:rsidRPr="00E92E01">
        <w:rPr>
          <w:rFonts w:ascii="Calibri" w:eastAsia="Times New Roman" w:hAnsi="Calibri" w:cs="Calibri"/>
          <w:color w:val="000000"/>
          <w:spacing w:val="-5"/>
          <w:sz w:val="24"/>
          <w:szCs w:val="24"/>
        </w:rPr>
        <w:t xml:space="preserve">Section 107 of the IRS </w:t>
      </w:r>
      <w:r>
        <w:rPr>
          <w:rFonts w:ascii="Calibri" w:eastAsia="Times New Roman" w:hAnsi="Calibri" w:cs="Calibri"/>
          <w:color w:val="000000"/>
          <w:spacing w:val="-5"/>
          <w:sz w:val="24"/>
          <w:szCs w:val="24"/>
        </w:rPr>
        <w:t>Code of 1986”.</w:t>
      </w:r>
    </w:p>
    <w:p w14:paraId="5046671E" w14:textId="77777777" w:rsidR="00BE4540" w:rsidRDefault="00BE4540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</w:p>
    <w:p w14:paraId="37EECD7B" w14:textId="77777777" w:rsidR="00BE4540" w:rsidRPr="00414668" w:rsidRDefault="00BE4540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Vestry Resource Guide: </w:t>
      </w:r>
      <w:r w:rsidR="00414668">
        <w:rPr>
          <w:rFonts w:ascii="Calibri" w:eastAsia="Times New Roman" w:hAnsi="Calibri" w:cs="Calibri"/>
          <w:color w:val="000000"/>
          <w:spacing w:val="-5"/>
          <w:sz w:val="24"/>
          <w:szCs w:val="24"/>
        </w:rPr>
        <w:t>The Spirituality of Authentic Leadership discussion that started last month was completed.</w:t>
      </w:r>
    </w:p>
    <w:p w14:paraId="5F4DAA85" w14:textId="77777777" w:rsidR="00E92E01" w:rsidRDefault="00E92E01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</w:p>
    <w:p w14:paraId="41938B0E" w14:textId="77777777" w:rsidR="00E92E01" w:rsidRDefault="00E92E01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Ministry Team Reports: </w:t>
      </w:r>
      <w:r>
        <w:rPr>
          <w:rFonts w:ascii="Calibri" w:eastAsia="Times New Roman" w:hAnsi="Calibri" w:cs="Calibri"/>
          <w:color w:val="000000"/>
          <w:spacing w:val="-5"/>
          <w:sz w:val="24"/>
          <w:szCs w:val="24"/>
        </w:rPr>
        <w:t>Diane Peabody has planted lots of bulbs in front of the parish house. Ruth Harris advised that a Christmas lunch will be served at crisis this coming Thursday.</w:t>
      </w:r>
    </w:p>
    <w:p w14:paraId="544A70A6" w14:textId="77777777" w:rsidR="00E92E01" w:rsidRDefault="00E92E01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</w:p>
    <w:p w14:paraId="46D084F8" w14:textId="77777777" w:rsidR="00E92E01" w:rsidRDefault="00E92E01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color w:val="000000"/>
          <w:spacing w:val="-5"/>
          <w:sz w:val="24"/>
          <w:szCs w:val="24"/>
        </w:rPr>
        <w:t xml:space="preserve">Mother Stephanie thanked Ruth Harris and Julie Koch, the departing vestry members for their service. She is working on new vestry members and filling the sexton position. </w:t>
      </w:r>
      <w:r w:rsidR="005F06A0">
        <w:rPr>
          <w:rFonts w:ascii="Calibri" w:eastAsia="Times New Roman" w:hAnsi="Calibri" w:cs="Calibri"/>
          <w:color w:val="000000"/>
          <w:spacing w:val="-5"/>
          <w:sz w:val="24"/>
          <w:szCs w:val="24"/>
        </w:rPr>
        <w:t>Rosie Carlton’s family was given the approximately $3,000 that was collected.</w:t>
      </w:r>
    </w:p>
    <w:p w14:paraId="4889F0D0" w14:textId="77777777" w:rsidR="005F06A0" w:rsidRDefault="005F06A0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</w:p>
    <w:p w14:paraId="6EE849C8" w14:textId="77777777" w:rsidR="005F06A0" w:rsidRDefault="005F06A0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color w:val="000000"/>
          <w:spacing w:val="-5"/>
          <w:sz w:val="24"/>
          <w:szCs w:val="24"/>
        </w:rPr>
        <w:t>The meeting ended at 12:21 p.m.</w:t>
      </w:r>
    </w:p>
    <w:p w14:paraId="60635EE9" w14:textId="77777777" w:rsidR="005F06A0" w:rsidRPr="00E92E01" w:rsidRDefault="005F06A0" w:rsidP="00E92E01">
      <w:pPr>
        <w:shd w:val="clear" w:color="auto" w:fill="FFFFFF"/>
        <w:spacing w:after="0" w:line="288" w:lineRule="atLeast"/>
        <w:rPr>
          <w:rFonts w:ascii="Calibri" w:eastAsia="Times New Roman" w:hAnsi="Calibri" w:cs="Calibri"/>
          <w:color w:val="000000"/>
          <w:spacing w:val="-5"/>
          <w:sz w:val="24"/>
          <w:szCs w:val="24"/>
        </w:rPr>
      </w:pPr>
    </w:p>
    <w:p w14:paraId="5F3D0827" w14:textId="77777777" w:rsidR="005F06A0" w:rsidRDefault="005F06A0" w:rsidP="009B4708">
      <w:r>
        <w:t xml:space="preserve">Respectfully submitted, </w:t>
      </w:r>
    </w:p>
    <w:p w14:paraId="436EB581" w14:textId="77777777" w:rsidR="005F06A0" w:rsidRDefault="005F06A0" w:rsidP="009B4708">
      <w:r>
        <w:t>Bill Harris</w:t>
      </w:r>
    </w:p>
    <w:p w14:paraId="093600F1" w14:textId="77777777" w:rsidR="005F06A0" w:rsidRPr="009B4708" w:rsidRDefault="005F06A0" w:rsidP="009B4708">
      <w:r>
        <w:t>Clerk of the Vestry</w:t>
      </w:r>
    </w:p>
    <w:p w14:paraId="77CEC050" w14:textId="77777777" w:rsidR="009B4708" w:rsidRDefault="009B4708" w:rsidP="009B4708"/>
    <w:p w14:paraId="51B4C80E" w14:textId="77777777" w:rsidR="004E3704" w:rsidRDefault="004E3704"/>
    <w:sectPr w:rsidR="004E3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08"/>
    <w:rsid w:val="00414668"/>
    <w:rsid w:val="004E3704"/>
    <w:rsid w:val="005F06A0"/>
    <w:rsid w:val="007C1B7B"/>
    <w:rsid w:val="009B4708"/>
    <w:rsid w:val="00B54CC4"/>
    <w:rsid w:val="00BE4540"/>
    <w:rsid w:val="00E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A4A0"/>
  <w15:docId w15:val="{A9970BB5-D405-4632-B259-1E7EBD3F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Office Administrator</cp:lastModifiedBy>
  <cp:revision>2</cp:revision>
  <cp:lastPrinted>2026-02-15T03:48:00Z</cp:lastPrinted>
  <dcterms:created xsi:type="dcterms:W3CDTF">2026-02-23T18:22:00Z</dcterms:created>
  <dcterms:modified xsi:type="dcterms:W3CDTF">2026-02-23T18:22:00Z</dcterms:modified>
</cp:coreProperties>
</file>