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85A95" w14:textId="6BF774A0" w:rsidR="009B658D" w:rsidRPr="002A000C" w:rsidRDefault="00151EE0" w:rsidP="002A000C">
      <w:pPr>
        <w:spacing w:after="0" w:line="240" w:lineRule="auto"/>
        <w:ind w:left="0" w:right="0" w:firstLine="0"/>
        <w:jc w:val="center"/>
        <w:rPr>
          <w:b/>
          <w:sz w:val="24"/>
          <w:szCs w:val="24"/>
          <w:u w:val="none"/>
        </w:rPr>
      </w:pPr>
      <w:r>
        <w:rPr>
          <w:b/>
          <w:sz w:val="24"/>
          <w:szCs w:val="24"/>
          <w:u w:val="none"/>
        </w:rPr>
        <w:t>TOWN OF COPPERTON</w:t>
      </w:r>
    </w:p>
    <w:p w14:paraId="2444A8AB" w14:textId="77777777" w:rsidR="009B658D" w:rsidRPr="002A000C" w:rsidRDefault="009B658D" w:rsidP="002A000C">
      <w:pPr>
        <w:spacing w:after="0" w:line="240" w:lineRule="auto"/>
        <w:ind w:left="0" w:right="0" w:firstLine="0"/>
        <w:jc w:val="center"/>
        <w:rPr>
          <w:bCs/>
          <w:sz w:val="24"/>
          <w:szCs w:val="24"/>
          <w:u w:val="none"/>
        </w:rPr>
      </w:pPr>
    </w:p>
    <w:p w14:paraId="3B1BA42E" w14:textId="45986E75" w:rsidR="008A6DBC" w:rsidRPr="002A000C" w:rsidRDefault="008A6DBC" w:rsidP="002A000C">
      <w:pPr>
        <w:spacing w:after="0" w:line="240" w:lineRule="auto"/>
        <w:ind w:left="0" w:right="0" w:firstLine="0"/>
        <w:jc w:val="center"/>
        <w:rPr>
          <w:bCs/>
          <w:sz w:val="24"/>
          <w:szCs w:val="24"/>
          <w:u w:val="none"/>
        </w:rPr>
      </w:pPr>
      <w:r w:rsidRPr="002A000C">
        <w:rPr>
          <w:bCs/>
          <w:sz w:val="24"/>
          <w:szCs w:val="24"/>
          <w:u w:val="none"/>
        </w:rPr>
        <w:t>Ordinance No.</w:t>
      </w:r>
      <w:r w:rsidR="009B658D" w:rsidRPr="002A000C">
        <w:rPr>
          <w:bCs/>
          <w:sz w:val="24"/>
          <w:szCs w:val="24"/>
          <w:u w:val="none"/>
        </w:rPr>
        <w:t xml:space="preserve"> </w:t>
      </w:r>
      <w:r w:rsidR="009B658D" w:rsidRPr="002A000C">
        <w:rPr>
          <w:bCs/>
          <w:sz w:val="24"/>
          <w:szCs w:val="24"/>
        </w:rPr>
        <w:t>2024-05-01</w:t>
      </w:r>
      <w:r w:rsidRPr="002A000C">
        <w:rPr>
          <w:bCs/>
          <w:sz w:val="24"/>
          <w:szCs w:val="24"/>
          <w:u w:val="none"/>
        </w:rPr>
        <w:tab/>
      </w:r>
      <w:r w:rsidRPr="002A000C">
        <w:rPr>
          <w:bCs/>
          <w:sz w:val="24"/>
          <w:szCs w:val="24"/>
          <w:u w:val="none"/>
        </w:rPr>
        <w:tab/>
      </w:r>
      <w:r w:rsidR="00702BD3" w:rsidRPr="002A000C">
        <w:rPr>
          <w:bCs/>
          <w:sz w:val="24"/>
          <w:szCs w:val="24"/>
          <w:u w:val="none"/>
        </w:rPr>
        <w:tab/>
      </w:r>
      <w:r w:rsidR="00702BD3" w:rsidRPr="002A000C">
        <w:rPr>
          <w:bCs/>
          <w:sz w:val="24"/>
          <w:szCs w:val="24"/>
          <w:u w:val="none"/>
        </w:rPr>
        <w:tab/>
      </w:r>
      <w:r w:rsidRPr="002A000C">
        <w:rPr>
          <w:bCs/>
          <w:sz w:val="24"/>
          <w:szCs w:val="24"/>
          <w:u w:val="none"/>
        </w:rPr>
        <w:t>Date:</w:t>
      </w:r>
      <w:r w:rsidR="000941AD" w:rsidRPr="002A000C">
        <w:rPr>
          <w:bCs/>
          <w:sz w:val="24"/>
          <w:szCs w:val="24"/>
          <w:u w:val="none"/>
        </w:rPr>
        <w:t xml:space="preserve"> </w:t>
      </w:r>
      <w:r w:rsidR="00BA05DC" w:rsidRPr="002A000C">
        <w:rPr>
          <w:bCs/>
          <w:sz w:val="24"/>
          <w:szCs w:val="24"/>
        </w:rPr>
        <w:t>May 1</w:t>
      </w:r>
      <w:r w:rsidR="00151EE0">
        <w:rPr>
          <w:bCs/>
          <w:sz w:val="24"/>
          <w:szCs w:val="24"/>
        </w:rPr>
        <w:t>5</w:t>
      </w:r>
      <w:r w:rsidR="000941AD" w:rsidRPr="002A000C">
        <w:rPr>
          <w:bCs/>
          <w:sz w:val="24"/>
          <w:szCs w:val="24"/>
        </w:rPr>
        <w:t>, 2024</w:t>
      </w:r>
    </w:p>
    <w:p w14:paraId="6E82011A" w14:textId="77777777" w:rsidR="00864A25" w:rsidRPr="002A000C" w:rsidRDefault="00864A25" w:rsidP="002A000C">
      <w:pPr>
        <w:spacing w:after="0" w:line="240" w:lineRule="auto"/>
        <w:ind w:left="0" w:right="0" w:firstLine="0"/>
        <w:jc w:val="left"/>
        <w:rPr>
          <w:sz w:val="24"/>
          <w:szCs w:val="24"/>
        </w:rPr>
      </w:pPr>
    </w:p>
    <w:p w14:paraId="113901AB" w14:textId="24D40B8F" w:rsidR="0008352D" w:rsidRDefault="000D7F0C" w:rsidP="002A000C">
      <w:pPr>
        <w:spacing w:after="0" w:line="240" w:lineRule="auto"/>
        <w:ind w:left="0" w:right="0" w:firstLine="0"/>
        <w:jc w:val="center"/>
        <w:rPr>
          <w:b/>
          <w:sz w:val="24"/>
          <w:szCs w:val="24"/>
          <w:u w:val="none"/>
        </w:rPr>
      </w:pPr>
      <w:r w:rsidRPr="002A000C">
        <w:rPr>
          <w:b/>
          <w:sz w:val="24"/>
          <w:szCs w:val="24"/>
          <w:u w:val="none"/>
        </w:rPr>
        <w:t xml:space="preserve">AN ORDINANCE </w:t>
      </w:r>
      <w:r w:rsidR="00864A25" w:rsidRPr="002A000C">
        <w:rPr>
          <w:b/>
          <w:sz w:val="24"/>
          <w:szCs w:val="24"/>
          <w:u w:val="none"/>
        </w:rPr>
        <w:t xml:space="preserve">OF THE </w:t>
      </w:r>
      <w:r w:rsidR="00151EE0">
        <w:rPr>
          <w:b/>
          <w:sz w:val="24"/>
          <w:szCs w:val="24"/>
          <w:u w:val="none"/>
        </w:rPr>
        <w:t xml:space="preserve">COPPERTON TOWN </w:t>
      </w:r>
      <w:r w:rsidR="00A87DEB" w:rsidRPr="002A000C">
        <w:rPr>
          <w:b/>
          <w:sz w:val="24"/>
          <w:szCs w:val="24"/>
          <w:u w:val="none"/>
        </w:rPr>
        <w:t xml:space="preserve">COUNCIL </w:t>
      </w:r>
      <w:r w:rsidR="0008352D">
        <w:rPr>
          <w:b/>
          <w:sz w:val="24"/>
          <w:szCs w:val="24"/>
          <w:u w:val="none"/>
        </w:rPr>
        <w:t xml:space="preserve">READOPTING PORTIONS OF THE SALT LAKE CODE OF ORDINANCES AS PART OF THE </w:t>
      </w:r>
    </w:p>
    <w:p w14:paraId="6A13DA7F" w14:textId="178A08CB" w:rsidR="006400C1" w:rsidRPr="002A000C" w:rsidRDefault="00151EE0" w:rsidP="002A000C">
      <w:pPr>
        <w:spacing w:after="0" w:line="240" w:lineRule="auto"/>
        <w:ind w:left="0" w:right="0" w:firstLine="0"/>
        <w:jc w:val="center"/>
        <w:rPr>
          <w:sz w:val="24"/>
          <w:szCs w:val="24"/>
        </w:rPr>
      </w:pPr>
      <w:r>
        <w:rPr>
          <w:b/>
          <w:sz w:val="24"/>
          <w:szCs w:val="24"/>
          <w:u w:val="none"/>
        </w:rPr>
        <w:t xml:space="preserve">COPPERTON </w:t>
      </w:r>
      <w:r w:rsidR="00BA05DC" w:rsidRPr="002A000C">
        <w:rPr>
          <w:b/>
          <w:sz w:val="24"/>
          <w:szCs w:val="24"/>
          <w:u w:val="none"/>
        </w:rPr>
        <w:t>MUNICIPAL CODE</w:t>
      </w:r>
    </w:p>
    <w:p w14:paraId="52BBE9D9" w14:textId="77777777" w:rsidR="00B914B0" w:rsidRDefault="000D7F0C" w:rsidP="002A000C">
      <w:pPr>
        <w:spacing w:after="0" w:line="240" w:lineRule="auto"/>
        <w:ind w:left="0" w:right="0" w:firstLine="0"/>
        <w:jc w:val="left"/>
        <w:rPr>
          <w:b/>
          <w:sz w:val="24"/>
          <w:szCs w:val="24"/>
          <w:u w:val="none"/>
        </w:rPr>
      </w:pPr>
      <w:r w:rsidRPr="002A000C">
        <w:rPr>
          <w:b/>
          <w:sz w:val="24"/>
          <w:szCs w:val="24"/>
          <w:u w:val="none"/>
        </w:rPr>
        <w:t xml:space="preserve"> </w:t>
      </w:r>
    </w:p>
    <w:p w14:paraId="36453B8C" w14:textId="1BF08EB6" w:rsidR="00D37CFE" w:rsidRPr="00D37CFE" w:rsidRDefault="00D37CFE" w:rsidP="00D37CFE">
      <w:pPr>
        <w:spacing w:after="0" w:line="240" w:lineRule="auto"/>
        <w:ind w:left="0" w:right="0" w:firstLine="0"/>
        <w:jc w:val="center"/>
        <w:rPr>
          <w:bCs/>
          <w:sz w:val="24"/>
          <w:szCs w:val="24"/>
          <w:u w:val="none"/>
        </w:rPr>
      </w:pPr>
      <w:r>
        <w:rPr>
          <w:bCs/>
          <w:sz w:val="24"/>
          <w:szCs w:val="24"/>
          <w:u w:val="none"/>
        </w:rPr>
        <w:t>RECITALS</w:t>
      </w:r>
    </w:p>
    <w:p w14:paraId="3AAE71DF" w14:textId="77777777" w:rsidR="00D37CFE" w:rsidRPr="002A000C" w:rsidRDefault="00D37CFE" w:rsidP="002A000C">
      <w:pPr>
        <w:spacing w:after="0" w:line="240" w:lineRule="auto"/>
        <w:ind w:left="0" w:right="0" w:firstLine="0"/>
        <w:jc w:val="left"/>
        <w:rPr>
          <w:b/>
          <w:sz w:val="24"/>
          <w:szCs w:val="24"/>
          <w:u w:val="none"/>
        </w:rPr>
      </w:pPr>
    </w:p>
    <w:p w14:paraId="7C7F4047" w14:textId="56479089" w:rsidR="00ED29F1" w:rsidRPr="002A000C" w:rsidRDefault="00C85EAA" w:rsidP="002A000C">
      <w:pPr>
        <w:spacing w:after="0" w:line="240" w:lineRule="auto"/>
        <w:ind w:left="0" w:right="0" w:firstLine="533"/>
        <w:jc w:val="left"/>
        <w:rPr>
          <w:sz w:val="24"/>
          <w:szCs w:val="24"/>
          <w:u w:val="none"/>
        </w:rPr>
      </w:pPr>
      <w:r w:rsidRPr="002A000C">
        <w:rPr>
          <w:sz w:val="24"/>
          <w:szCs w:val="24"/>
          <w:u w:val="none"/>
        </w:rPr>
        <w:t>WHEREAS, t</w:t>
      </w:r>
      <w:r w:rsidR="000D7F0C" w:rsidRPr="002A000C">
        <w:rPr>
          <w:sz w:val="24"/>
          <w:szCs w:val="24"/>
          <w:u w:val="none"/>
        </w:rPr>
        <w:t>he</w:t>
      </w:r>
      <w:r w:rsidR="00ED29F1" w:rsidRPr="002A000C">
        <w:rPr>
          <w:sz w:val="24"/>
          <w:szCs w:val="24"/>
          <w:u w:val="none"/>
        </w:rPr>
        <w:t xml:space="preserve"> </w:t>
      </w:r>
      <w:r w:rsidR="00151EE0">
        <w:rPr>
          <w:sz w:val="24"/>
          <w:szCs w:val="24"/>
          <w:u w:val="none"/>
        </w:rPr>
        <w:t>Town of</w:t>
      </w:r>
      <w:r w:rsidR="00ED29F1" w:rsidRPr="002A000C">
        <w:rPr>
          <w:sz w:val="24"/>
          <w:szCs w:val="24"/>
          <w:u w:val="none"/>
        </w:rPr>
        <w:t xml:space="preserve"> </w:t>
      </w:r>
      <w:proofErr w:type="spellStart"/>
      <w:r w:rsidR="00151EE0">
        <w:rPr>
          <w:sz w:val="24"/>
          <w:szCs w:val="24"/>
          <w:u w:val="none"/>
        </w:rPr>
        <w:t>Copperton</w:t>
      </w:r>
      <w:proofErr w:type="spellEnd"/>
      <w:r w:rsidR="00151EE0">
        <w:rPr>
          <w:sz w:val="24"/>
          <w:szCs w:val="24"/>
          <w:u w:val="none"/>
        </w:rPr>
        <w:t xml:space="preserve"> </w:t>
      </w:r>
      <w:r w:rsidR="00ED29F1" w:rsidRPr="002A000C">
        <w:rPr>
          <w:sz w:val="24"/>
          <w:szCs w:val="24"/>
          <w:u w:val="none"/>
        </w:rPr>
        <w:t>(“</w:t>
      </w:r>
      <w:proofErr w:type="spellStart"/>
      <w:r w:rsidR="00151EE0">
        <w:rPr>
          <w:b/>
          <w:bCs/>
          <w:sz w:val="24"/>
          <w:szCs w:val="24"/>
          <w:u w:val="none"/>
        </w:rPr>
        <w:t>Copperton</w:t>
      </w:r>
      <w:proofErr w:type="spellEnd"/>
      <w:r w:rsidR="00ED29F1" w:rsidRPr="002A000C">
        <w:rPr>
          <w:sz w:val="24"/>
          <w:szCs w:val="24"/>
          <w:u w:val="none"/>
        </w:rPr>
        <w:t xml:space="preserve">”) is a municipality and political subdivision of the State of Utah; and </w:t>
      </w:r>
    </w:p>
    <w:p w14:paraId="66DF827C" w14:textId="77777777" w:rsidR="00ED29F1" w:rsidRPr="002A000C" w:rsidRDefault="00ED29F1" w:rsidP="002A000C">
      <w:pPr>
        <w:spacing w:after="0" w:line="240" w:lineRule="auto"/>
        <w:ind w:left="0" w:firstLine="0"/>
        <w:rPr>
          <w:sz w:val="24"/>
          <w:szCs w:val="24"/>
          <w:u w:val="none"/>
        </w:rPr>
      </w:pPr>
    </w:p>
    <w:p w14:paraId="058E70AD" w14:textId="30FC3D51" w:rsidR="00ED29F1" w:rsidRPr="002A000C" w:rsidRDefault="00ED29F1" w:rsidP="002A000C">
      <w:pPr>
        <w:spacing w:after="0" w:line="240" w:lineRule="auto"/>
        <w:ind w:left="0" w:firstLine="533"/>
        <w:rPr>
          <w:sz w:val="24"/>
          <w:szCs w:val="24"/>
          <w:u w:val="none"/>
        </w:rPr>
      </w:pPr>
      <w:r w:rsidRPr="002A000C">
        <w:rPr>
          <w:color w:val="1A1A1A"/>
          <w:sz w:val="24"/>
          <w:szCs w:val="24"/>
          <w:u w:val="none"/>
        </w:rPr>
        <w:t xml:space="preserve">WHEREAS, on January 1, 2017, </w:t>
      </w:r>
      <w:proofErr w:type="spellStart"/>
      <w:r w:rsidR="00151EE0">
        <w:rPr>
          <w:color w:val="1A1A1A"/>
          <w:sz w:val="24"/>
          <w:szCs w:val="24"/>
          <w:u w:val="none"/>
        </w:rPr>
        <w:t>Copperton</w:t>
      </w:r>
      <w:proofErr w:type="spellEnd"/>
      <w:r w:rsidRPr="002A000C">
        <w:rPr>
          <w:color w:val="1A1A1A"/>
          <w:sz w:val="24"/>
          <w:szCs w:val="24"/>
          <w:u w:val="none"/>
        </w:rPr>
        <w:t xml:space="preserve"> incorporated as a metro township</w:t>
      </w:r>
      <w:r w:rsidR="00B914B0" w:rsidRPr="002A000C">
        <w:rPr>
          <w:color w:val="1A1A1A"/>
          <w:sz w:val="24"/>
          <w:szCs w:val="24"/>
          <w:u w:val="none"/>
        </w:rPr>
        <w:t>, a third form of municipal government along with cities and towns</w:t>
      </w:r>
      <w:r w:rsidRPr="002A000C">
        <w:rPr>
          <w:color w:val="1A1A1A"/>
          <w:sz w:val="24"/>
          <w:szCs w:val="24"/>
          <w:u w:val="none"/>
        </w:rPr>
        <w:t xml:space="preserve">; and </w:t>
      </w:r>
    </w:p>
    <w:p w14:paraId="7876EDD1" w14:textId="77777777" w:rsidR="00ED29F1" w:rsidRPr="002A000C" w:rsidRDefault="00ED29F1" w:rsidP="002A000C">
      <w:pPr>
        <w:spacing w:after="0" w:line="240" w:lineRule="auto"/>
        <w:ind w:left="0" w:firstLine="0"/>
        <w:rPr>
          <w:sz w:val="24"/>
          <w:szCs w:val="24"/>
          <w:u w:val="none"/>
        </w:rPr>
      </w:pPr>
    </w:p>
    <w:p w14:paraId="0EBBD2F0" w14:textId="77777777" w:rsidR="00ED29F1" w:rsidRPr="002A000C" w:rsidRDefault="00ED29F1" w:rsidP="002A000C">
      <w:pPr>
        <w:spacing w:after="0" w:line="240" w:lineRule="auto"/>
        <w:ind w:left="0" w:firstLine="533"/>
        <w:rPr>
          <w:sz w:val="24"/>
          <w:szCs w:val="24"/>
          <w:u w:val="none"/>
        </w:rPr>
      </w:pPr>
      <w:r w:rsidRPr="002A000C">
        <w:rPr>
          <w:sz w:val="24"/>
          <w:szCs w:val="24"/>
          <w:u w:val="none"/>
        </w:rPr>
        <w:t xml:space="preserve">WHEREAS, during the 2024 legislative session, the Utah Legislature passed H.B. 35, which converted the metro townships of </w:t>
      </w:r>
      <w:proofErr w:type="spellStart"/>
      <w:r w:rsidRPr="002A000C">
        <w:rPr>
          <w:sz w:val="24"/>
          <w:szCs w:val="24"/>
          <w:u w:val="none"/>
        </w:rPr>
        <w:t>Copperton</w:t>
      </w:r>
      <w:proofErr w:type="spellEnd"/>
      <w:r w:rsidRPr="002A000C">
        <w:rPr>
          <w:sz w:val="24"/>
          <w:szCs w:val="24"/>
          <w:u w:val="none"/>
        </w:rPr>
        <w:t xml:space="preserve">, Emigration Canyon, Kearns, Magna, and White City into cities and towns based on their populations effective May 1, 2024; and </w:t>
      </w:r>
    </w:p>
    <w:p w14:paraId="5697E886" w14:textId="77777777" w:rsidR="00ED29F1" w:rsidRPr="002A000C" w:rsidRDefault="00ED29F1" w:rsidP="002A000C">
      <w:pPr>
        <w:spacing w:after="0" w:line="240" w:lineRule="auto"/>
        <w:ind w:left="0" w:firstLine="0"/>
        <w:rPr>
          <w:sz w:val="24"/>
          <w:szCs w:val="24"/>
          <w:u w:val="none"/>
        </w:rPr>
      </w:pPr>
    </w:p>
    <w:p w14:paraId="2E0E8A94" w14:textId="213BD431" w:rsidR="009B29ED" w:rsidRPr="002A000C" w:rsidRDefault="00ED29F1" w:rsidP="002A000C">
      <w:pPr>
        <w:spacing w:after="0" w:line="240" w:lineRule="auto"/>
        <w:ind w:left="0" w:firstLine="533"/>
        <w:rPr>
          <w:sz w:val="24"/>
          <w:szCs w:val="24"/>
          <w:u w:val="none"/>
        </w:rPr>
      </w:pPr>
      <w:r w:rsidRPr="002A000C">
        <w:rPr>
          <w:sz w:val="24"/>
          <w:szCs w:val="24"/>
          <w:u w:val="none"/>
        </w:rPr>
        <w:t xml:space="preserve">WHEREAS, previously, when </w:t>
      </w:r>
      <w:proofErr w:type="spellStart"/>
      <w:r w:rsidR="003B1065">
        <w:rPr>
          <w:sz w:val="24"/>
          <w:szCs w:val="24"/>
          <w:u w:val="none"/>
        </w:rPr>
        <w:t>Copperton</w:t>
      </w:r>
      <w:proofErr w:type="spellEnd"/>
      <w:r w:rsidRPr="002A000C">
        <w:rPr>
          <w:sz w:val="24"/>
          <w:szCs w:val="24"/>
          <w:u w:val="none"/>
        </w:rPr>
        <w:t xml:space="preserve"> was a metro township, </w:t>
      </w:r>
      <w:r w:rsidR="004D39F8" w:rsidRPr="002A000C">
        <w:rPr>
          <w:sz w:val="24"/>
          <w:szCs w:val="24"/>
          <w:u w:val="none"/>
        </w:rPr>
        <w:t>10-</w:t>
      </w:r>
      <w:r w:rsidR="00BA05DC" w:rsidRPr="002A000C">
        <w:rPr>
          <w:sz w:val="24"/>
          <w:szCs w:val="24"/>
          <w:u w:val="none"/>
        </w:rPr>
        <w:t>2a</w:t>
      </w:r>
      <w:r w:rsidR="004D39F8" w:rsidRPr="002A000C">
        <w:rPr>
          <w:sz w:val="24"/>
          <w:szCs w:val="24"/>
          <w:u w:val="none"/>
        </w:rPr>
        <w:t>-</w:t>
      </w:r>
      <w:r w:rsidR="00BA05DC" w:rsidRPr="002A000C">
        <w:rPr>
          <w:sz w:val="24"/>
          <w:szCs w:val="24"/>
          <w:u w:val="none"/>
        </w:rPr>
        <w:t>414</w:t>
      </w:r>
      <w:r w:rsidR="00D65199" w:rsidRPr="002A000C">
        <w:rPr>
          <w:sz w:val="24"/>
          <w:szCs w:val="24"/>
          <w:u w:val="none"/>
        </w:rPr>
        <w:t>(3)</w:t>
      </w:r>
      <w:r w:rsidR="00BA05DC" w:rsidRPr="002A000C">
        <w:rPr>
          <w:sz w:val="24"/>
          <w:szCs w:val="24"/>
          <w:u w:val="none"/>
        </w:rPr>
        <w:t xml:space="preserve"> </w:t>
      </w:r>
      <w:r w:rsidRPr="002A000C">
        <w:rPr>
          <w:sz w:val="24"/>
          <w:szCs w:val="24"/>
          <w:u w:val="none"/>
        </w:rPr>
        <w:t xml:space="preserve">of the Utah Code </w:t>
      </w:r>
      <w:r w:rsidR="00B914B0" w:rsidRPr="002A000C">
        <w:rPr>
          <w:sz w:val="24"/>
          <w:szCs w:val="24"/>
          <w:u w:val="none"/>
        </w:rPr>
        <w:t>required</w:t>
      </w:r>
      <w:r w:rsidRPr="002A000C">
        <w:rPr>
          <w:sz w:val="24"/>
          <w:szCs w:val="24"/>
          <w:u w:val="none"/>
        </w:rPr>
        <w:t xml:space="preserve"> </w:t>
      </w:r>
      <w:proofErr w:type="spellStart"/>
      <w:r w:rsidR="003B1065">
        <w:rPr>
          <w:sz w:val="24"/>
          <w:szCs w:val="24"/>
          <w:u w:val="none"/>
        </w:rPr>
        <w:t>Copperton</w:t>
      </w:r>
      <w:proofErr w:type="spellEnd"/>
      <w:r w:rsidRPr="002A000C">
        <w:rPr>
          <w:sz w:val="24"/>
          <w:szCs w:val="24"/>
          <w:u w:val="none"/>
        </w:rPr>
        <w:t xml:space="preserve"> to</w:t>
      </w:r>
      <w:r w:rsidR="00BA05DC" w:rsidRPr="002A000C">
        <w:rPr>
          <w:sz w:val="24"/>
          <w:szCs w:val="24"/>
          <w:u w:val="none"/>
        </w:rPr>
        <w:t xml:space="preserve"> rely on each </w:t>
      </w:r>
      <w:r w:rsidRPr="002A000C">
        <w:rPr>
          <w:sz w:val="24"/>
          <w:szCs w:val="24"/>
          <w:u w:val="none"/>
        </w:rPr>
        <w:t>Salt Lake County</w:t>
      </w:r>
      <w:r w:rsidR="00BA05DC" w:rsidRPr="002A000C">
        <w:rPr>
          <w:sz w:val="24"/>
          <w:szCs w:val="24"/>
          <w:u w:val="none"/>
        </w:rPr>
        <w:t xml:space="preserve"> ordinance in effect on the </w:t>
      </w:r>
      <w:r w:rsidRPr="002A000C">
        <w:rPr>
          <w:sz w:val="24"/>
          <w:szCs w:val="24"/>
          <w:u w:val="none"/>
        </w:rPr>
        <w:t xml:space="preserve">date of </w:t>
      </w:r>
      <w:proofErr w:type="spellStart"/>
      <w:r w:rsidR="003B1065">
        <w:rPr>
          <w:sz w:val="24"/>
          <w:szCs w:val="24"/>
          <w:u w:val="none"/>
        </w:rPr>
        <w:t>Copperton’s</w:t>
      </w:r>
      <w:proofErr w:type="spellEnd"/>
      <w:r w:rsidR="00BA05DC" w:rsidRPr="002A000C">
        <w:rPr>
          <w:sz w:val="24"/>
          <w:szCs w:val="24"/>
          <w:u w:val="none"/>
        </w:rPr>
        <w:t xml:space="preserve"> </w:t>
      </w:r>
      <w:r w:rsidRPr="002A000C">
        <w:rPr>
          <w:sz w:val="24"/>
          <w:szCs w:val="24"/>
          <w:u w:val="none"/>
        </w:rPr>
        <w:t xml:space="preserve">incorporation as a metro township in 2017 until such time as </w:t>
      </w:r>
      <w:proofErr w:type="spellStart"/>
      <w:r w:rsidR="003B1065">
        <w:rPr>
          <w:sz w:val="24"/>
          <w:szCs w:val="24"/>
          <w:u w:val="none"/>
        </w:rPr>
        <w:t>Copperton</w:t>
      </w:r>
      <w:proofErr w:type="spellEnd"/>
      <w:r w:rsidRPr="002A000C">
        <w:rPr>
          <w:sz w:val="24"/>
          <w:szCs w:val="24"/>
          <w:u w:val="none"/>
        </w:rPr>
        <w:t xml:space="preserve"> amended or replaced the ordinance</w:t>
      </w:r>
      <w:r w:rsidR="004D39F8" w:rsidRPr="002A000C">
        <w:rPr>
          <w:sz w:val="24"/>
          <w:szCs w:val="24"/>
          <w:u w:val="none"/>
        </w:rPr>
        <w:t>; and</w:t>
      </w:r>
    </w:p>
    <w:p w14:paraId="1332D983" w14:textId="77777777" w:rsidR="00ED29F1" w:rsidRPr="002A000C" w:rsidRDefault="00ED29F1" w:rsidP="002A000C">
      <w:pPr>
        <w:spacing w:after="0" w:line="240" w:lineRule="auto"/>
        <w:ind w:left="0" w:firstLine="533"/>
        <w:rPr>
          <w:sz w:val="24"/>
          <w:szCs w:val="24"/>
          <w:u w:val="none"/>
        </w:rPr>
      </w:pPr>
    </w:p>
    <w:p w14:paraId="06250783" w14:textId="49E44C22" w:rsidR="00B914B0" w:rsidRPr="002A000C" w:rsidRDefault="00B914B0" w:rsidP="002A000C">
      <w:pPr>
        <w:tabs>
          <w:tab w:val="left" w:pos="450"/>
        </w:tabs>
        <w:spacing w:after="0" w:line="240" w:lineRule="auto"/>
        <w:ind w:left="0" w:right="0" w:firstLine="0"/>
        <w:rPr>
          <w:sz w:val="24"/>
          <w:szCs w:val="24"/>
          <w:u w:val="none"/>
        </w:rPr>
      </w:pPr>
      <w:r w:rsidRPr="002A000C">
        <w:rPr>
          <w:sz w:val="24"/>
          <w:szCs w:val="24"/>
          <w:u w:val="none"/>
        </w:rPr>
        <w:tab/>
      </w:r>
      <w:r w:rsidR="00ED29F1" w:rsidRPr="002A000C">
        <w:rPr>
          <w:sz w:val="24"/>
          <w:szCs w:val="24"/>
          <w:u w:val="none"/>
        </w:rPr>
        <w:t xml:space="preserve">WHEREAS, since its incorporation as metro township, </w:t>
      </w:r>
      <w:proofErr w:type="spellStart"/>
      <w:r w:rsidR="003B1065">
        <w:rPr>
          <w:sz w:val="24"/>
          <w:szCs w:val="24"/>
          <w:u w:val="none"/>
        </w:rPr>
        <w:t>Copperton</w:t>
      </w:r>
      <w:proofErr w:type="spellEnd"/>
      <w:r w:rsidR="00ED29F1" w:rsidRPr="002A000C">
        <w:rPr>
          <w:sz w:val="24"/>
          <w:szCs w:val="24"/>
          <w:u w:val="none"/>
        </w:rPr>
        <w:t xml:space="preserve"> </w:t>
      </w:r>
      <w:r w:rsidRPr="002A000C">
        <w:rPr>
          <w:sz w:val="24"/>
          <w:szCs w:val="24"/>
          <w:u w:val="none"/>
        </w:rPr>
        <w:t xml:space="preserve">has been working to restate the </w:t>
      </w:r>
      <w:proofErr w:type="spellStart"/>
      <w:r w:rsidR="003B1065">
        <w:rPr>
          <w:sz w:val="24"/>
          <w:szCs w:val="24"/>
          <w:u w:val="none"/>
        </w:rPr>
        <w:t>Copperton</w:t>
      </w:r>
      <w:r w:rsidRPr="002A000C">
        <w:rPr>
          <w:sz w:val="24"/>
          <w:szCs w:val="24"/>
          <w:u w:val="none"/>
        </w:rPr>
        <w:t>Municipal</w:t>
      </w:r>
      <w:proofErr w:type="spellEnd"/>
      <w:r w:rsidRPr="002A000C">
        <w:rPr>
          <w:sz w:val="24"/>
          <w:szCs w:val="24"/>
          <w:u w:val="none"/>
        </w:rPr>
        <w:t xml:space="preserve"> Code by methodically amending and replacing the </w:t>
      </w:r>
      <w:r w:rsidR="00ED29F1" w:rsidRPr="002A000C">
        <w:rPr>
          <w:sz w:val="24"/>
          <w:szCs w:val="24"/>
          <w:u w:val="none"/>
        </w:rPr>
        <w:t>ordinances it inherited from Salt Lake County</w:t>
      </w:r>
      <w:r w:rsidRPr="002A000C">
        <w:rPr>
          <w:sz w:val="24"/>
          <w:szCs w:val="24"/>
          <w:u w:val="none"/>
        </w:rPr>
        <w:t xml:space="preserve"> upon its incorporation in 201</w:t>
      </w:r>
      <w:r w:rsidR="002A000C">
        <w:rPr>
          <w:sz w:val="24"/>
          <w:szCs w:val="24"/>
          <w:u w:val="none"/>
        </w:rPr>
        <w:t xml:space="preserve">7, </w:t>
      </w:r>
      <w:r w:rsidR="00ED29F1" w:rsidRPr="002A000C">
        <w:rPr>
          <w:sz w:val="24"/>
          <w:szCs w:val="24"/>
          <w:u w:val="none"/>
        </w:rPr>
        <w:t>including Title 2 (Administration and Personnel), Title 18 (Subdivisions), and Title 19 (Zoning)</w:t>
      </w:r>
      <w:r w:rsidRPr="002A000C">
        <w:rPr>
          <w:sz w:val="24"/>
          <w:szCs w:val="24"/>
          <w:u w:val="none"/>
        </w:rPr>
        <w:t xml:space="preserve">; and </w:t>
      </w:r>
    </w:p>
    <w:p w14:paraId="2325AF4F" w14:textId="77777777" w:rsidR="00B914B0" w:rsidRPr="002A000C" w:rsidRDefault="00B914B0" w:rsidP="002A000C">
      <w:pPr>
        <w:tabs>
          <w:tab w:val="left" w:pos="450"/>
        </w:tabs>
        <w:spacing w:after="0" w:line="240" w:lineRule="auto"/>
        <w:ind w:left="0" w:right="0" w:firstLine="0"/>
        <w:rPr>
          <w:sz w:val="24"/>
          <w:szCs w:val="24"/>
          <w:u w:val="none"/>
        </w:rPr>
      </w:pPr>
    </w:p>
    <w:p w14:paraId="456F72A2" w14:textId="0B96B0B3" w:rsidR="00B914B0" w:rsidRPr="002A000C" w:rsidRDefault="00B914B0" w:rsidP="002A000C">
      <w:pPr>
        <w:tabs>
          <w:tab w:val="left" w:pos="450"/>
        </w:tabs>
        <w:spacing w:after="0" w:line="240" w:lineRule="auto"/>
        <w:ind w:left="0" w:right="0" w:firstLine="0"/>
        <w:rPr>
          <w:sz w:val="24"/>
          <w:szCs w:val="24"/>
          <w:u w:val="none"/>
        </w:rPr>
      </w:pPr>
      <w:r w:rsidRPr="002A000C">
        <w:rPr>
          <w:sz w:val="24"/>
          <w:szCs w:val="24"/>
          <w:u w:val="none"/>
        </w:rPr>
        <w:tab/>
        <w:t xml:space="preserve">WHEREAS, because this restatement process is ongoing, the </w:t>
      </w:r>
      <w:proofErr w:type="spellStart"/>
      <w:r w:rsidR="003B1065">
        <w:rPr>
          <w:sz w:val="24"/>
          <w:szCs w:val="24"/>
          <w:u w:val="none"/>
        </w:rPr>
        <w:t>Copperton</w:t>
      </w:r>
      <w:proofErr w:type="spellEnd"/>
      <w:r w:rsidRPr="002A000C">
        <w:rPr>
          <w:sz w:val="24"/>
          <w:szCs w:val="24"/>
          <w:u w:val="none"/>
        </w:rPr>
        <w:t xml:space="preserve"> Municipal Code still </w:t>
      </w:r>
      <w:r w:rsidR="002A000C">
        <w:rPr>
          <w:sz w:val="24"/>
          <w:szCs w:val="24"/>
          <w:u w:val="none"/>
        </w:rPr>
        <w:t>utilizes</w:t>
      </w:r>
      <w:r w:rsidRPr="002A000C">
        <w:rPr>
          <w:sz w:val="24"/>
          <w:szCs w:val="24"/>
          <w:u w:val="none"/>
        </w:rPr>
        <w:t xml:space="preserve"> portions of the Salt Lake County Code </w:t>
      </w:r>
      <w:proofErr w:type="spellStart"/>
      <w:r w:rsidR="003B1065">
        <w:rPr>
          <w:sz w:val="24"/>
          <w:szCs w:val="24"/>
          <w:u w:val="none"/>
        </w:rPr>
        <w:t>Copperton</w:t>
      </w:r>
      <w:proofErr w:type="spellEnd"/>
      <w:r w:rsidR="003B1065">
        <w:rPr>
          <w:sz w:val="24"/>
          <w:szCs w:val="24"/>
          <w:u w:val="none"/>
        </w:rPr>
        <w:t xml:space="preserve"> </w:t>
      </w:r>
      <w:r w:rsidRPr="002A000C">
        <w:rPr>
          <w:sz w:val="24"/>
          <w:szCs w:val="24"/>
          <w:u w:val="none"/>
        </w:rPr>
        <w:t xml:space="preserve">inherited upon its incorporation in 2017, which means that some portions of the </w:t>
      </w:r>
      <w:proofErr w:type="spellStart"/>
      <w:r w:rsidR="003B1065">
        <w:rPr>
          <w:sz w:val="24"/>
          <w:szCs w:val="24"/>
          <w:u w:val="none"/>
        </w:rPr>
        <w:t>Copperton</w:t>
      </w:r>
      <w:proofErr w:type="spellEnd"/>
      <w:r w:rsidRPr="002A000C">
        <w:rPr>
          <w:sz w:val="24"/>
          <w:szCs w:val="24"/>
          <w:u w:val="none"/>
        </w:rPr>
        <w:t xml:space="preserve"> Municipal Code refer to “Salt Lake County” or the “County” instead of </w:t>
      </w:r>
      <w:proofErr w:type="spellStart"/>
      <w:r w:rsidR="003B1065">
        <w:rPr>
          <w:sz w:val="24"/>
          <w:szCs w:val="24"/>
          <w:u w:val="none"/>
        </w:rPr>
        <w:t>Copperton</w:t>
      </w:r>
      <w:proofErr w:type="spellEnd"/>
      <w:r w:rsidRPr="002A000C">
        <w:rPr>
          <w:sz w:val="24"/>
          <w:szCs w:val="24"/>
          <w:u w:val="none"/>
        </w:rPr>
        <w:t xml:space="preserve">; and </w:t>
      </w:r>
    </w:p>
    <w:p w14:paraId="0FE45191" w14:textId="77777777" w:rsidR="00ED29F1" w:rsidRPr="002A000C" w:rsidRDefault="00ED29F1" w:rsidP="002A000C">
      <w:pPr>
        <w:tabs>
          <w:tab w:val="left" w:pos="720"/>
        </w:tabs>
        <w:spacing w:after="0" w:line="240" w:lineRule="auto"/>
        <w:ind w:left="0" w:right="0" w:firstLine="0"/>
        <w:rPr>
          <w:sz w:val="24"/>
          <w:szCs w:val="24"/>
          <w:u w:val="none"/>
        </w:rPr>
      </w:pPr>
      <w:r w:rsidRPr="002A000C">
        <w:rPr>
          <w:sz w:val="24"/>
          <w:szCs w:val="24"/>
          <w:u w:val="none"/>
        </w:rPr>
        <w:tab/>
      </w:r>
    </w:p>
    <w:p w14:paraId="60B32344" w14:textId="6EA624D6" w:rsidR="00D65199" w:rsidRPr="002A000C" w:rsidRDefault="00B914B0" w:rsidP="002A000C">
      <w:pPr>
        <w:tabs>
          <w:tab w:val="left" w:pos="540"/>
        </w:tabs>
        <w:spacing w:after="0" w:line="240" w:lineRule="auto"/>
        <w:ind w:left="0" w:right="0" w:firstLine="0"/>
        <w:rPr>
          <w:sz w:val="24"/>
          <w:szCs w:val="24"/>
          <w:u w:val="none"/>
        </w:rPr>
      </w:pPr>
      <w:r w:rsidRPr="002A000C">
        <w:rPr>
          <w:b/>
          <w:bCs/>
          <w:sz w:val="24"/>
          <w:szCs w:val="24"/>
          <w:u w:val="none"/>
        </w:rPr>
        <w:tab/>
      </w:r>
      <w:r w:rsidR="00D65199" w:rsidRPr="002A000C">
        <w:rPr>
          <w:sz w:val="24"/>
          <w:szCs w:val="24"/>
          <w:u w:val="none"/>
        </w:rPr>
        <w:t>WHEREAS, on May 1, 2024</w:t>
      </w:r>
      <w:r w:rsidRPr="002A000C">
        <w:rPr>
          <w:sz w:val="24"/>
          <w:szCs w:val="24"/>
          <w:u w:val="none"/>
        </w:rPr>
        <w:t xml:space="preserve">, H.B. 35 </w:t>
      </w:r>
      <w:r w:rsidR="002A000C">
        <w:rPr>
          <w:sz w:val="24"/>
          <w:szCs w:val="24"/>
          <w:u w:val="none"/>
        </w:rPr>
        <w:t xml:space="preserve">repealed </w:t>
      </w:r>
      <w:r w:rsidR="00D65199" w:rsidRPr="002A000C">
        <w:rPr>
          <w:sz w:val="24"/>
          <w:szCs w:val="24"/>
          <w:u w:val="none"/>
        </w:rPr>
        <w:t>Utah Code § 10-2a-414(3)</w:t>
      </w:r>
      <w:r w:rsidRPr="002A000C">
        <w:rPr>
          <w:sz w:val="24"/>
          <w:szCs w:val="24"/>
          <w:u w:val="none"/>
        </w:rPr>
        <w:t xml:space="preserve">, raising questions as to whether </w:t>
      </w:r>
      <w:proofErr w:type="spellStart"/>
      <w:r w:rsidR="003B1065">
        <w:rPr>
          <w:sz w:val="24"/>
          <w:szCs w:val="24"/>
          <w:u w:val="none"/>
        </w:rPr>
        <w:t>Copperton</w:t>
      </w:r>
      <w:proofErr w:type="spellEnd"/>
      <w:r w:rsidRPr="002A000C">
        <w:rPr>
          <w:sz w:val="24"/>
          <w:szCs w:val="24"/>
          <w:u w:val="none"/>
        </w:rPr>
        <w:t xml:space="preserve"> can continue to rely on the remaining Salt Lake County code provisions found within </w:t>
      </w:r>
      <w:r w:rsidR="002A000C">
        <w:rPr>
          <w:sz w:val="24"/>
          <w:szCs w:val="24"/>
          <w:u w:val="none"/>
        </w:rPr>
        <w:t xml:space="preserve">the </w:t>
      </w:r>
      <w:proofErr w:type="spellStart"/>
      <w:r w:rsidR="003B1065">
        <w:rPr>
          <w:sz w:val="24"/>
          <w:szCs w:val="24"/>
          <w:u w:val="none"/>
        </w:rPr>
        <w:t>Copperton</w:t>
      </w:r>
      <w:proofErr w:type="spellEnd"/>
      <w:r w:rsidRPr="002A000C">
        <w:rPr>
          <w:sz w:val="24"/>
          <w:szCs w:val="24"/>
          <w:u w:val="none"/>
        </w:rPr>
        <w:t xml:space="preserve"> Municipal Code; and </w:t>
      </w:r>
    </w:p>
    <w:p w14:paraId="435D959B" w14:textId="77777777" w:rsidR="00B914B0" w:rsidRPr="002A000C" w:rsidRDefault="00B914B0" w:rsidP="002A000C">
      <w:pPr>
        <w:tabs>
          <w:tab w:val="left" w:pos="540"/>
        </w:tabs>
        <w:spacing w:after="0" w:line="240" w:lineRule="auto"/>
        <w:ind w:left="0" w:right="0" w:firstLine="0"/>
        <w:rPr>
          <w:sz w:val="24"/>
          <w:szCs w:val="24"/>
          <w:u w:val="none"/>
        </w:rPr>
      </w:pPr>
    </w:p>
    <w:p w14:paraId="00286F5D" w14:textId="49A2499A" w:rsidR="00B914B0" w:rsidRDefault="00B914B0" w:rsidP="002A000C">
      <w:pPr>
        <w:tabs>
          <w:tab w:val="left" w:pos="720"/>
        </w:tabs>
        <w:spacing w:after="0" w:line="240" w:lineRule="auto"/>
        <w:ind w:left="0" w:right="0" w:firstLine="0"/>
        <w:rPr>
          <w:sz w:val="24"/>
          <w:szCs w:val="24"/>
          <w:u w:val="none"/>
        </w:rPr>
      </w:pPr>
      <w:r w:rsidRPr="002A000C">
        <w:rPr>
          <w:sz w:val="24"/>
          <w:szCs w:val="24"/>
          <w:u w:val="none"/>
        </w:rPr>
        <w:tab/>
        <w:t xml:space="preserve">WHEREAS, the </w:t>
      </w:r>
      <w:proofErr w:type="spellStart"/>
      <w:r w:rsidR="003B1065">
        <w:rPr>
          <w:sz w:val="24"/>
          <w:szCs w:val="24"/>
          <w:u w:val="none"/>
        </w:rPr>
        <w:t>Copperton</w:t>
      </w:r>
      <w:proofErr w:type="spellEnd"/>
      <w:r w:rsidR="003B1065">
        <w:rPr>
          <w:sz w:val="24"/>
          <w:szCs w:val="24"/>
          <w:u w:val="none"/>
        </w:rPr>
        <w:t xml:space="preserve"> Town</w:t>
      </w:r>
      <w:r w:rsidR="002A000C">
        <w:rPr>
          <w:sz w:val="24"/>
          <w:szCs w:val="24"/>
          <w:u w:val="none"/>
        </w:rPr>
        <w:t xml:space="preserve"> </w:t>
      </w:r>
      <w:r w:rsidRPr="002A000C">
        <w:rPr>
          <w:sz w:val="24"/>
          <w:szCs w:val="24"/>
          <w:u w:val="none"/>
        </w:rPr>
        <w:t xml:space="preserve">Council </w:t>
      </w:r>
      <w:r w:rsidR="00B13DA8">
        <w:rPr>
          <w:sz w:val="24"/>
          <w:szCs w:val="24"/>
          <w:u w:val="none"/>
        </w:rPr>
        <w:t>(“</w:t>
      </w:r>
      <w:r w:rsidR="00B13DA8">
        <w:rPr>
          <w:b/>
          <w:bCs/>
          <w:sz w:val="24"/>
          <w:szCs w:val="24"/>
          <w:u w:val="none"/>
        </w:rPr>
        <w:t>Council</w:t>
      </w:r>
      <w:r w:rsidR="00B13DA8">
        <w:rPr>
          <w:sz w:val="24"/>
          <w:szCs w:val="24"/>
          <w:u w:val="none"/>
        </w:rPr>
        <w:t>”)</w:t>
      </w:r>
      <w:r w:rsidR="00B13DA8">
        <w:rPr>
          <w:b/>
          <w:bCs/>
          <w:sz w:val="24"/>
          <w:szCs w:val="24"/>
          <w:u w:val="none"/>
        </w:rPr>
        <w:t xml:space="preserve"> </w:t>
      </w:r>
      <w:r w:rsidRPr="002A000C">
        <w:rPr>
          <w:sz w:val="24"/>
          <w:szCs w:val="24"/>
          <w:u w:val="none"/>
        </w:rPr>
        <w:t xml:space="preserve">intends to </w:t>
      </w:r>
      <w:r w:rsidR="002A000C" w:rsidRPr="002A000C">
        <w:rPr>
          <w:sz w:val="24"/>
          <w:szCs w:val="24"/>
          <w:u w:val="none"/>
        </w:rPr>
        <w:t xml:space="preserve">complete </w:t>
      </w:r>
      <w:r w:rsidR="00B13DA8">
        <w:rPr>
          <w:sz w:val="24"/>
          <w:szCs w:val="24"/>
          <w:u w:val="none"/>
        </w:rPr>
        <w:t>a comprehensive</w:t>
      </w:r>
      <w:r w:rsidR="002A000C" w:rsidRPr="002A000C">
        <w:rPr>
          <w:sz w:val="24"/>
          <w:szCs w:val="24"/>
          <w:u w:val="none"/>
        </w:rPr>
        <w:t xml:space="preserve"> recodification of</w:t>
      </w:r>
      <w:r w:rsidRPr="002A000C">
        <w:rPr>
          <w:sz w:val="24"/>
          <w:szCs w:val="24"/>
          <w:u w:val="none"/>
        </w:rPr>
        <w:t xml:space="preserve"> the </w:t>
      </w:r>
      <w:proofErr w:type="spellStart"/>
      <w:r w:rsidR="003B1065">
        <w:rPr>
          <w:sz w:val="24"/>
          <w:szCs w:val="24"/>
          <w:u w:val="none"/>
        </w:rPr>
        <w:t>Copperton</w:t>
      </w:r>
      <w:proofErr w:type="spellEnd"/>
      <w:r w:rsidR="003B1065">
        <w:rPr>
          <w:sz w:val="24"/>
          <w:szCs w:val="24"/>
          <w:u w:val="none"/>
        </w:rPr>
        <w:t xml:space="preserve"> </w:t>
      </w:r>
      <w:r w:rsidRPr="002A000C">
        <w:rPr>
          <w:sz w:val="24"/>
          <w:szCs w:val="24"/>
          <w:u w:val="none"/>
        </w:rPr>
        <w:t xml:space="preserve">Municipal Code to reflect its reclassification as a </w:t>
      </w:r>
      <w:r w:rsidR="003B1065">
        <w:rPr>
          <w:sz w:val="24"/>
          <w:szCs w:val="24"/>
          <w:u w:val="none"/>
        </w:rPr>
        <w:t>town</w:t>
      </w:r>
      <w:r w:rsidRPr="002A000C">
        <w:rPr>
          <w:sz w:val="24"/>
          <w:szCs w:val="24"/>
          <w:u w:val="none"/>
        </w:rPr>
        <w:t xml:space="preserve"> and to amend or replace the remaining Salt Lake County ordinances it inherited upon its incorporation in 2017</w:t>
      </w:r>
      <w:r w:rsidR="00B13DA8">
        <w:rPr>
          <w:sz w:val="24"/>
          <w:szCs w:val="24"/>
          <w:u w:val="none"/>
        </w:rPr>
        <w:t xml:space="preserve">; and </w:t>
      </w:r>
    </w:p>
    <w:p w14:paraId="7D21C79A" w14:textId="77777777" w:rsidR="00B13DA8" w:rsidRDefault="00B13DA8" w:rsidP="002A000C">
      <w:pPr>
        <w:tabs>
          <w:tab w:val="left" w:pos="720"/>
        </w:tabs>
        <w:spacing w:after="0" w:line="240" w:lineRule="auto"/>
        <w:ind w:left="0" w:right="0" w:firstLine="0"/>
        <w:rPr>
          <w:sz w:val="24"/>
          <w:szCs w:val="24"/>
          <w:u w:val="none"/>
        </w:rPr>
      </w:pPr>
    </w:p>
    <w:p w14:paraId="76FE2FEF" w14:textId="03CA898D" w:rsidR="00B13DA8" w:rsidRPr="002A000C" w:rsidRDefault="00B13DA8" w:rsidP="002A000C">
      <w:pPr>
        <w:tabs>
          <w:tab w:val="left" w:pos="720"/>
        </w:tabs>
        <w:spacing w:after="0" w:line="240" w:lineRule="auto"/>
        <w:ind w:left="0" w:right="0" w:firstLine="0"/>
        <w:rPr>
          <w:sz w:val="24"/>
          <w:szCs w:val="24"/>
          <w:u w:val="none"/>
        </w:rPr>
      </w:pPr>
      <w:r>
        <w:rPr>
          <w:sz w:val="24"/>
          <w:szCs w:val="24"/>
          <w:u w:val="none"/>
        </w:rPr>
        <w:lastRenderedPageBreak/>
        <w:tab/>
        <w:t xml:space="preserve">WHEREAS, until the Council recodifies the </w:t>
      </w:r>
      <w:proofErr w:type="spellStart"/>
      <w:r w:rsidR="003B1065">
        <w:rPr>
          <w:sz w:val="24"/>
          <w:szCs w:val="24"/>
          <w:u w:val="none"/>
        </w:rPr>
        <w:t>Copperton</w:t>
      </w:r>
      <w:proofErr w:type="spellEnd"/>
      <w:r w:rsidR="003B1065">
        <w:rPr>
          <w:sz w:val="24"/>
          <w:szCs w:val="24"/>
          <w:u w:val="none"/>
        </w:rPr>
        <w:t xml:space="preserve"> </w:t>
      </w:r>
      <w:r>
        <w:rPr>
          <w:sz w:val="24"/>
          <w:szCs w:val="24"/>
          <w:u w:val="none"/>
        </w:rPr>
        <w:t xml:space="preserve">Municipal Code, it desires to readopt the remaining portions of the Salt Lake County Code </w:t>
      </w:r>
      <w:proofErr w:type="spellStart"/>
      <w:r w:rsidR="003B1065">
        <w:rPr>
          <w:sz w:val="24"/>
          <w:szCs w:val="24"/>
          <w:u w:val="none"/>
        </w:rPr>
        <w:t>Copperton</w:t>
      </w:r>
      <w:proofErr w:type="spellEnd"/>
      <w:r>
        <w:rPr>
          <w:sz w:val="24"/>
          <w:szCs w:val="24"/>
          <w:u w:val="none"/>
        </w:rPr>
        <w:t xml:space="preserve"> inherited upon its incorporation in 2017 until such time that it can amend, repeal, or replace such provisions. </w:t>
      </w:r>
    </w:p>
    <w:p w14:paraId="76679E14" w14:textId="77777777" w:rsidR="00B914B0" w:rsidRDefault="00B914B0" w:rsidP="002A000C">
      <w:pPr>
        <w:tabs>
          <w:tab w:val="left" w:pos="540"/>
        </w:tabs>
        <w:spacing w:after="0" w:line="240" w:lineRule="auto"/>
        <w:ind w:left="0" w:right="0" w:firstLine="0"/>
        <w:rPr>
          <w:sz w:val="24"/>
          <w:szCs w:val="24"/>
          <w:u w:val="none"/>
        </w:rPr>
      </w:pPr>
    </w:p>
    <w:p w14:paraId="2047BE38" w14:textId="0A15FD2B" w:rsidR="004C0C1C" w:rsidRDefault="000D7F0C" w:rsidP="002A000C">
      <w:pPr>
        <w:spacing w:after="0" w:line="240" w:lineRule="auto"/>
        <w:ind w:left="0" w:right="0" w:firstLine="720"/>
        <w:rPr>
          <w:sz w:val="24"/>
          <w:szCs w:val="24"/>
          <w:u w:val="none"/>
        </w:rPr>
      </w:pPr>
      <w:r w:rsidRPr="002A000C">
        <w:rPr>
          <w:bCs/>
          <w:sz w:val="24"/>
          <w:szCs w:val="24"/>
          <w:u w:val="none"/>
        </w:rPr>
        <w:t xml:space="preserve">BE IT ORDAINED BY THE </w:t>
      </w:r>
      <w:r w:rsidR="003B1065">
        <w:rPr>
          <w:bCs/>
          <w:sz w:val="24"/>
          <w:szCs w:val="24"/>
          <w:u w:val="none"/>
        </w:rPr>
        <w:t>COPPERTON</w:t>
      </w:r>
      <w:r w:rsidR="00864A25" w:rsidRPr="002A000C">
        <w:rPr>
          <w:bCs/>
          <w:sz w:val="24"/>
          <w:szCs w:val="24"/>
          <w:u w:val="none"/>
        </w:rPr>
        <w:t xml:space="preserve"> </w:t>
      </w:r>
      <w:r w:rsidR="003B1065">
        <w:rPr>
          <w:bCs/>
          <w:sz w:val="24"/>
          <w:szCs w:val="24"/>
          <w:u w:val="none"/>
        </w:rPr>
        <w:t>TOWN</w:t>
      </w:r>
      <w:r w:rsidR="00864A25" w:rsidRPr="002A000C">
        <w:rPr>
          <w:bCs/>
          <w:sz w:val="24"/>
          <w:szCs w:val="24"/>
          <w:u w:val="none"/>
        </w:rPr>
        <w:t xml:space="preserve"> </w:t>
      </w:r>
      <w:r w:rsidRPr="002A000C">
        <w:rPr>
          <w:bCs/>
          <w:sz w:val="24"/>
          <w:szCs w:val="24"/>
          <w:u w:val="none"/>
        </w:rPr>
        <w:t>COUNCIL</w:t>
      </w:r>
      <w:r w:rsidRPr="002A000C">
        <w:rPr>
          <w:b/>
          <w:sz w:val="24"/>
          <w:szCs w:val="24"/>
          <w:u w:val="none"/>
        </w:rPr>
        <w:t xml:space="preserve"> </w:t>
      </w:r>
      <w:r w:rsidRPr="002A000C">
        <w:rPr>
          <w:sz w:val="24"/>
          <w:szCs w:val="24"/>
          <w:u w:val="none"/>
        </w:rPr>
        <w:t>as follows:</w:t>
      </w:r>
    </w:p>
    <w:p w14:paraId="23D6C8E4" w14:textId="77777777" w:rsidR="002A000C" w:rsidRPr="002A000C" w:rsidRDefault="002A000C" w:rsidP="002A000C">
      <w:pPr>
        <w:spacing w:after="0" w:line="240" w:lineRule="auto"/>
        <w:ind w:left="0" w:right="0" w:firstLine="720"/>
        <w:rPr>
          <w:sz w:val="24"/>
          <w:szCs w:val="24"/>
          <w:u w:val="none"/>
        </w:rPr>
      </w:pPr>
    </w:p>
    <w:p w14:paraId="76AAFEBA" w14:textId="61F06C5C" w:rsidR="002A000C" w:rsidRDefault="002A000C" w:rsidP="002A000C">
      <w:pPr>
        <w:pStyle w:val="ListParagraph"/>
        <w:numPr>
          <w:ilvl w:val="0"/>
          <w:numId w:val="17"/>
        </w:numPr>
        <w:spacing w:after="0" w:line="240" w:lineRule="auto"/>
        <w:ind w:left="0" w:firstLine="720"/>
        <w:contextualSpacing w:val="0"/>
        <w:rPr>
          <w:sz w:val="24"/>
          <w:szCs w:val="24"/>
        </w:rPr>
      </w:pPr>
      <w:r>
        <w:rPr>
          <w:sz w:val="24"/>
          <w:szCs w:val="24"/>
        </w:rPr>
        <w:t xml:space="preserve">Section 1.01.010 (Adoption) of the </w:t>
      </w:r>
      <w:proofErr w:type="spellStart"/>
      <w:r w:rsidR="003B1065">
        <w:rPr>
          <w:sz w:val="24"/>
          <w:szCs w:val="24"/>
        </w:rPr>
        <w:t>Copperton</w:t>
      </w:r>
      <w:proofErr w:type="spellEnd"/>
      <w:r>
        <w:rPr>
          <w:sz w:val="24"/>
          <w:szCs w:val="24"/>
        </w:rPr>
        <w:t xml:space="preserve"> Municipal Code is repealed and replaced as follows:</w:t>
      </w:r>
    </w:p>
    <w:p w14:paraId="63E1BFD6" w14:textId="77777777" w:rsidR="002A000C" w:rsidRDefault="002A000C" w:rsidP="002A000C">
      <w:pPr>
        <w:spacing w:after="0" w:line="240" w:lineRule="auto"/>
        <w:rPr>
          <w:sz w:val="24"/>
          <w:szCs w:val="24"/>
        </w:rPr>
      </w:pPr>
    </w:p>
    <w:p w14:paraId="5ADF222B" w14:textId="27798472" w:rsidR="002A000C" w:rsidRDefault="002A000C" w:rsidP="002A000C">
      <w:pPr>
        <w:spacing w:after="0" w:line="240" w:lineRule="auto"/>
        <w:ind w:left="1090"/>
        <w:rPr>
          <w:i/>
          <w:iCs/>
          <w:sz w:val="24"/>
          <w:szCs w:val="24"/>
        </w:rPr>
      </w:pPr>
      <w:r>
        <w:rPr>
          <w:i/>
          <w:iCs/>
          <w:sz w:val="24"/>
          <w:szCs w:val="24"/>
        </w:rPr>
        <w:t xml:space="preserve">1.01.010 Adoption </w:t>
      </w:r>
    </w:p>
    <w:p w14:paraId="7910E57F" w14:textId="77777777" w:rsidR="002A000C" w:rsidRPr="002A000C" w:rsidRDefault="002A000C" w:rsidP="002A000C">
      <w:pPr>
        <w:spacing w:after="0" w:line="240" w:lineRule="auto"/>
        <w:ind w:left="1090"/>
        <w:rPr>
          <w:i/>
          <w:iCs/>
          <w:sz w:val="24"/>
          <w:szCs w:val="24"/>
        </w:rPr>
      </w:pPr>
    </w:p>
    <w:p w14:paraId="44F2C8A1" w14:textId="08962601" w:rsidR="002A000C" w:rsidRPr="002A000C" w:rsidRDefault="002A000C" w:rsidP="002A000C">
      <w:pPr>
        <w:spacing w:after="0" w:line="240" w:lineRule="auto"/>
        <w:ind w:left="720" w:firstLine="0"/>
        <w:rPr>
          <w:i/>
          <w:iCs/>
          <w:sz w:val="24"/>
          <w:szCs w:val="24"/>
          <w:u w:val="none"/>
        </w:rPr>
      </w:pPr>
      <w:r>
        <w:rPr>
          <w:i/>
          <w:iCs/>
          <w:sz w:val="24"/>
          <w:szCs w:val="24"/>
          <w:u w:val="none"/>
        </w:rPr>
        <w:t xml:space="preserve">The legislative body of </w:t>
      </w:r>
      <w:proofErr w:type="spellStart"/>
      <w:r w:rsidR="003B1065">
        <w:rPr>
          <w:i/>
          <w:iCs/>
          <w:sz w:val="24"/>
          <w:szCs w:val="24"/>
          <w:u w:val="none"/>
        </w:rPr>
        <w:t>Copperton</w:t>
      </w:r>
      <w:proofErr w:type="spellEnd"/>
      <w:r w:rsidR="00B13DA8">
        <w:rPr>
          <w:i/>
          <w:iCs/>
          <w:sz w:val="24"/>
          <w:szCs w:val="24"/>
          <w:u w:val="none"/>
        </w:rPr>
        <w:t xml:space="preserve"> </w:t>
      </w:r>
      <w:r>
        <w:rPr>
          <w:i/>
          <w:iCs/>
          <w:sz w:val="24"/>
          <w:szCs w:val="24"/>
          <w:u w:val="none"/>
        </w:rPr>
        <w:t xml:space="preserve">has adopted the provisions of the Salt Lake County Code of Ordinances, 1986 that were in effect on January 1, 2017, when </w:t>
      </w:r>
      <w:proofErr w:type="spellStart"/>
      <w:r w:rsidR="003B1065">
        <w:rPr>
          <w:i/>
          <w:iCs/>
          <w:sz w:val="24"/>
          <w:szCs w:val="24"/>
          <w:u w:val="none"/>
        </w:rPr>
        <w:t>Copperton</w:t>
      </w:r>
      <w:proofErr w:type="spellEnd"/>
      <w:r>
        <w:rPr>
          <w:i/>
          <w:iCs/>
          <w:sz w:val="24"/>
          <w:szCs w:val="24"/>
          <w:u w:val="none"/>
        </w:rPr>
        <w:t xml:space="preserve"> </w:t>
      </w:r>
      <w:r w:rsidR="002160F6">
        <w:rPr>
          <w:i/>
          <w:iCs/>
          <w:sz w:val="24"/>
          <w:szCs w:val="24"/>
          <w:u w:val="none"/>
        </w:rPr>
        <w:t xml:space="preserve">first </w:t>
      </w:r>
      <w:r>
        <w:rPr>
          <w:i/>
          <w:iCs/>
          <w:sz w:val="24"/>
          <w:szCs w:val="24"/>
          <w:u w:val="none"/>
        </w:rPr>
        <w:t xml:space="preserve">incorporated as a municipality, </w:t>
      </w:r>
      <w:r w:rsidR="00B13DA8">
        <w:rPr>
          <w:i/>
          <w:iCs/>
          <w:sz w:val="24"/>
          <w:szCs w:val="24"/>
          <w:u w:val="none"/>
        </w:rPr>
        <w:t xml:space="preserve">and such ordinances shall remain in full force and effect </w:t>
      </w:r>
      <w:r>
        <w:rPr>
          <w:i/>
          <w:iCs/>
          <w:sz w:val="24"/>
          <w:szCs w:val="24"/>
          <w:u w:val="none"/>
        </w:rPr>
        <w:t xml:space="preserve">except for those Salt Lake County ordinances that the legislative body of </w:t>
      </w:r>
      <w:proofErr w:type="spellStart"/>
      <w:r w:rsidR="003B1065">
        <w:rPr>
          <w:i/>
          <w:iCs/>
          <w:sz w:val="24"/>
          <w:szCs w:val="24"/>
          <w:u w:val="none"/>
        </w:rPr>
        <w:t>Copperton</w:t>
      </w:r>
      <w:proofErr w:type="spellEnd"/>
      <w:r>
        <w:rPr>
          <w:i/>
          <w:iCs/>
          <w:sz w:val="24"/>
          <w:szCs w:val="24"/>
          <w:u w:val="none"/>
        </w:rPr>
        <w:t xml:space="preserve"> </w:t>
      </w:r>
      <w:r w:rsidR="00B13DA8">
        <w:rPr>
          <w:i/>
          <w:iCs/>
          <w:sz w:val="24"/>
          <w:szCs w:val="24"/>
          <w:u w:val="none"/>
        </w:rPr>
        <w:t>has</w:t>
      </w:r>
      <w:r>
        <w:rPr>
          <w:i/>
          <w:iCs/>
          <w:sz w:val="24"/>
          <w:szCs w:val="24"/>
          <w:u w:val="none"/>
        </w:rPr>
        <w:t xml:space="preserve"> amended, repealed</w:t>
      </w:r>
      <w:r w:rsidR="00B13DA8">
        <w:rPr>
          <w:i/>
          <w:iCs/>
          <w:sz w:val="24"/>
          <w:szCs w:val="24"/>
          <w:u w:val="none"/>
        </w:rPr>
        <w:t>,</w:t>
      </w:r>
      <w:r>
        <w:rPr>
          <w:i/>
          <w:iCs/>
          <w:sz w:val="24"/>
          <w:szCs w:val="24"/>
          <w:u w:val="none"/>
        </w:rPr>
        <w:t xml:space="preserve"> or replaced </w:t>
      </w:r>
      <w:r w:rsidR="002160F6">
        <w:rPr>
          <w:i/>
          <w:iCs/>
          <w:sz w:val="24"/>
          <w:szCs w:val="24"/>
          <w:u w:val="none"/>
        </w:rPr>
        <w:t>after</w:t>
      </w:r>
      <w:r>
        <w:rPr>
          <w:i/>
          <w:iCs/>
          <w:sz w:val="24"/>
          <w:szCs w:val="24"/>
          <w:u w:val="none"/>
        </w:rPr>
        <w:t xml:space="preserve"> January 1, 2017</w:t>
      </w:r>
      <w:r w:rsidR="00B13DA8">
        <w:rPr>
          <w:i/>
          <w:iCs/>
          <w:sz w:val="24"/>
          <w:szCs w:val="24"/>
          <w:u w:val="none"/>
        </w:rPr>
        <w:t xml:space="preserve">. </w:t>
      </w:r>
      <w:r w:rsidR="002160F6">
        <w:rPr>
          <w:i/>
          <w:iCs/>
          <w:sz w:val="24"/>
          <w:szCs w:val="24"/>
          <w:u w:val="none"/>
        </w:rPr>
        <w:t xml:space="preserve">If a conflict arises between a Salt Lake County Ordinance or an ordinance the legislative body of </w:t>
      </w:r>
      <w:proofErr w:type="spellStart"/>
      <w:r w:rsidR="003B1065">
        <w:rPr>
          <w:i/>
          <w:iCs/>
          <w:sz w:val="24"/>
          <w:szCs w:val="24"/>
          <w:u w:val="none"/>
        </w:rPr>
        <w:t>Copperton</w:t>
      </w:r>
      <w:proofErr w:type="spellEnd"/>
      <w:r w:rsidR="002160F6">
        <w:rPr>
          <w:i/>
          <w:iCs/>
          <w:sz w:val="24"/>
          <w:szCs w:val="24"/>
          <w:u w:val="none"/>
        </w:rPr>
        <w:t xml:space="preserve"> adopted after January 1, 2017, the ordinance adopted by the legislative body of </w:t>
      </w:r>
      <w:proofErr w:type="spellStart"/>
      <w:r w:rsidR="003B1065">
        <w:rPr>
          <w:i/>
          <w:iCs/>
          <w:sz w:val="24"/>
          <w:szCs w:val="24"/>
          <w:u w:val="none"/>
        </w:rPr>
        <w:t>Copperton</w:t>
      </w:r>
      <w:proofErr w:type="spellEnd"/>
      <w:r w:rsidR="002160F6">
        <w:rPr>
          <w:i/>
          <w:iCs/>
          <w:sz w:val="24"/>
          <w:szCs w:val="24"/>
          <w:u w:val="none"/>
        </w:rPr>
        <w:t xml:space="preserve"> shall govern and control. </w:t>
      </w:r>
    </w:p>
    <w:p w14:paraId="21C5E69A" w14:textId="77777777" w:rsidR="002A000C" w:rsidRDefault="002A000C" w:rsidP="002A000C">
      <w:pPr>
        <w:pStyle w:val="ListParagraph"/>
        <w:spacing w:after="0" w:line="240" w:lineRule="auto"/>
        <w:ind w:firstLine="0"/>
        <w:contextualSpacing w:val="0"/>
        <w:rPr>
          <w:sz w:val="24"/>
          <w:szCs w:val="24"/>
        </w:rPr>
      </w:pPr>
    </w:p>
    <w:p w14:paraId="3494675B" w14:textId="46C0CEA4" w:rsidR="00B13DA8" w:rsidRDefault="00B13DA8" w:rsidP="002A000C">
      <w:pPr>
        <w:pStyle w:val="ListParagraph"/>
        <w:numPr>
          <w:ilvl w:val="0"/>
          <w:numId w:val="17"/>
        </w:numPr>
        <w:spacing w:after="0" w:line="240" w:lineRule="auto"/>
        <w:ind w:left="0" w:firstLine="720"/>
        <w:contextualSpacing w:val="0"/>
        <w:rPr>
          <w:sz w:val="24"/>
          <w:szCs w:val="24"/>
        </w:rPr>
      </w:pPr>
      <w:r>
        <w:rPr>
          <w:sz w:val="24"/>
          <w:szCs w:val="24"/>
        </w:rPr>
        <w:t xml:space="preserve">Section 1.04.010 (Definitions and Rules of Construction) of the </w:t>
      </w:r>
      <w:proofErr w:type="spellStart"/>
      <w:r w:rsidR="003B1065">
        <w:rPr>
          <w:sz w:val="24"/>
          <w:szCs w:val="24"/>
        </w:rPr>
        <w:t>Copperton</w:t>
      </w:r>
      <w:proofErr w:type="spellEnd"/>
      <w:r>
        <w:rPr>
          <w:sz w:val="24"/>
          <w:szCs w:val="24"/>
        </w:rPr>
        <w:t xml:space="preserve"> Municipal Code is repealed and replaced as follows: </w:t>
      </w:r>
    </w:p>
    <w:p w14:paraId="093BC0F6" w14:textId="77777777" w:rsidR="00B13DA8" w:rsidRDefault="00B13DA8" w:rsidP="00B13DA8">
      <w:pPr>
        <w:spacing w:after="0" w:line="240" w:lineRule="auto"/>
        <w:rPr>
          <w:sz w:val="24"/>
          <w:szCs w:val="24"/>
        </w:rPr>
      </w:pPr>
    </w:p>
    <w:p w14:paraId="700D9C2E" w14:textId="484667B6" w:rsidR="00B13DA8" w:rsidRPr="00B13DA8" w:rsidRDefault="00B13DA8" w:rsidP="00B13DA8">
      <w:pPr>
        <w:pStyle w:val="ListParagraph"/>
        <w:numPr>
          <w:ilvl w:val="0"/>
          <w:numId w:val="22"/>
        </w:numPr>
        <w:spacing w:after="240" w:line="240" w:lineRule="auto"/>
        <w:rPr>
          <w:b/>
          <w:bCs/>
          <w:i/>
          <w:iCs/>
          <w:sz w:val="24"/>
          <w:szCs w:val="24"/>
        </w:rPr>
      </w:pPr>
      <w:r w:rsidRPr="00B13DA8">
        <w:rPr>
          <w:i/>
          <w:iCs/>
          <w:sz w:val="24"/>
          <w:szCs w:val="24"/>
          <w:shd w:val="clear" w:color="auto" w:fill="FFFFFF"/>
        </w:rPr>
        <w:t xml:space="preserve">In the construction of the ordinances set out in this </w:t>
      </w:r>
      <w:r w:rsidR="0081303A">
        <w:rPr>
          <w:i/>
          <w:iCs/>
          <w:sz w:val="24"/>
          <w:szCs w:val="24"/>
          <w:shd w:val="clear" w:color="auto" w:fill="FFFFFF"/>
        </w:rPr>
        <w:t>C</w:t>
      </w:r>
      <w:r w:rsidRPr="00B13DA8">
        <w:rPr>
          <w:i/>
          <w:iCs/>
          <w:sz w:val="24"/>
          <w:szCs w:val="24"/>
          <w:shd w:val="clear" w:color="auto" w:fill="FFFFFF"/>
        </w:rPr>
        <w:t xml:space="preserve">ode, and all subsequent amended ordinances, </w:t>
      </w:r>
      <w:bookmarkStart w:id="0" w:name="_Hlk108194062"/>
      <w:r w:rsidRPr="00B13DA8">
        <w:rPr>
          <w:i/>
          <w:iCs/>
          <w:sz w:val="24"/>
          <w:szCs w:val="24"/>
          <w:shd w:val="clear" w:color="auto" w:fill="FFFFFF"/>
        </w:rPr>
        <w:t>the following definitions shall be observed, unless such construction would be inconsistent with the manifest intent of the council, or repugnant to the context of the ordinance.</w:t>
      </w:r>
    </w:p>
    <w:bookmarkEnd w:id="0"/>
    <w:p w14:paraId="552D885F" w14:textId="4176D210"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“Administration” means administrative services that </w:t>
      </w:r>
      <w:proofErr w:type="spellStart"/>
      <w:r w:rsidR="003B1065">
        <w:rPr>
          <w:i/>
          <w:iCs/>
          <w:sz w:val="24"/>
          <w:szCs w:val="24"/>
          <w:u w:val="none"/>
        </w:rPr>
        <w:t>Copperton</w:t>
      </w:r>
      <w:proofErr w:type="spellEnd"/>
      <w:r w:rsidRPr="00B13DA8">
        <w:rPr>
          <w:i/>
          <w:iCs/>
          <w:sz w:val="24"/>
          <w:szCs w:val="24"/>
          <w:u w:val="none"/>
        </w:rPr>
        <w:t xml:space="preserve"> provide</w:t>
      </w:r>
      <w:r>
        <w:rPr>
          <w:i/>
          <w:iCs/>
          <w:sz w:val="24"/>
          <w:szCs w:val="24"/>
          <w:u w:val="none"/>
        </w:rPr>
        <w:t xml:space="preserve">s, including any administrative services that </w:t>
      </w:r>
      <w:proofErr w:type="spellStart"/>
      <w:r w:rsidR="003B1065">
        <w:rPr>
          <w:i/>
          <w:iCs/>
          <w:sz w:val="24"/>
          <w:szCs w:val="24"/>
          <w:u w:val="none"/>
        </w:rPr>
        <w:t>Copperton</w:t>
      </w:r>
      <w:r>
        <w:rPr>
          <w:i/>
          <w:iCs/>
          <w:sz w:val="24"/>
          <w:szCs w:val="24"/>
          <w:u w:val="none"/>
        </w:rPr>
        <w:t>’</w:t>
      </w:r>
      <w:r w:rsidR="0081303A">
        <w:rPr>
          <w:i/>
          <w:iCs/>
          <w:sz w:val="24"/>
          <w:szCs w:val="24"/>
          <w:u w:val="none"/>
        </w:rPr>
        <w:t>s</w:t>
      </w:r>
      <w:proofErr w:type="spellEnd"/>
      <w:r>
        <w:rPr>
          <w:i/>
          <w:iCs/>
          <w:sz w:val="24"/>
          <w:szCs w:val="24"/>
          <w:u w:val="none"/>
        </w:rPr>
        <w:t xml:space="preserve"> contractors or agents may provide.</w:t>
      </w:r>
      <w:r w:rsidRPr="00B13DA8">
        <w:rPr>
          <w:i/>
          <w:iCs/>
          <w:sz w:val="24"/>
          <w:szCs w:val="24"/>
          <w:u w:val="none"/>
        </w:rPr>
        <w:t xml:space="preserve"> </w:t>
      </w:r>
    </w:p>
    <w:p w14:paraId="4ED5817F" w14:textId="1B71E3E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“Administrative Law Judge” means a person appointed by the Mayor or the Mayor’s designee to preside over administrative hearings as provided in </w:t>
      </w:r>
      <w:proofErr w:type="spellStart"/>
      <w:r w:rsidR="003B1065">
        <w:rPr>
          <w:i/>
          <w:iCs/>
          <w:sz w:val="24"/>
          <w:szCs w:val="24"/>
          <w:u w:val="none"/>
        </w:rPr>
        <w:t>Copperton</w:t>
      </w:r>
      <w:proofErr w:type="spellEnd"/>
      <w:r w:rsidRPr="00B13DA8">
        <w:rPr>
          <w:i/>
          <w:iCs/>
          <w:sz w:val="24"/>
          <w:szCs w:val="24"/>
          <w:u w:val="none"/>
        </w:rPr>
        <w:t xml:space="preserve"> Code, Title </w:t>
      </w:r>
      <w:proofErr w:type="gramStart"/>
      <w:r w:rsidRPr="00B13DA8">
        <w:rPr>
          <w:i/>
          <w:iCs/>
          <w:sz w:val="24"/>
          <w:szCs w:val="24"/>
          <w:u w:val="none"/>
        </w:rPr>
        <w:t>1</w:t>
      </w:r>
      <w:proofErr w:type="gramEnd"/>
      <w:r w:rsidRPr="00B13DA8">
        <w:rPr>
          <w:i/>
          <w:iCs/>
          <w:sz w:val="24"/>
          <w:szCs w:val="24"/>
          <w:u w:val="none"/>
        </w:rPr>
        <w:t xml:space="preserve"> and Title 12. An Administrative Law Judge shall be an attorney licensed to practice law in the State of Utah and must not be an employee of </w:t>
      </w:r>
      <w:proofErr w:type="spellStart"/>
      <w:r w:rsidR="003B1065">
        <w:rPr>
          <w:i/>
          <w:iCs/>
          <w:sz w:val="24"/>
          <w:szCs w:val="24"/>
          <w:u w:val="none"/>
        </w:rPr>
        <w:t>Copperton</w:t>
      </w:r>
      <w:proofErr w:type="spellEnd"/>
      <w:r w:rsidRPr="00B13DA8">
        <w:rPr>
          <w:i/>
          <w:iCs/>
          <w:sz w:val="24"/>
          <w:szCs w:val="24"/>
          <w:u w:val="none"/>
        </w:rPr>
        <w:t xml:space="preserve">. </w:t>
      </w:r>
    </w:p>
    <w:p w14:paraId="6FD5CEEF"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“Administrative Hearing” means a hearing held pursuant to the procedures established by Title 1, Chapter 16, or Title 12.</w:t>
      </w:r>
    </w:p>
    <w:p w14:paraId="787092F1" w14:textId="0384CC21"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“Animal services” means the animal services </w:t>
      </w:r>
      <w:proofErr w:type="spellStart"/>
      <w:r w:rsidR="003B1065">
        <w:rPr>
          <w:i/>
          <w:iCs/>
          <w:sz w:val="24"/>
          <w:szCs w:val="24"/>
          <w:u w:val="none"/>
        </w:rPr>
        <w:t>Copperton</w:t>
      </w:r>
      <w:proofErr w:type="spellEnd"/>
      <w:r>
        <w:rPr>
          <w:i/>
          <w:iCs/>
          <w:sz w:val="24"/>
          <w:szCs w:val="24"/>
          <w:u w:val="none"/>
        </w:rPr>
        <w:t xml:space="preserve"> provides through its contractors and agents. </w:t>
      </w:r>
    </w:p>
    <w:p w14:paraId="11C22BF4" w14:textId="4E761B3F"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“Assessor”</w:t>
      </w:r>
      <w:r w:rsidR="0081303A">
        <w:rPr>
          <w:i/>
          <w:iCs/>
          <w:sz w:val="24"/>
          <w:szCs w:val="24"/>
          <w:u w:val="none"/>
        </w:rPr>
        <w:t xml:space="preserve"> or “County Assessor”</w:t>
      </w:r>
      <w:r w:rsidRPr="00B13DA8">
        <w:rPr>
          <w:i/>
          <w:iCs/>
          <w:sz w:val="24"/>
          <w:szCs w:val="24"/>
          <w:u w:val="none"/>
        </w:rPr>
        <w:t xml:space="preserve"> means the </w:t>
      </w:r>
      <w:r>
        <w:rPr>
          <w:i/>
          <w:iCs/>
          <w:sz w:val="24"/>
          <w:szCs w:val="24"/>
          <w:u w:val="none"/>
        </w:rPr>
        <w:t>elected assessor of Salt Lake County, Utah</w:t>
      </w:r>
      <w:r w:rsidRPr="00B13DA8">
        <w:rPr>
          <w:i/>
          <w:iCs/>
          <w:sz w:val="24"/>
          <w:szCs w:val="24"/>
          <w:u w:val="none"/>
        </w:rPr>
        <w:t xml:space="preserve">.  </w:t>
      </w:r>
    </w:p>
    <w:p w14:paraId="611CE19E" w14:textId="1072C914"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“Attorney” or “City Attorney” means the </w:t>
      </w:r>
      <w:proofErr w:type="spellStart"/>
      <w:r w:rsidR="003B1065">
        <w:rPr>
          <w:i/>
          <w:iCs/>
          <w:sz w:val="24"/>
          <w:szCs w:val="24"/>
          <w:u w:val="none"/>
        </w:rPr>
        <w:t>Copperton</w:t>
      </w:r>
      <w:proofErr w:type="spellEnd"/>
      <w:r>
        <w:rPr>
          <w:i/>
          <w:iCs/>
          <w:sz w:val="24"/>
          <w:szCs w:val="24"/>
          <w:u w:val="none"/>
        </w:rPr>
        <w:t xml:space="preserve"> City</w:t>
      </w:r>
      <w:r w:rsidRPr="00B13DA8">
        <w:rPr>
          <w:i/>
          <w:iCs/>
          <w:sz w:val="24"/>
          <w:szCs w:val="24"/>
          <w:u w:val="none"/>
        </w:rPr>
        <w:t xml:space="preserve"> Attorney.</w:t>
      </w:r>
    </w:p>
    <w:p w14:paraId="2C084A29" w14:textId="4F08D4D2"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w:t>
      </w:r>
      <w:r>
        <w:rPr>
          <w:i/>
          <w:iCs/>
          <w:sz w:val="24"/>
          <w:szCs w:val="24"/>
          <w:u w:val="none"/>
        </w:rPr>
        <w:t xml:space="preserve">County </w:t>
      </w:r>
      <w:r w:rsidRPr="00B13DA8">
        <w:rPr>
          <w:i/>
          <w:iCs/>
          <w:sz w:val="24"/>
          <w:szCs w:val="24"/>
          <w:u w:val="none"/>
        </w:rPr>
        <w:t xml:space="preserve">Auditor” means the means the person who serves as </w:t>
      </w:r>
      <w:r>
        <w:rPr>
          <w:i/>
          <w:iCs/>
          <w:sz w:val="24"/>
          <w:szCs w:val="24"/>
          <w:u w:val="none"/>
        </w:rPr>
        <w:t>elected auditor of Salt Lake County, Utah</w:t>
      </w:r>
      <w:r w:rsidRPr="00B13DA8">
        <w:rPr>
          <w:i/>
          <w:iCs/>
          <w:sz w:val="24"/>
          <w:szCs w:val="24"/>
          <w:u w:val="none"/>
        </w:rPr>
        <w:t xml:space="preserve">.  </w:t>
      </w:r>
    </w:p>
    <w:p w14:paraId="5511BF9D"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“Board of health" means the Salt Lake County board of health.</w:t>
      </w:r>
    </w:p>
    <w:p w14:paraId="24F0D722"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“Business” means any enterprise carried on the purpose of gain, economic profit, or nonprofit for which a business license is required.</w:t>
      </w:r>
    </w:p>
    <w:p w14:paraId="4679F8CF"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lastRenderedPageBreak/>
        <w:t>“Business enterprise” means a sole proprietorship, partnership, association, joint venture, corporation, limited liability company, or other entity used in the carrying on of business.</w:t>
      </w:r>
    </w:p>
    <w:p w14:paraId="69249315" w14:textId="0069DBD2"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“Clerk” means the means the person who serves as the </w:t>
      </w:r>
      <w:r w:rsidR="002335B4">
        <w:rPr>
          <w:i/>
          <w:iCs/>
          <w:sz w:val="24"/>
          <w:szCs w:val="24"/>
          <w:u w:val="none"/>
        </w:rPr>
        <w:t>clerk</w:t>
      </w:r>
      <w:r w:rsidRPr="00B13DA8">
        <w:rPr>
          <w:i/>
          <w:iCs/>
          <w:sz w:val="24"/>
          <w:szCs w:val="24"/>
          <w:u w:val="none"/>
        </w:rPr>
        <w:t xml:space="preserve"> for </w:t>
      </w:r>
      <w:proofErr w:type="spellStart"/>
      <w:r w:rsidR="003B1065">
        <w:rPr>
          <w:i/>
          <w:iCs/>
          <w:sz w:val="24"/>
          <w:szCs w:val="24"/>
          <w:u w:val="none"/>
        </w:rPr>
        <w:t>Copperton</w:t>
      </w:r>
      <w:proofErr w:type="spellEnd"/>
      <w:r w:rsidRPr="00B13DA8">
        <w:rPr>
          <w:i/>
          <w:iCs/>
          <w:sz w:val="24"/>
          <w:szCs w:val="24"/>
          <w:u w:val="none"/>
        </w:rPr>
        <w:t xml:space="preserve">.  </w:t>
      </w:r>
    </w:p>
    <w:p w14:paraId="3B2B8E68" w14:textId="79D4FFE9"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“Code” means the ordinances of </w:t>
      </w:r>
      <w:proofErr w:type="spellStart"/>
      <w:r w:rsidR="003B1065">
        <w:rPr>
          <w:i/>
          <w:iCs/>
          <w:sz w:val="24"/>
          <w:szCs w:val="24"/>
          <w:u w:val="none"/>
        </w:rPr>
        <w:t>Copperton</w:t>
      </w:r>
      <w:proofErr w:type="spellEnd"/>
      <w:r w:rsidRPr="00B13DA8">
        <w:rPr>
          <w:i/>
          <w:iCs/>
          <w:sz w:val="24"/>
          <w:szCs w:val="24"/>
          <w:u w:val="none"/>
        </w:rPr>
        <w:t>.</w:t>
      </w:r>
    </w:p>
    <w:p w14:paraId="1102F657" w14:textId="4323C052"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“Code Enforcement Official” means any person and the official’s designee authorized by </w:t>
      </w:r>
      <w:proofErr w:type="spellStart"/>
      <w:r w:rsidR="003B1065">
        <w:rPr>
          <w:i/>
          <w:iCs/>
          <w:sz w:val="24"/>
          <w:szCs w:val="24"/>
          <w:u w:val="none"/>
        </w:rPr>
        <w:t>Copperton</w:t>
      </w:r>
      <w:proofErr w:type="spellEnd"/>
      <w:r w:rsidRPr="00B13DA8">
        <w:rPr>
          <w:i/>
          <w:iCs/>
          <w:sz w:val="24"/>
          <w:szCs w:val="24"/>
          <w:u w:val="none"/>
        </w:rPr>
        <w:t xml:space="preserve"> to enforce civil compliance with code, policies, regulations, or applicable state code as provided in Title 12</w:t>
      </w:r>
      <w:r>
        <w:rPr>
          <w:i/>
          <w:iCs/>
          <w:sz w:val="24"/>
          <w:szCs w:val="24"/>
          <w:u w:val="none"/>
        </w:rPr>
        <w:t xml:space="preserve"> or otherwise in the Code</w:t>
      </w:r>
      <w:r w:rsidRPr="00B13DA8">
        <w:rPr>
          <w:i/>
          <w:iCs/>
          <w:sz w:val="24"/>
          <w:szCs w:val="24"/>
          <w:u w:val="none"/>
        </w:rPr>
        <w:t xml:space="preserve">.      </w:t>
      </w:r>
    </w:p>
    <w:p w14:paraId="6AF1B1B8" w14:textId="77777777" w:rsidR="002335B4" w:rsidRPr="00B13DA8" w:rsidRDefault="002335B4" w:rsidP="002335B4">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w:t>
      </w:r>
      <w:proofErr w:type="spellStart"/>
      <w:r>
        <w:rPr>
          <w:i/>
          <w:iCs/>
          <w:sz w:val="24"/>
          <w:szCs w:val="24"/>
          <w:u w:val="none"/>
        </w:rPr>
        <w:t>Copperton</w:t>
      </w:r>
      <w:proofErr w:type="spellEnd"/>
      <w:r w:rsidRPr="00B13DA8">
        <w:rPr>
          <w:i/>
          <w:iCs/>
          <w:sz w:val="24"/>
          <w:szCs w:val="24"/>
          <w:u w:val="none"/>
        </w:rPr>
        <w:t xml:space="preserve">”  or “the municipality” means </w:t>
      </w:r>
      <w:r>
        <w:rPr>
          <w:i/>
          <w:iCs/>
          <w:sz w:val="24"/>
          <w:szCs w:val="24"/>
          <w:u w:val="none"/>
        </w:rPr>
        <w:t xml:space="preserve">the Town of </w:t>
      </w:r>
      <w:proofErr w:type="spellStart"/>
      <w:r>
        <w:rPr>
          <w:i/>
          <w:iCs/>
          <w:sz w:val="24"/>
          <w:szCs w:val="24"/>
          <w:u w:val="none"/>
        </w:rPr>
        <w:t>Copperton</w:t>
      </w:r>
      <w:proofErr w:type="spellEnd"/>
      <w:r w:rsidRPr="00B13DA8">
        <w:rPr>
          <w:i/>
          <w:iCs/>
          <w:sz w:val="24"/>
          <w:szCs w:val="24"/>
          <w:u w:val="none"/>
        </w:rPr>
        <w:t>, Utah.</w:t>
      </w:r>
    </w:p>
    <w:p w14:paraId="39B110D1" w14:textId="37A6A53C" w:rsid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“Council” means the </w:t>
      </w:r>
      <w:proofErr w:type="spellStart"/>
      <w:r w:rsidR="003B1065">
        <w:rPr>
          <w:i/>
          <w:iCs/>
          <w:sz w:val="24"/>
          <w:szCs w:val="24"/>
          <w:u w:val="none"/>
        </w:rPr>
        <w:t>Copperton</w:t>
      </w:r>
      <w:proofErr w:type="spellEnd"/>
      <w:r w:rsidR="003B1065">
        <w:rPr>
          <w:i/>
          <w:iCs/>
          <w:sz w:val="24"/>
          <w:szCs w:val="24"/>
          <w:u w:val="none"/>
        </w:rPr>
        <w:t xml:space="preserve"> Town</w:t>
      </w:r>
      <w:r w:rsidRPr="00B13DA8">
        <w:rPr>
          <w:i/>
          <w:iCs/>
          <w:sz w:val="24"/>
          <w:szCs w:val="24"/>
          <w:u w:val="none"/>
        </w:rPr>
        <w:t xml:space="preserve"> Council. </w:t>
      </w:r>
    </w:p>
    <w:p w14:paraId="7F0DECE0" w14:textId="1792470F" w:rsidR="0090607A" w:rsidRPr="0090607A" w:rsidRDefault="00B13DA8" w:rsidP="0090607A">
      <w:pPr>
        <w:numPr>
          <w:ilvl w:val="0"/>
          <w:numId w:val="21"/>
        </w:numPr>
        <w:tabs>
          <w:tab w:val="left" w:pos="1170"/>
        </w:tabs>
        <w:spacing w:before="100" w:beforeAutospacing="1" w:after="100" w:afterAutospacing="1" w:line="240" w:lineRule="auto"/>
        <w:ind w:right="0"/>
        <w:rPr>
          <w:i/>
          <w:iCs/>
          <w:sz w:val="24"/>
          <w:szCs w:val="24"/>
          <w:u w:val="none"/>
        </w:rPr>
      </w:pPr>
      <w:r>
        <w:rPr>
          <w:i/>
          <w:iCs/>
          <w:sz w:val="24"/>
          <w:szCs w:val="24"/>
          <w:u w:val="none"/>
        </w:rPr>
        <w:t xml:space="preserve">“County” </w:t>
      </w:r>
      <w:r w:rsidR="0090607A">
        <w:rPr>
          <w:i/>
          <w:iCs/>
          <w:sz w:val="24"/>
          <w:szCs w:val="24"/>
          <w:u w:val="none"/>
        </w:rPr>
        <w:t xml:space="preserve">or “Salt Lake County” </w:t>
      </w:r>
      <w:r w:rsidR="0090607A" w:rsidRPr="0090607A">
        <w:rPr>
          <w:i/>
          <w:iCs/>
          <w:sz w:val="24"/>
          <w:szCs w:val="24"/>
          <w:u w:val="none"/>
        </w:rPr>
        <w:t xml:space="preserve">shall refer to </w:t>
      </w:r>
      <w:proofErr w:type="spellStart"/>
      <w:r w:rsidR="003B1065">
        <w:rPr>
          <w:i/>
          <w:iCs/>
          <w:sz w:val="24"/>
          <w:szCs w:val="24"/>
          <w:u w:val="none"/>
        </w:rPr>
        <w:t>Copperton</w:t>
      </w:r>
      <w:proofErr w:type="spellEnd"/>
      <w:r w:rsidR="0090607A" w:rsidRPr="0090607A">
        <w:rPr>
          <w:i/>
          <w:iCs/>
          <w:sz w:val="24"/>
          <w:szCs w:val="24"/>
          <w:u w:val="none"/>
        </w:rPr>
        <w:t xml:space="preserve"> except where </w:t>
      </w:r>
      <w:r w:rsidR="0090607A">
        <w:rPr>
          <w:i/>
          <w:iCs/>
          <w:sz w:val="24"/>
          <w:szCs w:val="24"/>
          <w:u w:val="none"/>
        </w:rPr>
        <w:t xml:space="preserve">the </w:t>
      </w:r>
      <w:r w:rsidR="0090607A" w:rsidRPr="0090607A">
        <w:rPr>
          <w:i/>
          <w:iCs/>
          <w:sz w:val="24"/>
          <w:szCs w:val="24"/>
          <w:u w:val="none"/>
        </w:rPr>
        <w:t xml:space="preserve">context would </w:t>
      </w:r>
      <w:r w:rsidR="0090607A">
        <w:rPr>
          <w:i/>
          <w:iCs/>
          <w:sz w:val="24"/>
          <w:szCs w:val="24"/>
          <w:u w:val="none"/>
        </w:rPr>
        <w:t>require</w:t>
      </w:r>
      <w:r w:rsidR="0090607A" w:rsidRPr="0090607A">
        <w:rPr>
          <w:i/>
          <w:iCs/>
          <w:sz w:val="24"/>
          <w:szCs w:val="24"/>
          <w:u w:val="none"/>
        </w:rPr>
        <w:t xml:space="preserve"> otherwise.</w:t>
      </w:r>
    </w:p>
    <w:p w14:paraId="58DEF804" w14:textId="77777777" w:rsidR="00B13DA8" w:rsidRPr="00B13DA8" w:rsidRDefault="00B13DA8" w:rsidP="00B13DA8">
      <w:pPr>
        <w:numPr>
          <w:ilvl w:val="0"/>
          <w:numId w:val="21"/>
        </w:numPr>
        <w:tabs>
          <w:tab w:val="num" w:pos="900"/>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“Disaster” means a sudden calamitous manmade, natural, or war-caused event bringing great damage, loss, or destruction. </w:t>
      </w:r>
    </w:p>
    <w:p w14:paraId="7CDDA656" w14:textId="793D72DD"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“Deputy Mayor” </w:t>
      </w:r>
      <w:r w:rsidR="0090607A">
        <w:rPr>
          <w:i/>
          <w:iCs/>
          <w:sz w:val="24"/>
          <w:szCs w:val="24"/>
          <w:u w:val="none"/>
        </w:rPr>
        <w:t xml:space="preserve">or “mayor “Mayor Pro </w:t>
      </w:r>
      <w:proofErr w:type="spellStart"/>
      <w:r w:rsidR="0090607A">
        <w:rPr>
          <w:i/>
          <w:iCs/>
          <w:sz w:val="24"/>
          <w:szCs w:val="24"/>
          <w:u w:val="none"/>
        </w:rPr>
        <w:t>Tem</w:t>
      </w:r>
      <w:proofErr w:type="spellEnd"/>
      <w:r w:rsidR="0090607A">
        <w:rPr>
          <w:i/>
          <w:iCs/>
          <w:sz w:val="24"/>
          <w:szCs w:val="24"/>
          <w:u w:val="none"/>
        </w:rPr>
        <w:t xml:space="preserve">” </w:t>
      </w:r>
      <w:r w:rsidRPr="00B13DA8">
        <w:rPr>
          <w:i/>
          <w:iCs/>
          <w:sz w:val="24"/>
          <w:szCs w:val="24"/>
          <w:u w:val="none"/>
        </w:rPr>
        <w:t xml:space="preserve">means that member of the Council who </w:t>
      </w:r>
      <w:r w:rsidR="0090607A">
        <w:rPr>
          <w:i/>
          <w:iCs/>
          <w:sz w:val="24"/>
          <w:szCs w:val="24"/>
          <w:u w:val="none"/>
        </w:rPr>
        <w:t xml:space="preserve">the Council </w:t>
      </w:r>
      <w:r w:rsidRPr="00B13DA8">
        <w:rPr>
          <w:i/>
          <w:iCs/>
          <w:sz w:val="24"/>
          <w:szCs w:val="24"/>
          <w:u w:val="none"/>
        </w:rPr>
        <w:t xml:space="preserve">has elected to serve in the Mayor’s absence. </w:t>
      </w:r>
    </w:p>
    <w:p w14:paraId="5E433F3B"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“District attorney” means the elected attorney of Salt Lake County, Utah. </w:t>
      </w:r>
    </w:p>
    <w:p w14:paraId="54DD9C5D" w14:textId="2030E5E2"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“Enforcement Action” or “action” means any action by </w:t>
      </w:r>
      <w:proofErr w:type="spellStart"/>
      <w:r w:rsidR="003B1065">
        <w:rPr>
          <w:i/>
          <w:iCs/>
          <w:sz w:val="24"/>
          <w:szCs w:val="24"/>
          <w:u w:val="none"/>
        </w:rPr>
        <w:t>Copperton</w:t>
      </w:r>
      <w:proofErr w:type="spellEnd"/>
      <w:r w:rsidRPr="00B13DA8">
        <w:rPr>
          <w:i/>
          <w:iCs/>
          <w:sz w:val="24"/>
          <w:szCs w:val="24"/>
          <w:u w:val="none"/>
        </w:rPr>
        <w:t xml:space="preserve"> to enforce compliance with any ordinance, policy, regulation, or applicable state statute, and includes a notice of violation, an administrative citation, departmental </w:t>
      </w:r>
      <w:proofErr w:type="gramStart"/>
      <w:r w:rsidRPr="00B13DA8">
        <w:rPr>
          <w:i/>
          <w:iCs/>
          <w:sz w:val="24"/>
          <w:szCs w:val="24"/>
          <w:u w:val="none"/>
        </w:rPr>
        <w:t>determination</w:t>
      </w:r>
      <w:proofErr w:type="gramEnd"/>
      <w:r w:rsidRPr="00B13DA8">
        <w:rPr>
          <w:i/>
          <w:iCs/>
          <w:sz w:val="24"/>
          <w:szCs w:val="24"/>
          <w:u w:val="none"/>
        </w:rPr>
        <w:t xml:space="preserve"> or board finding, and related order or corrective action.  This term shall not include any criminal prosecution.</w:t>
      </w:r>
    </w:p>
    <w:p w14:paraId="54C48522" w14:textId="242FDE14"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“Enforcement Official” means any person and the designee authorized by </w:t>
      </w:r>
      <w:proofErr w:type="spellStart"/>
      <w:r w:rsidR="003B1065">
        <w:rPr>
          <w:i/>
          <w:iCs/>
          <w:sz w:val="24"/>
          <w:szCs w:val="24"/>
          <w:u w:val="none"/>
        </w:rPr>
        <w:t>Copperton</w:t>
      </w:r>
      <w:proofErr w:type="spellEnd"/>
      <w:r w:rsidRPr="00B13DA8">
        <w:rPr>
          <w:i/>
          <w:iCs/>
          <w:sz w:val="24"/>
          <w:szCs w:val="24"/>
          <w:u w:val="none"/>
        </w:rPr>
        <w:t>, including the planning director, zoning officers, police officers, building and engineering inspectors, animal control officers, human resource officers, and health department officials to enforce compliance with code, policies, regulations, or applicable state code.</w:t>
      </w:r>
    </w:p>
    <w:p w14:paraId="12345208" w14:textId="6829BE13"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“Fire department” means the</w:t>
      </w:r>
      <w:r w:rsidR="0090607A">
        <w:rPr>
          <w:i/>
          <w:iCs/>
          <w:sz w:val="24"/>
          <w:szCs w:val="24"/>
          <w:u w:val="none"/>
        </w:rPr>
        <w:t xml:space="preserve"> department or</w:t>
      </w:r>
      <w:r w:rsidRPr="00B13DA8">
        <w:rPr>
          <w:i/>
          <w:iCs/>
          <w:sz w:val="24"/>
          <w:szCs w:val="24"/>
          <w:u w:val="none"/>
        </w:rPr>
        <w:t xml:space="preserve"> </w:t>
      </w:r>
      <w:r w:rsidR="0090607A">
        <w:rPr>
          <w:i/>
          <w:iCs/>
          <w:sz w:val="24"/>
          <w:szCs w:val="24"/>
          <w:u w:val="none"/>
        </w:rPr>
        <w:t xml:space="preserve">entity authorized by </w:t>
      </w:r>
      <w:proofErr w:type="spellStart"/>
      <w:r w:rsidR="003B1065">
        <w:rPr>
          <w:i/>
          <w:iCs/>
          <w:sz w:val="24"/>
          <w:szCs w:val="24"/>
          <w:u w:val="none"/>
        </w:rPr>
        <w:t>Copperton</w:t>
      </w:r>
      <w:proofErr w:type="spellEnd"/>
      <w:r w:rsidR="0090607A">
        <w:rPr>
          <w:i/>
          <w:iCs/>
          <w:sz w:val="24"/>
          <w:szCs w:val="24"/>
          <w:u w:val="none"/>
        </w:rPr>
        <w:t xml:space="preserve"> to provide fire and emergency services to </w:t>
      </w:r>
      <w:proofErr w:type="spellStart"/>
      <w:r w:rsidR="003B1065">
        <w:rPr>
          <w:i/>
          <w:iCs/>
          <w:sz w:val="24"/>
          <w:szCs w:val="24"/>
          <w:u w:val="none"/>
        </w:rPr>
        <w:t>Copperton</w:t>
      </w:r>
      <w:proofErr w:type="spellEnd"/>
      <w:r w:rsidRPr="00B13DA8">
        <w:rPr>
          <w:i/>
          <w:iCs/>
          <w:sz w:val="24"/>
          <w:szCs w:val="24"/>
          <w:u w:val="none"/>
        </w:rPr>
        <w:t xml:space="preserve">. </w:t>
      </w:r>
    </w:p>
    <w:p w14:paraId="7C3BA6DD"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“General Rule” means that all words and phrases shall be construed and understood according to the common use and understanding of the language; the technical words and phrases; and such other words and phrases as may have acquired a particular meaning in law shall be construed and understood according to such </w:t>
      </w:r>
      <w:proofErr w:type="gramStart"/>
      <w:r w:rsidRPr="00B13DA8">
        <w:rPr>
          <w:i/>
          <w:iCs/>
          <w:sz w:val="24"/>
          <w:szCs w:val="24"/>
          <w:u w:val="none"/>
        </w:rPr>
        <w:t>particular meaning</w:t>
      </w:r>
      <w:proofErr w:type="gramEnd"/>
      <w:r w:rsidRPr="00B13DA8">
        <w:rPr>
          <w:i/>
          <w:iCs/>
          <w:sz w:val="24"/>
          <w:szCs w:val="24"/>
          <w:u w:val="none"/>
        </w:rPr>
        <w:t>.</w:t>
      </w:r>
    </w:p>
    <w:p w14:paraId="177D61B3"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“Governing body” means the Council for legislative matters and the Mayor for executive matters.</w:t>
      </w:r>
    </w:p>
    <w:p w14:paraId="4019DBC8"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“Health department” means the Salt Lake County health department.</w:t>
      </w:r>
    </w:p>
    <w:p w14:paraId="3B1153A2" w14:textId="5F2BD52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“Hearing Officer” means any person assigned by </w:t>
      </w:r>
      <w:proofErr w:type="spellStart"/>
      <w:r w:rsidR="003B1065">
        <w:rPr>
          <w:i/>
          <w:iCs/>
          <w:sz w:val="24"/>
          <w:szCs w:val="24"/>
          <w:u w:val="none"/>
        </w:rPr>
        <w:t>Copperton</w:t>
      </w:r>
      <w:proofErr w:type="spellEnd"/>
      <w:r w:rsidRPr="00B13DA8">
        <w:rPr>
          <w:i/>
          <w:iCs/>
          <w:sz w:val="24"/>
          <w:szCs w:val="24"/>
          <w:u w:val="none"/>
        </w:rPr>
        <w:t xml:space="preserve"> to hear administrative appeals of enforcement actions or other actions taken by </w:t>
      </w:r>
      <w:proofErr w:type="spellStart"/>
      <w:r w:rsidR="003B1065">
        <w:rPr>
          <w:i/>
          <w:iCs/>
          <w:sz w:val="24"/>
          <w:szCs w:val="24"/>
          <w:u w:val="none"/>
        </w:rPr>
        <w:t>Copperton</w:t>
      </w:r>
      <w:proofErr w:type="spellEnd"/>
      <w:r w:rsidR="0081303A">
        <w:rPr>
          <w:i/>
          <w:iCs/>
          <w:sz w:val="24"/>
          <w:szCs w:val="24"/>
          <w:u w:val="none"/>
        </w:rPr>
        <w:t>, including an Administrative Law Judge</w:t>
      </w:r>
      <w:r w:rsidRPr="00B13DA8">
        <w:rPr>
          <w:i/>
          <w:iCs/>
          <w:sz w:val="24"/>
          <w:szCs w:val="24"/>
          <w:u w:val="none"/>
        </w:rPr>
        <w:t xml:space="preserve">.    </w:t>
      </w:r>
    </w:p>
    <w:p w14:paraId="22C24EBC" w14:textId="3B953B5E"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“Highway” or “public highway” means any public road, street, alley, lane, court, place, viaduct, tunnel, culvert, bridge, or other public way situated within </w:t>
      </w:r>
      <w:proofErr w:type="spellStart"/>
      <w:r w:rsidR="003B1065">
        <w:rPr>
          <w:i/>
          <w:iCs/>
          <w:sz w:val="24"/>
          <w:szCs w:val="24"/>
          <w:u w:val="none"/>
        </w:rPr>
        <w:t>Copperton</w:t>
      </w:r>
      <w:proofErr w:type="spellEnd"/>
      <w:r w:rsidRPr="00B13DA8">
        <w:rPr>
          <w:i/>
          <w:iCs/>
          <w:sz w:val="24"/>
          <w:szCs w:val="24"/>
          <w:u w:val="none"/>
        </w:rPr>
        <w:t>, laid out or erected for public use, or dedicated or abandoned to the public, or made public in an action for the partition of real property, including the entire area within the right-of-way.</w:t>
      </w:r>
    </w:p>
    <w:p w14:paraId="135356D2" w14:textId="6D9FFC89"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lastRenderedPageBreak/>
        <w:t xml:space="preserve">“Justice Court Services” means the </w:t>
      </w:r>
      <w:r w:rsidR="0090607A">
        <w:rPr>
          <w:i/>
          <w:iCs/>
          <w:sz w:val="24"/>
          <w:szCs w:val="24"/>
          <w:u w:val="none"/>
        </w:rPr>
        <w:t>j</w:t>
      </w:r>
      <w:r w:rsidRPr="00B13DA8">
        <w:rPr>
          <w:i/>
          <w:iCs/>
          <w:sz w:val="24"/>
          <w:szCs w:val="24"/>
          <w:u w:val="none"/>
        </w:rPr>
        <w:t xml:space="preserve">ustice </w:t>
      </w:r>
      <w:r w:rsidR="0090607A">
        <w:rPr>
          <w:i/>
          <w:iCs/>
          <w:sz w:val="24"/>
          <w:szCs w:val="24"/>
          <w:u w:val="none"/>
        </w:rPr>
        <w:t>c</w:t>
      </w:r>
      <w:r w:rsidRPr="00B13DA8">
        <w:rPr>
          <w:i/>
          <w:iCs/>
          <w:sz w:val="24"/>
          <w:szCs w:val="24"/>
          <w:u w:val="none"/>
        </w:rPr>
        <w:t>ourt, municipal prosecution</w:t>
      </w:r>
      <w:r w:rsidR="0090607A">
        <w:rPr>
          <w:i/>
          <w:iCs/>
          <w:sz w:val="24"/>
          <w:szCs w:val="24"/>
          <w:u w:val="none"/>
        </w:rPr>
        <w:t>,</w:t>
      </w:r>
      <w:r w:rsidRPr="00B13DA8">
        <w:rPr>
          <w:i/>
          <w:iCs/>
          <w:sz w:val="24"/>
          <w:szCs w:val="24"/>
          <w:u w:val="none"/>
        </w:rPr>
        <w:t xml:space="preserve"> and indigent defense services </w:t>
      </w:r>
      <w:r w:rsidR="0090607A">
        <w:rPr>
          <w:i/>
          <w:iCs/>
          <w:sz w:val="24"/>
          <w:szCs w:val="24"/>
          <w:u w:val="none"/>
        </w:rPr>
        <w:t xml:space="preserve">authorized for </w:t>
      </w:r>
      <w:proofErr w:type="spellStart"/>
      <w:r w:rsidR="003B1065">
        <w:rPr>
          <w:i/>
          <w:iCs/>
          <w:sz w:val="24"/>
          <w:szCs w:val="24"/>
          <w:u w:val="none"/>
        </w:rPr>
        <w:t>Copperton</w:t>
      </w:r>
      <w:proofErr w:type="spellEnd"/>
      <w:r w:rsidRPr="00B13DA8">
        <w:rPr>
          <w:i/>
          <w:iCs/>
          <w:sz w:val="24"/>
          <w:szCs w:val="24"/>
          <w:u w:val="none"/>
        </w:rPr>
        <w:t xml:space="preserve">. </w:t>
      </w:r>
    </w:p>
    <w:p w14:paraId="64E35D1E"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“Knowingly” means intentionally or with intent, or willfully with respect to the nature of the conduct or the result of the conduct, when it is the conscious objective or desire to engage in the conduct or cause the result.</w:t>
      </w:r>
    </w:p>
    <w:p w14:paraId="0178220B"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“Law” means applicable federal law, the United States Constitution, Utah Constitution, Utah Code, Salt Lake County ordinances, or the Code, and any rule or regulation promulgated thereunder. </w:t>
      </w:r>
    </w:p>
    <w:p w14:paraId="78BEA0D0" w14:textId="58376EAD"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“License” includes any certificate or license that </w:t>
      </w:r>
      <w:proofErr w:type="spellStart"/>
      <w:r w:rsidR="003B1065">
        <w:rPr>
          <w:i/>
          <w:iCs/>
          <w:sz w:val="24"/>
          <w:szCs w:val="24"/>
          <w:u w:val="none"/>
        </w:rPr>
        <w:t>Copperton</w:t>
      </w:r>
      <w:proofErr w:type="spellEnd"/>
      <w:r w:rsidRPr="00B13DA8">
        <w:rPr>
          <w:i/>
          <w:iCs/>
          <w:sz w:val="24"/>
          <w:szCs w:val="24"/>
          <w:u w:val="none"/>
        </w:rPr>
        <w:t xml:space="preserve"> may issue. </w:t>
      </w:r>
    </w:p>
    <w:p w14:paraId="442C3AD5" w14:textId="7C483300"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“License official” means the director of </w:t>
      </w:r>
      <w:proofErr w:type="spellStart"/>
      <w:r w:rsidR="003B1065">
        <w:rPr>
          <w:i/>
          <w:iCs/>
          <w:sz w:val="24"/>
          <w:szCs w:val="24"/>
          <w:u w:val="none"/>
        </w:rPr>
        <w:t>Copperton</w:t>
      </w:r>
      <w:r w:rsidRPr="00B13DA8">
        <w:rPr>
          <w:i/>
          <w:iCs/>
          <w:sz w:val="24"/>
          <w:szCs w:val="24"/>
          <w:u w:val="none"/>
        </w:rPr>
        <w:t>’s</w:t>
      </w:r>
      <w:proofErr w:type="spellEnd"/>
      <w:r w:rsidRPr="00B13DA8">
        <w:rPr>
          <w:i/>
          <w:iCs/>
          <w:sz w:val="24"/>
          <w:szCs w:val="24"/>
          <w:u w:val="none"/>
        </w:rPr>
        <w:t xml:space="preserve"> planning and development services division or the director’s  designee. </w:t>
      </w:r>
    </w:p>
    <w:p w14:paraId="6FD9D8B7"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“Local emergency” means the proclamation by the Mayor invoking special powers and the emergency operation plan </w:t>
      </w:r>
      <w:proofErr w:type="gramStart"/>
      <w:r w:rsidRPr="00B13DA8">
        <w:rPr>
          <w:i/>
          <w:iCs/>
          <w:sz w:val="24"/>
          <w:szCs w:val="24"/>
          <w:u w:val="none"/>
        </w:rPr>
        <w:t>as a result of</w:t>
      </w:r>
      <w:proofErr w:type="gramEnd"/>
      <w:r w:rsidRPr="00B13DA8">
        <w:rPr>
          <w:i/>
          <w:iCs/>
          <w:sz w:val="24"/>
          <w:szCs w:val="24"/>
          <w:u w:val="none"/>
        </w:rPr>
        <w:t xml:space="preserve"> a disaster, except the Mayor may not exercise powers to respond to a pandemic or an epidemic.</w:t>
      </w:r>
    </w:p>
    <w:p w14:paraId="135BCE6F"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“May” means an action that is authorized or permissive. </w:t>
      </w:r>
    </w:p>
    <w:p w14:paraId="440B25CE"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“May not” means an action that is not authorized and is prohibited.</w:t>
      </w:r>
    </w:p>
    <w:p w14:paraId="7AB6337D" w14:textId="4D2D1BBD"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“Mayor” means the Mayor of </w:t>
      </w:r>
      <w:proofErr w:type="spellStart"/>
      <w:r w:rsidR="003B1065">
        <w:rPr>
          <w:i/>
          <w:iCs/>
          <w:sz w:val="24"/>
          <w:szCs w:val="24"/>
          <w:u w:val="none"/>
        </w:rPr>
        <w:t>Copperton</w:t>
      </w:r>
      <w:proofErr w:type="spellEnd"/>
      <w:r w:rsidRPr="00B13DA8">
        <w:rPr>
          <w:i/>
          <w:iCs/>
          <w:sz w:val="24"/>
          <w:szCs w:val="24"/>
          <w:u w:val="none"/>
        </w:rPr>
        <w:t xml:space="preserve">. </w:t>
      </w:r>
    </w:p>
    <w:p w14:paraId="3AE23294" w14:textId="0E6367AC"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“Metro township” means the </w:t>
      </w:r>
      <w:r w:rsidR="003B1065">
        <w:rPr>
          <w:i/>
          <w:iCs/>
          <w:sz w:val="24"/>
          <w:szCs w:val="24"/>
          <w:u w:val="none"/>
        </w:rPr>
        <w:t xml:space="preserve">Town </w:t>
      </w:r>
      <w:r w:rsidR="0090607A">
        <w:rPr>
          <w:i/>
          <w:iCs/>
          <w:sz w:val="24"/>
          <w:szCs w:val="24"/>
          <w:u w:val="none"/>
        </w:rPr>
        <w:t xml:space="preserve">of </w:t>
      </w:r>
      <w:proofErr w:type="spellStart"/>
      <w:r w:rsidR="003B1065">
        <w:rPr>
          <w:i/>
          <w:iCs/>
          <w:sz w:val="24"/>
          <w:szCs w:val="24"/>
          <w:u w:val="none"/>
        </w:rPr>
        <w:t>Copperon</w:t>
      </w:r>
      <w:proofErr w:type="spellEnd"/>
      <w:r w:rsidR="0081303A">
        <w:rPr>
          <w:i/>
          <w:iCs/>
          <w:sz w:val="24"/>
          <w:szCs w:val="24"/>
          <w:u w:val="none"/>
        </w:rPr>
        <w:t xml:space="preserve">. </w:t>
      </w:r>
    </w:p>
    <w:p w14:paraId="12BB2E76" w14:textId="363B62E9"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“MSD” means the Greater Salt Lake Municipal Services District” that is  the local district that operates pursuant to Title 17B-, Chapter 1, Section  101 et seq., Utah Code, and provides </w:t>
      </w:r>
      <w:r w:rsidR="0090607A">
        <w:rPr>
          <w:i/>
          <w:iCs/>
          <w:sz w:val="24"/>
          <w:szCs w:val="24"/>
          <w:u w:val="none"/>
        </w:rPr>
        <w:t xml:space="preserve">municipal </w:t>
      </w:r>
      <w:r w:rsidRPr="00B13DA8">
        <w:rPr>
          <w:i/>
          <w:iCs/>
          <w:sz w:val="24"/>
          <w:szCs w:val="24"/>
          <w:u w:val="none"/>
        </w:rPr>
        <w:t xml:space="preserve">services to </w:t>
      </w:r>
      <w:proofErr w:type="spellStart"/>
      <w:r w:rsidR="003B1065">
        <w:rPr>
          <w:i/>
          <w:iCs/>
          <w:sz w:val="24"/>
          <w:szCs w:val="24"/>
          <w:u w:val="none"/>
        </w:rPr>
        <w:t>Copperton</w:t>
      </w:r>
      <w:proofErr w:type="spellEnd"/>
      <w:r w:rsidRPr="00B13DA8">
        <w:rPr>
          <w:i/>
          <w:iCs/>
          <w:sz w:val="24"/>
          <w:szCs w:val="24"/>
          <w:u w:val="none"/>
        </w:rPr>
        <w:t>.</w:t>
      </w:r>
    </w:p>
    <w:p w14:paraId="31F21E6A" w14:textId="5D565E11" w:rsidR="00B13DA8" w:rsidRPr="00B13DA8" w:rsidRDefault="0090607A" w:rsidP="00B13DA8">
      <w:pPr>
        <w:numPr>
          <w:ilvl w:val="0"/>
          <w:numId w:val="21"/>
        </w:numPr>
        <w:tabs>
          <w:tab w:val="left" w:pos="1170"/>
        </w:tabs>
        <w:spacing w:before="100" w:beforeAutospacing="1" w:after="100" w:afterAutospacing="1" w:line="240" w:lineRule="auto"/>
        <w:ind w:right="0"/>
        <w:rPr>
          <w:i/>
          <w:iCs/>
          <w:sz w:val="24"/>
          <w:szCs w:val="24"/>
          <w:u w:val="none"/>
        </w:rPr>
      </w:pPr>
      <w:r>
        <w:rPr>
          <w:i/>
          <w:iCs/>
          <w:sz w:val="24"/>
          <w:szCs w:val="24"/>
          <w:u w:val="none"/>
        </w:rPr>
        <w:t>“</w:t>
      </w:r>
      <w:r w:rsidR="00B13DA8" w:rsidRPr="00B13DA8">
        <w:rPr>
          <w:i/>
          <w:iCs/>
          <w:sz w:val="24"/>
          <w:szCs w:val="24"/>
          <w:u w:val="none"/>
        </w:rPr>
        <w:t>Municipality</w:t>
      </w:r>
      <w:r>
        <w:rPr>
          <w:i/>
          <w:iCs/>
          <w:sz w:val="24"/>
          <w:szCs w:val="24"/>
          <w:u w:val="none"/>
        </w:rPr>
        <w:t>”</w:t>
      </w:r>
      <w:r w:rsidR="00B13DA8" w:rsidRPr="00B13DA8">
        <w:rPr>
          <w:i/>
          <w:iCs/>
          <w:sz w:val="24"/>
          <w:szCs w:val="24"/>
          <w:u w:val="none"/>
        </w:rPr>
        <w:t xml:space="preserve"> means </w:t>
      </w:r>
      <w:r>
        <w:rPr>
          <w:i/>
          <w:iCs/>
          <w:sz w:val="24"/>
          <w:szCs w:val="24"/>
          <w:u w:val="none"/>
        </w:rPr>
        <w:t xml:space="preserve">the </w:t>
      </w:r>
      <w:r w:rsidR="003B1065">
        <w:rPr>
          <w:i/>
          <w:iCs/>
          <w:sz w:val="24"/>
          <w:szCs w:val="24"/>
          <w:u w:val="none"/>
        </w:rPr>
        <w:t xml:space="preserve">Town of </w:t>
      </w:r>
      <w:proofErr w:type="spellStart"/>
      <w:r w:rsidR="003B1065">
        <w:rPr>
          <w:i/>
          <w:iCs/>
          <w:sz w:val="24"/>
          <w:szCs w:val="24"/>
          <w:u w:val="none"/>
        </w:rPr>
        <w:t>Copperton</w:t>
      </w:r>
      <w:proofErr w:type="spellEnd"/>
      <w:r w:rsidR="00B13DA8" w:rsidRPr="00B13DA8">
        <w:rPr>
          <w:i/>
          <w:iCs/>
          <w:sz w:val="24"/>
          <w:szCs w:val="24"/>
          <w:u w:val="none"/>
        </w:rPr>
        <w:t>.</w:t>
      </w:r>
    </w:p>
    <w:p w14:paraId="30858F2B"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“Municipal services district” means the MSD, which provides one or more of the services to its members, including administration, planning and development, animal services, municipal parks, public works operations and engineering, justice courts, and legal services as permitted by applicable law.</w:t>
      </w:r>
    </w:p>
    <w:p w14:paraId="0ED2231D"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“Offense” means again act, action, or conduct prohibited by this Code or the failure to perform any acts required by this Code. </w:t>
      </w:r>
    </w:p>
    <w:p w14:paraId="2E99D5BF" w14:textId="69102F54"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“Order” means any </w:t>
      </w:r>
      <w:proofErr w:type="spellStart"/>
      <w:r w:rsidR="003B1065">
        <w:rPr>
          <w:i/>
          <w:iCs/>
          <w:sz w:val="24"/>
          <w:szCs w:val="24"/>
          <w:u w:val="none"/>
        </w:rPr>
        <w:t>Copperton</w:t>
      </w:r>
      <w:proofErr w:type="spellEnd"/>
      <w:r w:rsidRPr="00B13DA8">
        <w:rPr>
          <w:i/>
          <w:iCs/>
          <w:sz w:val="24"/>
          <w:szCs w:val="24"/>
          <w:u w:val="none"/>
        </w:rPr>
        <w:t xml:space="preserve"> order including a stop work order, notice of non-compliance, clean-up order, abatement action, revocation or suspension of a license or permit, assessment of charges or costs, notice of zoning violation, seizure of any animal or property, Code enforcement order relating to the occupancy of any structure or building, any written disciplinary action, the assessment of any costs or non-criminal penalty, or any other action seeking the cessation of any business or operation.   </w:t>
      </w:r>
    </w:p>
    <w:p w14:paraId="5EA9BB6E"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 “Owner” applied to a building or land, </w:t>
      </w:r>
      <w:proofErr w:type="gramStart"/>
      <w:r w:rsidRPr="00B13DA8">
        <w:rPr>
          <w:i/>
          <w:iCs/>
          <w:sz w:val="24"/>
          <w:szCs w:val="24"/>
          <w:u w:val="none"/>
        </w:rPr>
        <w:t>means</w:t>
      </w:r>
      <w:proofErr w:type="gramEnd"/>
      <w:r w:rsidRPr="00B13DA8">
        <w:rPr>
          <w:i/>
          <w:iCs/>
          <w:sz w:val="24"/>
          <w:szCs w:val="24"/>
          <w:u w:val="none"/>
        </w:rPr>
        <w:t xml:space="preserve"> and includes any part owner, joint owner, tenant in common, joint tenant or less of the whole or of any part of the building or land.</w:t>
      </w:r>
    </w:p>
    <w:p w14:paraId="308849E5" w14:textId="3CA7BCFD"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“Parks and recreation” </w:t>
      </w:r>
      <w:proofErr w:type="gramStart"/>
      <w:r w:rsidRPr="00B13DA8">
        <w:rPr>
          <w:i/>
          <w:iCs/>
          <w:sz w:val="24"/>
          <w:szCs w:val="24"/>
          <w:u w:val="none"/>
        </w:rPr>
        <w:t>means</w:t>
      </w:r>
      <w:proofErr w:type="gramEnd"/>
      <w:r w:rsidRPr="00B13DA8">
        <w:rPr>
          <w:i/>
          <w:iCs/>
          <w:sz w:val="24"/>
          <w:szCs w:val="24"/>
          <w:u w:val="none"/>
        </w:rPr>
        <w:t xml:space="preserve"> the land and activities in </w:t>
      </w:r>
      <w:proofErr w:type="spellStart"/>
      <w:r w:rsidR="003B1065">
        <w:rPr>
          <w:i/>
          <w:iCs/>
          <w:sz w:val="24"/>
          <w:szCs w:val="24"/>
          <w:u w:val="none"/>
        </w:rPr>
        <w:t>Copperton</w:t>
      </w:r>
      <w:proofErr w:type="spellEnd"/>
      <w:r w:rsidRPr="00B13DA8">
        <w:rPr>
          <w:i/>
          <w:iCs/>
          <w:sz w:val="24"/>
          <w:szCs w:val="24"/>
          <w:u w:val="none"/>
        </w:rPr>
        <w:t xml:space="preserve"> that are serviced by Salt Lake County Parks through the Municipal Services District.  </w:t>
      </w:r>
    </w:p>
    <w:p w14:paraId="7787B559"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“Person” means any natural person, firm, joint venture, joint stock company, partnership, association, club, company, corporation, bodies politic, business trust, organization, or the manager, lessee, agent, officer, or employee of any of them, or any individual, partnership, association, corporation, or group of individuals, however styled or designated, and any other entity that is recognized by law as the subject of rights or duties, or who represents or is the agent of such person. </w:t>
      </w:r>
    </w:p>
    <w:p w14:paraId="2C450B66"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lastRenderedPageBreak/>
        <w:t xml:space="preserve">“Personal property” means and includes money, goods, chattels, things in action, and </w:t>
      </w:r>
      <w:proofErr w:type="gramStart"/>
      <w:r w:rsidRPr="00B13DA8">
        <w:rPr>
          <w:i/>
          <w:iCs/>
          <w:sz w:val="24"/>
          <w:szCs w:val="24"/>
          <w:u w:val="none"/>
        </w:rPr>
        <w:t>evidences</w:t>
      </w:r>
      <w:proofErr w:type="gramEnd"/>
      <w:r w:rsidRPr="00B13DA8">
        <w:rPr>
          <w:i/>
          <w:iCs/>
          <w:sz w:val="24"/>
          <w:szCs w:val="24"/>
          <w:u w:val="none"/>
        </w:rPr>
        <w:t xml:space="preserve"> of debt.</w:t>
      </w:r>
    </w:p>
    <w:p w14:paraId="6FD30977" w14:textId="4E4C96AC" w:rsidR="00B13DA8" w:rsidRPr="00B13DA8" w:rsidRDefault="00B13DA8" w:rsidP="00B13DA8">
      <w:pPr>
        <w:numPr>
          <w:ilvl w:val="0"/>
          <w:numId w:val="21"/>
        </w:numPr>
        <w:tabs>
          <w:tab w:val="left" w:pos="1170"/>
        </w:tabs>
        <w:spacing w:before="100" w:beforeAutospacing="1" w:after="100" w:afterAutospacing="1" w:line="240" w:lineRule="auto"/>
        <w:ind w:right="720"/>
        <w:rPr>
          <w:i/>
          <w:iCs/>
          <w:sz w:val="24"/>
          <w:szCs w:val="24"/>
          <w:u w:val="none"/>
        </w:rPr>
      </w:pPr>
      <w:r w:rsidRPr="00B13DA8">
        <w:rPr>
          <w:i/>
          <w:iCs/>
          <w:sz w:val="24"/>
          <w:szCs w:val="24"/>
          <w:u w:val="none"/>
        </w:rPr>
        <w:t xml:space="preserve">“Plan” or general plan means the </w:t>
      </w:r>
      <w:proofErr w:type="spellStart"/>
      <w:r w:rsidR="003B1065">
        <w:rPr>
          <w:i/>
          <w:iCs/>
          <w:sz w:val="24"/>
          <w:szCs w:val="24"/>
          <w:u w:val="none"/>
        </w:rPr>
        <w:t>Copperton</w:t>
      </w:r>
      <w:proofErr w:type="spellEnd"/>
      <w:r w:rsidRPr="00B13DA8">
        <w:rPr>
          <w:i/>
          <w:iCs/>
          <w:sz w:val="24"/>
          <w:szCs w:val="24"/>
          <w:u w:val="none"/>
        </w:rPr>
        <w:t xml:space="preserve"> General Plan.</w:t>
      </w:r>
    </w:p>
    <w:p w14:paraId="0E1F0A07" w14:textId="225F6C39" w:rsidR="00B13DA8" w:rsidRPr="00B13DA8" w:rsidRDefault="00B13DA8" w:rsidP="00B13DA8">
      <w:pPr>
        <w:numPr>
          <w:ilvl w:val="0"/>
          <w:numId w:val="21"/>
        </w:numPr>
        <w:tabs>
          <w:tab w:val="left" w:pos="1170"/>
        </w:tabs>
        <w:spacing w:before="100" w:beforeAutospacing="1" w:after="100" w:afterAutospacing="1" w:line="240" w:lineRule="auto"/>
        <w:ind w:right="720"/>
        <w:rPr>
          <w:i/>
          <w:iCs/>
          <w:sz w:val="24"/>
          <w:szCs w:val="24"/>
          <w:u w:val="none"/>
        </w:rPr>
      </w:pPr>
      <w:r w:rsidRPr="00B13DA8">
        <w:rPr>
          <w:i/>
          <w:iCs/>
          <w:sz w:val="24"/>
          <w:szCs w:val="24"/>
          <w:u w:val="none"/>
        </w:rPr>
        <w:t xml:space="preserve">“Planning and development” </w:t>
      </w:r>
      <w:proofErr w:type="gramStart"/>
      <w:r w:rsidRPr="00B13DA8">
        <w:rPr>
          <w:i/>
          <w:iCs/>
          <w:sz w:val="24"/>
          <w:szCs w:val="24"/>
          <w:u w:val="none"/>
        </w:rPr>
        <w:t>means</w:t>
      </w:r>
      <w:proofErr w:type="gramEnd"/>
      <w:r w:rsidRPr="00B13DA8">
        <w:rPr>
          <w:i/>
          <w:iCs/>
          <w:sz w:val="24"/>
          <w:szCs w:val="24"/>
          <w:u w:val="none"/>
        </w:rPr>
        <w:t xml:space="preserve"> the services provided to </w:t>
      </w:r>
      <w:proofErr w:type="spellStart"/>
      <w:r w:rsidR="003B1065">
        <w:rPr>
          <w:i/>
          <w:iCs/>
          <w:sz w:val="24"/>
          <w:szCs w:val="24"/>
          <w:u w:val="none"/>
        </w:rPr>
        <w:t>Copperton</w:t>
      </w:r>
      <w:proofErr w:type="spellEnd"/>
      <w:r w:rsidRPr="00B13DA8">
        <w:rPr>
          <w:i/>
          <w:iCs/>
          <w:sz w:val="24"/>
          <w:szCs w:val="24"/>
          <w:u w:val="none"/>
        </w:rPr>
        <w:t xml:space="preserve"> by the MSD. </w:t>
      </w:r>
    </w:p>
    <w:p w14:paraId="57D06251" w14:textId="20560454" w:rsidR="00B13DA8" w:rsidRPr="00B13DA8" w:rsidRDefault="00B13DA8" w:rsidP="00B13DA8">
      <w:pPr>
        <w:numPr>
          <w:ilvl w:val="0"/>
          <w:numId w:val="21"/>
        </w:numPr>
        <w:tabs>
          <w:tab w:val="left" w:pos="1170"/>
        </w:tabs>
        <w:spacing w:before="100" w:beforeAutospacing="1" w:after="100" w:afterAutospacing="1" w:line="240" w:lineRule="auto"/>
        <w:ind w:right="720"/>
        <w:rPr>
          <w:i/>
          <w:iCs/>
          <w:sz w:val="24"/>
          <w:szCs w:val="24"/>
          <w:u w:val="none"/>
        </w:rPr>
      </w:pPr>
      <w:r w:rsidRPr="00B13DA8">
        <w:rPr>
          <w:i/>
          <w:iCs/>
          <w:sz w:val="24"/>
          <w:szCs w:val="24"/>
          <w:u w:val="none"/>
        </w:rPr>
        <w:t xml:space="preserve">“Police Department” means the </w:t>
      </w:r>
      <w:r w:rsidR="0090607A">
        <w:rPr>
          <w:i/>
          <w:iCs/>
          <w:sz w:val="24"/>
          <w:szCs w:val="24"/>
          <w:u w:val="none"/>
        </w:rPr>
        <w:t xml:space="preserve">department or entity authorized to provide law enforcement and police services to </w:t>
      </w:r>
      <w:proofErr w:type="spellStart"/>
      <w:r w:rsidR="003B1065">
        <w:rPr>
          <w:i/>
          <w:iCs/>
          <w:sz w:val="24"/>
          <w:szCs w:val="24"/>
          <w:u w:val="none"/>
        </w:rPr>
        <w:t>Copperton</w:t>
      </w:r>
      <w:proofErr w:type="spellEnd"/>
      <w:r w:rsidR="0090607A">
        <w:rPr>
          <w:i/>
          <w:iCs/>
          <w:sz w:val="24"/>
          <w:szCs w:val="24"/>
          <w:u w:val="none"/>
        </w:rPr>
        <w:t>.</w:t>
      </w:r>
    </w:p>
    <w:p w14:paraId="7058AAF8" w14:textId="190B1907" w:rsidR="00B13DA8" w:rsidRPr="00B13DA8" w:rsidRDefault="00B13DA8" w:rsidP="00B13DA8">
      <w:pPr>
        <w:numPr>
          <w:ilvl w:val="0"/>
          <w:numId w:val="21"/>
        </w:numPr>
        <w:tabs>
          <w:tab w:val="left" w:pos="1170"/>
        </w:tabs>
        <w:spacing w:before="100" w:beforeAutospacing="1" w:after="100" w:afterAutospacing="1" w:line="240" w:lineRule="auto"/>
        <w:ind w:right="720"/>
        <w:rPr>
          <w:i/>
          <w:iCs/>
          <w:sz w:val="24"/>
          <w:szCs w:val="24"/>
          <w:u w:val="none"/>
        </w:rPr>
      </w:pPr>
      <w:r w:rsidRPr="00B13DA8">
        <w:rPr>
          <w:i/>
          <w:iCs/>
          <w:sz w:val="24"/>
          <w:szCs w:val="24"/>
          <w:u w:val="none"/>
        </w:rPr>
        <w:t xml:space="preserve">“Policy and Procedures” means a written statement formally adopted by the Council providing for the implementation of ordinances, </w:t>
      </w:r>
      <w:proofErr w:type="gramStart"/>
      <w:r w:rsidRPr="00B13DA8">
        <w:rPr>
          <w:i/>
          <w:iCs/>
          <w:sz w:val="24"/>
          <w:szCs w:val="24"/>
          <w:u w:val="none"/>
        </w:rPr>
        <w:t>powers</w:t>
      </w:r>
      <w:proofErr w:type="gramEnd"/>
      <w:r w:rsidRPr="00B13DA8">
        <w:rPr>
          <w:i/>
          <w:iCs/>
          <w:sz w:val="24"/>
          <w:szCs w:val="24"/>
          <w:u w:val="none"/>
        </w:rPr>
        <w:t xml:space="preserve"> and duties for </w:t>
      </w:r>
      <w:proofErr w:type="spellStart"/>
      <w:r w:rsidR="003B1065">
        <w:rPr>
          <w:i/>
          <w:iCs/>
          <w:sz w:val="24"/>
          <w:szCs w:val="24"/>
          <w:u w:val="none"/>
        </w:rPr>
        <w:t>Copperton</w:t>
      </w:r>
      <w:r w:rsidRPr="00B13DA8">
        <w:rPr>
          <w:i/>
          <w:iCs/>
          <w:sz w:val="24"/>
          <w:szCs w:val="24"/>
          <w:u w:val="none"/>
        </w:rPr>
        <w:t>’s</w:t>
      </w:r>
      <w:proofErr w:type="spellEnd"/>
      <w:r w:rsidRPr="00B13DA8">
        <w:rPr>
          <w:i/>
          <w:iCs/>
          <w:sz w:val="24"/>
          <w:szCs w:val="24"/>
          <w:u w:val="none"/>
        </w:rPr>
        <w:t xml:space="preserve"> governance and administration. </w:t>
      </w:r>
    </w:p>
    <w:p w14:paraId="14A3DB5E"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“Property” means and includes real and personal property.</w:t>
      </w:r>
    </w:p>
    <w:p w14:paraId="6D234E95"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“Property Owner” means the record owner of real property as shown on the records of the Salt Lake County Recorder.  </w:t>
      </w:r>
    </w:p>
    <w:p w14:paraId="7E8A951F" w14:textId="2AA8D10D"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“Public Works” means </w:t>
      </w:r>
      <w:proofErr w:type="spellStart"/>
      <w:r w:rsidR="003B1065">
        <w:rPr>
          <w:i/>
          <w:iCs/>
          <w:sz w:val="24"/>
          <w:szCs w:val="24"/>
          <w:u w:val="none"/>
        </w:rPr>
        <w:t>Copperton’s</w:t>
      </w:r>
      <w:proofErr w:type="spellEnd"/>
      <w:r w:rsidRPr="00B13DA8">
        <w:rPr>
          <w:i/>
          <w:iCs/>
          <w:sz w:val="24"/>
          <w:szCs w:val="24"/>
          <w:u w:val="none"/>
        </w:rPr>
        <w:t xml:space="preserve"> operations and engineering services.  </w:t>
      </w:r>
    </w:p>
    <w:p w14:paraId="2587D527"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“Real property” means the means and includes lands, tenements, and hereditaments.</w:t>
      </w:r>
    </w:p>
    <w:p w14:paraId="6708FBA1" w14:textId="6B056EAB"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“Recorder” means the person who serves as the </w:t>
      </w:r>
      <w:proofErr w:type="spellStart"/>
      <w:r w:rsidR="003B1065">
        <w:rPr>
          <w:i/>
          <w:iCs/>
          <w:sz w:val="24"/>
          <w:szCs w:val="24"/>
          <w:u w:val="none"/>
        </w:rPr>
        <w:t>Copperton</w:t>
      </w:r>
      <w:proofErr w:type="spellEnd"/>
      <w:r w:rsidR="003B1065">
        <w:rPr>
          <w:i/>
          <w:iCs/>
          <w:sz w:val="24"/>
          <w:szCs w:val="24"/>
          <w:u w:val="none"/>
        </w:rPr>
        <w:t xml:space="preserve"> Town Clerk</w:t>
      </w:r>
      <w:r w:rsidRPr="00B13DA8">
        <w:rPr>
          <w:i/>
          <w:iCs/>
          <w:sz w:val="24"/>
          <w:szCs w:val="24"/>
          <w:u w:val="none"/>
        </w:rPr>
        <w:t xml:space="preserve">.  </w:t>
      </w:r>
    </w:p>
    <w:p w14:paraId="5EAA2DBF" w14:textId="5EE57D1E"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“Responsible Person” or "responsible party" means the person determined by </w:t>
      </w:r>
      <w:proofErr w:type="spellStart"/>
      <w:r w:rsidR="003B1065">
        <w:rPr>
          <w:i/>
          <w:iCs/>
          <w:sz w:val="24"/>
          <w:szCs w:val="24"/>
          <w:u w:val="none"/>
        </w:rPr>
        <w:t>Copperton</w:t>
      </w:r>
      <w:proofErr w:type="spellEnd"/>
      <w:r w:rsidRPr="00B13DA8">
        <w:rPr>
          <w:i/>
          <w:iCs/>
          <w:sz w:val="24"/>
          <w:szCs w:val="24"/>
          <w:u w:val="none"/>
        </w:rPr>
        <w:t xml:space="preserve"> who is responsible for causing,  maintaining, or remedying a violation of the </w:t>
      </w:r>
      <w:proofErr w:type="spellStart"/>
      <w:r w:rsidR="003B1065">
        <w:rPr>
          <w:i/>
          <w:iCs/>
          <w:sz w:val="24"/>
          <w:szCs w:val="24"/>
          <w:u w:val="none"/>
        </w:rPr>
        <w:t>Copperton</w:t>
      </w:r>
      <w:proofErr w:type="spellEnd"/>
      <w:r w:rsidRPr="00B13DA8">
        <w:rPr>
          <w:i/>
          <w:iCs/>
          <w:sz w:val="24"/>
          <w:szCs w:val="24"/>
          <w:u w:val="none"/>
        </w:rPr>
        <w:t xml:space="preserve"> Code, policies, regulations, or applicable state codes. The term "responsible person" shall include a property owner, agent, tenant, lessee, occupant, business owner, business manager or employee, architect, builder, contractor, or other person who individually or together with another person is responsible for the violation of any provision of the </w:t>
      </w:r>
      <w:proofErr w:type="spellStart"/>
      <w:r w:rsidR="003B1065">
        <w:rPr>
          <w:i/>
          <w:iCs/>
          <w:sz w:val="24"/>
          <w:szCs w:val="24"/>
          <w:u w:val="none"/>
        </w:rPr>
        <w:t>Copperton</w:t>
      </w:r>
      <w:proofErr w:type="spellEnd"/>
      <w:r w:rsidRPr="00B13DA8">
        <w:rPr>
          <w:i/>
          <w:iCs/>
          <w:sz w:val="24"/>
          <w:szCs w:val="24"/>
          <w:u w:val="none"/>
        </w:rPr>
        <w:t xml:space="preserve"> Code, policies, regulations, or applicable state codes.</w:t>
      </w:r>
    </w:p>
    <w:p w14:paraId="41A9E58F"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“Shall” means an action that is required or mandatory. </w:t>
      </w:r>
    </w:p>
    <w:p w14:paraId="2DD86B61" w14:textId="458EA8CC"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“Sheriff” means the Salt Lake County Sheriff.  </w:t>
      </w:r>
    </w:p>
    <w:p w14:paraId="629C2634"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“State” means the state of Utah. </w:t>
      </w:r>
    </w:p>
    <w:p w14:paraId="1B727B0D"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“Street” includes alleys, lanes courts, boulevards, public ways, public squares, public places, sidewalks, gutters and culverts, crosswalks, and intersections.  </w:t>
      </w:r>
    </w:p>
    <w:p w14:paraId="11E75341" w14:textId="37FB0A71"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“Surveyor” means the person who serves as the surveyor for </w:t>
      </w:r>
      <w:proofErr w:type="spellStart"/>
      <w:r w:rsidR="003B1065">
        <w:rPr>
          <w:i/>
          <w:iCs/>
          <w:sz w:val="24"/>
          <w:szCs w:val="24"/>
          <w:u w:val="none"/>
        </w:rPr>
        <w:t>Copperton</w:t>
      </w:r>
      <w:proofErr w:type="spellEnd"/>
      <w:r w:rsidRPr="00B13DA8">
        <w:rPr>
          <w:i/>
          <w:iCs/>
          <w:sz w:val="24"/>
          <w:szCs w:val="24"/>
          <w:u w:val="none"/>
        </w:rPr>
        <w:t xml:space="preserve">.  </w:t>
      </w:r>
    </w:p>
    <w:p w14:paraId="72719A8F" w14:textId="77777777"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“Tenant” or “occupant,” applied to a building or land, </w:t>
      </w:r>
      <w:proofErr w:type="gramStart"/>
      <w:r w:rsidRPr="00B13DA8">
        <w:rPr>
          <w:i/>
          <w:iCs/>
          <w:sz w:val="24"/>
          <w:szCs w:val="24"/>
          <w:u w:val="none"/>
        </w:rPr>
        <w:t>means</w:t>
      </w:r>
      <w:proofErr w:type="gramEnd"/>
      <w:r w:rsidRPr="00B13DA8">
        <w:rPr>
          <w:i/>
          <w:iCs/>
          <w:sz w:val="24"/>
          <w:szCs w:val="24"/>
          <w:u w:val="none"/>
        </w:rPr>
        <w:t xml:space="preserve"> and includes any person who occupies the whole or any part of such building, either alone or with others.</w:t>
      </w:r>
    </w:p>
    <w:p w14:paraId="0B4357C3" w14:textId="2108202F" w:rsidR="00B13DA8" w:rsidRP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 xml:space="preserve">“Treasurer” means the person who serves as the treasurer for </w:t>
      </w:r>
      <w:proofErr w:type="spellStart"/>
      <w:r w:rsidR="003B1065">
        <w:rPr>
          <w:i/>
          <w:iCs/>
          <w:sz w:val="24"/>
          <w:szCs w:val="24"/>
          <w:u w:val="none"/>
        </w:rPr>
        <w:t>Copperton</w:t>
      </w:r>
      <w:proofErr w:type="spellEnd"/>
      <w:r w:rsidRPr="00B13DA8">
        <w:rPr>
          <w:i/>
          <w:iCs/>
          <w:sz w:val="24"/>
          <w:szCs w:val="24"/>
          <w:u w:val="none"/>
        </w:rPr>
        <w:t xml:space="preserve">.  </w:t>
      </w:r>
    </w:p>
    <w:p w14:paraId="318A9867" w14:textId="77777777" w:rsidR="00B13DA8" w:rsidRDefault="00B13DA8" w:rsidP="00B13DA8">
      <w:pPr>
        <w:numPr>
          <w:ilvl w:val="0"/>
          <w:numId w:val="21"/>
        </w:numPr>
        <w:tabs>
          <w:tab w:val="left" w:pos="1170"/>
        </w:tabs>
        <w:spacing w:before="100" w:beforeAutospacing="1" w:after="100" w:afterAutospacing="1" w:line="240" w:lineRule="auto"/>
        <w:ind w:right="0"/>
        <w:rPr>
          <w:i/>
          <w:iCs/>
          <w:sz w:val="24"/>
          <w:szCs w:val="24"/>
          <w:u w:val="none"/>
        </w:rPr>
      </w:pPr>
      <w:r w:rsidRPr="00B13DA8">
        <w:rPr>
          <w:i/>
          <w:iCs/>
          <w:sz w:val="24"/>
          <w:szCs w:val="24"/>
          <w:u w:val="none"/>
        </w:rPr>
        <w:t>“Year” means a calendar year unless specified otherwise.</w:t>
      </w:r>
    </w:p>
    <w:p w14:paraId="32956671" w14:textId="19D5F4A5" w:rsidR="0090607A" w:rsidRPr="00B13DA8" w:rsidRDefault="0090607A" w:rsidP="00B13DA8">
      <w:pPr>
        <w:numPr>
          <w:ilvl w:val="0"/>
          <w:numId w:val="21"/>
        </w:numPr>
        <w:tabs>
          <w:tab w:val="left" w:pos="1170"/>
        </w:tabs>
        <w:spacing w:before="100" w:beforeAutospacing="1" w:after="100" w:afterAutospacing="1" w:line="240" w:lineRule="auto"/>
        <w:ind w:right="0"/>
        <w:rPr>
          <w:i/>
          <w:iCs/>
          <w:sz w:val="24"/>
          <w:szCs w:val="24"/>
          <w:u w:val="none"/>
        </w:rPr>
      </w:pPr>
      <w:r>
        <w:rPr>
          <w:i/>
          <w:iCs/>
          <w:sz w:val="24"/>
          <w:szCs w:val="24"/>
          <w:u w:val="none"/>
        </w:rPr>
        <w:t xml:space="preserve">“Will” means an action that is required or mandatory. </w:t>
      </w:r>
    </w:p>
    <w:p w14:paraId="038903D0" w14:textId="5782984B" w:rsidR="004D39F8" w:rsidRPr="002A000C" w:rsidRDefault="00A355A7" w:rsidP="002A000C">
      <w:pPr>
        <w:pStyle w:val="ListParagraph"/>
        <w:numPr>
          <w:ilvl w:val="0"/>
          <w:numId w:val="17"/>
        </w:numPr>
        <w:spacing w:after="0" w:line="240" w:lineRule="auto"/>
        <w:ind w:left="0" w:firstLine="720"/>
        <w:contextualSpacing w:val="0"/>
        <w:rPr>
          <w:sz w:val="24"/>
          <w:szCs w:val="24"/>
        </w:rPr>
      </w:pPr>
      <w:r w:rsidRPr="002A000C">
        <w:rPr>
          <w:sz w:val="24"/>
          <w:szCs w:val="24"/>
        </w:rPr>
        <w:t xml:space="preserve">Effective Date. This Ordinance is assigned Ordinance No. </w:t>
      </w:r>
      <w:r w:rsidR="0090607A" w:rsidRPr="0090607A">
        <w:rPr>
          <w:sz w:val="24"/>
          <w:szCs w:val="24"/>
        </w:rPr>
        <w:t>2024-05-01</w:t>
      </w:r>
      <w:r w:rsidRPr="002A000C">
        <w:rPr>
          <w:sz w:val="24"/>
          <w:szCs w:val="24"/>
        </w:rPr>
        <w:t xml:space="preserve"> and shall take effect as soon as it shall be published or posted as required by law, deposited, and recorded in the office of the </w:t>
      </w:r>
      <w:r w:rsidR="003B1065">
        <w:rPr>
          <w:sz w:val="24"/>
          <w:szCs w:val="24"/>
        </w:rPr>
        <w:t>clerk</w:t>
      </w:r>
      <w:r w:rsidRPr="002A000C">
        <w:rPr>
          <w:sz w:val="24"/>
          <w:szCs w:val="24"/>
        </w:rPr>
        <w:t>.</w:t>
      </w:r>
    </w:p>
    <w:p w14:paraId="285B69E0" w14:textId="77777777" w:rsidR="004D39F8" w:rsidRPr="002A000C" w:rsidRDefault="004D39F8" w:rsidP="002A000C">
      <w:pPr>
        <w:spacing w:after="0" w:line="240" w:lineRule="auto"/>
        <w:ind w:left="0" w:right="0"/>
        <w:jc w:val="center"/>
        <w:rPr>
          <w:sz w:val="24"/>
          <w:szCs w:val="24"/>
          <w:u w:val="none"/>
        </w:rPr>
      </w:pPr>
    </w:p>
    <w:p w14:paraId="53988E53" w14:textId="1822FA76" w:rsidR="000941AD" w:rsidRPr="002A000C" w:rsidRDefault="000941AD" w:rsidP="002A000C">
      <w:pPr>
        <w:spacing w:after="0" w:line="240" w:lineRule="auto"/>
        <w:ind w:right="0"/>
        <w:jc w:val="center"/>
        <w:rPr>
          <w:sz w:val="24"/>
          <w:szCs w:val="24"/>
          <w:u w:val="none"/>
        </w:rPr>
      </w:pPr>
      <w:r w:rsidRPr="002A000C">
        <w:rPr>
          <w:sz w:val="24"/>
          <w:szCs w:val="24"/>
          <w:u w:val="none"/>
        </w:rPr>
        <w:t>[</w:t>
      </w:r>
      <w:r w:rsidR="0078716C" w:rsidRPr="0078716C">
        <w:rPr>
          <w:i/>
          <w:iCs/>
          <w:sz w:val="24"/>
          <w:szCs w:val="24"/>
          <w:u w:val="none"/>
        </w:rPr>
        <w:t>E</w:t>
      </w:r>
      <w:r w:rsidRPr="0078716C">
        <w:rPr>
          <w:i/>
          <w:iCs/>
          <w:sz w:val="24"/>
          <w:szCs w:val="24"/>
          <w:u w:val="none"/>
        </w:rPr>
        <w:t>xecution on following page</w:t>
      </w:r>
      <w:r w:rsidRPr="002A000C">
        <w:rPr>
          <w:sz w:val="24"/>
          <w:szCs w:val="24"/>
          <w:u w:val="none"/>
        </w:rPr>
        <w:t>]</w:t>
      </w:r>
    </w:p>
    <w:p w14:paraId="000926D5" w14:textId="77777777" w:rsidR="00A355A7" w:rsidRPr="00ED29F1" w:rsidRDefault="00A355A7" w:rsidP="000941AD">
      <w:pPr>
        <w:spacing w:after="218" w:line="240" w:lineRule="auto"/>
        <w:ind w:right="0"/>
        <w:rPr>
          <w:sz w:val="24"/>
          <w:szCs w:val="24"/>
          <w:u w:val="none"/>
        </w:rPr>
        <w:sectPr w:rsidR="00A355A7" w:rsidRPr="00ED29F1" w:rsidSect="00EA5CF5">
          <w:footerReference w:type="default" r:id="rId7"/>
          <w:pgSz w:w="12240" w:h="15840"/>
          <w:pgMar w:top="1440" w:right="1440" w:bottom="1440" w:left="1440" w:header="720" w:footer="720" w:gutter="0"/>
          <w:cols w:space="720"/>
          <w:titlePg/>
          <w:docGrid w:linePitch="354"/>
        </w:sectPr>
      </w:pPr>
    </w:p>
    <w:p w14:paraId="44A8C022" w14:textId="36B9AEA1" w:rsidR="0078716C" w:rsidRPr="0078716C" w:rsidRDefault="0078716C" w:rsidP="0078716C">
      <w:pPr>
        <w:spacing w:after="218" w:line="240" w:lineRule="auto"/>
        <w:ind w:left="0" w:right="0" w:firstLine="720"/>
        <w:jc w:val="left"/>
        <w:rPr>
          <w:sz w:val="24"/>
          <w:szCs w:val="24"/>
          <w:u w:val="none"/>
        </w:rPr>
      </w:pPr>
      <w:bookmarkStart w:id="1" w:name="_Hlk166247423"/>
      <w:r w:rsidRPr="0078716C">
        <w:rPr>
          <w:u w:val="none"/>
        </w:rPr>
        <w:lastRenderedPageBreak/>
        <w:t xml:space="preserve">ADOPTED AND APPROVED at a duly called meeting of the </w:t>
      </w:r>
      <w:proofErr w:type="spellStart"/>
      <w:r w:rsidR="003B1065">
        <w:rPr>
          <w:u w:val="none"/>
        </w:rPr>
        <w:t>Copperton</w:t>
      </w:r>
      <w:proofErr w:type="spellEnd"/>
      <w:r w:rsidR="003B1065">
        <w:rPr>
          <w:u w:val="none"/>
        </w:rPr>
        <w:t xml:space="preserve"> Town</w:t>
      </w:r>
      <w:r w:rsidRPr="0078716C">
        <w:rPr>
          <w:u w:val="none"/>
        </w:rPr>
        <w:t xml:space="preserve"> Council on this 1</w:t>
      </w:r>
      <w:r w:rsidR="003B1065">
        <w:rPr>
          <w:u w:val="none"/>
        </w:rPr>
        <w:t>5</w:t>
      </w:r>
      <w:r w:rsidRPr="0078716C">
        <w:rPr>
          <w:u w:val="none"/>
          <w:vertAlign w:val="superscript"/>
        </w:rPr>
        <w:t>th</w:t>
      </w:r>
      <w:r w:rsidRPr="0078716C">
        <w:rPr>
          <w:u w:val="none"/>
        </w:rPr>
        <w:t xml:space="preserve"> day of May 2024.</w:t>
      </w:r>
    </w:p>
    <w:p w14:paraId="2744A65B" w14:textId="77777777" w:rsidR="0078716C" w:rsidRDefault="0078716C" w:rsidP="00FC7483">
      <w:pPr>
        <w:spacing w:after="218" w:line="240" w:lineRule="auto"/>
        <w:ind w:left="0" w:right="0" w:firstLine="0"/>
        <w:jc w:val="left"/>
        <w:rPr>
          <w:sz w:val="24"/>
          <w:szCs w:val="24"/>
          <w:u w:val="none"/>
        </w:rPr>
      </w:pPr>
    </w:p>
    <w:p w14:paraId="2B19CE8C" w14:textId="597E5295" w:rsidR="00567A92" w:rsidRPr="00ED29F1" w:rsidRDefault="003B1065" w:rsidP="00FC7483">
      <w:pPr>
        <w:spacing w:after="218" w:line="240" w:lineRule="auto"/>
        <w:ind w:left="0" w:right="0" w:firstLine="0"/>
        <w:jc w:val="left"/>
        <w:rPr>
          <w:sz w:val="24"/>
          <w:szCs w:val="24"/>
          <w:u w:val="none"/>
        </w:rPr>
      </w:pPr>
      <w:r>
        <w:rPr>
          <w:sz w:val="24"/>
          <w:szCs w:val="24"/>
          <w:u w:val="none"/>
        </w:rPr>
        <w:t>TOWN OF COPPERTON</w:t>
      </w:r>
    </w:p>
    <w:p w14:paraId="7FCD15DE" w14:textId="77777777" w:rsidR="000941AD" w:rsidRPr="00ED29F1" w:rsidRDefault="000941AD" w:rsidP="00FC7483">
      <w:pPr>
        <w:spacing w:after="218" w:line="240" w:lineRule="auto"/>
        <w:ind w:left="0" w:right="0" w:firstLine="0"/>
        <w:contextualSpacing/>
        <w:rPr>
          <w:sz w:val="24"/>
          <w:szCs w:val="24"/>
        </w:rPr>
      </w:pPr>
    </w:p>
    <w:p w14:paraId="004CB438" w14:textId="46387AD5" w:rsidR="003F14AC" w:rsidRPr="00ED29F1" w:rsidRDefault="00FC7483" w:rsidP="00FC7483">
      <w:pPr>
        <w:spacing w:after="218" w:line="240" w:lineRule="auto"/>
        <w:ind w:left="0" w:right="0" w:firstLine="0"/>
        <w:contextualSpacing/>
        <w:rPr>
          <w:sz w:val="24"/>
          <w:szCs w:val="24"/>
        </w:rPr>
      </w:pPr>
      <w:r w:rsidRPr="00ED29F1">
        <w:rPr>
          <w:sz w:val="24"/>
          <w:szCs w:val="24"/>
        </w:rPr>
        <w:tab/>
      </w:r>
      <w:r w:rsidRPr="00ED29F1">
        <w:rPr>
          <w:sz w:val="24"/>
          <w:szCs w:val="24"/>
        </w:rPr>
        <w:tab/>
      </w:r>
      <w:r w:rsidRPr="00ED29F1">
        <w:rPr>
          <w:sz w:val="24"/>
          <w:szCs w:val="24"/>
        </w:rPr>
        <w:tab/>
      </w:r>
      <w:r w:rsidRPr="00ED29F1">
        <w:rPr>
          <w:sz w:val="24"/>
          <w:szCs w:val="24"/>
        </w:rPr>
        <w:tab/>
      </w:r>
      <w:r w:rsidRPr="00ED29F1">
        <w:rPr>
          <w:sz w:val="24"/>
          <w:szCs w:val="24"/>
        </w:rPr>
        <w:tab/>
      </w:r>
      <w:r w:rsidRPr="00ED29F1">
        <w:rPr>
          <w:sz w:val="24"/>
          <w:szCs w:val="24"/>
        </w:rPr>
        <w:tab/>
      </w:r>
    </w:p>
    <w:p w14:paraId="76E8E485" w14:textId="79D3B815" w:rsidR="00C92656" w:rsidRPr="00ED29F1" w:rsidRDefault="00FC7483" w:rsidP="00FC7483">
      <w:pPr>
        <w:spacing w:after="218" w:line="240" w:lineRule="auto"/>
        <w:ind w:left="0" w:right="0" w:firstLine="0"/>
        <w:contextualSpacing/>
        <w:rPr>
          <w:sz w:val="24"/>
          <w:szCs w:val="24"/>
          <w:u w:val="none"/>
        </w:rPr>
      </w:pPr>
      <w:r w:rsidRPr="00ED29F1">
        <w:rPr>
          <w:sz w:val="24"/>
          <w:szCs w:val="24"/>
          <w:u w:val="none"/>
        </w:rPr>
        <w:t>By:</w:t>
      </w:r>
      <w:r w:rsidR="000941AD" w:rsidRPr="00ED29F1">
        <w:rPr>
          <w:sz w:val="24"/>
          <w:szCs w:val="24"/>
          <w:u w:val="none"/>
        </w:rPr>
        <w:t xml:space="preserve"> </w:t>
      </w:r>
      <w:r w:rsidR="003B1065">
        <w:rPr>
          <w:sz w:val="24"/>
          <w:szCs w:val="24"/>
          <w:u w:val="none"/>
        </w:rPr>
        <w:t>Sean Clayton</w:t>
      </w:r>
      <w:r w:rsidRPr="00ED29F1">
        <w:rPr>
          <w:sz w:val="24"/>
          <w:szCs w:val="24"/>
          <w:u w:val="none"/>
        </w:rPr>
        <w:t>, Mayor</w:t>
      </w:r>
      <w:r w:rsidR="00C92656" w:rsidRPr="00ED29F1">
        <w:rPr>
          <w:sz w:val="24"/>
          <w:szCs w:val="24"/>
          <w:u w:val="none"/>
        </w:rPr>
        <w:t xml:space="preserve"> </w:t>
      </w:r>
    </w:p>
    <w:p w14:paraId="3931C6A9" w14:textId="75646ED0" w:rsidR="00C92656" w:rsidRDefault="00C92656" w:rsidP="00FC7483">
      <w:pPr>
        <w:spacing w:after="218" w:line="240" w:lineRule="auto"/>
        <w:ind w:left="0" w:right="0" w:firstLine="0"/>
        <w:contextualSpacing/>
        <w:rPr>
          <w:sz w:val="24"/>
          <w:szCs w:val="24"/>
          <w:u w:val="none"/>
        </w:rPr>
      </w:pPr>
    </w:p>
    <w:p w14:paraId="56990C6E" w14:textId="77777777" w:rsidR="0078716C" w:rsidRPr="00ED29F1" w:rsidRDefault="0078716C" w:rsidP="00FC7483">
      <w:pPr>
        <w:spacing w:after="218" w:line="240" w:lineRule="auto"/>
        <w:ind w:left="0" w:right="0" w:firstLine="0"/>
        <w:contextualSpacing/>
        <w:rPr>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21D6" w14:paraId="53976045" w14:textId="77777777" w:rsidTr="004D5DBC">
        <w:tc>
          <w:tcPr>
            <w:tcW w:w="4675" w:type="dxa"/>
          </w:tcPr>
          <w:p w14:paraId="6DFDE52C" w14:textId="77777777" w:rsidR="00AF21D6" w:rsidRPr="001A49E9" w:rsidRDefault="00AF21D6" w:rsidP="004D5DBC">
            <w:pPr>
              <w:ind w:left="0" w:firstLine="0"/>
              <w:rPr>
                <w:sz w:val="24"/>
                <w:szCs w:val="24"/>
                <w:u w:val="none"/>
              </w:rPr>
            </w:pPr>
            <w:r>
              <w:rPr>
                <w:sz w:val="24"/>
                <w:szCs w:val="24"/>
                <w:u w:val="none"/>
              </w:rPr>
              <w:t>ATTEST:</w:t>
            </w:r>
          </w:p>
          <w:p w14:paraId="404DBEFF" w14:textId="77777777" w:rsidR="00AF21D6" w:rsidRDefault="00AF21D6" w:rsidP="004D5DBC">
            <w:pPr>
              <w:rPr>
                <w:sz w:val="24"/>
                <w:szCs w:val="24"/>
              </w:rPr>
            </w:pPr>
          </w:p>
          <w:p w14:paraId="01A519C7" w14:textId="77777777" w:rsidR="00AF21D6" w:rsidRDefault="00AF21D6" w:rsidP="004D5DBC">
            <w:pPr>
              <w:rPr>
                <w:sz w:val="24"/>
                <w:szCs w:val="24"/>
              </w:rPr>
            </w:pPr>
          </w:p>
          <w:p w14:paraId="35DA924E" w14:textId="77777777" w:rsidR="00AF21D6" w:rsidRDefault="00AF21D6" w:rsidP="004D5DBC">
            <w:pPr>
              <w:rPr>
                <w:sz w:val="24"/>
                <w:szCs w:val="24"/>
              </w:rPr>
            </w:pPr>
          </w:p>
          <w:p w14:paraId="1D2B77DB" w14:textId="77777777" w:rsidR="00AF21D6" w:rsidRPr="00581CA1" w:rsidRDefault="00AF21D6" w:rsidP="004D5DBC">
            <w:pPr>
              <w:rPr>
                <w:sz w:val="24"/>
                <w:szCs w:val="24"/>
              </w:rPr>
            </w:pPr>
          </w:p>
          <w:p w14:paraId="3D99E3EE" w14:textId="3D46E6C3" w:rsidR="003E3B35" w:rsidRPr="003E3B35" w:rsidRDefault="003E3B35" w:rsidP="003E3B35">
            <w:pPr>
              <w:ind w:left="0" w:firstLine="0"/>
              <w:rPr>
                <w:szCs w:val="26"/>
                <w:u w:val="none"/>
              </w:rPr>
            </w:pPr>
            <w:r>
              <w:rPr>
                <w:szCs w:val="26"/>
                <w:u w:val="none"/>
              </w:rPr>
              <w:t>______________________________</w:t>
            </w:r>
          </w:p>
          <w:p w14:paraId="05C38EC1" w14:textId="2681E91B" w:rsidR="00AF21D6" w:rsidRPr="00AF21D6" w:rsidRDefault="003B1065" w:rsidP="003E3B35">
            <w:pPr>
              <w:ind w:left="0" w:firstLine="0"/>
              <w:rPr>
                <w:szCs w:val="26"/>
                <w:u w:val="none"/>
              </w:rPr>
            </w:pPr>
            <w:r>
              <w:rPr>
                <w:szCs w:val="26"/>
                <w:u w:val="none"/>
              </w:rPr>
              <w:t>Town Clerk</w:t>
            </w:r>
          </w:p>
        </w:tc>
        <w:tc>
          <w:tcPr>
            <w:tcW w:w="4675" w:type="dxa"/>
          </w:tcPr>
          <w:p w14:paraId="3A48251B" w14:textId="77777777" w:rsidR="00AF21D6" w:rsidRPr="001A49E9" w:rsidRDefault="00AF21D6" w:rsidP="004D5DBC">
            <w:pPr>
              <w:ind w:left="0" w:firstLine="0"/>
              <w:rPr>
                <w:sz w:val="24"/>
                <w:szCs w:val="24"/>
                <w:u w:val="none"/>
              </w:rPr>
            </w:pPr>
            <w:r w:rsidRPr="001A49E9">
              <w:rPr>
                <w:sz w:val="24"/>
                <w:szCs w:val="24"/>
                <w:u w:val="none"/>
              </w:rPr>
              <w:t>APPROVED AS TO FORM:</w:t>
            </w:r>
          </w:p>
          <w:p w14:paraId="7CC44FFA" w14:textId="77777777" w:rsidR="00AF21D6" w:rsidRDefault="00AF21D6" w:rsidP="004D5DBC">
            <w:pPr>
              <w:rPr>
                <w:noProof/>
              </w:rPr>
            </w:pPr>
          </w:p>
          <w:p w14:paraId="123D1B7D" w14:textId="77777777" w:rsidR="00AF21D6" w:rsidRPr="00581CA1" w:rsidRDefault="00AF21D6" w:rsidP="004D5DBC">
            <w:pPr>
              <w:rPr>
                <w:sz w:val="24"/>
                <w:szCs w:val="24"/>
              </w:rPr>
            </w:pPr>
            <w:r w:rsidRPr="00CA6E0B">
              <w:rPr>
                <w:noProof/>
              </w:rPr>
              <w:drawing>
                <wp:inline distT="0" distB="0" distL="0" distR="0" wp14:anchorId="71552236" wp14:editId="6A0E6814">
                  <wp:extent cx="2256790" cy="652007"/>
                  <wp:effectExtent l="0" t="0" r="0" b="0"/>
                  <wp:docPr id="1546069222" name="Picture 154606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5964"/>
                          <a:stretch/>
                        </pic:blipFill>
                        <pic:spPr bwMode="auto">
                          <a:xfrm>
                            <a:off x="0" y="0"/>
                            <a:ext cx="2265025" cy="654386"/>
                          </a:xfrm>
                          <a:prstGeom prst="rect">
                            <a:avLst/>
                          </a:prstGeom>
                          <a:noFill/>
                          <a:ln>
                            <a:noFill/>
                          </a:ln>
                          <a:extLst>
                            <a:ext uri="{53640926-AAD7-44D8-BBD7-CCE9431645EC}">
                              <a14:shadowObscured xmlns:a14="http://schemas.microsoft.com/office/drawing/2010/main"/>
                            </a:ext>
                          </a:extLst>
                        </pic:spPr>
                      </pic:pic>
                    </a:graphicData>
                  </a:graphic>
                </wp:inline>
              </w:drawing>
            </w:r>
          </w:p>
          <w:p w14:paraId="4D545304" w14:textId="77777777" w:rsidR="00AF21D6" w:rsidRPr="001A49E9" w:rsidRDefault="00AF21D6" w:rsidP="004D5DBC">
            <w:pPr>
              <w:ind w:left="0" w:firstLine="0"/>
              <w:rPr>
                <w:sz w:val="24"/>
                <w:szCs w:val="24"/>
                <w:u w:val="none"/>
              </w:rPr>
            </w:pPr>
            <w:r>
              <w:rPr>
                <w:sz w:val="24"/>
                <w:szCs w:val="24"/>
                <w:u w:val="none"/>
              </w:rPr>
              <w:t xml:space="preserve">   City</w:t>
            </w:r>
            <w:r w:rsidRPr="001A49E9">
              <w:rPr>
                <w:sz w:val="24"/>
                <w:szCs w:val="24"/>
                <w:u w:val="none"/>
              </w:rPr>
              <w:t xml:space="preserve"> </w:t>
            </w:r>
            <w:r>
              <w:rPr>
                <w:sz w:val="24"/>
                <w:szCs w:val="24"/>
                <w:u w:val="none"/>
              </w:rPr>
              <w:t>Attorney</w:t>
            </w:r>
          </w:p>
          <w:p w14:paraId="37019AAB" w14:textId="77777777" w:rsidR="00AF21D6" w:rsidRDefault="00AF21D6" w:rsidP="004D5DBC">
            <w:pPr>
              <w:tabs>
                <w:tab w:val="left" w:pos="720"/>
              </w:tabs>
              <w:ind w:left="0" w:right="0" w:firstLine="0"/>
              <w:rPr>
                <w:szCs w:val="26"/>
              </w:rPr>
            </w:pPr>
          </w:p>
        </w:tc>
      </w:tr>
    </w:tbl>
    <w:p w14:paraId="00674EDB" w14:textId="499E2E6C" w:rsidR="00C92656" w:rsidRPr="00ED29F1" w:rsidRDefault="00C92656" w:rsidP="00FC7483">
      <w:pPr>
        <w:spacing w:after="218" w:line="240" w:lineRule="auto"/>
        <w:ind w:left="0" w:right="0" w:firstLine="0"/>
        <w:contextualSpacing/>
        <w:rPr>
          <w:sz w:val="24"/>
          <w:szCs w:val="24"/>
          <w:u w:val="none"/>
        </w:rPr>
      </w:pPr>
    </w:p>
    <w:p w14:paraId="1FED9934" w14:textId="77777777" w:rsidR="0078716C" w:rsidRDefault="0078716C" w:rsidP="0078716C">
      <w:pPr>
        <w:spacing w:after="0" w:line="240" w:lineRule="auto"/>
        <w:ind w:left="0" w:right="0" w:firstLine="0"/>
        <w:rPr>
          <w:sz w:val="24"/>
          <w:szCs w:val="24"/>
          <w:u w:val="none"/>
        </w:rPr>
      </w:pPr>
      <w:r>
        <w:rPr>
          <w:sz w:val="24"/>
          <w:szCs w:val="24"/>
          <w:u w:val="none"/>
        </w:rPr>
        <w:t>VOTING</w:t>
      </w:r>
      <w:r w:rsidR="00C92656" w:rsidRPr="00ED29F1">
        <w:rPr>
          <w:sz w:val="24"/>
          <w:szCs w:val="24"/>
          <w:u w:val="none"/>
        </w:rPr>
        <w:t>:</w:t>
      </w:r>
    </w:p>
    <w:p w14:paraId="2396FB7F" w14:textId="02A231EC" w:rsidR="00C92656" w:rsidRPr="00ED29F1" w:rsidRDefault="00C92656" w:rsidP="0078716C">
      <w:pPr>
        <w:spacing w:after="0" w:line="240" w:lineRule="auto"/>
        <w:ind w:left="0" w:right="0" w:firstLine="0"/>
        <w:rPr>
          <w:sz w:val="24"/>
          <w:szCs w:val="24"/>
        </w:rPr>
      </w:pPr>
      <w:r w:rsidRPr="00ED29F1">
        <w:rPr>
          <w:sz w:val="24"/>
          <w:szCs w:val="24"/>
          <w:u w:val="none"/>
        </w:rPr>
        <w:t xml:space="preserve">Council Member </w:t>
      </w:r>
      <w:r w:rsidR="003B1065">
        <w:rPr>
          <w:sz w:val="24"/>
          <w:szCs w:val="24"/>
          <w:u w:val="none"/>
        </w:rPr>
        <w:t>Bailey</w:t>
      </w:r>
      <w:r w:rsidR="000941AD" w:rsidRPr="00ED29F1">
        <w:rPr>
          <w:sz w:val="24"/>
          <w:szCs w:val="24"/>
          <w:u w:val="none"/>
        </w:rPr>
        <w:t xml:space="preserve"> </w:t>
      </w:r>
      <w:r w:rsidRPr="00ED29F1">
        <w:rPr>
          <w:sz w:val="24"/>
          <w:szCs w:val="24"/>
          <w:u w:val="none"/>
        </w:rPr>
        <w:t xml:space="preserve">voting </w:t>
      </w:r>
      <w:r w:rsidR="000941AD" w:rsidRPr="00ED29F1">
        <w:rPr>
          <w:sz w:val="24"/>
          <w:szCs w:val="24"/>
          <w:u w:val="none"/>
        </w:rPr>
        <w:tab/>
      </w:r>
      <w:r w:rsidRPr="00ED29F1">
        <w:rPr>
          <w:sz w:val="24"/>
          <w:szCs w:val="24"/>
          <w:u w:val="none"/>
        </w:rPr>
        <w:tab/>
      </w:r>
      <w:r w:rsidR="003B1065">
        <w:rPr>
          <w:sz w:val="24"/>
          <w:szCs w:val="24"/>
          <w:u w:val="none"/>
        </w:rPr>
        <w:t>___</w:t>
      </w:r>
    </w:p>
    <w:p w14:paraId="67A8B670" w14:textId="2F3FDEB6" w:rsidR="00C92656" w:rsidRPr="00ED29F1" w:rsidRDefault="00C92656" w:rsidP="0078716C">
      <w:pPr>
        <w:spacing w:after="0" w:line="240" w:lineRule="auto"/>
        <w:ind w:left="0" w:right="0" w:firstLine="0"/>
        <w:contextualSpacing/>
        <w:rPr>
          <w:sz w:val="24"/>
          <w:szCs w:val="24"/>
          <w:u w:val="none"/>
        </w:rPr>
      </w:pPr>
      <w:r w:rsidRPr="00ED29F1">
        <w:rPr>
          <w:sz w:val="24"/>
          <w:szCs w:val="24"/>
          <w:u w:val="none"/>
        </w:rPr>
        <w:t xml:space="preserve">Council Member </w:t>
      </w:r>
      <w:r w:rsidR="003B1065">
        <w:rPr>
          <w:sz w:val="24"/>
          <w:szCs w:val="24"/>
          <w:u w:val="none"/>
        </w:rPr>
        <w:t>Clayton</w:t>
      </w:r>
      <w:r w:rsidRPr="00ED29F1">
        <w:rPr>
          <w:sz w:val="24"/>
          <w:szCs w:val="24"/>
          <w:u w:val="none"/>
        </w:rPr>
        <w:t xml:space="preserve"> voting</w:t>
      </w:r>
      <w:r w:rsidR="000941AD" w:rsidRPr="00ED29F1">
        <w:rPr>
          <w:sz w:val="24"/>
          <w:szCs w:val="24"/>
          <w:u w:val="none"/>
        </w:rPr>
        <w:tab/>
      </w:r>
      <w:r w:rsidR="00A355A7" w:rsidRPr="00ED29F1">
        <w:rPr>
          <w:sz w:val="24"/>
          <w:szCs w:val="24"/>
          <w:u w:val="none"/>
        </w:rPr>
        <w:tab/>
      </w:r>
      <w:r w:rsidR="003B1065">
        <w:rPr>
          <w:sz w:val="24"/>
          <w:szCs w:val="24"/>
          <w:u w:val="none"/>
        </w:rPr>
        <w:t>___</w:t>
      </w:r>
    </w:p>
    <w:p w14:paraId="26CD3F95" w14:textId="41737F1F" w:rsidR="00C92656" w:rsidRPr="00ED29F1" w:rsidRDefault="00C92656" w:rsidP="0078716C">
      <w:pPr>
        <w:spacing w:after="0" w:line="240" w:lineRule="auto"/>
        <w:ind w:left="0" w:right="0" w:firstLine="0"/>
        <w:contextualSpacing/>
        <w:rPr>
          <w:sz w:val="24"/>
          <w:szCs w:val="24"/>
          <w:u w:val="none"/>
        </w:rPr>
      </w:pPr>
      <w:r w:rsidRPr="00ED29F1">
        <w:rPr>
          <w:sz w:val="24"/>
          <w:szCs w:val="24"/>
          <w:u w:val="none"/>
        </w:rPr>
        <w:t>Council Member</w:t>
      </w:r>
      <w:r w:rsidR="000941AD" w:rsidRPr="00ED29F1">
        <w:rPr>
          <w:sz w:val="24"/>
          <w:szCs w:val="24"/>
          <w:u w:val="none"/>
        </w:rPr>
        <w:t xml:space="preserve"> </w:t>
      </w:r>
      <w:r w:rsidR="003B1065">
        <w:rPr>
          <w:sz w:val="24"/>
          <w:szCs w:val="24"/>
          <w:u w:val="none"/>
        </w:rPr>
        <w:t xml:space="preserve">Olsen </w:t>
      </w:r>
      <w:r w:rsidRPr="00ED29F1">
        <w:rPr>
          <w:sz w:val="24"/>
          <w:szCs w:val="24"/>
          <w:u w:val="none"/>
        </w:rPr>
        <w:t xml:space="preserve">voting </w:t>
      </w:r>
      <w:r w:rsidRPr="00ED29F1">
        <w:rPr>
          <w:sz w:val="24"/>
          <w:szCs w:val="24"/>
          <w:u w:val="none"/>
        </w:rPr>
        <w:tab/>
      </w:r>
      <w:r w:rsidR="003B1065">
        <w:rPr>
          <w:sz w:val="24"/>
          <w:szCs w:val="24"/>
          <w:u w:val="none"/>
        </w:rPr>
        <w:tab/>
        <w:t>___</w:t>
      </w:r>
    </w:p>
    <w:p w14:paraId="2B0D0355" w14:textId="75AAEF5C" w:rsidR="00C92656" w:rsidRPr="00ED29F1" w:rsidRDefault="00C92656" w:rsidP="0078716C">
      <w:pPr>
        <w:spacing w:after="0" w:line="240" w:lineRule="auto"/>
        <w:ind w:left="0" w:right="0" w:firstLine="0"/>
        <w:contextualSpacing/>
        <w:rPr>
          <w:sz w:val="24"/>
          <w:szCs w:val="24"/>
          <w:u w:val="none"/>
        </w:rPr>
      </w:pPr>
      <w:r w:rsidRPr="00ED29F1">
        <w:rPr>
          <w:sz w:val="24"/>
          <w:szCs w:val="24"/>
          <w:u w:val="none"/>
        </w:rPr>
        <w:t xml:space="preserve">Council Member </w:t>
      </w:r>
      <w:r w:rsidR="000941AD" w:rsidRPr="00ED29F1">
        <w:rPr>
          <w:sz w:val="24"/>
          <w:szCs w:val="24"/>
          <w:u w:val="none"/>
        </w:rPr>
        <w:t>S</w:t>
      </w:r>
      <w:r w:rsidR="003B1065">
        <w:rPr>
          <w:sz w:val="24"/>
          <w:szCs w:val="24"/>
          <w:u w:val="none"/>
        </w:rPr>
        <w:t xml:space="preserve">everson </w:t>
      </w:r>
      <w:r w:rsidRPr="00ED29F1">
        <w:rPr>
          <w:sz w:val="24"/>
          <w:szCs w:val="24"/>
          <w:u w:val="none"/>
        </w:rPr>
        <w:t>voting</w:t>
      </w:r>
      <w:r w:rsidRPr="00ED29F1">
        <w:rPr>
          <w:sz w:val="24"/>
          <w:szCs w:val="24"/>
          <w:u w:val="none"/>
        </w:rPr>
        <w:tab/>
      </w:r>
      <w:r w:rsidR="000941AD" w:rsidRPr="00ED29F1">
        <w:rPr>
          <w:sz w:val="24"/>
          <w:szCs w:val="24"/>
          <w:u w:val="none"/>
        </w:rPr>
        <w:tab/>
      </w:r>
      <w:r w:rsidR="003B1065">
        <w:rPr>
          <w:sz w:val="24"/>
          <w:szCs w:val="24"/>
          <w:u w:val="none"/>
        </w:rPr>
        <w:t>___</w:t>
      </w:r>
    </w:p>
    <w:p w14:paraId="3BB9DDFE" w14:textId="2D0ECE1F" w:rsidR="00FC7483" w:rsidRPr="00ED29F1" w:rsidRDefault="00D62C79" w:rsidP="0078716C">
      <w:pPr>
        <w:spacing w:after="0" w:line="240" w:lineRule="auto"/>
        <w:ind w:left="0" w:right="0" w:firstLine="0"/>
        <w:contextualSpacing/>
        <w:rPr>
          <w:sz w:val="24"/>
          <w:szCs w:val="24"/>
          <w:u w:val="none"/>
        </w:rPr>
      </w:pPr>
      <w:r w:rsidRPr="00ED29F1">
        <w:rPr>
          <w:sz w:val="24"/>
          <w:szCs w:val="24"/>
          <w:u w:val="none"/>
        </w:rPr>
        <w:t xml:space="preserve">Council Member </w:t>
      </w:r>
      <w:r w:rsidR="003B1065">
        <w:rPr>
          <w:sz w:val="24"/>
          <w:szCs w:val="24"/>
          <w:u w:val="none"/>
        </w:rPr>
        <w:t>Stitzer</w:t>
      </w:r>
      <w:r w:rsidR="000941AD" w:rsidRPr="00ED29F1">
        <w:rPr>
          <w:sz w:val="24"/>
          <w:szCs w:val="24"/>
          <w:u w:val="none"/>
        </w:rPr>
        <w:t xml:space="preserve"> </w:t>
      </w:r>
      <w:r w:rsidRPr="00ED29F1">
        <w:rPr>
          <w:sz w:val="24"/>
          <w:szCs w:val="24"/>
          <w:u w:val="none"/>
        </w:rPr>
        <w:t xml:space="preserve">voting </w:t>
      </w:r>
      <w:r w:rsidRPr="00ED29F1">
        <w:rPr>
          <w:sz w:val="24"/>
          <w:szCs w:val="24"/>
          <w:u w:val="none"/>
        </w:rPr>
        <w:tab/>
      </w:r>
      <w:r w:rsidR="000941AD" w:rsidRPr="00ED29F1">
        <w:rPr>
          <w:sz w:val="24"/>
          <w:szCs w:val="24"/>
          <w:u w:val="none"/>
        </w:rPr>
        <w:tab/>
      </w:r>
      <w:r w:rsidR="003B1065">
        <w:rPr>
          <w:sz w:val="24"/>
          <w:szCs w:val="24"/>
          <w:u w:val="none"/>
        </w:rPr>
        <w:t>___</w:t>
      </w:r>
    </w:p>
    <w:p w14:paraId="35C166E8" w14:textId="025448DF" w:rsidR="00681A78" w:rsidRPr="00ED29F1" w:rsidRDefault="00681A78" w:rsidP="00544354">
      <w:pPr>
        <w:spacing w:after="160" w:line="259" w:lineRule="auto"/>
        <w:ind w:left="0" w:right="0" w:firstLine="0"/>
        <w:jc w:val="left"/>
        <w:rPr>
          <w:iCs/>
          <w:sz w:val="24"/>
          <w:szCs w:val="24"/>
          <w:u w:val="none"/>
        </w:rPr>
      </w:pPr>
    </w:p>
    <w:p w14:paraId="6046EEA7" w14:textId="6C9D20CB" w:rsidR="00AF21D6" w:rsidRDefault="00AF21D6" w:rsidP="00544354">
      <w:pPr>
        <w:spacing w:after="218" w:line="240" w:lineRule="auto"/>
        <w:ind w:left="0" w:right="0" w:firstLine="0"/>
        <w:contextualSpacing/>
        <w:rPr>
          <w:sz w:val="24"/>
          <w:szCs w:val="24"/>
          <w:u w:val="none"/>
        </w:rPr>
      </w:pPr>
      <w:r w:rsidRPr="0033360E">
        <w:rPr>
          <w:noProof/>
          <w:szCs w:val="26"/>
        </w:rPr>
        <mc:AlternateContent>
          <mc:Choice Requires="wps">
            <w:drawing>
              <wp:anchor distT="45720" distB="45720" distL="114300" distR="114300" simplePos="0" relativeHeight="251659264" behindDoc="0" locked="0" layoutInCell="1" allowOverlap="1" wp14:anchorId="67ADE296" wp14:editId="14DA7EBE">
                <wp:simplePos x="0" y="0"/>
                <wp:positionH relativeFrom="margin">
                  <wp:posOffset>0</wp:posOffset>
                </wp:positionH>
                <wp:positionV relativeFrom="paragraph">
                  <wp:posOffset>363855</wp:posOffset>
                </wp:positionV>
                <wp:extent cx="6019800" cy="140462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50B8C558" w14:textId="77777777" w:rsidR="00AF21D6" w:rsidRPr="002E5BE3" w:rsidRDefault="00AF21D6" w:rsidP="00AF21D6">
                            <w:pPr>
                              <w:tabs>
                                <w:tab w:val="left" w:pos="720"/>
                              </w:tabs>
                              <w:ind w:left="180" w:firstLine="0"/>
                              <w:rPr>
                                <w:i/>
                                <w:iCs/>
                                <w:sz w:val="24"/>
                                <w:szCs w:val="24"/>
                              </w:rPr>
                            </w:pPr>
                            <w:r w:rsidRPr="002E5BE3">
                              <w:rPr>
                                <w:i/>
                                <w:iCs/>
                                <w:sz w:val="24"/>
                                <w:szCs w:val="24"/>
                              </w:rPr>
                              <w:t>(Complete as Applicable)</w:t>
                            </w:r>
                          </w:p>
                          <w:p w14:paraId="5B779EA1" w14:textId="77777777" w:rsidR="00AF21D6" w:rsidRDefault="00AF21D6" w:rsidP="00AF21D6">
                            <w:pPr>
                              <w:tabs>
                                <w:tab w:val="left" w:pos="720"/>
                              </w:tabs>
                              <w:ind w:left="180" w:firstLine="0"/>
                              <w:rPr>
                                <w:sz w:val="24"/>
                                <w:szCs w:val="24"/>
                                <w:u w:val="none"/>
                              </w:rPr>
                            </w:pPr>
                            <w:r>
                              <w:rPr>
                                <w:sz w:val="24"/>
                                <w:szCs w:val="24"/>
                                <w:u w:val="none"/>
                              </w:rPr>
                              <w:t>Date ordinance summary</w:t>
                            </w:r>
                            <w:r w:rsidRPr="00A93018">
                              <w:rPr>
                                <w:sz w:val="24"/>
                                <w:szCs w:val="24"/>
                                <w:u w:val="none"/>
                              </w:rPr>
                              <w:t xml:space="preserve"> </w:t>
                            </w:r>
                            <w:r>
                              <w:rPr>
                                <w:sz w:val="24"/>
                                <w:szCs w:val="24"/>
                                <w:u w:val="none"/>
                              </w:rPr>
                              <w:t>was published on the Utah Public Notice Website per Utah Code §10-3-711</w:t>
                            </w:r>
                            <w:r w:rsidRPr="00A93018">
                              <w:rPr>
                                <w:sz w:val="24"/>
                                <w:szCs w:val="24"/>
                                <w:u w:val="none"/>
                              </w:rPr>
                              <w:t>:</w:t>
                            </w:r>
                            <w:r>
                              <w:rPr>
                                <w:sz w:val="24"/>
                                <w:szCs w:val="24"/>
                                <w:u w:val="none"/>
                              </w:rPr>
                              <w:t>__________________________________________________________________</w:t>
                            </w:r>
                          </w:p>
                          <w:p w14:paraId="170D6247" w14:textId="73D9BD4C" w:rsidR="00AF21D6" w:rsidRDefault="00AF21D6" w:rsidP="00AF21D6">
                            <w:pPr>
                              <w:tabs>
                                <w:tab w:val="left" w:pos="720"/>
                              </w:tabs>
                              <w:ind w:left="180" w:firstLine="0"/>
                              <w:rPr>
                                <w:sz w:val="24"/>
                                <w:szCs w:val="24"/>
                                <w:u w:val="none"/>
                              </w:rPr>
                            </w:pPr>
                            <w:r w:rsidRPr="00A93018">
                              <w:rPr>
                                <w:sz w:val="24"/>
                                <w:szCs w:val="24"/>
                                <w:u w:val="none"/>
                              </w:rPr>
                              <w:t>Effective date of ordi</w:t>
                            </w:r>
                            <w:r>
                              <w:rPr>
                                <w:sz w:val="24"/>
                                <w:szCs w:val="24"/>
                                <w:u w:val="none"/>
                              </w:rPr>
                              <w:t>nance:_____________________________________________________</w:t>
                            </w:r>
                          </w:p>
                          <w:p w14:paraId="3C4A3AF2" w14:textId="77777777" w:rsidR="00A334DD" w:rsidRPr="00AF21D6" w:rsidRDefault="00A334DD" w:rsidP="00AF21D6">
                            <w:pPr>
                              <w:tabs>
                                <w:tab w:val="left" w:pos="720"/>
                              </w:tabs>
                              <w:ind w:left="180" w:firstLine="0"/>
                              <w:rPr>
                                <w:u w:val="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DE296" id="_x0000_t202" coordsize="21600,21600" o:spt="202" path="m,l,21600r21600,l21600,xe">
                <v:stroke joinstyle="miter"/>
                <v:path gradientshapeok="t" o:connecttype="rect"/>
              </v:shapetype>
              <v:shape id="Text Box 2" o:spid="_x0000_s1026" type="#_x0000_t202" style="position:absolute;left:0;text-align:left;margin-left:0;margin-top:28.65pt;width:47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">
                <v:textbox style="mso-fit-shape-to-text:t">
                  <w:txbxContent>
                    <w:p w14:paraId="50B8C558" w14:textId="77777777" w:rsidR="00AF21D6" w:rsidRPr="002E5BE3" w:rsidRDefault="00AF21D6" w:rsidP="00AF21D6">
                      <w:pPr>
                        <w:tabs>
                          <w:tab w:val="left" w:pos="720"/>
                        </w:tabs>
                        <w:ind w:left="180" w:firstLine="0"/>
                        <w:rPr>
                          <w:i/>
                          <w:iCs/>
                          <w:sz w:val="24"/>
                          <w:szCs w:val="24"/>
                        </w:rPr>
                      </w:pPr>
                      <w:r w:rsidRPr="002E5BE3">
                        <w:rPr>
                          <w:i/>
                          <w:iCs/>
                          <w:sz w:val="24"/>
                          <w:szCs w:val="24"/>
                        </w:rPr>
                        <w:t>(Complete as Applicable)</w:t>
                      </w:r>
                    </w:p>
                    <w:p w14:paraId="5B779EA1" w14:textId="77777777" w:rsidR="00AF21D6" w:rsidRDefault="00AF21D6" w:rsidP="00AF21D6">
                      <w:pPr>
                        <w:tabs>
                          <w:tab w:val="left" w:pos="720"/>
                        </w:tabs>
                        <w:ind w:left="180" w:firstLine="0"/>
                        <w:rPr>
                          <w:sz w:val="24"/>
                          <w:szCs w:val="24"/>
                          <w:u w:val="none"/>
                        </w:rPr>
                      </w:pPr>
                      <w:r>
                        <w:rPr>
                          <w:sz w:val="24"/>
                          <w:szCs w:val="24"/>
                          <w:u w:val="none"/>
                        </w:rPr>
                        <w:t>Date ordinance summary</w:t>
                      </w:r>
                      <w:r w:rsidRPr="00A93018">
                        <w:rPr>
                          <w:sz w:val="24"/>
                          <w:szCs w:val="24"/>
                          <w:u w:val="none"/>
                        </w:rPr>
                        <w:t xml:space="preserve"> </w:t>
                      </w:r>
                      <w:r>
                        <w:rPr>
                          <w:sz w:val="24"/>
                          <w:szCs w:val="24"/>
                          <w:u w:val="none"/>
                        </w:rPr>
                        <w:t>was published on the Utah Public Notice Website per Utah Code §10-3-711</w:t>
                      </w:r>
                      <w:r w:rsidRPr="00A93018">
                        <w:rPr>
                          <w:sz w:val="24"/>
                          <w:szCs w:val="24"/>
                          <w:u w:val="none"/>
                        </w:rPr>
                        <w:t>:</w:t>
                      </w:r>
                      <w:r>
                        <w:rPr>
                          <w:sz w:val="24"/>
                          <w:szCs w:val="24"/>
                          <w:u w:val="none"/>
                        </w:rPr>
                        <w:t>__________________________________________________________________</w:t>
                      </w:r>
                    </w:p>
                    <w:p w14:paraId="170D6247" w14:textId="73D9BD4C" w:rsidR="00AF21D6" w:rsidRDefault="00AF21D6" w:rsidP="00AF21D6">
                      <w:pPr>
                        <w:tabs>
                          <w:tab w:val="left" w:pos="720"/>
                        </w:tabs>
                        <w:ind w:left="180" w:firstLine="0"/>
                        <w:rPr>
                          <w:sz w:val="24"/>
                          <w:szCs w:val="24"/>
                          <w:u w:val="none"/>
                        </w:rPr>
                      </w:pPr>
                      <w:r w:rsidRPr="00A93018">
                        <w:rPr>
                          <w:sz w:val="24"/>
                          <w:szCs w:val="24"/>
                          <w:u w:val="none"/>
                        </w:rPr>
                        <w:t>Effective date of ordi</w:t>
                      </w:r>
                      <w:r>
                        <w:rPr>
                          <w:sz w:val="24"/>
                          <w:szCs w:val="24"/>
                          <w:u w:val="none"/>
                        </w:rPr>
                        <w:t>nance:_____________________________________________________</w:t>
                      </w:r>
                    </w:p>
                    <w:p w14:paraId="3C4A3AF2" w14:textId="77777777" w:rsidR="00A334DD" w:rsidRPr="00AF21D6" w:rsidRDefault="00A334DD" w:rsidP="00AF21D6">
                      <w:pPr>
                        <w:tabs>
                          <w:tab w:val="left" w:pos="720"/>
                        </w:tabs>
                        <w:ind w:left="180" w:firstLine="0"/>
                        <w:rPr>
                          <w:u w:val="none"/>
                        </w:rPr>
                      </w:pPr>
                    </w:p>
                  </w:txbxContent>
                </v:textbox>
                <w10:wrap type="square" anchorx="margin"/>
              </v:shape>
            </w:pict>
          </mc:Fallback>
        </mc:AlternateContent>
      </w:r>
    </w:p>
    <w:p w14:paraId="2094B35D" w14:textId="77777777" w:rsidR="00AF21D6" w:rsidRDefault="00AF21D6" w:rsidP="00544354">
      <w:pPr>
        <w:spacing w:after="218" w:line="240" w:lineRule="auto"/>
        <w:ind w:left="0" w:right="0" w:firstLine="0"/>
        <w:contextualSpacing/>
        <w:rPr>
          <w:sz w:val="24"/>
          <w:szCs w:val="24"/>
          <w:u w:val="none"/>
        </w:rPr>
      </w:pPr>
    </w:p>
    <w:p w14:paraId="5461810B" w14:textId="77777777" w:rsidR="00AF21D6" w:rsidRDefault="00AF21D6" w:rsidP="00544354">
      <w:pPr>
        <w:spacing w:after="218" w:line="240" w:lineRule="auto"/>
        <w:ind w:left="0" w:right="0" w:firstLine="0"/>
        <w:contextualSpacing/>
        <w:rPr>
          <w:sz w:val="24"/>
          <w:szCs w:val="24"/>
          <w:u w:val="none"/>
        </w:rPr>
      </w:pPr>
    </w:p>
    <w:p w14:paraId="11A91455" w14:textId="77777777" w:rsidR="00AF21D6" w:rsidRDefault="00AF21D6" w:rsidP="00544354">
      <w:pPr>
        <w:spacing w:after="218" w:line="240" w:lineRule="auto"/>
        <w:ind w:left="0" w:right="0" w:firstLine="0"/>
        <w:contextualSpacing/>
        <w:rPr>
          <w:sz w:val="24"/>
          <w:szCs w:val="24"/>
          <w:u w:val="none"/>
        </w:rPr>
      </w:pPr>
    </w:p>
    <w:p w14:paraId="57E45413" w14:textId="77777777" w:rsidR="00AF21D6" w:rsidRDefault="00AF21D6" w:rsidP="00544354">
      <w:pPr>
        <w:spacing w:after="218" w:line="240" w:lineRule="auto"/>
        <w:ind w:left="0" w:right="0" w:firstLine="0"/>
        <w:contextualSpacing/>
        <w:rPr>
          <w:sz w:val="24"/>
          <w:szCs w:val="24"/>
          <w:u w:val="none"/>
        </w:rPr>
      </w:pPr>
    </w:p>
    <w:bookmarkEnd w:id="1"/>
    <w:p w14:paraId="642CAFE9" w14:textId="77777777" w:rsidR="00AF21D6" w:rsidRDefault="00AF21D6" w:rsidP="00544354">
      <w:pPr>
        <w:spacing w:after="218" w:line="240" w:lineRule="auto"/>
        <w:ind w:left="0" w:right="0" w:firstLine="0"/>
        <w:contextualSpacing/>
        <w:rPr>
          <w:sz w:val="24"/>
          <w:szCs w:val="24"/>
          <w:u w:val="none"/>
        </w:rPr>
      </w:pPr>
    </w:p>
    <w:p w14:paraId="4C354F8A" w14:textId="77777777" w:rsidR="00AF21D6" w:rsidRDefault="00AF21D6" w:rsidP="00544354">
      <w:pPr>
        <w:spacing w:after="218" w:line="240" w:lineRule="auto"/>
        <w:ind w:left="0" w:right="0" w:firstLine="0"/>
        <w:contextualSpacing/>
        <w:rPr>
          <w:sz w:val="24"/>
          <w:szCs w:val="24"/>
          <w:u w:val="none"/>
        </w:rPr>
      </w:pPr>
    </w:p>
    <w:p w14:paraId="145E5FB3" w14:textId="77777777" w:rsidR="00AF21D6" w:rsidRDefault="00AF21D6" w:rsidP="00544354">
      <w:pPr>
        <w:spacing w:after="218" w:line="240" w:lineRule="auto"/>
        <w:ind w:left="0" w:right="0" w:firstLine="0"/>
        <w:contextualSpacing/>
        <w:rPr>
          <w:sz w:val="24"/>
          <w:szCs w:val="24"/>
          <w:u w:val="none"/>
        </w:rPr>
      </w:pPr>
    </w:p>
    <w:p w14:paraId="61B26A80" w14:textId="77777777" w:rsidR="00AF21D6" w:rsidRDefault="00AF21D6" w:rsidP="00544354">
      <w:pPr>
        <w:spacing w:after="218" w:line="240" w:lineRule="auto"/>
        <w:ind w:left="0" w:right="0" w:firstLine="0"/>
        <w:contextualSpacing/>
        <w:rPr>
          <w:sz w:val="24"/>
          <w:szCs w:val="24"/>
          <w:u w:val="none"/>
        </w:rPr>
      </w:pPr>
    </w:p>
    <w:p w14:paraId="3B01B4BE" w14:textId="77777777" w:rsidR="00AF21D6" w:rsidRDefault="00AF21D6" w:rsidP="00544354">
      <w:pPr>
        <w:spacing w:after="218" w:line="240" w:lineRule="auto"/>
        <w:ind w:left="0" w:right="0" w:firstLine="0"/>
        <w:contextualSpacing/>
        <w:rPr>
          <w:sz w:val="24"/>
          <w:szCs w:val="24"/>
          <w:u w:val="none"/>
        </w:rPr>
      </w:pPr>
    </w:p>
    <w:p w14:paraId="7D0194AE" w14:textId="77777777" w:rsidR="00AF21D6" w:rsidRDefault="00AF21D6" w:rsidP="00544354">
      <w:pPr>
        <w:spacing w:after="218" w:line="240" w:lineRule="auto"/>
        <w:ind w:left="0" w:right="0" w:firstLine="0"/>
        <w:contextualSpacing/>
        <w:rPr>
          <w:sz w:val="24"/>
          <w:szCs w:val="24"/>
          <w:u w:val="none"/>
        </w:rPr>
      </w:pPr>
    </w:p>
    <w:p w14:paraId="7F2F2B72" w14:textId="77777777" w:rsidR="00AF21D6" w:rsidRDefault="00AF21D6" w:rsidP="00544354">
      <w:pPr>
        <w:spacing w:after="218" w:line="240" w:lineRule="auto"/>
        <w:ind w:left="0" w:right="0" w:firstLine="0"/>
        <w:contextualSpacing/>
        <w:rPr>
          <w:sz w:val="24"/>
          <w:szCs w:val="24"/>
          <w:u w:val="none"/>
        </w:rPr>
      </w:pPr>
    </w:p>
    <w:p w14:paraId="62FFF5C5" w14:textId="77777777" w:rsidR="00AF21D6" w:rsidRDefault="00AF21D6" w:rsidP="00544354">
      <w:pPr>
        <w:spacing w:after="218" w:line="240" w:lineRule="auto"/>
        <w:ind w:left="0" w:right="0" w:firstLine="0"/>
        <w:contextualSpacing/>
        <w:rPr>
          <w:sz w:val="24"/>
          <w:szCs w:val="24"/>
          <w:u w:val="none"/>
        </w:rPr>
        <w:sectPr w:rsidR="00AF21D6" w:rsidSect="00EA5CF5">
          <w:pgSz w:w="12240" w:h="15840"/>
          <w:pgMar w:top="1440" w:right="1440" w:bottom="1440" w:left="1440" w:header="720" w:footer="720" w:gutter="0"/>
          <w:cols w:space="720"/>
          <w:docGrid w:linePitch="354"/>
        </w:sectPr>
      </w:pPr>
    </w:p>
    <w:p w14:paraId="56A80940" w14:textId="77777777" w:rsidR="00AF21D6" w:rsidRPr="0033360E" w:rsidRDefault="00AF21D6" w:rsidP="00AF21D6">
      <w:pPr>
        <w:pStyle w:val="Heading1"/>
        <w:spacing w:after="0" w:line="259" w:lineRule="auto"/>
        <w:ind w:left="720" w:right="720" w:firstLine="0"/>
        <w:rPr>
          <w:b/>
          <w:szCs w:val="26"/>
        </w:rPr>
      </w:pPr>
      <w:bookmarkStart w:id="2" w:name="_Hlk166248298"/>
      <w:r w:rsidRPr="0033360E">
        <w:rPr>
          <w:b/>
          <w:szCs w:val="26"/>
        </w:rPr>
        <w:lastRenderedPageBreak/>
        <w:t>SUMMARY OF</w:t>
      </w:r>
    </w:p>
    <w:p w14:paraId="0777CED2" w14:textId="076ADA96" w:rsidR="00AF21D6" w:rsidRPr="0033360E" w:rsidRDefault="003B1065" w:rsidP="0038446B">
      <w:pPr>
        <w:tabs>
          <w:tab w:val="left" w:pos="720"/>
        </w:tabs>
        <w:ind w:left="0" w:right="0" w:firstLine="0"/>
        <w:jc w:val="center"/>
        <w:rPr>
          <w:b/>
          <w:szCs w:val="26"/>
        </w:rPr>
      </w:pPr>
      <w:r>
        <w:rPr>
          <w:b/>
          <w:szCs w:val="26"/>
        </w:rPr>
        <w:t>TOWN OF COPPERTON</w:t>
      </w:r>
    </w:p>
    <w:p w14:paraId="1A45F75A" w14:textId="09AD065B" w:rsidR="00AF21D6" w:rsidRPr="0033360E" w:rsidRDefault="00AF21D6" w:rsidP="00AF21D6">
      <w:pPr>
        <w:tabs>
          <w:tab w:val="left" w:pos="720"/>
        </w:tabs>
        <w:ind w:left="0" w:right="0" w:firstLine="0"/>
        <w:jc w:val="center"/>
        <w:rPr>
          <w:b/>
          <w:szCs w:val="26"/>
        </w:rPr>
      </w:pPr>
      <w:r w:rsidRPr="0033360E">
        <w:rPr>
          <w:b/>
          <w:szCs w:val="26"/>
        </w:rPr>
        <w:t>ORDINANCE NO.  202</w:t>
      </w:r>
      <w:r>
        <w:rPr>
          <w:b/>
          <w:szCs w:val="26"/>
        </w:rPr>
        <w:t>4</w:t>
      </w:r>
      <w:r w:rsidRPr="0033360E">
        <w:rPr>
          <w:b/>
          <w:szCs w:val="26"/>
        </w:rPr>
        <w:t>-</w:t>
      </w:r>
      <w:r>
        <w:rPr>
          <w:b/>
          <w:szCs w:val="26"/>
        </w:rPr>
        <w:t>05-01</w:t>
      </w:r>
    </w:p>
    <w:p w14:paraId="092EFFDB" w14:textId="77777777" w:rsidR="00AF21D6" w:rsidRPr="0033360E" w:rsidRDefault="00AF21D6" w:rsidP="00AF21D6">
      <w:pPr>
        <w:tabs>
          <w:tab w:val="left" w:pos="720"/>
        </w:tabs>
        <w:ind w:left="0" w:right="0" w:firstLine="0"/>
        <w:jc w:val="center"/>
        <w:rPr>
          <w:b/>
          <w:szCs w:val="26"/>
        </w:rPr>
      </w:pPr>
    </w:p>
    <w:p w14:paraId="6B1A24F6" w14:textId="3E610085" w:rsidR="00AF21D6" w:rsidRPr="00AF21D6" w:rsidRDefault="00AF21D6" w:rsidP="00AF21D6">
      <w:pPr>
        <w:pStyle w:val="BodyText"/>
        <w:jc w:val="both"/>
        <w:rPr>
          <w:sz w:val="24"/>
          <w:szCs w:val="24"/>
          <w:u w:val="none"/>
        </w:rPr>
      </w:pPr>
      <w:r w:rsidRPr="00AF21D6">
        <w:rPr>
          <w:sz w:val="24"/>
          <w:szCs w:val="24"/>
          <w:u w:val="none"/>
        </w:rPr>
        <w:t xml:space="preserve">On May 13, 2024, the </w:t>
      </w:r>
      <w:proofErr w:type="spellStart"/>
      <w:r w:rsidR="003B1065">
        <w:rPr>
          <w:sz w:val="24"/>
          <w:szCs w:val="24"/>
          <w:u w:val="none"/>
        </w:rPr>
        <w:t>Copperton</w:t>
      </w:r>
      <w:proofErr w:type="spellEnd"/>
      <w:r w:rsidR="003B1065">
        <w:rPr>
          <w:sz w:val="24"/>
          <w:szCs w:val="24"/>
          <w:u w:val="none"/>
        </w:rPr>
        <w:t xml:space="preserve"> Town</w:t>
      </w:r>
      <w:r w:rsidRPr="00AF21D6">
        <w:rPr>
          <w:sz w:val="24"/>
          <w:szCs w:val="24"/>
          <w:u w:val="none"/>
        </w:rPr>
        <w:t xml:space="preserve"> Council enacted Ordinance No. 2024-05-01, following the adoption of H.B. 35 and the repeal of Utah Code § 10-2a-414(3) to re-adopt the remaining portions of the Salt Lake County Code of Ordinances that </w:t>
      </w:r>
      <w:proofErr w:type="spellStart"/>
      <w:r w:rsidR="003B1065">
        <w:rPr>
          <w:sz w:val="24"/>
          <w:szCs w:val="24"/>
          <w:u w:val="none"/>
        </w:rPr>
        <w:t>Copperton</w:t>
      </w:r>
      <w:proofErr w:type="spellEnd"/>
      <w:r w:rsidRPr="00AF21D6">
        <w:rPr>
          <w:sz w:val="24"/>
          <w:szCs w:val="24"/>
          <w:u w:val="none"/>
        </w:rPr>
        <w:t xml:space="preserve"> inherited upon its incorporation on January 1, 2017, and that are found within the </w:t>
      </w:r>
      <w:proofErr w:type="spellStart"/>
      <w:r w:rsidR="003B1065">
        <w:rPr>
          <w:sz w:val="24"/>
          <w:szCs w:val="24"/>
          <w:u w:val="none"/>
        </w:rPr>
        <w:t>Copperton</w:t>
      </w:r>
      <w:proofErr w:type="spellEnd"/>
      <w:r w:rsidRPr="00AF21D6">
        <w:rPr>
          <w:sz w:val="24"/>
          <w:szCs w:val="24"/>
          <w:u w:val="none"/>
        </w:rPr>
        <w:t xml:space="preserve"> Municipal Code until the </w:t>
      </w:r>
      <w:proofErr w:type="spellStart"/>
      <w:r w:rsidR="003B1065">
        <w:rPr>
          <w:sz w:val="24"/>
          <w:szCs w:val="24"/>
          <w:u w:val="none"/>
        </w:rPr>
        <w:t>Copperton</w:t>
      </w:r>
      <w:proofErr w:type="spellEnd"/>
      <w:r w:rsidR="003B1065">
        <w:rPr>
          <w:sz w:val="24"/>
          <w:szCs w:val="24"/>
          <w:u w:val="none"/>
        </w:rPr>
        <w:t xml:space="preserve"> Town</w:t>
      </w:r>
      <w:r w:rsidRPr="00AF21D6">
        <w:rPr>
          <w:sz w:val="24"/>
          <w:szCs w:val="24"/>
          <w:u w:val="none"/>
        </w:rPr>
        <w:t xml:space="preserve"> Council amends, repeals, or replaces such ordinances.</w:t>
      </w:r>
    </w:p>
    <w:p w14:paraId="6508D83E" w14:textId="77777777" w:rsidR="00AF21D6" w:rsidRPr="0033360E" w:rsidRDefault="00AF21D6" w:rsidP="00AF21D6">
      <w:pPr>
        <w:tabs>
          <w:tab w:val="left" w:pos="720"/>
        </w:tabs>
        <w:ind w:left="0" w:right="0" w:firstLine="0"/>
        <w:rPr>
          <w:szCs w:val="26"/>
        </w:rPr>
      </w:pPr>
    </w:p>
    <w:p w14:paraId="2A5DC430" w14:textId="77777777" w:rsidR="003B1065" w:rsidRPr="0078716C" w:rsidRDefault="003B1065" w:rsidP="003B1065">
      <w:pPr>
        <w:spacing w:after="218" w:line="240" w:lineRule="auto"/>
        <w:ind w:left="0" w:right="0" w:firstLine="720"/>
        <w:jc w:val="left"/>
        <w:rPr>
          <w:sz w:val="24"/>
          <w:szCs w:val="24"/>
          <w:u w:val="none"/>
        </w:rPr>
      </w:pPr>
      <w:bookmarkStart w:id="3" w:name="_Hlk166248429"/>
      <w:r w:rsidRPr="0078716C">
        <w:rPr>
          <w:u w:val="none"/>
        </w:rPr>
        <w:t xml:space="preserve">ADOPTED AND APPROVED at a duly called meeting of the </w:t>
      </w:r>
      <w:proofErr w:type="spellStart"/>
      <w:r>
        <w:rPr>
          <w:u w:val="none"/>
        </w:rPr>
        <w:t>Copperton</w:t>
      </w:r>
      <w:proofErr w:type="spellEnd"/>
      <w:r>
        <w:rPr>
          <w:u w:val="none"/>
        </w:rPr>
        <w:t xml:space="preserve"> Town</w:t>
      </w:r>
      <w:r w:rsidRPr="0078716C">
        <w:rPr>
          <w:u w:val="none"/>
        </w:rPr>
        <w:t xml:space="preserve"> Council on this 1</w:t>
      </w:r>
      <w:r>
        <w:rPr>
          <w:u w:val="none"/>
        </w:rPr>
        <w:t>5</w:t>
      </w:r>
      <w:r w:rsidRPr="0078716C">
        <w:rPr>
          <w:u w:val="none"/>
          <w:vertAlign w:val="superscript"/>
        </w:rPr>
        <w:t>th</w:t>
      </w:r>
      <w:r w:rsidRPr="0078716C">
        <w:rPr>
          <w:u w:val="none"/>
        </w:rPr>
        <w:t xml:space="preserve"> day of May 2024.</w:t>
      </w:r>
    </w:p>
    <w:p w14:paraId="6A3C1F0E" w14:textId="77777777" w:rsidR="003B1065" w:rsidRDefault="003B1065" w:rsidP="003B1065">
      <w:pPr>
        <w:spacing w:after="218" w:line="240" w:lineRule="auto"/>
        <w:ind w:left="0" w:right="0" w:firstLine="0"/>
        <w:jc w:val="left"/>
        <w:rPr>
          <w:sz w:val="24"/>
          <w:szCs w:val="24"/>
          <w:u w:val="none"/>
        </w:rPr>
      </w:pPr>
    </w:p>
    <w:p w14:paraId="1F805014" w14:textId="77777777" w:rsidR="003B1065" w:rsidRPr="00ED29F1" w:rsidRDefault="003B1065" w:rsidP="003B1065">
      <w:pPr>
        <w:spacing w:after="218" w:line="240" w:lineRule="auto"/>
        <w:ind w:left="0" w:right="0" w:firstLine="0"/>
        <w:jc w:val="left"/>
        <w:rPr>
          <w:sz w:val="24"/>
          <w:szCs w:val="24"/>
          <w:u w:val="none"/>
        </w:rPr>
      </w:pPr>
      <w:r>
        <w:rPr>
          <w:sz w:val="24"/>
          <w:szCs w:val="24"/>
          <w:u w:val="none"/>
        </w:rPr>
        <w:t>TOWN OF COPPERTON</w:t>
      </w:r>
    </w:p>
    <w:p w14:paraId="188CC9A3" w14:textId="77777777" w:rsidR="003B1065" w:rsidRPr="00ED29F1" w:rsidRDefault="003B1065" w:rsidP="003B1065">
      <w:pPr>
        <w:spacing w:after="218" w:line="240" w:lineRule="auto"/>
        <w:ind w:left="0" w:right="0" w:firstLine="0"/>
        <w:contextualSpacing/>
        <w:rPr>
          <w:sz w:val="24"/>
          <w:szCs w:val="24"/>
        </w:rPr>
      </w:pPr>
    </w:p>
    <w:p w14:paraId="6C2038CC" w14:textId="77777777" w:rsidR="003B1065" w:rsidRPr="00ED29F1" w:rsidRDefault="003B1065" w:rsidP="003B1065">
      <w:pPr>
        <w:spacing w:after="218" w:line="240" w:lineRule="auto"/>
        <w:ind w:left="0" w:right="0" w:firstLine="0"/>
        <w:contextualSpacing/>
        <w:rPr>
          <w:sz w:val="24"/>
          <w:szCs w:val="24"/>
        </w:rPr>
      </w:pPr>
      <w:r w:rsidRPr="00ED29F1">
        <w:rPr>
          <w:sz w:val="24"/>
          <w:szCs w:val="24"/>
        </w:rPr>
        <w:tab/>
      </w:r>
      <w:r w:rsidRPr="00ED29F1">
        <w:rPr>
          <w:sz w:val="24"/>
          <w:szCs w:val="24"/>
        </w:rPr>
        <w:tab/>
      </w:r>
      <w:r w:rsidRPr="00ED29F1">
        <w:rPr>
          <w:sz w:val="24"/>
          <w:szCs w:val="24"/>
        </w:rPr>
        <w:tab/>
      </w:r>
      <w:r w:rsidRPr="00ED29F1">
        <w:rPr>
          <w:sz w:val="24"/>
          <w:szCs w:val="24"/>
        </w:rPr>
        <w:tab/>
      </w:r>
      <w:r w:rsidRPr="00ED29F1">
        <w:rPr>
          <w:sz w:val="24"/>
          <w:szCs w:val="24"/>
        </w:rPr>
        <w:tab/>
      </w:r>
      <w:r w:rsidRPr="00ED29F1">
        <w:rPr>
          <w:sz w:val="24"/>
          <w:szCs w:val="24"/>
        </w:rPr>
        <w:tab/>
      </w:r>
    </w:p>
    <w:p w14:paraId="2B2FC7FF" w14:textId="77777777" w:rsidR="003B1065" w:rsidRPr="00ED29F1" w:rsidRDefault="003B1065" w:rsidP="003B1065">
      <w:pPr>
        <w:spacing w:after="218" w:line="240" w:lineRule="auto"/>
        <w:ind w:left="0" w:right="0" w:firstLine="0"/>
        <w:contextualSpacing/>
        <w:rPr>
          <w:sz w:val="24"/>
          <w:szCs w:val="24"/>
          <w:u w:val="none"/>
        </w:rPr>
      </w:pPr>
      <w:r w:rsidRPr="00ED29F1">
        <w:rPr>
          <w:sz w:val="24"/>
          <w:szCs w:val="24"/>
          <w:u w:val="none"/>
        </w:rPr>
        <w:t xml:space="preserve">By: </w:t>
      </w:r>
      <w:r>
        <w:rPr>
          <w:sz w:val="24"/>
          <w:szCs w:val="24"/>
          <w:u w:val="none"/>
        </w:rPr>
        <w:t>Sean Clayton</w:t>
      </w:r>
      <w:r w:rsidRPr="00ED29F1">
        <w:rPr>
          <w:sz w:val="24"/>
          <w:szCs w:val="24"/>
          <w:u w:val="none"/>
        </w:rPr>
        <w:t xml:space="preserve">, Mayor </w:t>
      </w:r>
    </w:p>
    <w:p w14:paraId="63184C0A" w14:textId="77777777" w:rsidR="003B1065" w:rsidRDefault="003B1065" w:rsidP="003B1065">
      <w:pPr>
        <w:spacing w:after="218" w:line="240" w:lineRule="auto"/>
        <w:ind w:left="0" w:right="0" w:firstLine="0"/>
        <w:contextualSpacing/>
        <w:rPr>
          <w:sz w:val="24"/>
          <w:szCs w:val="24"/>
          <w:u w:val="none"/>
        </w:rPr>
      </w:pPr>
    </w:p>
    <w:p w14:paraId="362A03A2" w14:textId="77777777" w:rsidR="003B1065" w:rsidRPr="00ED29F1" w:rsidRDefault="003B1065" w:rsidP="003B1065">
      <w:pPr>
        <w:spacing w:after="218" w:line="240" w:lineRule="auto"/>
        <w:ind w:left="0" w:right="0" w:firstLine="0"/>
        <w:contextualSpacing/>
        <w:rPr>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B1065" w14:paraId="15D46189" w14:textId="77777777" w:rsidTr="004517D9">
        <w:tc>
          <w:tcPr>
            <w:tcW w:w="4675" w:type="dxa"/>
          </w:tcPr>
          <w:p w14:paraId="04DA3C31" w14:textId="77777777" w:rsidR="003B1065" w:rsidRPr="001A49E9" w:rsidRDefault="003B1065" w:rsidP="004517D9">
            <w:pPr>
              <w:ind w:left="0" w:firstLine="0"/>
              <w:rPr>
                <w:sz w:val="24"/>
                <w:szCs w:val="24"/>
                <w:u w:val="none"/>
              </w:rPr>
            </w:pPr>
            <w:r>
              <w:rPr>
                <w:sz w:val="24"/>
                <w:szCs w:val="24"/>
                <w:u w:val="none"/>
              </w:rPr>
              <w:t>ATTEST:</w:t>
            </w:r>
          </w:p>
          <w:p w14:paraId="4343CB37" w14:textId="77777777" w:rsidR="003B1065" w:rsidRDefault="003B1065" w:rsidP="004517D9">
            <w:pPr>
              <w:rPr>
                <w:sz w:val="24"/>
                <w:szCs w:val="24"/>
              </w:rPr>
            </w:pPr>
          </w:p>
          <w:p w14:paraId="1AD7C54A" w14:textId="77777777" w:rsidR="003B1065" w:rsidRDefault="003B1065" w:rsidP="004517D9">
            <w:pPr>
              <w:rPr>
                <w:sz w:val="24"/>
                <w:szCs w:val="24"/>
              </w:rPr>
            </w:pPr>
          </w:p>
          <w:p w14:paraId="62B86639" w14:textId="77777777" w:rsidR="003B1065" w:rsidRDefault="003B1065" w:rsidP="004517D9">
            <w:pPr>
              <w:rPr>
                <w:sz w:val="24"/>
                <w:szCs w:val="24"/>
              </w:rPr>
            </w:pPr>
          </w:p>
          <w:p w14:paraId="57367757" w14:textId="77777777" w:rsidR="003B1065" w:rsidRPr="00581CA1" w:rsidRDefault="003B1065" w:rsidP="004517D9">
            <w:pPr>
              <w:rPr>
                <w:sz w:val="24"/>
                <w:szCs w:val="24"/>
              </w:rPr>
            </w:pPr>
          </w:p>
          <w:p w14:paraId="5F8D2E41" w14:textId="77777777" w:rsidR="003B1065" w:rsidRPr="003E3B35" w:rsidRDefault="003B1065" w:rsidP="004517D9">
            <w:pPr>
              <w:ind w:left="0" w:firstLine="0"/>
              <w:rPr>
                <w:szCs w:val="26"/>
                <w:u w:val="none"/>
              </w:rPr>
            </w:pPr>
            <w:r>
              <w:rPr>
                <w:szCs w:val="26"/>
                <w:u w:val="none"/>
              </w:rPr>
              <w:t>______________________________</w:t>
            </w:r>
          </w:p>
          <w:p w14:paraId="463451CC" w14:textId="77777777" w:rsidR="003B1065" w:rsidRPr="00AF21D6" w:rsidRDefault="003B1065" w:rsidP="004517D9">
            <w:pPr>
              <w:ind w:left="0" w:firstLine="0"/>
              <w:rPr>
                <w:szCs w:val="26"/>
                <w:u w:val="none"/>
              </w:rPr>
            </w:pPr>
            <w:r>
              <w:rPr>
                <w:szCs w:val="26"/>
                <w:u w:val="none"/>
              </w:rPr>
              <w:t>Town Clerk</w:t>
            </w:r>
          </w:p>
        </w:tc>
        <w:tc>
          <w:tcPr>
            <w:tcW w:w="4675" w:type="dxa"/>
          </w:tcPr>
          <w:p w14:paraId="6032E54F" w14:textId="77777777" w:rsidR="003B1065" w:rsidRPr="001A49E9" w:rsidRDefault="003B1065" w:rsidP="004517D9">
            <w:pPr>
              <w:ind w:left="0" w:firstLine="0"/>
              <w:rPr>
                <w:sz w:val="24"/>
                <w:szCs w:val="24"/>
                <w:u w:val="none"/>
              </w:rPr>
            </w:pPr>
            <w:r w:rsidRPr="001A49E9">
              <w:rPr>
                <w:sz w:val="24"/>
                <w:szCs w:val="24"/>
                <w:u w:val="none"/>
              </w:rPr>
              <w:t>APPROVED AS TO FORM:</w:t>
            </w:r>
          </w:p>
          <w:p w14:paraId="1B93FE9D" w14:textId="77777777" w:rsidR="003B1065" w:rsidRDefault="003B1065" w:rsidP="004517D9">
            <w:pPr>
              <w:rPr>
                <w:noProof/>
              </w:rPr>
            </w:pPr>
          </w:p>
          <w:p w14:paraId="179B8AA1" w14:textId="77777777" w:rsidR="003B1065" w:rsidRPr="00581CA1" w:rsidRDefault="003B1065" w:rsidP="004517D9">
            <w:pPr>
              <w:rPr>
                <w:sz w:val="24"/>
                <w:szCs w:val="24"/>
              </w:rPr>
            </w:pPr>
            <w:r w:rsidRPr="00CA6E0B">
              <w:rPr>
                <w:noProof/>
              </w:rPr>
              <w:drawing>
                <wp:inline distT="0" distB="0" distL="0" distR="0" wp14:anchorId="23C2F52E" wp14:editId="0944B1EB">
                  <wp:extent cx="2256790" cy="652007"/>
                  <wp:effectExtent l="0" t="0" r="0" b="0"/>
                  <wp:docPr id="1136363738" name="Picture 113636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5964"/>
                          <a:stretch/>
                        </pic:blipFill>
                        <pic:spPr bwMode="auto">
                          <a:xfrm>
                            <a:off x="0" y="0"/>
                            <a:ext cx="2265025" cy="654386"/>
                          </a:xfrm>
                          <a:prstGeom prst="rect">
                            <a:avLst/>
                          </a:prstGeom>
                          <a:noFill/>
                          <a:ln>
                            <a:noFill/>
                          </a:ln>
                          <a:extLst>
                            <a:ext uri="{53640926-AAD7-44D8-BBD7-CCE9431645EC}">
                              <a14:shadowObscured xmlns:a14="http://schemas.microsoft.com/office/drawing/2010/main"/>
                            </a:ext>
                          </a:extLst>
                        </pic:spPr>
                      </pic:pic>
                    </a:graphicData>
                  </a:graphic>
                </wp:inline>
              </w:drawing>
            </w:r>
          </w:p>
          <w:p w14:paraId="452201CD" w14:textId="77777777" w:rsidR="003B1065" w:rsidRPr="001A49E9" w:rsidRDefault="003B1065" w:rsidP="004517D9">
            <w:pPr>
              <w:ind w:left="0" w:firstLine="0"/>
              <w:rPr>
                <w:sz w:val="24"/>
                <w:szCs w:val="24"/>
                <w:u w:val="none"/>
              </w:rPr>
            </w:pPr>
            <w:r>
              <w:rPr>
                <w:sz w:val="24"/>
                <w:szCs w:val="24"/>
                <w:u w:val="none"/>
              </w:rPr>
              <w:t xml:space="preserve">   City</w:t>
            </w:r>
            <w:r w:rsidRPr="001A49E9">
              <w:rPr>
                <w:sz w:val="24"/>
                <w:szCs w:val="24"/>
                <w:u w:val="none"/>
              </w:rPr>
              <w:t xml:space="preserve"> </w:t>
            </w:r>
            <w:r>
              <w:rPr>
                <w:sz w:val="24"/>
                <w:szCs w:val="24"/>
                <w:u w:val="none"/>
              </w:rPr>
              <w:t>Attorney</w:t>
            </w:r>
          </w:p>
          <w:p w14:paraId="44AC01F8" w14:textId="77777777" w:rsidR="003B1065" w:rsidRDefault="003B1065" w:rsidP="004517D9">
            <w:pPr>
              <w:tabs>
                <w:tab w:val="left" w:pos="720"/>
              </w:tabs>
              <w:ind w:left="0" w:right="0" w:firstLine="0"/>
              <w:rPr>
                <w:szCs w:val="26"/>
              </w:rPr>
            </w:pPr>
          </w:p>
        </w:tc>
      </w:tr>
    </w:tbl>
    <w:p w14:paraId="0FAE8177" w14:textId="77777777" w:rsidR="003B1065" w:rsidRPr="00ED29F1" w:rsidRDefault="003B1065" w:rsidP="003B1065">
      <w:pPr>
        <w:spacing w:after="218" w:line="240" w:lineRule="auto"/>
        <w:ind w:left="0" w:right="0" w:firstLine="0"/>
        <w:contextualSpacing/>
        <w:rPr>
          <w:sz w:val="24"/>
          <w:szCs w:val="24"/>
          <w:u w:val="none"/>
        </w:rPr>
      </w:pPr>
    </w:p>
    <w:p w14:paraId="34A96AA7" w14:textId="77777777" w:rsidR="003B1065" w:rsidRDefault="003B1065" w:rsidP="003B1065">
      <w:pPr>
        <w:spacing w:after="0" w:line="240" w:lineRule="auto"/>
        <w:ind w:left="0" w:right="0" w:firstLine="0"/>
        <w:rPr>
          <w:sz w:val="24"/>
          <w:szCs w:val="24"/>
          <w:u w:val="none"/>
        </w:rPr>
      </w:pPr>
      <w:r>
        <w:rPr>
          <w:sz w:val="24"/>
          <w:szCs w:val="24"/>
          <w:u w:val="none"/>
        </w:rPr>
        <w:t>VOTING</w:t>
      </w:r>
      <w:r w:rsidRPr="00ED29F1">
        <w:rPr>
          <w:sz w:val="24"/>
          <w:szCs w:val="24"/>
          <w:u w:val="none"/>
        </w:rPr>
        <w:t>:</w:t>
      </w:r>
    </w:p>
    <w:p w14:paraId="626D59E3" w14:textId="77777777" w:rsidR="003B1065" w:rsidRPr="00ED29F1" w:rsidRDefault="003B1065" w:rsidP="003B1065">
      <w:pPr>
        <w:spacing w:after="0" w:line="240" w:lineRule="auto"/>
        <w:ind w:left="0" w:right="0" w:firstLine="0"/>
        <w:rPr>
          <w:sz w:val="24"/>
          <w:szCs w:val="24"/>
        </w:rPr>
      </w:pPr>
      <w:r w:rsidRPr="00ED29F1">
        <w:rPr>
          <w:sz w:val="24"/>
          <w:szCs w:val="24"/>
          <w:u w:val="none"/>
        </w:rPr>
        <w:t xml:space="preserve">Council Member </w:t>
      </w:r>
      <w:r>
        <w:rPr>
          <w:sz w:val="24"/>
          <w:szCs w:val="24"/>
          <w:u w:val="none"/>
        </w:rPr>
        <w:t>Bailey</w:t>
      </w:r>
      <w:r w:rsidRPr="00ED29F1">
        <w:rPr>
          <w:sz w:val="24"/>
          <w:szCs w:val="24"/>
          <w:u w:val="none"/>
        </w:rPr>
        <w:t xml:space="preserve"> voting </w:t>
      </w:r>
      <w:r w:rsidRPr="00ED29F1">
        <w:rPr>
          <w:sz w:val="24"/>
          <w:szCs w:val="24"/>
          <w:u w:val="none"/>
        </w:rPr>
        <w:tab/>
      </w:r>
      <w:r w:rsidRPr="00ED29F1">
        <w:rPr>
          <w:sz w:val="24"/>
          <w:szCs w:val="24"/>
          <w:u w:val="none"/>
        </w:rPr>
        <w:tab/>
      </w:r>
      <w:r>
        <w:rPr>
          <w:sz w:val="24"/>
          <w:szCs w:val="24"/>
          <w:u w:val="none"/>
        </w:rPr>
        <w:t>___</w:t>
      </w:r>
    </w:p>
    <w:p w14:paraId="181E55C6" w14:textId="77777777" w:rsidR="003B1065" w:rsidRPr="00ED29F1" w:rsidRDefault="003B1065" w:rsidP="003B1065">
      <w:pPr>
        <w:spacing w:after="0" w:line="240" w:lineRule="auto"/>
        <w:ind w:left="0" w:right="0" w:firstLine="0"/>
        <w:contextualSpacing/>
        <w:rPr>
          <w:sz w:val="24"/>
          <w:szCs w:val="24"/>
          <w:u w:val="none"/>
        </w:rPr>
      </w:pPr>
      <w:r w:rsidRPr="00ED29F1">
        <w:rPr>
          <w:sz w:val="24"/>
          <w:szCs w:val="24"/>
          <w:u w:val="none"/>
        </w:rPr>
        <w:t xml:space="preserve">Council Member </w:t>
      </w:r>
      <w:r>
        <w:rPr>
          <w:sz w:val="24"/>
          <w:szCs w:val="24"/>
          <w:u w:val="none"/>
        </w:rPr>
        <w:t>Clayton</w:t>
      </w:r>
      <w:r w:rsidRPr="00ED29F1">
        <w:rPr>
          <w:sz w:val="24"/>
          <w:szCs w:val="24"/>
          <w:u w:val="none"/>
        </w:rPr>
        <w:t xml:space="preserve"> voting</w:t>
      </w:r>
      <w:r w:rsidRPr="00ED29F1">
        <w:rPr>
          <w:sz w:val="24"/>
          <w:szCs w:val="24"/>
          <w:u w:val="none"/>
        </w:rPr>
        <w:tab/>
      </w:r>
      <w:r w:rsidRPr="00ED29F1">
        <w:rPr>
          <w:sz w:val="24"/>
          <w:szCs w:val="24"/>
          <w:u w:val="none"/>
        </w:rPr>
        <w:tab/>
      </w:r>
      <w:r>
        <w:rPr>
          <w:sz w:val="24"/>
          <w:szCs w:val="24"/>
          <w:u w:val="none"/>
        </w:rPr>
        <w:t>___</w:t>
      </w:r>
    </w:p>
    <w:p w14:paraId="5ECD4D84" w14:textId="77777777" w:rsidR="003B1065" w:rsidRPr="00ED29F1" w:rsidRDefault="003B1065" w:rsidP="003B1065">
      <w:pPr>
        <w:spacing w:after="0" w:line="240" w:lineRule="auto"/>
        <w:ind w:left="0" w:right="0" w:firstLine="0"/>
        <w:contextualSpacing/>
        <w:rPr>
          <w:sz w:val="24"/>
          <w:szCs w:val="24"/>
          <w:u w:val="none"/>
        </w:rPr>
      </w:pPr>
      <w:r w:rsidRPr="00ED29F1">
        <w:rPr>
          <w:sz w:val="24"/>
          <w:szCs w:val="24"/>
          <w:u w:val="none"/>
        </w:rPr>
        <w:t xml:space="preserve">Council Member </w:t>
      </w:r>
      <w:r>
        <w:rPr>
          <w:sz w:val="24"/>
          <w:szCs w:val="24"/>
          <w:u w:val="none"/>
        </w:rPr>
        <w:t xml:space="preserve">Olsen </w:t>
      </w:r>
      <w:r w:rsidRPr="00ED29F1">
        <w:rPr>
          <w:sz w:val="24"/>
          <w:szCs w:val="24"/>
          <w:u w:val="none"/>
        </w:rPr>
        <w:t xml:space="preserve">voting </w:t>
      </w:r>
      <w:r w:rsidRPr="00ED29F1">
        <w:rPr>
          <w:sz w:val="24"/>
          <w:szCs w:val="24"/>
          <w:u w:val="none"/>
        </w:rPr>
        <w:tab/>
      </w:r>
      <w:r>
        <w:rPr>
          <w:sz w:val="24"/>
          <w:szCs w:val="24"/>
          <w:u w:val="none"/>
        </w:rPr>
        <w:tab/>
        <w:t>___</w:t>
      </w:r>
    </w:p>
    <w:p w14:paraId="0523B0D3" w14:textId="77777777" w:rsidR="003B1065" w:rsidRPr="00ED29F1" w:rsidRDefault="003B1065" w:rsidP="003B1065">
      <w:pPr>
        <w:spacing w:after="0" w:line="240" w:lineRule="auto"/>
        <w:ind w:left="0" w:right="0" w:firstLine="0"/>
        <w:contextualSpacing/>
        <w:rPr>
          <w:sz w:val="24"/>
          <w:szCs w:val="24"/>
          <w:u w:val="none"/>
        </w:rPr>
      </w:pPr>
      <w:r w:rsidRPr="00ED29F1">
        <w:rPr>
          <w:sz w:val="24"/>
          <w:szCs w:val="24"/>
          <w:u w:val="none"/>
        </w:rPr>
        <w:t>Council Member S</w:t>
      </w:r>
      <w:r>
        <w:rPr>
          <w:sz w:val="24"/>
          <w:szCs w:val="24"/>
          <w:u w:val="none"/>
        </w:rPr>
        <w:t xml:space="preserve">everson </w:t>
      </w:r>
      <w:r w:rsidRPr="00ED29F1">
        <w:rPr>
          <w:sz w:val="24"/>
          <w:szCs w:val="24"/>
          <w:u w:val="none"/>
        </w:rPr>
        <w:t>voting</w:t>
      </w:r>
      <w:r w:rsidRPr="00ED29F1">
        <w:rPr>
          <w:sz w:val="24"/>
          <w:szCs w:val="24"/>
          <w:u w:val="none"/>
        </w:rPr>
        <w:tab/>
      </w:r>
      <w:r w:rsidRPr="00ED29F1">
        <w:rPr>
          <w:sz w:val="24"/>
          <w:szCs w:val="24"/>
          <w:u w:val="none"/>
        </w:rPr>
        <w:tab/>
      </w:r>
      <w:r>
        <w:rPr>
          <w:sz w:val="24"/>
          <w:szCs w:val="24"/>
          <w:u w:val="none"/>
        </w:rPr>
        <w:t>___</w:t>
      </w:r>
    </w:p>
    <w:p w14:paraId="45434965" w14:textId="77777777" w:rsidR="003B1065" w:rsidRPr="00ED29F1" w:rsidRDefault="003B1065" w:rsidP="003B1065">
      <w:pPr>
        <w:spacing w:after="0" w:line="240" w:lineRule="auto"/>
        <w:ind w:left="0" w:right="0" w:firstLine="0"/>
        <w:contextualSpacing/>
        <w:rPr>
          <w:sz w:val="24"/>
          <w:szCs w:val="24"/>
          <w:u w:val="none"/>
        </w:rPr>
      </w:pPr>
      <w:r w:rsidRPr="00ED29F1">
        <w:rPr>
          <w:sz w:val="24"/>
          <w:szCs w:val="24"/>
          <w:u w:val="none"/>
        </w:rPr>
        <w:t xml:space="preserve">Council Member </w:t>
      </w:r>
      <w:r>
        <w:rPr>
          <w:sz w:val="24"/>
          <w:szCs w:val="24"/>
          <w:u w:val="none"/>
        </w:rPr>
        <w:t>Stitzer</w:t>
      </w:r>
      <w:r w:rsidRPr="00ED29F1">
        <w:rPr>
          <w:sz w:val="24"/>
          <w:szCs w:val="24"/>
          <w:u w:val="none"/>
        </w:rPr>
        <w:t xml:space="preserve"> voting </w:t>
      </w:r>
      <w:r w:rsidRPr="00ED29F1">
        <w:rPr>
          <w:sz w:val="24"/>
          <w:szCs w:val="24"/>
          <w:u w:val="none"/>
        </w:rPr>
        <w:tab/>
      </w:r>
      <w:r w:rsidRPr="00ED29F1">
        <w:rPr>
          <w:sz w:val="24"/>
          <w:szCs w:val="24"/>
          <w:u w:val="none"/>
        </w:rPr>
        <w:tab/>
      </w:r>
      <w:r>
        <w:rPr>
          <w:sz w:val="24"/>
          <w:szCs w:val="24"/>
          <w:u w:val="none"/>
        </w:rPr>
        <w:t>___</w:t>
      </w:r>
    </w:p>
    <w:p w14:paraId="4163911E" w14:textId="77777777" w:rsidR="003B1065" w:rsidRPr="00ED29F1" w:rsidRDefault="003B1065" w:rsidP="003B1065">
      <w:pPr>
        <w:spacing w:after="160" w:line="259" w:lineRule="auto"/>
        <w:ind w:left="0" w:right="0" w:firstLine="0"/>
        <w:jc w:val="left"/>
        <w:rPr>
          <w:iCs/>
          <w:sz w:val="24"/>
          <w:szCs w:val="24"/>
          <w:u w:val="none"/>
        </w:rPr>
      </w:pPr>
    </w:p>
    <w:p w14:paraId="73692359" w14:textId="77777777" w:rsidR="00AF21D6" w:rsidRPr="0033360E" w:rsidRDefault="00AF21D6" w:rsidP="00AF21D6">
      <w:pPr>
        <w:tabs>
          <w:tab w:val="left" w:pos="720"/>
        </w:tabs>
        <w:ind w:left="0" w:right="0" w:firstLine="0"/>
        <w:rPr>
          <w:szCs w:val="26"/>
        </w:rPr>
      </w:pPr>
    </w:p>
    <w:p w14:paraId="237E1567" w14:textId="1320C908" w:rsidR="00AF21D6" w:rsidRPr="00AF21D6" w:rsidRDefault="00AF21D6" w:rsidP="00AF21D6">
      <w:pPr>
        <w:tabs>
          <w:tab w:val="left" w:pos="720"/>
        </w:tabs>
        <w:ind w:left="0" w:right="0" w:firstLine="0"/>
        <w:rPr>
          <w:iCs/>
          <w:sz w:val="24"/>
          <w:szCs w:val="24"/>
          <w:u w:val="none"/>
        </w:rPr>
      </w:pPr>
      <w:r w:rsidRPr="0033360E">
        <w:rPr>
          <w:szCs w:val="26"/>
          <w:u w:val="none"/>
        </w:rPr>
        <w:t xml:space="preserve">A complete copy of Ordinance No. </w:t>
      </w:r>
      <w:r>
        <w:rPr>
          <w:szCs w:val="26"/>
          <w:u w:val="none"/>
        </w:rPr>
        <w:t>2024-05-01</w:t>
      </w:r>
      <w:r w:rsidRPr="0033360E">
        <w:rPr>
          <w:szCs w:val="26"/>
          <w:u w:val="none"/>
        </w:rPr>
        <w:t xml:space="preserve"> is available in the office of the </w:t>
      </w:r>
      <w:proofErr w:type="spellStart"/>
      <w:r w:rsidR="003B1065">
        <w:rPr>
          <w:szCs w:val="26"/>
          <w:u w:val="none"/>
        </w:rPr>
        <w:t>Copperton</w:t>
      </w:r>
      <w:proofErr w:type="spellEnd"/>
      <w:r w:rsidR="003B1065">
        <w:rPr>
          <w:szCs w:val="26"/>
          <w:u w:val="none"/>
        </w:rPr>
        <w:t xml:space="preserve"> Town</w:t>
      </w:r>
      <w:r w:rsidRPr="0033360E">
        <w:rPr>
          <w:szCs w:val="26"/>
          <w:u w:val="none"/>
        </w:rPr>
        <w:t xml:space="preserve"> </w:t>
      </w:r>
      <w:r w:rsidR="007E2888">
        <w:rPr>
          <w:sz w:val="24"/>
          <w:szCs w:val="24"/>
          <w:u w:val="none"/>
        </w:rPr>
        <w:t>Clerk</w:t>
      </w:r>
      <w:r w:rsidRPr="00AF21D6">
        <w:rPr>
          <w:sz w:val="24"/>
          <w:szCs w:val="24"/>
          <w:u w:val="none"/>
        </w:rPr>
        <w:t>, 2001 South State Street, N2-700, Salt Lake City, Utah.</w:t>
      </w:r>
      <w:bookmarkEnd w:id="2"/>
      <w:bookmarkEnd w:id="3"/>
    </w:p>
    <w:sectPr w:rsidR="00AF21D6" w:rsidRPr="00AF21D6" w:rsidSect="00EA5CF5">
      <w:footerReference w:type="default" r:id="rId9"/>
      <w:pgSz w:w="12240" w:h="15840"/>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1839C" w14:textId="77777777" w:rsidR="000E06C0" w:rsidRDefault="000E06C0" w:rsidP="00B978C9">
      <w:pPr>
        <w:spacing w:after="0" w:line="240" w:lineRule="auto"/>
      </w:pPr>
      <w:r>
        <w:separator/>
      </w:r>
    </w:p>
  </w:endnote>
  <w:endnote w:type="continuationSeparator" w:id="0">
    <w:p w14:paraId="7F1B9303" w14:textId="77777777" w:rsidR="000E06C0" w:rsidRDefault="000E06C0" w:rsidP="00B9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u w:val="none"/>
      </w:rPr>
      <w:id w:val="-762383874"/>
      <w:docPartObj>
        <w:docPartGallery w:val="Page Numbers (Bottom of Page)"/>
        <w:docPartUnique/>
      </w:docPartObj>
    </w:sdtPr>
    <w:sdtContent>
      <w:p w14:paraId="3CA763FB" w14:textId="425F9E45" w:rsidR="00AF21D6" w:rsidRPr="00AF21D6" w:rsidRDefault="00AF21D6">
        <w:pPr>
          <w:pStyle w:val="Footer"/>
          <w:jc w:val="center"/>
          <w:rPr>
            <w:u w:val="none"/>
          </w:rPr>
        </w:pPr>
        <w:r w:rsidRPr="00AF21D6">
          <w:rPr>
            <w:u w:val="none"/>
          </w:rPr>
          <w:fldChar w:fldCharType="begin"/>
        </w:r>
        <w:r w:rsidRPr="00AF21D6">
          <w:rPr>
            <w:u w:val="none"/>
          </w:rPr>
          <w:instrText xml:space="preserve"> PAGE   \* MERGEFORMAT </w:instrText>
        </w:r>
        <w:r w:rsidRPr="00AF21D6">
          <w:rPr>
            <w:u w:val="none"/>
          </w:rPr>
          <w:fldChar w:fldCharType="separate"/>
        </w:r>
        <w:r w:rsidRPr="00AF21D6">
          <w:rPr>
            <w:noProof/>
            <w:u w:val="none"/>
          </w:rPr>
          <w:t>2</w:t>
        </w:r>
        <w:r w:rsidRPr="00AF21D6">
          <w:rPr>
            <w:noProof/>
            <w:u w:val="none"/>
          </w:rPr>
          <w:fldChar w:fldCharType="end"/>
        </w:r>
      </w:p>
    </w:sdtContent>
  </w:sdt>
  <w:p w14:paraId="02DBB096" w14:textId="77777777" w:rsidR="00B978C9" w:rsidRDefault="00B97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C21CF" w14:textId="3D60F0AE" w:rsidR="00AF21D6" w:rsidRPr="00AF21D6" w:rsidRDefault="00AF21D6">
    <w:pPr>
      <w:pStyle w:val="Footer"/>
      <w:jc w:val="center"/>
      <w:rPr>
        <w:u w:val="none"/>
      </w:rPr>
    </w:pPr>
  </w:p>
  <w:p w14:paraId="7469E554" w14:textId="77777777" w:rsidR="00AF21D6" w:rsidRDefault="00AF2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7DA2C" w14:textId="77777777" w:rsidR="000E06C0" w:rsidRDefault="000E06C0" w:rsidP="00B978C9">
      <w:pPr>
        <w:spacing w:after="0" w:line="240" w:lineRule="auto"/>
      </w:pPr>
      <w:r>
        <w:separator/>
      </w:r>
    </w:p>
  </w:footnote>
  <w:footnote w:type="continuationSeparator" w:id="0">
    <w:p w14:paraId="6D4D939C" w14:textId="77777777" w:rsidR="000E06C0" w:rsidRDefault="000E06C0" w:rsidP="00B97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4DBF"/>
    <w:multiLevelType w:val="hybridMultilevel"/>
    <w:tmpl w:val="BD808B04"/>
    <w:lvl w:ilvl="0" w:tplc="A856731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70D218">
      <w:start w:val="1"/>
      <w:numFmt w:val="lowerLetter"/>
      <w:lvlText w:val="%2"/>
      <w:lvlJc w:val="left"/>
      <w:pPr>
        <w:ind w:left="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0CCC34">
      <w:start w:val="1"/>
      <w:numFmt w:val="lowerRoman"/>
      <w:lvlText w:val="%3"/>
      <w:lvlJc w:val="left"/>
      <w:pPr>
        <w:ind w:left="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821246">
      <w:start w:val="1"/>
      <w:numFmt w:val="lowerLetter"/>
      <w:lvlRestart w:val="0"/>
      <w:lvlText w:val="%4."/>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96540C">
      <w:start w:val="1"/>
      <w:numFmt w:val="lowerLetter"/>
      <w:lvlText w:val="%5"/>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76E01C">
      <w:start w:val="1"/>
      <w:numFmt w:val="lowerRoman"/>
      <w:lvlText w:val="%6"/>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F6973A">
      <w:start w:val="1"/>
      <w:numFmt w:val="decimal"/>
      <w:lvlText w:val="%7"/>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22E19A">
      <w:start w:val="1"/>
      <w:numFmt w:val="lowerLetter"/>
      <w:lvlText w:val="%8"/>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44858C">
      <w:start w:val="1"/>
      <w:numFmt w:val="lowerRoman"/>
      <w:lvlText w:val="%9"/>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1C1E1F"/>
    <w:multiLevelType w:val="hybridMultilevel"/>
    <w:tmpl w:val="0FBCF254"/>
    <w:lvl w:ilvl="0" w:tplc="3020C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670DE"/>
    <w:multiLevelType w:val="hybridMultilevel"/>
    <w:tmpl w:val="A6B61E1A"/>
    <w:lvl w:ilvl="0" w:tplc="56E4F98A">
      <w:start w:val="1"/>
      <w:numFmt w:val="decimal"/>
      <w:lvlText w:val="%1."/>
      <w:lvlJc w:val="left"/>
      <w:pPr>
        <w:ind w:left="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08F0CE">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E8F496">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C89636">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24DE9C">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98A450">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5E67A8">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E238CA">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805868">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2F45A1D"/>
    <w:multiLevelType w:val="hybridMultilevel"/>
    <w:tmpl w:val="C27A7946"/>
    <w:lvl w:ilvl="0" w:tplc="12DCC9E4">
      <w:start w:val="4"/>
      <w:numFmt w:val="lowerLetter"/>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 w15:restartNumberingAfterBreak="0">
    <w:nsid w:val="137A65DA"/>
    <w:multiLevelType w:val="hybridMultilevel"/>
    <w:tmpl w:val="14185632"/>
    <w:lvl w:ilvl="0" w:tplc="0388CEEE">
      <w:start w:val="1"/>
      <w:numFmt w:val="upperLetter"/>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5" w15:restartNumberingAfterBreak="0">
    <w:nsid w:val="1D8A64FE"/>
    <w:multiLevelType w:val="hybridMultilevel"/>
    <w:tmpl w:val="EE62DE14"/>
    <w:lvl w:ilvl="0" w:tplc="CA00FE94">
      <w:start w:val="1"/>
      <w:numFmt w:val="decimal"/>
      <w:lvlText w:val="%1."/>
      <w:lvlJc w:val="left"/>
      <w:pPr>
        <w:ind w:left="542"/>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07E4662">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18024A">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A4EF26">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ECC378">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98FBA6">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0A967E">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EEEC68">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7270CE">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32B6E65"/>
    <w:multiLevelType w:val="hybridMultilevel"/>
    <w:tmpl w:val="AC1E992E"/>
    <w:lvl w:ilvl="0" w:tplc="24E01B4C">
      <w:start w:val="2"/>
      <w:numFmt w:val="upperLetter"/>
      <w:lvlText w:val="%1."/>
      <w:lvlJc w:val="left"/>
      <w:pPr>
        <w:ind w:left="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2CA664">
      <w:start w:val="1"/>
      <w:numFmt w:val="decimal"/>
      <w:lvlText w:val="%2."/>
      <w:lvlJc w:val="left"/>
      <w:pPr>
        <w:ind w:left="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E4ACD4">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54D4F4">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AC70C6">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6AE838">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AC35A6">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5825BA">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0E9AD6">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3535D1C"/>
    <w:multiLevelType w:val="hybridMultilevel"/>
    <w:tmpl w:val="D10C6038"/>
    <w:lvl w:ilvl="0" w:tplc="E1D2F166">
      <w:start w:val="1"/>
      <w:numFmt w:val="upperLetter"/>
      <w:lvlText w:val="%1."/>
      <w:lvlJc w:val="left"/>
      <w:pPr>
        <w:ind w:left="720" w:hanging="360"/>
      </w:pPr>
      <w:rPr>
        <w:rFonts w:ascii="Times New Roman" w:eastAsiaTheme="minorHAnsi"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741E6"/>
    <w:multiLevelType w:val="hybridMultilevel"/>
    <w:tmpl w:val="B84A9E18"/>
    <w:lvl w:ilvl="0" w:tplc="AEC693E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B8B2E8">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267DB2">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809C32">
      <w:start w:val="1"/>
      <w:numFmt w:val="lowerLetter"/>
      <w:lvlRestart w:val="0"/>
      <w:lvlText w:val="%4."/>
      <w:lvlJc w:val="left"/>
      <w:pPr>
        <w:ind w:left="1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9E4D4E">
      <w:start w:val="1"/>
      <w:numFmt w:val="lowerLetter"/>
      <w:lvlText w:val="%5"/>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80F828">
      <w:start w:val="1"/>
      <w:numFmt w:val="lowerRoman"/>
      <w:lvlText w:val="%6"/>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021450">
      <w:start w:val="1"/>
      <w:numFmt w:val="decimal"/>
      <w:lvlText w:val="%7"/>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F841BA">
      <w:start w:val="1"/>
      <w:numFmt w:val="lowerLetter"/>
      <w:lvlText w:val="%8"/>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0E9CB0">
      <w:start w:val="1"/>
      <w:numFmt w:val="lowerRoman"/>
      <w:lvlText w:val="%9"/>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C13722D"/>
    <w:multiLevelType w:val="hybridMultilevel"/>
    <w:tmpl w:val="65C82A18"/>
    <w:lvl w:ilvl="0" w:tplc="09B49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E278F"/>
    <w:multiLevelType w:val="multilevel"/>
    <w:tmpl w:val="AA4CC54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E0585"/>
    <w:multiLevelType w:val="hybridMultilevel"/>
    <w:tmpl w:val="B862349E"/>
    <w:lvl w:ilvl="0" w:tplc="DC704BFE">
      <w:start w:val="1"/>
      <w:numFmt w:val="decimal"/>
      <w:lvlText w:val="%1."/>
      <w:lvlJc w:val="left"/>
      <w:pPr>
        <w:ind w:left="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2AF9C4">
      <w:start w:val="1"/>
      <w:numFmt w:val="lowerLetter"/>
      <w:lvlText w:val="%2"/>
      <w:lvlJc w:val="left"/>
      <w:pPr>
        <w:ind w:left="1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705B02">
      <w:start w:val="1"/>
      <w:numFmt w:val="lowerRoman"/>
      <w:lvlText w:val="%3"/>
      <w:lvlJc w:val="left"/>
      <w:pPr>
        <w:ind w:left="1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F43942">
      <w:start w:val="1"/>
      <w:numFmt w:val="decimal"/>
      <w:lvlText w:val="%4"/>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407816">
      <w:start w:val="1"/>
      <w:numFmt w:val="lowerLetter"/>
      <w:lvlText w:val="%5"/>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BCD412">
      <w:start w:val="1"/>
      <w:numFmt w:val="lowerRoman"/>
      <w:lvlText w:val="%6"/>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86064A">
      <w:start w:val="1"/>
      <w:numFmt w:val="decimal"/>
      <w:lvlText w:val="%7"/>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786646">
      <w:start w:val="1"/>
      <w:numFmt w:val="lowerLetter"/>
      <w:lvlText w:val="%8"/>
      <w:lvlJc w:val="left"/>
      <w:pPr>
        <w:ind w:left="5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382850">
      <w:start w:val="1"/>
      <w:numFmt w:val="lowerRoman"/>
      <w:lvlText w:val="%9"/>
      <w:lvlJc w:val="left"/>
      <w:pPr>
        <w:ind w:left="6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75B3D5A"/>
    <w:multiLevelType w:val="hybridMultilevel"/>
    <w:tmpl w:val="AF1661DE"/>
    <w:lvl w:ilvl="0" w:tplc="02B6453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DADEAA">
      <w:start w:val="1"/>
      <w:numFmt w:val="lowerLetter"/>
      <w:lvlText w:val="%2"/>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BEE3F2">
      <w:start w:val="1"/>
      <w:numFmt w:val="lowerLetter"/>
      <w:lvlRestart w:val="0"/>
      <w:lvlText w:val="%3."/>
      <w:lvlJc w:val="left"/>
      <w:pPr>
        <w:ind w:left="1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FA42F0">
      <w:start w:val="1"/>
      <w:numFmt w:val="decimal"/>
      <w:lvlText w:val="%4"/>
      <w:lvlJc w:val="left"/>
      <w:pPr>
        <w:ind w:left="1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444794">
      <w:start w:val="1"/>
      <w:numFmt w:val="lowerLetter"/>
      <w:lvlText w:val="%5"/>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9EA366">
      <w:start w:val="1"/>
      <w:numFmt w:val="lowerRoman"/>
      <w:lvlText w:val="%6"/>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10143A">
      <w:start w:val="1"/>
      <w:numFmt w:val="decimal"/>
      <w:lvlText w:val="%7"/>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A414AE">
      <w:start w:val="1"/>
      <w:numFmt w:val="lowerLetter"/>
      <w:lvlText w:val="%8"/>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8CE92C">
      <w:start w:val="1"/>
      <w:numFmt w:val="lowerRoman"/>
      <w:lvlText w:val="%9"/>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F4000A4"/>
    <w:multiLevelType w:val="hybridMultilevel"/>
    <w:tmpl w:val="9872B68A"/>
    <w:lvl w:ilvl="0" w:tplc="54AA69C8">
      <w:start w:val="6"/>
      <w:numFmt w:val="decimal"/>
      <w:lvlText w:val="%1."/>
      <w:lvlJc w:val="left"/>
      <w:pPr>
        <w:ind w:left="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FEDC9C">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5C08E0">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9A295E">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A4C61C">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7652D6">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DE2810">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DE697C">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3E3B64">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60E24A6"/>
    <w:multiLevelType w:val="hybridMultilevel"/>
    <w:tmpl w:val="55FC1606"/>
    <w:lvl w:ilvl="0" w:tplc="52B09BD6">
      <w:start w:val="1"/>
      <w:numFmt w:val="decimal"/>
      <w:lvlText w:val="%1."/>
      <w:lvlJc w:val="left"/>
      <w:pPr>
        <w:ind w:left="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64ED7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4C47D6">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AA882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1C0A5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CEF1E8">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068DAC">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D28336">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2E7B0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6570DC1"/>
    <w:multiLevelType w:val="hybridMultilevel"/>
    <w:tmpl w:val="B9D4AFB0"/>
    <w:lvl w:ilvl="0" w:tplc="8C32BEA8">
      <w:start w:val="1"/>
      <w:numFmt w:val="decimal"/>
      <w:lvlText w:val="%1."/>
      <w:lvlJc w:val="left"/>
      <w:pPr>
        <w:ind w:left="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3C992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944F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68034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AAFA3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9AA6C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4E660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D6B2D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1CC9E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98A2152"/>
    <w:multiLevelType w:val="hybridMultilevel"/>
    <w:tmpl w:val="FC3406B6"/>
    <w:lvl w:ilvl="0" w:tplc="B78876BE">
      <w:start w:val="1"/>
      <w:numFmt w:val="upperLetter"/>
      <w:lvlText w:val="%1."/>
      <w:lvlJc w:val="left"/>
      <w:pPr>
        <w:ind w:left="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94F422">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728EF8">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98A510">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74D3C8">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889FCE">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866C4A">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E007EC">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50596E">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5DB162A"/>
    <w:multiLevelType w:val="hybridMultilevel"/>
    <w:tmpl w:val="190C65BE"/>
    <w:lvl w:ilvl="0" w:tplc="9820AD2E">
      <w:start w:val="1"/>
      <w:numFmt w:val="decimal"/>
      <w:lvlText w:val="%1."/>
      <w:lvlJc w:val="left"/>
      <w:pPr>
        <w:ind w:left="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9427D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FC4A8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3AC3B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C8827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2ABD8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EC7FD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DEF7D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16DAE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C1922D6"/>
    <w:multiLevelType w:val="hybridMultilevel"/>
    <w:tmpl w:val="86F87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82C34"/>
    <w:multiLevelType w:val="hybridMultilevel"/>
    <w:tmpl w:val="17EC3D44"/>
    <w:lvl w:ilvl="0" w:tplc="CE78591A">
      <w:start w:val="1"/>
      <w:numFmt w:val="upperLetter"/>
      <w:lvlText w:val="%1."/>
      <w:lvlJc w:val="left"/>
      <w:pPr>
        <w:ind w:left="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B084CE">
      <w:start w:val="1"/>
      <w:numFmt w:val="lowerLetter"/>
      <w:lvlText w:val="%2"/>
      <w:lvlJc w:val="left"/>
      <w:pPr>
        <w:ind w:left="1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D246B2">
      <w:start w:val="1"/>
      <w:numFmt w:val="lowerRoman"/>
      <w:lvlText w:val="%3"/>
      <w:lvlJc w:val="left"/>
      <w:pPr>
        <w:ind w:left="1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44578C">
      <w:start w:val="1"/>
      <w:numFmt w:val="decimal"/>
      <w:lvlText w:val="%4"/>
      <w:lvlJc w:val="left"/>
      <w:pPr>
        <w:ind w:left="2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3E70D2">
      <w:start w:val="1"/>
      <w:numFmt w:val="lowerLetter"/>
      <w:lvlText w:val="%5"/>
      <w:lvlJc w:val="left"/>
      <w:pPr>
        <w:ind w:left="3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BA0B5A">
      <w:start w:val="1"/>
      <w:numFmt w:val="lowerRoman"/>
      <w:lvlText w:val="%6"/>
      <w:lvlJc w:val="left"/>
      <w:pPr>
        <w:ind w:left="4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3E4920">
      <w:start w:val="1"/>
      <w:numFmt w:val="decimal"/>
      <w:lvlText w:val="%7"/>
      <w:lvlJc w:val="left"/>
      <w:pPr>
        <w:ind w:left="4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149168">
      <w:start w:val="1"/>
      <w:numFmt w:val="lowerLetter"/>
      <w:lvlText w:val="%8"/>
      <w:lvlJc w:val="left"/>
      <w:pPr>
        <w:ind w:left="5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963A0E">
      <w:start w:val="1"/>
      <w:numFmt w:val="lowerRoman"/>
      <w:lvlText w:val="%9"/>
      <w:lvlJc w:val="left"/>
      <w:pPr>
        <w:ind w:left="6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E380E47"/>
    <w:multiLevelType w:val="hybridMultilevel"/>
    <w:tmpl w:val="2C88CFFE"/>
    <w:lvl w:ilvl="0" w:tplc="332C8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87B4E"/>
    <w:multiLevelType w:val="hybridMultilevel"/>
    <w:tmpl w:val="464AD3F6"/>
    <w:lvl w:ilvl="0" w:tplc="1B9A2626">
      <w:start w:val="5"/>
      <w:numFmt w:val="upperLetter"/>
      <w:lvlText w:val="%1."/>
      <w:lvlJc w:val="left"/>
      <w:pPr>
        <w:ind w:left="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148178">
      <w:start w:val="1"/>
      <w:numFmt w:val="decimal"/>
      <w:lvlText w:val="%2."/>
      <w:lvlJc w:val="left"/>
      <w:pPr>
        <w:ind w:left="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1AA8B6">
      <w:start w:val="1"/>
      <w:numFmt w:val="lowerRoman"/>
      <w:lvlText w:val="%3"/>
      <w:lvlJc w:val="left"/>
      <w:pPr>
        <w:ind w:left="1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2468C6">
      <w:start w:val="1"/>
      <w:numFmt w:val="decimal"/>
      <w:lvlText w:val="%4"/>
      <w:lvlJc w:val="left"/>
      <w:pPr>
        <w:ind w:left="2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B09DA2">
      <w:start w:val="1"/>
      <w:numFmt w:val="lowerLetter"/>
      <w:lvlText w:val="%5"/>
      <w:lvlJc w:val="left"/>
      <w:pPr>
        <w:ind w:left="3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3E6D7A">
      <w:start w:val="1"/>
      <w:numFmt w:val="lowerRoman"/>
      <w:lvlText w:val="%6"/>
      <w:lvlJc w:val="left"/>
      <w:pPr>
        <w:ind w:left="3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109BE2">
      <w:start w:val="1"/>
      <w:numFmt w:val="decimal"/>
      <w:lvlText w:val="%7"/>
      <w:lvlJc w:val="left"/>
      <w:pPr>
        <w:ind w:left="4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58D106">
      <w:start w:val="1"/>
      <w:numFmt w:val="lowerLetter"/>
      <w:lvlText w:val="%8"/>
      <w:lvlJc w:val="left"/>
      <w:pPr>
        <w:ind w:left="5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F8E884">
      <w:start w:val="1"/>
      <w:numFmt w:val="lowerRoman"/>
      <w:lvlText w:val="%9"/>
      <w:lvlJc w:val="left"/>
      <w:pPr>
        <w:ind w:left="5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369378540">
    <w:abstractNumId w:val="2"/>
  </w:num>
  <w:num w:numId="2" w16cid:durableId="1349673340">
    <w:abstractNumId w:val="19"/>
  </w:num>
  <w:num w:numId="3" w16cid:durableId="2097052908">
    <w:abstractNumId w:val="13"/>
  </w:num>
  <w:num w:numId="4" w16cid:durableId="2087410209">
    <w:abstractNumId w:val="16"/>
  </w:num>
  <w:num w:numId="5" w16cid:durableId="654068342">
    <w:abstractNumId w:val="5"/>
  </w:num>
  <w:num w:numId="6" w16cid:durableId="1761414834">
    <w:abstractNumId w:val="17"/>
  </w:num>
  <w:num w:numId="7" w16cid:durableId="1156339278">
    <w:abstractNumId w:val="6"/>
  </w:num>
  <w:num w:numId="8" w16cid:durableId="1547525404">
    <w:abstractNumId w:val="11"/>
  </w:num>
  <w:num w:numId="9" w16cid:durableId="2143845408">
    <w:abstractNumId w:val="21"/>
  </w:num>
  <w:num w:numId="10" w16cid:durableId="915820339">
    <w:abstractNumId w:val="15"/>
  </w:num>
  <w:num w:numId="11" w16cid:durableId="412514931">
    <w:abstractNumId w:val="8"/>
  </w:num>
  <w:num w:numId="12" w16cid:durableId="14353570">
    <w:abstractNumId w:val="12"/>
  </w:num>
  <w:num w:numId="13" w16cid:durableId="1788888088">
    <w:abstractNumId w:val="0"/>
  </w:num>
  <w:num w:numId="14" w16cid:durableId="1125465553">
    <w:abstractNumId w:val="14"/>
  </w:num>
  <w:num w:numId="15" w16cid:durableId="1553346080">
    <w:abstractNumId w:val="4"/>
  </w:num>
  <w:num w:numId="16" w16cid:durableId="1384138755">
    <w:abstractNumId w:val="3"/>
  </w:num>
  <w:num w:numId="17" w16cid:durableId="902108375">
    <w:abstractNumId w:val="18"/>
  </w:num>
  <w:num w:numId="18" w16cid:durableId="1270549508">
    <w:abstractNumId w:val="1"/>
  </w:num>
  <w:num w:numId="19" w16cid:durableId="1312521127">
    <w:abstractNumId w:val="20"/>
  </w:num>
  <w:num w:numId="20" w16cid:durableId="1128934399">
    <w:abstractNumId w:val="9"/>
  </w:num>
  <w:num w:numId="21" w16cid:durableId="1474907907">
    <w:abstractNumId w:val="10"/>
  </w:num>
  <w:num w:numId="22" w16cid:durableId="2099404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C1"/>
    <w:rsid w:val="0008352D"/>
    <w:rsid w:val="000941AD"/>
    <w:rsid w:val="000D7F0C"/>
    <w:rsid w:val="000E06C0"/>
    <w:rsid w:val="00151EE0"/>
    <w:rsid w:val="00167891"/>
    <w:rsid w:val="002160F6"/>
    <w:rsid w:val="00223058"/>
    <w:rsid w:val="002335B4"/>
    <w:rsid w:val="00292AE7"/>
    <w:rsid w:val="002A000C"/>
    <w:rsid w:val="002D7B4F"/>
    <w:rsid w:val="002E3775"/>
    <w:rsid w:val="002F501A"/>
    <w:rsid w:val="00377E53"/>
    <w:rsid w:val="0038446B"/>
    <w:rsid w:val="003B1065"/>
    <w:rsid w:val="003B5213"/>
    <w:rsid w:val="003E3B35"/>
    <w:rsid w:val="003F14AC"/>
    <w:rsid w:val="004C0C1C"/>
    <w:rsid w:val="004D2E6E"/>
    <w:rsid w:val="004D39F8"/>
    <w:rsid w:val="00501123"/>
    <w:rsid w:val="00514A52"/>
    <w:rsid w:val="00544354"/>
    <w:rsid w:val="00567A92"/>
    <w:rsid w:val="00571E2D"/>
    <w:rsid w:val="00617F4C"/>
    <w:rsid w:val="006400C1"/>
    <w:rsid w:val="00657067"/>
    <w:rsid w:val="00681A78"/>
    <w:rsid w:val="006841ED"/>
    <w:rsid w:val="0068576B"/>
    <w:rsid w:val="006D62D2"/>
    <w:rsid w:val="00702BD3"/>
    <w:rsid w:val="00755B80"/>
    <w:rsid w:val="00773222"/>
    <w:rsid w:val="0078716C"/>
    <w:rsid w:val="007C32B5"/>
    <w:rsid w:val="007E2888"/>
    <w:rsid w:val="0081303A"/>
    <w:rsid w:val="008171C2"/>
    <w:rsid w:val="00821C5E"/>
    <w:rsid w:val="00831DB4"/>
    <w:rsid w:val="00841831"/>
    <w:rsid w:val="00842519"/>
    <w:rsid w:val="00864A25"/>
    <w:rsid w:val="008A6DBC"/>
    <w:rsid w:val="008D3FAF"/>
    <w:rsid w:val="008E5852"/>
    <w:rsid w:val="0090607A"/>
    <w:rsid w:val="00947C55"/>
    <w:rsid w:val="00956B95"/>
    <w:rsid w:val="00995E72"/>
    <w:rsid w:val="009A0632"/>
    <w:rsid w:val="009B29ED"/>
    <w:rsid w:val="009B658D"/>
    <w:rsid w:val="009F13B6"/>
    <w:rsid w:val="009F19EE"/>
    <w:rsid w:val="00A334DD"/>
    <w:rsid w:val="00A355A7"/>
    <w:rsid w:val="00A87DEB"/>
    <w:rsid w:val="00AA1F6D"/>
    <w:rsid w:val="00AB7729"/>
    <w:rsid w:val="00AF21D6"/>
    <w:rsid w:val="00B13DA8"/>
    <w:rsid w:val="00B251C8"/>
    <w:rsid w:val="00B426E2"/>
    <w:rsid w:val="00B8321A"/>
    <w:rsid w:val="00B85A8F"/>
    <w:rsid w:val="00B914B0"/>
    <w:rsid w:val="00B93723"/>
    <w:rsid w:val="00B978C9"/>
    <w:rsid w:val="00BA05DC"/>
    <w:rsid w:val="00BB45EA"/>
    <w:rsid w:val="00BD0C9E"/>
    <w:rsid w:val="00C72FEF"/>
    <w:rsid w:val="00C85EAA"/>
    <w:rsid w:val="00C906A6"/>
    <w:rsid w:val="00C92656"/>
    <w:rsid w:val="00D01F26"/>
    <w:rsid w:val="00D22D6F"/>
    <w:rsid w:val="00D37CFE"/>
    <w:rsid w:val="00D62C79"/>
    <w:rsid w:val="00D65199"/>
    <w:rsid w:val="00DF78F7"/>
    <w:rsid w:val="00E528EC"/>
    <w:rsid w:val="00EA5CF5"/>
    <w:rsid w:val="00ED29F1"/>
    <w:rsid w:val="00F542B1"/>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3CE2"/>
  <w15:docId w15:val="{929E9F6F-2E24-4C43-883A-A2400E3E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8" w:lineRule="auto"/>
      <w:ind w:left="557" w:right="4" w:hanging="370"/>
      <w:jc w:val="both"/>
    </w:pPr>
    <w:rPr>
      <w:rFonts w:ascii="Times New Roman" w:eastAsia="Times New Roman" w:hAnsi="Times New Roman" w:cs="Times New Roman"/>
      <w:color w:val="000000"/>
      <w:sz w:val="26"/>
      <w:u w:val="single" w:color="000000"/>
    </w:rPr>
  </w:style>
  <w:style w:type="paragraph" w:styleId="Heading1">
    <w:name w:val="heading 1"/>
    <w:next w:val="Normal"/>
    <w:link w:val="Heading1Char"/>
    <w:uiPriority w:val="9"/>
    <w:qFormat/>
    <w:pPr>
      <w:keepNext/>
      <w:keepLines/>
      <w:spacing w:after="228" w:line="223" w:lineRule="auto"/>
      <w:ind w:left="187" w:right="4" w:firstLine="10"/>
      <w:jc w:val="center"/>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color w:val="000000"/>
      <w:sz w:val="26"/>
      <w:u w:val="single" w:color="000000"/>
    </w:rPr>
  </w:style>
  <w:style w:type="paragraph" w:styleId="ListParagraph">
    <w:name w:val="List Paragraph"/>
    <w:basedOn w:val="Normal"/>
    <w:uiPriority w:val="34"/>
    <w:qFormat/>
    <w:rsid w:val="00995E72"/>
    <w:pPr>
      <w:spacing w:after="224" w:line="224" w:lineRule="auto"/>
      <w:ind w:left="720" w:right="0" w:firstLine="9"/>
      <w:contextualSpacing/>
    </w:pPr>
    <w:rPr>
      <w:u w:val="none"/>
    </w:rPr>
  </w:style>
  <w:style w:type="paragraph" w:styleId="Header">
    <w:name w:val="header"/>
    <w:basedOn w:val="Normal"/>
    <w:link w:val="HeaderChar"/>
    <w:uiPriority w:val="99"/>
    <w:unhideWhenUsed/>
    <w:rsid w:val="00B97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C9"/>
    <w:rPr>
      <w:rFonts w:ascii="Times New Roman" w:eastAsia="Times New Roman" w:hAnsi="Times New Roman" w:cs="Times New Roman"/>
      <w:color w:val="000000"/>
      <w:sz w:val="26"/>
      <w:u w:val="single" w:color="000000"/>
    </w:rPr>
  </w:style>
  <w:style w:type="paragraph" w:styleId="Footer">
    <w:name w:val="footer"/>
    <w:basedOn w:val="Normal"/>
    <w:link w:val="FooterChar"/>
    <w:uiPriority w:val="99"/>
    <w:unhideWhenUsed/>
    <w:rsid w:val="00B97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C9"/>
    <w:rPr>
      <w:rFonts w:ascii="Times New Roman" w:eastAsia="Times New Roman" w:hAnsi="Times New Roman" w:cs="Times New Roman"/>
      <w:color w:val="000000"/>
      <w:sz w:val="26"/>
      <w:u w:val="single" w:color="000000"/>
    </w:rPr>
  </w:style>
  <w:style w:type="paragraph" w:styleId="BodyText">
    <w:name w:val="Body Text"/>
    <w:basedOn w:val="Normal"/>
    <w:link w:val="BodyTextChar"/>
    <w:uiPriority w:val="1"/>
    <w:qFormat/>
    <w:rsid w:val="00B978C9"/>
    <w:pPr>
      <w:widowControl w:val="0"/>
      <w:autoSpaceDE w:val="0"/>
      <w:autoSpaceDN w:val="0"/>
      <w:spacing w:after="0" w:line="240" w:lineRule="auto"/>
      <w:ind w:left="0" w:right="0" w:firstLine="0"/>
      <w:jc w:val="left"/>
    </w:pPr>
    <w:rPr>
      <w:color w:val="auto"/>
      <w:sz w:val="23"/>
      <w:szCs w:val="23"/>
    </w:rPr>
  </w:style>
  <w:style w:type="character" w:customStyle="1" w:styleId="BodyTextChar">
    <w:name w:val="Body Text Char"/>
    <w:basedOn w:val="DefaultParagraphFont"/>
    <w:link w:val="BodyText"/>
    <w:uiPriority w:val="1"/>
    <w:rsid w:val="00B978C9"/>
    <w:rPr>
      <w:rFonts w:ascii="Times New Roman" w:eastAsia="Times New Roman" w:hAnsi="Times New Roman" w:cs="Times New Roman"/>
      <w:sz w:val="23"/>
      <w:szCs w:val="23"/>
      <w:u w:val="single" w:color="000000"/>
    </w:rPr>
  </w:style>
  <w:style w:type="paragraph" w:styleId="Revision">
    <w:name w:val="Revision"/>
    <w:hidden/>
    <w:uiPriority w:val="99"/>
    <w:semiHidden/>
    <w:rsid w:val="00B85A8F"/>
    <w:pPr>
      <w:spacing w:after="0" w:line="240" w:lineRule="auto"/>
    </w:pPr>
    <w:rPr>
      <w:rFonts w:ascii="Times New Roman" w:eastAsia="Times New Roman" w:hAnsi="Times New Roman" w:cs="Times New Roman"/>
      <w:color w:val="000000"/>
      <w:sz w:val="26"/>
      <w:u w:val="single" w:color="000000"/>
    </w:rPr>
  </w:style>
  <w:style w:type="table" w:styleId="TableGrid">
    <w:name w:val="Table Grid"/>
    <w:basedOn w:val="TableNormal"/>
    <w:uiPriority w:val="39"/>
    <w:rsid w:val="00AF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Elliott</dc:creator>
  <cp:keywords/>
  <cp:lastModifiedBy>Nathan S. Bracken</cp:lastModifiedBy>
  <cp:revision>2</cp:revision>
  <dcterms:created xsi:type="dcterms:W3CDTF">2024-05-14T06:39:00Z</dcterms:created>
  <dcterms:modified xsi:type="dcterms:W3CDTF">2024-05-14T06:39:00Z</dcterms:modified>
</cp:coreProperties>
</file>