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7A3D" w14:textId="77777777" w:rsidR="00EB5CD2" w:rsidRDefault="00EB5CD2" w:rsidP="00EB5CD2">
      <w:pPr>
        <w:jc w:val="center"/>
        <w:rPr>
          <w:rFonts w:ascii="Arial" w:hAnsi="Arial" w:cs="Arial"/>
          <w:sz w:val="32"/>
          <w:szCs w:val="32"/>
        </w:rPr>
      </w:pPr>
    </w:p>
    <w:p w14:paraId="3B604369" w14:textId="013988EF" w:rsidR="00EB5CD2" w:rsidRDefault="00EB5CD2" w:rsidP="00EB5CD2">
      <w:pPr>
        <w:jc w:val="center"/>
        <w:rPr>
          <w:rFonts w:ascii="Arial" w:hAnsi="Arial" w:cs="Arial"/>
          <w:sz w:val="32"/>
          <w:szCs w:val="32"/>
        </w:rPr>
      </w:pPr>
      <w:r>
        <w:rPr>
          <w:rFonts w:ascii="Arial" w:hAnsi="Arial" w:cs="Arial"/>
          <w:sz w:val="32"/>
          <w:szCs w:val="32"/>
        </w:rPr>
        <w:t>Du</w:t>
      </w:r>
      <w:r w:rsidR="00575424">
        <w:rPr>
          <w:rFonts w:ascii="Arial" w:hAnsi="Arial" w:cs="Arial"/>
          <w:sz w:val="32"/>
          <w:szCs w:val="32"/>
        </w:rPr>
        <w:t>ty of Candour Annual Report 202</w:t>
      </w:r>
      <w:r w:rsidR="001E18D3">
        <w:rPr>
          <w:rFonts w:ascii="Arial" w:hAnsi="Arial" w:cs="Arial"/>
          <w:sz w:val="32"/>
          <w:szCs w:val="32"/>
        </w:rPr>
        <w:t>4</w:t>
      </w:r>
      <w:r w:rsidR="00575424">
        <w:rPr>
          <w:rFonts w:ascii="Arial" w:hAnsi="Arial" w:cs="Arial"/>
          <w:sz w:val="32"/>
          <w:szCs w:val="32"/>
        </w:rPr>
        <w:t>/2</w:t>
      </w:r>
      <w:r w:rsidR="001E18D3">
        <w:rPr>
          <w:rFonts w:ascii="Arial" w:hAnsi="Arial" w:cs="Arial"/>
          <w:sz w:val="32"/>
          <w:szCs w:val="32"/>
        </w:rPr>
        <w:t>5</w:t>
      </w:r>
    </w:p>
    <w:p w14:paraId="7706F765" w14:textId="77777777" w:rsidR="00EB5CD2" w:rsidRDefault="00EB5CD2" w:rsidP="009F1843">
      <w:pPr>
        <w:jc w:val="both"/>
        <w:rPr>
          <w:rFonts w:ascii="Arial" w:hAnsi="Arial" w:cs="Arial"/>
          <w:b/>
          <w:sz w:val="24"/>
          <w:szCs w:val="24"/>
        </w:rPr>
      </w:pPr>
    </w:p>
    <w:p w14:paraId="614DDF3E" w14:textId="77777777" w:rsidR="009F1843" w:rsidRPr="007C473C" w:rsidRDefault="00EB5CD2" w:rsidP="009F1843">
      <w:pPr>
        <w:jc w:val="both"/>
        <w:rPr>
          <w:rFonts w:ascii="Arial" w:hAnsi="Arial" w:cs="Arial"/>
          <w:b/>
          <w:sz w:val="24"/>
          <w:szCs w:val="24"/>
        </w:rPr>
      </w:pPr>
      <w:r>
        <w:rPr>
          <w:rFonts w:ascii="Arial" w:hAnsi="Arial" w:cs="Arial"/>
          <w:b/>
          <w:sz w:val="24"/>
          <w:szCs w:val="24"/>
        </w:rPr>
        <w:t xml:space="preserve">About </w:t>
      </w:r>
      <w:r w:rsidR="009F1843" w:rsidRPr="007C473C">
        <w:rPr>
          <w:rFonts w:ascii="Arial" w:hAnsi="Arial" w:cs="Arial"/>
          <w:b/>
          <w:sz w:val="24"/>
          <w:szCs w:val="24"/>
        </w:rPr>
        <w:t>Bethesda Care Home and Hospice</w:t>
      </w:r>
    </w:p>
    <w:p w14:paraId="037A299D" w14:textId="3BD7582E" w:rsidR="00EC790F" w:rsidRPr="007C473C" w:rsidRDefault="009F1843" w:rsidP="009F1843">
      <w:pPr>
        <w:jc w:val="both"/>
        <w:rPr>
          <w:rFonts w:ascii="Arial" w:hAnsi="Arial" w:cs="Arial"/>
          <w:sz w:val="20"/>
          <w:szCs w:val="20"/>
        </w:rPr>
      </w:pPr>
      <w:r w:rsidRPr="007C473C">
        <w:rPr>
          <w:rFonts w:ascii="Arial" w:hAnsi="Arial" w:cs="Arial"/>
          <w:sz w:val="20"/>
          <w:szCs w:val="20"/>
        </w:rPr>
        <w:t xml:space="preserve">Bethesda Care Home and Hospice is </w:t>
      </w:r>
      <w:r w:rsidR="00EC790F" w:rsidRPr="007C473C">
        <w:rPr>
          <w:rFonts w:ascii="Arial" w:hAnsi="Arial" w:cs="Arial"/>
          <w:sz w:val="20"/>
          <w:szCs w:val="20"/>
        </w:rPr>
        <w:t xml:space="preserve">a charitable organisation which is </w:t>
      </w:r>
      <w:r w:rsidRPr="007C473C">
        <w:rPr>
          <w:rFonts w:ascii="Arial" w:hAnsi="Arial" w:cs="Arial"/>
          <w:sz w:val="20"/>
          <w:szCs w:val="20"/>
        </w:rPr>
        <w:t xml:space="preserve">situated in </w:t>
      </w:r>
      <w:r w:rsidR="00EC790F" w:rsidRPr="007C473C">
        <w:rPr>
          <w:rFonts w:ascii="Arial" w:hAnsi="Arial" w:cs="Arial"/>
          <w:sz w:val="20"/>
          <w:szCs w:val="20"/>
        </w:rPr>
        <w:t xml:space="preserve">a residential area near the centre of </w:t>
      </w:r>
      <w:r w:rsidRPr="007C473C">
        <w:rPr>
          <w:rFonts w:ascii="Arial" w:hAnsi="Arial" w:cs="Arial"/>
          <w:sz w:val="20"/>
          <w:szCs w:val="20"/>
        </w:rPr>
        <w:t>Stornoway</w:t>
      </w:r>
      <w:r w:rsidR="00EC790F" w:rsidRPr="007C473C">
        <w:rPr>
          <w:rFonts w:ascii="Arial" w:hAnsi="Arial" w:cs="Arial"/>
          <w:sz w:val="20"/>
          <w:szCs w:val="20"/>
        </w:rPr>
        <w:t>, the main town of the Western Isles.  The Care Home</w:t>
      </w:r>
      <w:r w:rsidRPr="007C473C">
        <w:rPr>
          <w:rFonts w:ascii="Arial" w:hAnsi="Arial" w:cs="Arial"/>
          <w:sz w:val="20"/>
          <w:szCs w:val="20"/>
        </w:rPr>
        <w:t xml:space="preserve"> provides</w:t>
      </w:r>
      <w:r w:rsidR="00EC790F" w:rsidRPr="007C473C">
        <w:rPr>
          <w:rFonts w:ascii="Arial" w:hAnsi="Arial" w:cs="Arial"/>
          <w:sz w:val="20"/>
          <w:szCs w:val="20"/>
        </w:rPr>
        <w:t xml:space="preserve"> </w:t>
      </w:r>
      <w:r w:rsidR="001E18D3">
        <w:rPr>
          <w:rFonts w:ascii="Arial" w:hAnsi="Arial" w:cs="Arial"/>
          <w:sz w:val="20"/>
          <w:szCs w:val="20"/>
        </w:rPr>
        <w:t>30</w:t>
      </w:r>
      <w:r w:rsidRPr="007C473C">
        <w:rPr>
          <w:rFonts w:ascii="Arial" w:hAnsi="Arial" w:cs="Arial"/>
          <w:sz w:val="20"/>
          <w:szCs w:val="20"/>
        </w:rPr>
        <w:t xml:space="preserve"> long term care beds providing nursing care</w:t>
      </w:r>
      <w:r w:rsidR="001E18D3">
        <w:rPr>
          <w:rFonts w:ascii="Arial" w:hAnsi="Arial" w:cs="Arial"/>
          <w:sz w:val="20"/>
          <w:szCs w:val="20"/>
        </w:rPr>
        <w:t xml:space="preserve"> older adults and a variation for two under 65-year-olds.  </w:t>
      </w:r>
      <w:r w:rsidRPr="007C473C">
        <w:rPr>
          <w:rFonts w:ascii="Arial" w:hAnsi="Arial" w:cs="Arial"/>
          <w:sz w:val="20"/>
          <w:szCs w:val="20"/>
        </w:rPr>
        <w:t>We also have 4 en</w:t>
      </w:r>
      <w:r w:rsidR="00EC790F" w:rsidRPr="007C473C">
        <w:rPr>
          <w:rFonts w:ascii="Arial" w:hAnsi="Arial" w:cs="Arial"/>
          <w:sz w:val="20"/>
          <w:szCs w:val="20"/>
        </w:rPr>
        <w:t>-</w:t>
      </w:r>
      <w:r w:rsidRPr="007C473C">
        <w:rPr>
          <w:rFonts w:ascii="Arial" w:hAnsi="Arial" w:cs="Arial"/>
          <w:sz w:val="20"/>
          <w:szCs w:val="20"/>
        </w:rPr>
        <w:t>suite single bedroom</w:t>
      </w:r>
      <w:r w:rsidR="00EC790F" w:rsidRPr="007C473C">
        <w:rPr>
          <w:rFonts w:ascii="Arial" w:hAnsi="Arial" w:cs="Arial"/>
          <w:sz w:val="20"/>
          <w:szCs w:val="20"/>
        </w:rPr>
        <w:t>s</w:t>
      </w:r>
      <w:r w:rsidRPr="007C473C">
        <w:rPr>
          <w:rFonts w:ascii="Arial" w:hAnsi="Arial" w:cs="Arial"/>
          <w:sz w:val="20"/>
          <w:szCs w:val="20"/>
        </w:rPr>
        <w:t xml:space="preserve"> in the Hospice</w:t>
      </w:r>
      <w:r w:rsidR="00EC790F" w:rsidRPr="007C473C">
        <w:rPr>
          <w:rFonts w:ascii="Arial" w:hAnsi="Arial" w:cs="Arial"/>
          <w:sz w:val="20"/>
          <w:szCs w:val="20"/>
        </w:rPr>
        <w:t xml:space="preserve"> wing which provides specialist palliative </w:t>
      </w:r>
      <w:r w:rsidR="00C2189B">
        <w:rPr>
          <w:rFonts w:ascii="Arial" w:hAnsi="Arial" w:cs="Arial"/>
          <w:sz w:val="20"/>
          <w:szCs w:val="20"/>
        </w:rPr>
        <w:t xml:space="preserve">and end of life </w:t>
      </w:r>
      <w:r w:rsidR="00EC790F" w:rsidRPr="007C473C">
        <w:rPr>
          <w:rFonts w:ascii="Arial" w:hAnsi="Arial" w:cs="Arial"/>
          <w:sz w:val="20"/>
          <w:szCs w:val="20"/>
        </w:rPr>
        <w:t xml:space="preserve">care to people over the age of 18 years. </w:t>
      </w:r>
    </w:p>
    <w:p w14:paraId="009B2895" w14:textId="77777777" w:rsidR="00F8345A" w:rsidRDefault="00EC790F" w:rsidP="009F1843">
      <w:pPr>
        <w:jc w:val="both"/>
        <w:rPr>
          <w:rFonts w:ascii="Arial" w:hAnsi="Arial" w:cs="Arial"/>
          <w:sz w:val="20"/>
          <w:szCs w:val="20"/>
        </w:rPr>
      </w:pPr>
      <w:r w:rsidRPr="007C473C">
        <w:rPr>
          <w:rFonts w:ascii="Arial" w:hAnsi="Arial" w:cs="Arial"/>
          <w:sz w:val="20"/>
          <w:szCs w:val="20"/>
        </w:rPr>
        <w:t>Bethesda aims to provide physical, psychological, social and spiritual care in a calm, peaceful a</w:t>
      </w:r>
      <w:r w:rsidR="00087062">
        <w:rPr>
          <w:rFonts w:ascii="Arial" w:hAnsi="Arial" w:cs="Arial"/>
          <w:sz w:val="20"/>
          <w:szCs w:val="20"/>
        </w:rPr>
        <w:t>n</w:t>
      </w:r>
      <w:r w:rsidRPr="007C473C">
        <w:rPr>
          <w:rFonts w:ascii="Arial" w:hAnsi="Arial" w:cs="Arial"/>
          <w:sz w:val="20"/>
          <w:szCs w:val="20"/>
        </w:rPr>
        <w:t xml:space="preserve">d welcoming environment. </w:t>
      </w:r>
    </w:p>
    <w:p w14:paraId="5B70869D" w14:textId="77777777" w:rsidR="004F74FF" w:rsidRDefault="004F74FF" w:rsidP="009F1843">
      <w:pPr>
        <w:jc w:val="both"/>
        <w:rPr>
          <w:rFonts w:ascii="Arial" w:hAnsi="Arial" w:cs="Arial"/>
          <w:sz w:val="20"/>
          <w:szCs w:val="20"/>
        </w:rPr>
      </w:pPr>
      <w:r w:rsidRPr="007C473C">
        <w:rPr>
          <w:rFonts w:ascii="Arial" w:hAnsi="Arial" w:cs="Arial"/>
          <w:sz w:val="20"/>
          <w:szCs w:val="20"/>
        </w:rPr>
        <w:t xml:space="preserve">All health and social care services in Scotland have a duty of candour.  This is a legal requirement which means that when things go wrong and mistakes happen, the people affected understand what has happened, receive an apology, </w:t>
      </w:r>
      <w:r>
        <w:rPr>
          <w:rFonts w:ascii="Arial" w:hAnsi="Arial" w:cs="Arial"/>
          <w:sz w:val="20"/>
          <w:szCs w:val="20"/>
        </w:rPr>
        <w:t xml:space="preserve">and </w:t>
      </w:r>
      <w:r w:rsidRPr="007C473C">
        <w:rPr>
          <w:rFonts w:ascii="Arial" w:hAnsi="Arial" w:cs="Arial"/>
          <w:sz w:val="20"/>
          <w:szCs w:val="20"/>
        </w:rPr>
        <w:t>organisations learn how to improve for the future</w:t>
      </w:r>
    </w:p>
    <w:p w14:paraId="06E90E81" w14:textId="2CF45A7B" w:rsidR="00055EA8" w:rsidRDefault="004F74FF" w:rsidP="009F1843">
      <w:pPr>
        <w:jc w:val="both"/>
        <w:rPr>
          <w:rFonts w:ascii="Arial" w:hAnsi="Arial" w:cs="Arial"/>
          <w:b/>
          <w:sz w:val="24"/>
          <w:szCs w:val="24"/>
        </w:rPr>
      </w:pPr>
      <w:r>
        <w:rPr>
          <w:rFonts w:ascii="Arial" w:hAnsi="Arial" w:cs="Arial"/>
          <w:sz w:val="20"/>
          <w:szCs w:val="20"/>
        </w:rPr>
        <w:t xml:space="preserve">Bethesda has produced this annual report following the </w:t>
      </w:r>
      <w:r w:rsidR="0011423A">
        <w:rPr>
          <w:rFonts w:ascii="Arial" w:hAnsi="Arial" w:cs="Arial"/>
          <w:sz w:val="20"/>
          <w:szCs w:val="20"/>
        </w:rPr>
        <w:t xml:space="preserve">introduction of the </w:t>
      </w:r>
      <w:r>
        <w:rPr>
          <w:rFonts w:ascii="Arial" w:hAnsi="Arial" w:cs="Arial"/>
          <w:sz w:val="20"/>
          <w:szCs w:val="20"/>
        </w:rPr>
        <w:t xml:space="preserve">Duty of Candour </w:t>
      </w:r>
      <w:r w:rsidR="00EB5CD2">
        <w:rPr>
          <w:rFonts w:ascii="Arial" w:hAnsi="Arial" w:cs="Arial"/>
          <w:sz w:val="20"/>
          <w:szCs w:val="20"/>
        </w:rPr>
        <w:t>P</w:t>
      </w:r>
      <w:r>
        <w:rPr>
          <w:rFonts w:ascii="Arial" w:hAnsi="Arial" w:cs="Arial"/>
          <w:sz w:val="20"/>
          <w:szCs w:val="20"/>
        </w:rPr>
        <w:t>olicy where a</w:t>
      </w:r>
      <w:r w:rsidR="00055EA8">
        <w:rPr>
          <w:rFonts w:ascii="Arial" w:hAnsi="Arial" w:cs="Arial"/>
          <w:sz w:val="20"/>
          <w:szCs w:val="20"/>
        </w:rPr>
        <w:t xml:space="preserve">ny </w:t>
      </w:r>
      <w:r w:rsidR="00055EA8" w:rsidRPr="007C473C">
        <w:rPr>
          <w:rFonts w:ascii="Arial" w:hAnsi="Arial" w:cs="Arial"/>
          <w:sz w:val="20"/>
          <w:szCs w:val="20"/>
        </w:rPr>
        <w:t>incident</w:t>
      </w:r>
      <w:r w:rsidR="00055EA8">
        <w:rPr>
          <w:rFonts w:ascii="Arial" w:hAnsi="Arial" w:cs="Arial"/>
          <w:sz w:val="20"/>
          <w:szCs w:val="20"/>
        </w:rPr>
        <w:t>s</w:t>
      </w:r>
      <w:r w:rsidR="00055EA8" w:rsidRPr="007C473C">
        <w:rPr>
          <w:rFonts w:ascii="Arial" w:hAnsi="Arial" w:cs="Arial"/>
          <w:sz w:val="20"/>
          <w:szCs w:val="20"/>
        </w:rPr>
        <w:t xml:space="preserve"> </w:t>
      </w:r>
      <w:r w:rsidR="00055EA8">
        <w:rPr>
          <w:rFonts w:ascii="Arial" w:hAnsi="Arial" w:cs="Arial"/>
          <w:sz w:val="20"/>
          <w:szCs w:val="20"/>
        </w:rPr>
        <w:t xml:space="preserve">that </w:t>
      </w:r>
      <w:r w:rsidR="00055EA8" w:rsidRPr="007C473C">
        <w:rPr>
          <w:rFonts w:ascii="Arial" w:hAnsi="Arial" w:cs="Arial"/>
          <w:sz w:val="20"/>
          <w:szCs w:val="20"/>
        </w:rPr>
        <w:t>have</w:t>
      </w:r>
      <w:r w:rsidR="00055EA8">
        <w:rPr>
          <w:rFonts w:ascii="Arial" w:hAnsi="Arial" w:cs="Arial"/>
          <w:sz w:val="20"/>
          <w:szCs w:val="20"/>
        </w:rPr>
        <w:t xml:space="preserve"> happened </w:t>
      </w:r>
      <w:r>
        <w:rPr>
          <w:rFonts w:ascii="Arial" w:hAnsi="Arial" w:cs="Arial"/>
          <w:sz w:val="20"/>
          <w:szCs w:val="20"/>
        </w:rPr>
        <w:t>wit</w:t>
      </w:r>
      <w:r w:rsidR="00575424">
        <w:rPr>
          <w:rFonts w:ascii="Arial" w:hAnsi="Arial" w:cs="Arial"/>
          <w:sz w:val="20"/>
          <w:szCs w:val="20"/>
        </w:rPr>
        <w:t>hin the previous year (April 202</w:t>
      </w:r>
      <w:r w:rsidR="001E18D3">
        <w:rPr>
          <w:rFonts w:ascii="Arial" w:hAnsi="Arial" w:cs="Arial"/>
          <w:sz w:val="20"/>
          <w:szCs w:val="20"/>
        </w:rPr>
        <w:t>4</w:t>
      </w:r>
      <w:r w:rsidR="00575424">
        <w:rPr>
          <w:rFonts w:ascii="Arial" w:hAnsi="Arial" w:cs="Arial"/>
          <w:sz w:val="20"/>
          <w:szCs w:val="20"/>
        </w:rPr>
        <w:t>-March 202</w:t>
      </w:r>
      <w:r w:rsidR="001E18D3">
        <w:rPr>
          <w:rFonts w:ascii="Arial" w:hAnsi="Arial" w:cs="Arial"/>
          <w:sz w:val="20"/>
          <w:szCs w:val="20"/>
        </w:rPr>
        <w:t>5</w:t>
      </w:r>
      <w:r>
        <w:rPr>
          <w:rFonts w:ascii="Arial" w:hAnsi="Arial" w:cs="Arial"/>
          <w:sz w:val="20"/>
          <w:szCs w:val="20"/>
        </w:rPr>
        <w:t xml:space="preserve">) </w:t>
      </w:r>
      <w:r w:rsidR="00055EA8">
        <w:rPr>
          <w:rFonts w:ascii="Arial" w:hAnsi="Arial" w:cs="Arial"/>
          <w:sz w:val="20"/>
          <w:szCs w:val="20"/>
        </w:rPr>
        <w:t>which are unintended and</w:t>
      </w:r>
      <w:r w:rsidR="00055EA8" w:rsidRPr="007C473C">
        <w:rPr>
          <w:rFonts w:ascii="Arial" w:hAnsi="Arial" w:cs="Arial"/>
          <w:sz w:val="20"/>
          <w:szCs w:val="20"/>
        </w:rPr>
        <w:t xml:space="preserve"> </w:t>
      </w:r>
      <w:r w:rsidR="00055EA8">
        <w:rPr>
          <w:rFonts w:ascii="Arial" w:hAnsi="Arial" w:cs="Arial"/>
          <w:sz w:val="20"/>
          <w:szCs w:val="20"/>
        </w:rPr>
        <w:t xml:space="preserve">result in </w:t>
      </w:r>
      <w:r w:rsidR="00077598">
        <w:rPr>
          <w:rFonts w:ascii="Arial" w:hAnsi="Arial" w:cs="Arial"/>
          <w:sz w:val="20"/>
          <w:szCs w:val="20"/>
        </w:rPr>
        <w:t>harm and</w:t>
      </w:r>
      <w:r w:rsidR="00055EA8" w:rsidRPr="007C473C">
        <w:rPr>
          <w:rFonts w:ascii="Arial" w:hAnsi="Arial" w:cs="Arial"/>
          <w:sz w:val="20"/>
          <w:szCs w:val="20"/>
        </w:rPr>
        <w:t xml:space="preserve"> </w:t>
      </w:r>
      <w:r w:rsidR="00055EA8">
        <w:rPr>
          <w:rFonts w:ascii="Arial" w:hAnsi="Arial" w:cs="Arial"/>
          <w:sz w:val="20"/>
          <w:szCs w:val="20"/>
        </w:rPr>
        <w:t xml:space="preserve">are </w:t>
      </w:r>
      <w:r w:rsidR="00055EA8" w:rsidRPr="007C473C">
        <w:rPr>
          <w:rFonts w:ascii="Arial" w:hAnsi="Arial" w:cs="Arial"/>
          <w:sz w:val="20"/>
          <w:szCs w:val="20"/>
        </w:rPr>
        <w:t>not relate</w:t>
      </w:r>
      <w:r w:rsidR="00055EA8">
        <w:rPr>
          <w:rFonts w:ascii="Arial" w:hAnsi="Arial" w:cs="Arial"/>
          <w:sz w:val="20"/>
          <w:szCs w:val="20"/>
        </w:rPr>
        <w:t>d</w:t>
      </w:r>
      <w:r w:rsidR="00055EA8" w:rsidRPr="007C473C">
        <w:rPr>
          <w:rFonts w:ascii="Arial" w:hAnsi="Arial" w:cs="Arial"/>
          <w:sz w:val="20"/>
          <w:szCs w:val="20"/>
        </w:rPr>
        <w:t xml:space="preserve"> directly to the natural course of someone’s illness or underlying condition</w:t>
      </w:r>
      <w:r>
        <w:rPr>
          <w:rFonts w:ascii="Arial" w:hAnsi="Arial" w:cs="Arial"/>
          <w:sz w:val="20"/>
          <w:szCs w:val="20"/>
        </w:rPr>
        <w:t xml:space="preserve"> must be reported. This is to ensure an open, honest, supportive and a person-centred approach is used. </w:t>
      </w:r>
    </w:p>
    <w:p w14:paraId="35DE2529" w14:textId="77777777" w:rsidR="00FD2907" w:rsidRDefault="00FD2907" w:rsidP="009F1843">
      <w:pPr>
        <w:jc w:val="both"/>
        <w:rPr>
          <w:rFonts w:ascii="Arial" w:hAnsi="Arial" w:cs="Arial"/>
          <w:sz w:val="20"/>
          <w:szCs w:val="20"/>
        </w:rPr>
      </w:pPr>
    </w:p>
    <w:p w14:paraId="26445583" w14:textId="77777777" w:rsidR="004F74FF" w:rsidRDefault="004F74FF" w:rsidP="009F1843">
      <w:pPr>
        <w:jc w:val="both"/>
        <w:rPr>
          <w:rFonts w:ascii="Arial" w:hAnsi="Arial" w:cs="Arial"/>
          <w:sz w:val="20"/>
          <w:szCs w:val="20"/>
        </w:rPr>
      </w:pPr>
    </w:p>
    <w:p w14:paraId="26913E3C" w14:textId="77777777" w:rsidR="009C0018" w:rsidRDefault="009C0018" w:rsidP="009F1843">
      <w:pPr>
        <w:jc w:val="both"/>
        <w:rPr>
          <w:rFonts w:ascii="Arial" w:hAnsi="Arial" w:cs="Arial"/>
          <w:sz w:val="20"/>
          <w:szCs w:val="20"/>
        </w:rPr>
      </w:pPr>
    </w:p>
    <w:p w14:paraId="2D0D4DC1" w14:textId="77777777" w:rsidR="009C0018" w:rsidRDefault="009C0018" w:rsidP="009F1843">
      <w:pPr>
        <w:jc w:val="both"/>
        <w:rPr>
          <w:rFonts w:ascii="Arial" w:hAnsi="Arial" w:cs="Arial"/>
          <w:sz w:val="20"/>
          <w:szCs w:val="20"/>
        </w:rPr>
      </w:pPr>
    </w:p>
    <w:p w14:paraId="726CA34D" w14:textId="77777777" w:rsidR="00087062" w:rsidRPr="007C473C" w:rsidRDefault="000D10D3" w:rsidP="009F1843">
      <w:pPr>
        <w:jc w:val="both"/>
        <w:rPr>
          <w:rFonts w:ascii="Arial" w:hAnsi="Arial" w:cs="Arial"/>
          <w:sz w:val="20"/>
          <w:szCs w:val="20"/>
        </w:rPr>
      </w:pPr>
      <w:r>
        <w:rPr>
          <w:rFonts w:ascii="Arial" w:hAnsi="Arial" w:cs="Arial"/>
          <w:sz w:val="20"/>
          <w:szCs w:val="20"/>
        </w:rPr>
        <w:t xml:space="preserve">INCIDENT </w:t>
      </w:r>
      <w:r w:rsidR="00087062">
        <w:rPr>
          <w:rFonts w:ascii="Arial" w:hAnsi="Arial" w:cs="Arial"/>
          <w:sz w:val="20"/>
          <w:szCs w:val="20"/>
        </w:rPr>
        <w:t>TABLE</w:t>
      </w:r>
    </w:p>
    <w:tbl>
      <w:tblPr>
        <w:tblStyle w:val="TableGrid"/>
        <w:tblW w:w="9067" w:type="dxa"/>
        <w:tblLook w:val="04A0" w:firstRow="1" w:lastRow="0" w:firstColumn="1" w:lastColumn="0" w:noHBand="0" w:noVBand="1"/>
      </w:tblPr>
      <w:tblGrid>
        <w:gridCol w:w="4508"/>
        <w:gridCol w:w="4559"/>
      </w:tblGrid>
      <w:tr w:rsidR="00593EF4" w:rsidRPr="007C473C" w14:paraId="199ADB6B" w14:textId="77777777" w:rsidTr="00F47255">
        <w:tc>
          <w:tcPr>
            <w:tcW w:w="4508" w:type="dxa"/>
          </w:tcPr>
          <w:p w14:paraId="4CC1B809" w14:textId="77777777" w:rsidR="00593EF4" w:rsidRPr="007C473C" w:rsidRDefault="00593EF4" w:rsidP="009F1843">
            <w:pPr>
              <w:jc w:val="both"/>
              <w:rPr>
                <w:rFonts w:ascii="Arial" w:hAnsi="Arial" w:cs="Arial"/>
                <w:b/>
                <w:sz w:val="20"/>
                <w:szCs w:val="20"/>
              </w:rPr>
            </w:pPr>
            <w:r w:rsidRPr="007C473C">
              <w:rPr>
                <w:rFonts w:ascii="Arial" w:hAnsi="Arial" w:cs="Arial"/>
                <w:b/>
                <w:sz w:val="20"/>
                <w:szCs w:val="20"/>
              </w:rPr>
              <w:t>Type of unexpected or unintended incident</w:t>
            </w:r>
          </w:p>
        </w:tc>
        <w:tc>
          <w:tcPr>
            <w:tcW w:w="4559" w:type="dxa"/>
          </w:tcPr>
          <w:p w14:paraId="3EBDFCDF" w14:textId="0FFEEE52" w:rsidR="00593EF4" w:rsidRPr="007C473C" w:rsidRDefault="00593EF4" w:rsidP="009F1843">
            <w:pPr>
              <w:jc w:val="both"/>
              <w:rPr>
                <w:rFonts w:ascii="Arial" w:hAnsi="Arial" w:cs="Arial"/>
                <w:b/>
                <w:sz w:val="20"/>
                <w:szCs w:val="20"/>
              </w:rPr>
            </w:pPr>
            <w:r w:rsidRPr="007C473C">
              <w:rPr>
                <w:rFonts w:ascii="Arial" w:hAnsi="Arial" w:cs="Arial"/>
                <w:b/>
                <w:sz w:val="20"/>
                <w:szCs w:val="20"/>
              </w:rPr>
              <w:t xml:space="preserve">Number of </w:t>
            </w:r>
            <w:r w:rsidR="00F47255">
              <w:rPr>
                <w:rFonts w:ascii="Arial" w:hAnsi="Arial" w:cs="Arial"/>
                <w:b/>
                <w:sz w:val="20"/>
                <w:szCs w:val="20"/>
              </w:rPr>
              <w:t xml:space="preserve">incidents - </w:t>
            </w:r>
            <w:r w:rsidR="00573D00">
              <w:rPr>
                <w:rFonts w:ascii="Arial" w:hAnsi="Arial" w:cs="Arial"/>
                <w:b/>
                <w:sz w:val="20"/>
                <w:szCs w:val="20"/>
              </w:rPr>
              <w:t>April 2</w:t>
            </w:r>
            <w:r w:rsidR="00B139E5">
              <w:rPr>
                <w:rFonts w:ascii="Arial" w:hAnsi="Arial" w:cs="Arial"/>
                <w:b/>
                <w:sz w:val="20"/>
                <w:szCs w:val="20"/>
              </w:rPr>
              <w:t>4</w:t>
            </w:r>
            <w:r w:rsidR="00573D00">
              <w:rPr>
                <w:rFonts w:ascii="Arial" w:hAnsi="Arial" w:cs="Arial"/>
                <w:b/>
                <w:sz w:val="20"/>
                <w:szCs w:val="20"/>
              </w:rPr>
              <w:t xml:space="preserve"> - March 2</w:t>
            </w:r>
            <w:r w:rsidR="00B139E5">
              <w:rPr>
                <w:rFonts w:ascii="Arial" w:hAnsi="Arial" w:cs="Arial"/>
                <w:b/>
                <w:sz w:val="20"/>
                <w:szCs w:val="20"/>
              </w:rPr>
              <w:t>5</w:t>
            </w:r>
          </w:p>
        </w:tc>
      </w:tr>
      <w:tr w:rsidR="00593EF4" w:rsidRPr="007C473C" w14:paraId="7613CC72" w14:textId="77777777" w:rsidTr="00F47255">
        <w:tc>
          <w:tcPr>
            <w:tcW w:w="4508" w:type="dxa"/>
          </w:tcPr>
          <w:p w14:paraId="64E05AA1" w14:textId="77777777" w:rsidR="00472767" w:rsidRPr="007C473C" w:rsidRDefault="00473CEA" w:rsidP="009F1843">
            <w:pPr>
              <w:jc w:val="both"/>
              <w:rPr>
                <w:rFonts w:ascii="Arial" w:hAnsi="Arial" w:cs="Arial"/>
                <w:sz w:val="20"/>
                <w:szCs w:val="20"/>
              </w:rPr>
            </w:pPr>
            <w:r>
              <w:rPr>
                <w:rFonts w:ascii="Arial" w:hAnsi="Arial" w:cs="Arial"/>
                <w:sz w:val="20"/>
                <w:szCs w:val="20"/>
              </w:rPr>
              <w:t xml:space="preserve">A person died </w:t>
            </w:r>
          </w:p>
        </w:tc>
        <w:tc>
          <w:tcPr>
            <w:tcW w:w="4559" w:type="dxa"/>
          </w:tcPr>
          <w:p w14:paraId="0E01CCA0" w14:textId="77777777" w:rsidR="00593EF4" w:rsidRPr="007C473C" w:rsidRDefault="00473CEA" w:rsidP="00E76824">
            <w:pPr>
              <w:jc w:val="center"/>
              <w:rPr>
                <w:rFonts w:ascii="Arial" w:hAnsi="Arial" w:cs="Arial"/>
                <w:sz w:val="20"/>
                <w:szCs w:val="20"/>
              </w:rPr>
            </w:pPr>
            <w:r>
              <w:rPr>
                <w:rFonts w:ascii="Arial" w:hAnsi="Arial" w:cs="Arial"/>
                <w:sz w:val="20"/>
                <w:szCs w:val="20"/>
              </w:rPr>
              <w:t>0</w:t>
            </w:r>
          </w:p>
        </w:tc>
      </w:tr>
      <w:tr w:rsidR="00593EF4" w:rsidRPr="007C473C" w14:paraId="79526363" w14:textId="77777777" w:rsidTr="00F47255">
        <w:tc>
          <w:tcPr>
            <w:tcW w:w="4508" w:type="dxa"/>
          </w:tcPr>
          <w:p w14:paraId="709725B3" w14:textId="77777777" w:rsidR="00472767" w:rsidRPr="007C473C" w:rsidRDefault="00473CEA" w:rsidP="009F1843">
            <w:pPr>
              <w:jc w:val="both"/>
              <w:rPr>
                <w:rFonts w:ascii="Arial" w:hAnsi="Arial" w:cs="Arial"/>
                <w:sz w:val="20"/>
                <w:szCs w:val="20"/>
              </w:rPr>
            </w:pPr>
            <w:r>
              <w:rPr>
                <w:rFonts w:ascii="Arial" w:hAnsi="Arial" w:cs="Arial"/>
                <w:sz w:val="20"/>
                <w:szCs w:val="20"/>
              </w:rPr>
              <w:t xml:space="preserve">A person incurred permanent lessening of bodily, sensory, motor, physiologic or intellectual functions </w:t>
            </w:r>
          </w:p>
        </w:tc>
        <w:tc>
          <w:tcPr>
            <w:tcW w:w="4559" w:type="dxa"/>
          </w:tcPr>
          <w:p w14:paraId="718E40A1" w14:textId="77777777" w:rsidR="00593EF4" w:rsidRPr="007C473C" w:rsidRDefault="00473CEA" w:rsidP="00E76824">
            <w:pPr>
              <w:jc w:val="center"/>
              <w:rPr>
                <w:rFonts w:ascii="Arial" w:hAnsi="Arial" w:cs="Arial"/>
                <w:sz w:val="20"/>
                <w:szCs w:val="20"/>
              </w:rPr>
            </w:pPr>
            <w:r>
              <w:rPr>
                <w:rFonts w:ascii="Arial" w:hAnsi="Arial" w:cs="Arial"/>
                <w:sz w:val="20"/>
                <w:szCs w:val="20"/>
              </w:rPr>
              <w:t>0</w:t>
            </w:r>
          </w:p>
        </w:tc>
      </w:tr>
      <w:tr w:rsidR="00593EF4" w:rsidRPr="007C473C" w14:paraId="733AF81E" w14:textId="77777777" w:rsidTr="00F47255">
        <w:tc>
          <w:tcPr>
            <w:tcW w:w="4508" w:type="dxa"/>
          </w:tcPr>
          <w:p w14:paraId="68BBB364" w14:textId="77777777" w:rsidR="00472767" w:rsidRPr="007C473C" w:rsidRDefault="00F47255" w:rsidP="009F1843">
            <w:pPr>
              <w:jc w:val="both"/>
              <w:rPr>
                <w:rFonts w:ascii="Arial" w:hAnsi="Arial" w:cs="Arial"/>
                <w:sz w:val="20"/>
                <w:szCs w:val="20"/>
              </w:rPr>
            </w:pPr>
            <w:r>
              <w:rPr>
                <w:rFonts w:ascii="Arial" w:hAnsi="Arial" w:cs="Arial"/>
                <w:sz w:val="20"/>
                <w:szCs w:val="20"/>
              </w:rPr>
              <w:t xml:space="preserve">A person’s treatment increased </w:t>
            </w:r>
          </w:p>
        </w:tc>
        <w:tc>
          <w:tcPr>
            <w:tcW w:w="4559" w:type="dxa"/>
          </w:tcPr>
          <w:p w14:paraId="03DDE8DC" w14:textId="77777777"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14:paraId="5958493C" w14:textId="77777777" w:rsidTr="00F47255">
        <w:tc>
          <w:tcPr>
            <w:tcW w:w="4508" w:type="dxa"/>
          </w:tcPr>
          <w:p w14:paraId="384D7994" w14:textId="77777777" w:rsidR="00472767" w:rsidRPr="007C473C" w:rsidRDefault="00F47255" w:rsidP="009F1843">
            <w:pPr>
              <w:jc w:val="both"/>
              <w:rPr>
                <w:rFonts w:ascii="Arial" w:hAnsi="Arial" w:cs="Arial"/>
                <w:sz w:val="20"/>
                <w:szCs w:val="20"/>
              </w:rPr>
            </w:pPr>
            <w:r>
              <w:rPr>
                <w:rFonts w:ascii="Arial" w:hAnsi="Arial" w:cs="Arial"/>
                <w:sz w:val="20"/>
                <w:szCs w:val="20"/>
              </w:rPr>
              <w:t>A person’s life expectancy shortened</w:t>
            </w:r>
          </w:p>
        </w:tc>
        <w:tc>
          <w:tcPr>
            <w:tcW w:w="4559" w:type="dxa"/>
          </w:tcPr>
          <w:p w14:paraId="0F3E0526" w14:textId="77777777"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14:paraId="5F11CE4E" w14:textId="77777777" w:rsidTr="00F47255">
        <w:tc>
          <w:tcPr>
            <w:tcW w:w="4508" w:type="dxa"/>
          </w:tcPr>
          <w:p w14:paraId="2AFE791C" w14:textId="77777777" w:rsidR="00472767" w:rsidRPr="007C473C" w:rsidRDefault="00F47255" w:rsidP="009F1843">
            <w:pPr>
              <w:jc w:val="both"/>
              <w:rPr>
                <w:rFonts w:ascii="Arial" w:hAnsi="Arial" w:cs="Arial"/>
                <w:sz w:val="20"/>
                <w:szCs w:val="20"/>
              </w:rPr>
            </w:pPr>
            <w:r>
              <w:rPr>
                <w:rFonts w:ascii="Arial" w:hAnsi="Arial" w:cs="Arial"/>
                <w:sz w:val="20"/>
                <w:szCs w:val="20"/>
              </w:rPr>
              <w:t>A person experienced pain or psychological harm for up to 28days</w:t>
            </w:r>
          </w:p>
        </w:tc>
        <w:tc>
          <w:tcPr>
            <w:tcW w:w="4559" w:type="dxa"/>
          </w:tcPr>
          <w:p w14:paraId="7F78F9BD" w14:textId="77777777"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14:paraId="36BB263F" w14:textId="77777777" w:rsidTr="00F47255">
        <w:tc>
          <w:tcPr>
            <w:tcW w:w="4508" w:type="dxa"/>
          </w:tcPr>
          <w:p w14:paraId="49246FE9" w14:textId="77777777" w:rsidR="00472767" w:rsidRPr="007C473C" w:rsidRDefault="00F47255" w:rsidP="009F1843">
            <w:pPr>
              <w:jc w:val="both"/>
              <w:rPr>
                <w:rFonts w:ascii="Arial" w:hAnsi="Arial" w:cs="Arial"/>
                <w:sz w:val="20"/>
                <w:szCs w:val="20"/>
              </w:rPr>
            </w:pPr>
            <w:r>
              <w:rPr>
                <w:rFonts w:ascii="Arial" w:hAnsi="Arial" w:cs="Arial"/>
                <w:sz w:val="20"/>
                <w:szCs w:val="20"/>
              </w:rPr>
              <w:t xml:space="preserve">A person needed health treatment </w:t>
            </w:r>
            <w:proofErr w:type="gramStart"/>
            <w:r>
              <w:rPr>
                <w:rFonts w:ascii="Arial" w:hAnsi="Arial" w:cs="Arial"/>
                <w:sz w:val="20"/>
                <w:szCs w:val="20"/>
              </w:rPr>
              <w:t>in order to</w:t>
            </w:r>
            <w:proofErr w:type="gramEnd"/>
            <w:r>
              <w:rPr>
                <w:rFonts w:ascii="Arial" w:hAnsi="Arial" w:cs="Arial"/>
                <w:sz w:val="20"/>
                <w:szCs w:val="20"/>
              </w:rPr>
              <w:t xml:space="preserve"> prevent them dying</w:t>
            </w:r>
          </w:p>
        </w:tc>
        <w:tc>
          <w:tcPr>
            <w:tcW w:w="4559" w:type="dxa"/>
          </w:tcPr>
          <w:p w14:paraId="15E614DD" w14:textId="77777777"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14:paraId="7A22ED04" w14:textId="77777777" w:rsidTr="00F47255">
        <w:tc>
          <w:tcPr>
            <w:tcW w:w="4508" w:type="dxa"/>
          </w:tcPr>
          <w:p w14:paraId="44B70F0F" w14:textId="77777777" w:rsidR="00472767" w:rsidRPr="007C473C" w:rsidRDefault="00F47255" w:rsidP="009F1843">
            <w:pPr>
              <w:jc w:val="both"/>
              <w:rPr>
                <w:rFonts w:ascii="Arial" w:hAnsi="Arial" w:cs="Arial"/>
                <w:sz w:val="20"/>
                <w:szCs w:val="20"/>
              </w:rPr>
            </w:pPr>
            <w:r>
              <w:rPr>
                <w:rFonts w:ascii="Arial" w:hAnsi="Arial" w:cs="Arial"/>
                <w:sz w:val="20"/>
                <w:szCs w:val="20"/>
              </w:rPr>
              <w:t>A patient had the potential to be harmed from a medication error.</w:t>
            </w:r>
          </w:p>
        </w:tc>
        <w:tc>
          <w:tcPr>
            <w:tcW w:w="4559" w:type="dxa"/>
          </w:tcPr>
          <w:p w14:paraId="3DC999ED" w14:textId="14B7FE63" w:rsidR="00593EF4" w:rsidRPr="007C473C" w:rsidRDefault="00B139E5" w:rsidP="00E76824">
            <w:pPr>
              <w:jc w:val="center"/>
              <w:rPr>
                <w:rFonts w:ascii="Arial" w:hAnsi="Arial" w:cs="Arial"/>
                <w:sz w:val="20"/>
                <w:szCs w:val="20"/>
              </w:rPr>
            </w:pPr>
            <w:r>
              <w:rPr>
                <w:rFonts w:ascii="Arial" w:hAnsi="Arial" w:cs="Arial"/>
                <w:sz w:val="20"/>
                <w:szCs w:val="20"/>
              </w:rPr>
              <w:t>1</w:t>
            </w:r>
          </w:p>
        </w:tc>
      </w:tr>
      <w:tr w:rsidR="00593EF4" w:rsidRPr="007C473C" w14:paraId="7DED9A23" w14:textId="77777777" w:rsidTr="00F47255">
        <w:tc>
          <w:tcPr>
            <w:tcW w:w="4508" w:type="dxa"/>
          </w:tcPr>
          <w:p w14:paraId="28EB9D14" w14:textId="77777777" w:rsidR="00472767" w:rsidRPr="00F47255" w:rsidRDefault="00F47255" w:rsidP="009F1843">
            <w:pPr>
              <w:jc w:val="both"/>
              <w:rPr>
                <w:rFonts w:ascii="Arial" w:hAnsi="Arial" w:cs="Arial"/>
                <w:b/>
                <w:sz w:val="20"/>
                <w:szCs w:val="20"/>
              </w:rPr>
            </w:pPr>
            <w:r w:rsidRPr="00F47255">
              <w:rPr>
                <w:rFonts w:ascii="Arial" w:hAnsi="Arial" w:cs="Arial"/>
                <w:b/>
                <w:sz w:val="20"/>
                <w:szCs w:val="20"/>
              </w:rPr>
              <w:t>TOTAL</w:t>
            </w:r>
          </w:p>
        </w:tc>
        <w:tc>
          <w:tcPr>
            <w:tcW w:w="4559" w:type="dxa"/>
          </w:tcPr>
          <w:p w14:paraId="71F5CE05" w14:textId="2A7ED08C" w:rsidR="00593EF4" w:rsidRPr="00F47255" w:rsidRDefault="00B139E5" w:rsidP="00087062">
            <w:pPr>
              <w:keepNext/>
              <w:jc w:val="center"/>
              <w:rPr>
                <w:rFonts w:ascii="Arial" w:hAnsi="Arial" w:cs="Arial"/>
                <w:b/>
                <w:sz w:val="20"/>
                <w:szCs w:val="20"/>
              </w:rPr>
            </w:pPr>
            <w:r>
              <w:rPr>
                <w:rFonts w:ascii="Arial" w:hAnsi="Arial" w:cs="Arial"/>
                <w:b/>
                <w:sz w:val="20"/>
                <w:szCs w:val="20"/>
              </w:rPr>
              <w:t>1</w:t>
            </w:r>
          </w:p>
        </w:tc>
      </w:tr>
    </w:tbl>
    <w:p w14:paraId="1F3F2887" w14:textId="77777777" w:rsidR="00087062" w:rsidRDefault="00087062">
      <w:pPr>
        <w:pStyle w:val="Caption"/>
      </w:pPr>
    </w:p>
    <w:p w14:paraId="77666468" w14:textId="77777777" w:rsidR="004F74FF" w:rsidRDefault="004F74FF" w:rsidP="00AA29EE"/>
    <w:p w14:paraId="1D870C6E" w14:textId="77777777" w:rsidR="00077598" w:rsidRPr="00AA29EE" w:rsidRDefault="00077598" w:rsidP="00AA29EE"/>
    <w:tbl>
      <w:tblPr>
        <w:tblStyle w:val="TableGrid"/>
        <w:tblW w:w="0" w:type="auto"/>
        <w:tblLook w:val="04A0" w:firstRow="1" w:lastRow="0" w:firstColumn="1" w:lastColumn="0" w:noHBand="0" w:noVBand="1"/>
      </w:tblPr>
      <w:tblGrid>
        <w:gridCol w:w="4508"/>
        <w:gridCol w:w="4508"/>
      </w:tblGrid>
      <w:tr w:rsidR="00FD2907" w14:paraId="3582E87E" w14:textId="77777777" w:rsidTr="00A82F98">
        <w:tc>
          <w:tcPr>
            <w:tcW w:w="4508" w:type="dxa"/>
          </w:tcPr>
          <w:p w14:paraId="2E26F0CE" w14:textId="77777777" w:rsidR="00FD2907" w:rsidRDefault="00FD2907" w:rsidP="00F47255">
            <w:pPr>
              <w:rPr>
                <w:rFonts w:ascii="Arial" w:hAnsi="Arial" w:cs="Arial"/>
                <w:sz w:val="20"/>
                <w:szCs w:val="20"/>
              </w:rPr>
            </w:pPr>
            <w:r>
              <w:rPr>
                <w:rFonts w:ascii="Arial" w:hAnsi="Arial" w:cs="Arial"/>
                <w:sz w:val="20"/>
                <w:szCs w:val="20"/>
              </w:rPr>
              <w:lastRenderedPageBreak/>
              <w:t xml:space="preserve">Does Bethesda Care Home and Hospice have a Duty of Candour Policy in place? </w:t>
            </w:r>
          </w:p>
          <w:p w14:paraId="26F0CE9A" w14:textId="77777777" w:rsidR="00FD2907" w:rsidRPr="00AA29EE" w:rsidRDefault="00FD2907" w:rsidP="00F47255">
            <w:pPr>
              <w:rPr>
                <w:rFonts w:ascii="Arial" w:hAnsi="Arial" w:cs="Arial"/>
                <w:sz w:val="20"/>
                <w:szCs w:val="20"/>
              </w:rPr>
            </w:pPr>
          </w:p>
        </w:tc>
        <w:tc>
          <w:tcPr>
            <w:tcW w:w="4508" w:type="dxa"/>
          </w:tcPr>
          <w:p w14:paraId="7F32B385" w14:textId="77777777" w:rsidR="00FD2907" w:rsidRDefault="00FD2907" w:rsidP="00A82F98">
            <w:pPr>
              <w:jc w:val="both"/>
              <w:rPr>
                <w:rFonts w:ascii="Arial" w:hAnsi="Arial" w:cs="Arial"/>
                <w:sz w:val="18"/>
                <w:szCs w:val="18"/>
              </w:rPr>
            </w:pPr>
            <w:r>
              <w:rPr>
                <w:rFonts w:ascii="Arial" w:hAnsi="Arial" w:cs="Arial"/>
                <w:sz w:val="18"/>
                <w:szCs w:val="18"/>
              </w:rPr>
              <w:t xml:space="preserve">Yes </w:t>
            </w:r>
          </w:p>
          <w:p w14:paraId="571E03C1" w14:textId="77777777" w:rsidR="00FD2907" w:rsidRDefault="00FD2907" w:rsidP="00A82F98">
            <w:pPr>
              <w:jc w:val="both"/>
              <w:rPr>
                <w:rFonts w:ascii="Arial" w:hAnsi="Arial" w:cs="Arial"/>
                <w:sz w:val="18"/>
                <w:szCs w:val="18"/>
              </w:rPr>
            </w:pPr>
          </w:p>
        </w:tc>
      </w:tr>
      <w:tr w:rsidR="00055EA8" w14:paraId="6C554CAB" w14:textId="77777777" w:rsidTr="00A82F98">
        <w:tc>
          <w:tcPr>
            <w:tcW w:w="4508" w:type="dxa"/>
          </w:tcPr>
          <w:p w14:paraId="7A1DFA65" w14:textId="77777777" w:rsidR="00055EA8" w:rsidRDefault="00055EA8" w:rsidP="00F47255">
            <w:pPr>
              <w:rPr>
                <w:rFonts w:ascii="Arial" w:hAnsi="Arial" w:cs="Arial"/>
                <w:sz w:val="20"/>
                <w:szCs w:val="20"/>
              </w:rPr>
            </w:pPr>
            <w:r>
              <w:rPr>
                <w:rFonts w:ascii="Arial" w:hAnsi="Arial" w:cs="Arial"/>
                <w:sz w:val="20"/>
                <w:szCs w:val="20"/>
              </w:rPr>
              <w:t>How many incidents have been reported following the Duty of Candour</w:t>
            </w:r>
            <w:r w:rsidR="00A1107D">
              <w:rPr>
                <w:rFonts w:ascii="Arial" w:hAnsi="Arial" w:cs="Arial"/>
                <w:sz w:val="20"/>
                <w:szCs w:val="20"/>
              </w:rPr>
              <w:t xml:space="preserve"> (</w:t>
            </w:r>
            <w:proofErr w:type="spellStart"/>
            <w:r w:rsidR="00A1107D">
              <w:rPr>
                <w:rFonts w:ascii="Arial" w:hAnsi="Arial" w:cs="Arial"/>
                <w:sz w:val="20"/>
                <w:szCs w:val="20"/>
              </w:rPr>
              <w:t>DoC</w:t>
            </w:r>
            <w:proofErr w:type="spellEnd"/>
            <w:r w:rsidR="00A1107D">
              <w:rPr>
                <w:rFonts w:ascii="Arial" w:hAnsi="Arial" w:cs="Arial"/>
                <w:sz w:val="20"/>
                <w:szCs w:val="20"/>
              </w:rPr>
              <w:t>)</w:t>
            </w:r>
            <w:r>
              <w:rPr>
                <w:rFonts w:ascii="Arial" w:hAnsi="Arial" w:cs="Arial"/>
                <w:sz w:val="20"/>
                <w:szCs w:val="20"/>
              </w:rPr>
              <w:t xml:space="preserve">? </w:t>
            </w:r>
          </w:p>
          <w:p w14:paraId="6B1BDF9D" w14:textId="77777777" w:rsidR="00055EA8" w:rsidRPr="00AA29EE" w:rsidRDefault="00055EA8" w:rsidP="00F47255">
            <w:pPr>
              <w:rPr>
                <w:rFonts w:ascii="Arial" w:hAnsi="Arial" w:cs="Arial"/>
                <w:sz w:val="20"/>
                <w:szCs w:val="20"/>
              </w:rPr>
            </w:pPr>
          </w:p>
        </w:tc>
        <w:tc>
          <w:tcPr>
            <w:tcW w:w="4508" w:type="dxa"/>
          </w:tcPr>
          <w:p w14:paraId="275E6BAB" w14:textId="418E3736" w:rsidR="00055EA8" w:rsidRDefault="001E18D3" w:rsidP="00A82F98">
            <w:pPr>
              <w:jc w:val="both"/>
              <w:rPr>
                <w:rFonts w:ascii="Arial" w:hAnsi="Arial" w:cs="Arial"/>
                <w:sz w:val="18"/>
                <w:szCs w:val="18"/>
              </w:rPr>
            </w:pPr>
            <w:r>
              <w:rPr>
                <w:rFonts w:ascii="Arial" w:hAnsi="Arial" w:cs="Arial"/>
                <w:sz w:val="18"/>
                <w:szCs w:val="18"/>
              </w:rPr>
              <w:t xml:space="preserve">One </w:t>
            </w:r>
          </w:p>
        </w:tc>
      </w:tr>
      <w:tr w:rsidR="00A82F98" w14:paraId="32353F57" w14:textId="77777777" w:rsidTr="00A82F98">
        <w:tc>
          <w:tcPr>
            <w:tcW w:w="4508" w:type="dxa"/>
          </w:tcPr>
          <w:p w14:paraId="1F6B3C40" w14:textId="77777777" w:rsidR="00A82F98" w:rsidRPr="00AA29EE" w:rsidRDefault="00A82F98" w:rsidP="00F47255">
            <w:pPr>
              <w:rPr>
                <w:sz w:val="20"/>
                <w:szCs w:val="20"/>
              </w:rPr>
            </w:pPr>
            <w:r w:rsidRPr="00AA29EE">
              <w:rPr>
                <w:rFonts w:ascii="Arial" w:hAnsi="Arial" w:cs="Arial"/>
                <w:sz w:val="20"/>
                <w:szCs w:val="20"/>
              </w:rPr>
              <w:t>To what extent did Bethesda Care Home &amp; Hospice follow the Duty of Candour Procedure</w:t>
            </w:r>
          </w:p>
        </w:tc>
        <w:tc>
          <w:tcPr>
            <w:tcW w:w="4508" w:type="dxa"/>
          </w:tcPr>
          <w:p w14:paraId="1B18F147" w14:textId="502E8E19" w:rsidR="007E01A5" w:rsidRDefault="007E01A5" w:rsidP="00A82F98">
            <w:pPr>
              <w:jc w:val="both"/>
              <w:rPr>
                <w:rFonts w:ascii="Arial" w:hAnsi="Arial" w:cs="Arial"/>
                <w:sz w:val="18"/>
                <w:szCs w:val="18"/>
              </w:rPr>
            </w:pPr>
            <w:r>
              <w:rPr>
                <w:rFonts w:ascii="Arial" w:hAnsi="Arial" w:cs="Arial"/>
                <w:sz w:val="18"/>
                <w:szCs w:val="18"/>
              </w:rPr>
              <w:t>Staff</w:t>
            </w:r>
            <w:r w:rsidRPr="00AA29EE">
              <w:rPr>
                <w:rFonts w:ascii="Arial" w:hAnsi="Arial" w:cs="Arial"/>
                <w:sz w:val="18"/>
                <w:szCs w:val="18"/>
              </w:rPr>
              <w:t xml:space="preserve"> </w:t>
            </w:r>
            <w:r>
              <w:rPr>
                <w:rFonts w:ascii="Arial" w:hAnsi="Arial" w:cs="Arial"/>
                <w:sz w:val="18"/>
                <w:szCs w:val="18"/>
              </w:rPr>
              <w:t xml:space="preserve">are made aware of the Duty of Candour policy when being inducted into the service.  If an incident would trigger the Duty of Candour procedure staff should know to report the incident to the manager (or most senior staff) who has responsibility for ensuring that the duty of candour procedure is followed.  </w:t>
            </w:r>
          </w:p>
          <w:p w14:paraId="74EC6787" w14:textId="77777777" w:rsidR="007E01A5" w:rsidRDefault="007E01A5" w:rsidP="00A82F98">
            <w:pPr>
              <w:jc w:val="both"/>
              <w:rPr>
                <w:rFonts w:ascii="Arial" w:hAnsi="Arial" w:cs="Arial"/>
                <w:sz w:val="18"/>
                <w:szCs w:val="18"/>
              </w:rPr>
            </w:pPr>
          </w:p>
          <w:p w14:paraId="6FF32E1A" w14:textId="6E9D75F1" w:rsidR="00AA29EE" w:rsidRDefault="007E01A5" w:rsidP="00A82F98">
            <w:pPr>
              <w:jc w:val="both"/>
              <w:rPr>
                <w:rFonts w:ascii="Arial" w:hAnsi="Arial" w:cs="Arial"/>
                <w:sz w:val="18"/>
                <w:szCs w:val="18"/>
              </w:rPr>
            </w:pPr>
            <w:r>
              <w:rPr>
                <w:rFonts w:ascii="Arial" w:hAnsi="Arial" w:cs="Arial"/>
                <w:sz w:val="18"/>
                <w:szCs w:val="18"/>
              </w:rPr>
              <w:t>In th</w:t>
            </w:r>
            <w:r w:rsidR="00171BEA">
              <w:rPr>
                <w:rFonts w:ascii="Arial" w:hAnsi="Arial" w:cs="Arial"/>
                <w:sz w:val="18"/>
                <w:szCs w:val="18"/>
              </w:rPr>
              <w:t>is</w:t>
            </w:r>
            <w:r>
              <w:rPr>
                <w:rFonts w:ascii="Arial" w:hAnsi="Arial" w:cs="Arial"/>
                <w:sz w:val="18"/>
                <w:szCs w:val="18"/>
              </w:rPr>
              <w:t xml:space="preserve"> incident which occurred</w:t>
            </w:r>
            <w:r w:rsidR="00171BEA">
              <w:rPr>
                <w:rFonts w:ascii="Arial" w:hAnsi="Arial" w:cs="Arial"/>
                <w:sz w:val="18"/>
                <w:szCs w:val="18"/>
              </w:rPr>
              <w:t xml:space="preserve"> </w:t>
            </w:r>
            <w:r w:rsidR="00B139E5">
              <w:rPr>
                <w:rFonts w:ascii="Arial" w:hAnsi="Arial" w:cs="Arial"/>
                <w:sz w:val="18"/>
                <w:szCs w:val="18"/>
              </w:rPr>
              <w:t>August 2024</w:t>
            </w:r>
            <w:r>
              <w:rPr>
                <w:rFonts w:ascii="Arial" w:hAnsi="Arial" w:cs="Arial"/>
                <w:sz w:val="18"/>
                <w:szCs w:val="18"/>
              </w:rPr>
              <w:t xml:space="preserve">, </w:t>
            </w:r>
            <w:r w:rsidR="00A82F98" w:rsidRPr="00AA29EE">
              <w:rPr>
                <w:rFonts w:ascii="Arial" w:hAnsi="Arial" w:cs="Arial"/>
                <w:sz w:val="18"/>
                <w:szCs w:val="18"/>
              </w:rPr>
              <w:t xml:space="preserve">the correct </w:t>
            </w:r>
            <w:r w:rsidR="00077598">
              <w:rPr>
                <w:rFonts w:ascii="Arial" w:hAnsi="Arial" w:cs="Arial"/>
                <w:sz w:val="18"/>
                <w:szCs w:val="18"/>
              </w:rPr>
              <w:t>Duty of Candour p</w:t>
            </w:r>
            <w:r w:rsidR="00A82F98" w:rsidRPr="00AA29EE">
              <w:rPr>
                <w:rFonts w:ascii="Arial" w:hAnsi="Arial" w:cs="Arial"/>
                <w:sz w:val="18"/>
                <w:szCs w:val="18"/>
              </w:rPr>
              <w:t>rocedure</w:t>
            </w:r>
            <w:r w:rsidR="00077598">
              <w:rPr>
                <w:rFonts w:ascii="Arial" w:hAnsi="Arial" w:cs="Arial"/>
                <w:sz w:val="18"/>
                <w:szCs w:val="18"/>
              </w:rPr>
              <w:t xml:space="preserve"> was followed</w:t>
            </w:r>
            <w:r>
              <w:rPr>
                <w:rFonts w:ascii="Arial" w:hAnsi="Arial" w:cs="Arial"/>
                <w:sz w:val="18"/>
                <w:szCs w:val="18"/>
              </w:rPr>
              <w:t>.</w:t>
            </w:r>
          </w:p>
          <w:p w14:paraId="5F3C86E4" w14:textId="77777777" w:rsidR="00AA29EE" w:rsidRDefault="00AA29EE" w:rsidP="00A82F98">
            <w:pPr>
              <w:jc w:val="both"/>
              <w:rPr>
                <w:rFonts w:ascii="Arial" w:hAnsi="Arial" w:cs="Arial"/>
                <w:sz w:val="18"/>
                <w:szCs w:val="18"/>
              </w:rPr>
            </w:pPr>
          </w:p>
          <w:p w14:paraId="300FC4F3" w14:textId="666FE168" w:rsidR="00A82F98" w:rsidRPr="00AA29EE" w:rsidRDefault="00F751D4" w:rsidP="00A82F98">
            <w:pPr>
              <w:jc w:val="both"/>
              <w:rPr>
                <w:rFonts w:ascii="Arial" w:hAnsi="Arial" w:cs="Arial"/>
                <w:sz w:val="18"/>
                <w:szCs w:val="18"/>
              </w:rPr>
            </w:pPr>
            <w:r>
              <w:rPr>
                <w:rFonts w:ascii="Arial" w:hAnsi="Arial" w:cs="Arial"/>
                <w:sz w:val="18"/>
                <w:szCs w:val="18"/>
              </w:rPr>
              <w:t>W</w:t>
            </w:r>
            <w:r w:rsidR="00A82F98" w:rsidRPr="00AA29EE">
              <w:rPr>
                <w:rFonts w:ascii="Arial" w:hAnsi="Arial" w:cs="Arial"/>
                <w:sz w:val="18"/>
                <w:szCs w:val="18"/>
              </w:rPr>
              <w:t xml:space="preserve">e </w:t>
            </w:r>
            <w:r w:rsidR="00C2189B">
              <w:rPr>
                <w:rFonts w:ascii="Arial" w:hAnsi="Arial" w:cs="Arial"/>
                <w:sz w:val="18"/>
                <w:szCs w:val="18"/>
              </w:rPr>
              <w:t xml:space="preserve">did not inform </w:t>
            </w:r>
            <w:r w:rsidR="00A82F98" w:rsidRPr="00AA29EE">
              <w:rPr>
                <w:rFonts w:ascii="Arial" w:hAnsi="Arial" w:cs="Arial"/>
                <w:sz w:val="18"/>
                <w:szCs w:val="18"/>
              </w:rPr>
              <w:t xml:space="preserve">the </w:t>
            </w:r>
            <w:r>
              <w:rPr>
                <w:rFonts w:ascii="Arial" w:hAnsi="Arial" w:cs="Arial"/>
                <w:sz w:val="18"/>
                <w:szCs w:val="18"/>
              </w:rPr>
              <w:t>person affected of the incident</w:t>
            </w:r>
            <w:r w:rsidR="00C2189B">
              <w:rPr>
                <w:rFonts w:ascii="Arial" w:hAnsi="Arial" w:cs="Arial"/>
                <w:sz w:val="18"/>
                <w:szCs w:val="18"/>
              </w:rPr>
              <w:t xml:space="preserve"> directly</w:t>
            </w:r>
            <w:r w:rsidR="00A82F98" w:rsidRPr="00AA29EE">
              <w:rPr>
                <w:rFonts w:ascii="Arial" w:hAnsi="Arial" w:cs="Arial"/>
                <w:sz w:val="18"/>
                <w:szCs w:val="18"/>
              </w:rPr>
              <w:t xml:space="preserve">, </w:t>
            </w:r>
            <w:r w:rsidR="00C2189B">
              <w:rPr>
                <w:rFonts w:ascii="Arial" w:hAnsi="Arial" w:cs="Arial"/>
                <w:sz w:val="18"/>
                <w:szCs w:val="18"/>
              </w:rPr>
              <w:t xml:space="preserve">as they were under the care of the Psychiatric Team at Western Isles Hospital.  In discussion with the CPN it was agreed due to this person’s mental illness it was best not to inform them of the incident.  </w:t>
            </w:r>
            <w:r w:rsidR="00771934">
              <w:rPr>
                <w:rFonts w:ascii="Arial" w:hAnsi="Arial" w:cs="Arial"/>
                <w:sz w:val="18"/>
                <w:szCs w:val="18"/>
              </w:rPr>
              <w:t xml:space="preserve">In </w:t>
            </w:r>
            <w:r w:rsidR="00077598">
              <w:rPr>
                <w:rFonts w:ascii="Arial" w:hAnsi="Arial" w:cs="Arial"/>
                <w:sz w:val="18"/>
                <w:szCs w:val="18"/>
              </w:rPr>
              <w:t>this</w:t>
            </w:r>
            <w:r w:rsidR="00771934">
              <w:rPr>
                <w:rFonts w:ascii="Arial" w:hAnsi="Arial" w:cs="Arial"/>
                <w:sz w:val="18"/>
                <w:szCs w:val="18"/>
              </w:rPr>
              <w:t xml:space="preserve"> case, we </w:t>
            </w:r>
            <w:r>
              <w:rPr>
                <w:rFonts w:ascii="Arial" w:hAnsi="Arial" w:cs="Arial"/>
                <w:sz w:val="18"/>
                <w:szCs w:val="18"/>
              </w:rPr>
              <w:t>supported the person affected</w:t>
            </w:r>
            <w:r w:rsidR="00C2189B">
              <w:rPr>
                <w:rFonts w:ascii="Arial" w:hAnsi="Arial" w:cs="Arial"/>
                <w:sz w:val="18"/>
                <w:szCs w:val="18"/>
              </w:rPr>
              <w:t xml:space="preserve"> indirectly,</w:t>
            </w:r>
            <w:r w:rsidR="00A82F98" w:rsidRPr="00AA29EE">
              <w:rPr>
                <w:rFonts w:ascii="Arial" w:hAnsi="Arial" w:cs="Arial"/>
                <w:sz w:val="18"/>
                <w:szCs w:val="18"/>
              </w:rPr>
              <w:t xml:space="preserve"> reviewed what </w:t>
            </w:r>
            <w:r w:rsidR="00AA29EE">
              <w:rPr>
                <w:rFonts w:ascii="Arial" w:hAnsi="Arial" w:cs="Arial"/>
                <w:sz w:val="18"/>
                <w:szCs w:val="18"/>
              </w:rPr>
              <w:t xml:space="preserve">happened, </w:t>
            </w:r>
            <w:r>
              <w:rPr>
                <w:rFonts w:ascii="Arial" w:hAnsi="Arial" w:cs="Arial"/>
                <w:sz w:val="18"/>
                <w:szCs w:val="18"/>
              </w:rPr>
              <w:t xml:space="preserve">and </w:t>
            </w:r>
            <w:r w:rsidR="00AA29EE">
              <w:rPr>
                <w:rFonts w:ascii="Arial" w:hAnsi="Arial" w:cs="Arial"/>
                <w:sz w:val="18"/>
                <w:szCs w:val="18"/>
              </w:rPr>
              <w:t xml:space="preserve">implemented any changes </w:t>
            </w:r>
            <w:r>
              <w:rPr>
                <w:rFonts w:ascii="Arial" w:hAnsi="Arial" w:cs="Arial"/>
                <w:sz w:val="18"/>
                <w:szCs w:val="18"/>
              </w:rPr>
              <w:t>to</w:t>
            </w:r>
            <w:r w:rsidR="00AA29EE">
              <w:rPr>
                <w:rFonts w:ascii="Arial" w:hAnsi="Arial" w:cs="Arial"/>
                <w:sz w:val="18"/>
                <w:szCs w:val="18"/>
              </w:rPr>
              <w:t xml:space="preserve"> </w:t>
            </w:r>
            <w:r w:rsidR="00A82F98" w:rsidRPr="00AA29EE">
              <w:rPr>
                <w:rFonts w:ascii="Arial" w:hAnsi="Arial" w:cs="Arial"/>
                <w:sz w:val="18"/>
                <w:szCs w:val="18"/>
              </w:rPr>
              <w:t xml:space="preserve">learn </w:t>
            </w:r>
            <w:r>
              <w:rPr>
                <w:rFonts w:ascii="Arial" w:hAnsi="Arial" w:cs="Arial"/>
                <w:sz w:val="18"/>
                <w:szCs w:val="18"/>
              </w:rPr>
              <w:t xml:space="preserve">from </w:t>
            </w:r>
            <w:r w:rsidR="00C2189B">
              <w:rPr>
                <w:rFonts w:ascii="Arial" w:hAnsi="Arial" w:cs="Arial"/>
                <w:sz w:val="18"/>
                <w:szCs w:val="18"/>
              </w:rPr>
              <w:t>the</w:t>
            </w:r>
            <w:r>
              <w:rPr>
                <w:rFonts w:ascii="Arial" w:hAnsi="Arial" w:cs="Arial"/>
                <w:sz w:val="18"/>
                <w:szCs w:val="18"/>
              </w:rPr>
              <w:t xml:space="preserve"> incident</w:t>
            </w:r>
            <w:r w:rsidR="00A82F98" w:rsidRPr="00AA29EE">
              <w:rPr>
                <w:rFonts w:ascii="Arial" w:hAnsi="Arial" w:cs="Arial"/>
                <w:sz w:val="18"/>
                <w:szCs w:val="18"/>
              </w:rPr>
              <w:t xml:space="preserve">. </w:t>
            </w:r>
          </w:p>
          <w:p w14:paraId="68037C3C" w14:textId="77777777" w:rsidR="00A82F98" w:rsidRPr="00AA29EE" w:rsidRDefault="00A82F98" w:rsidP="00A82F98">
            <w:pPr>
              <w:jc w:val="both"/>
              <w:rPr>
                <w:rFonts w:ascii="Arial" w:hAnsi="Arial" w:cs="Arial"/>
                <w:sz w:val="18"/>
                <w:szCs w:val="18"/>
              </w:rPr>
            </w:pPr>
          </w:p>
          <w:p w14:paraId="68C20175" w14:textId="4F7DC217" w:rsidR="00AA29EE" w:rsidRDefault="00A82F98" w:rsidP="00A82F98">
            <w:pPr>
              <w:jc w:val="both"/>
              <w:rPr>
                <w:rFonts w:ascii="Arial" w:hAnsi="Arial" w:cs="Arial"/>
                <w:sz w:val="18"/>
                <w:szCs w:val="18"/>
              </w:rPr>
            </w:pPr>
            <w:r w:rsidRPr="00AA29EE">
              <w:rPr>
                <w:rFonts w:ascii="Arial" w:hAnsi="Arial" w:cs="Arial"/>
                <w:sz w:val="18"/>
                <w:szCs w:val="18"/>
              </w:rPr>
              <w:t>By reviewing</w:t>
            </w:r>
            <w:r w:rsidR="00FD2907">
              <w:rPr>
                <w:rFonts w:ascii="Arial" w:hAnsi="Arial" w:cs="Arial"/>
                <w:sz w:val="18"/>
                <w:szCs w:val="18"/>
              </w:rPr>
              <w:t xml:space="preserve"> </w:t>
            </w:r>
            <w:r w:rsidR="006B13CD">
              <w:rPr>
                <w:rFonts w:ascii="Arial" w:hAnsi="Arial" w:cs="Arial"/>
                <w:sz w:val="18"/>
                <w:szCs w:val="18"/>
              </w:rPr>
              <w:t>this</w:t>
            </w:r>
            <w:r w:rsidR="00FD2907">
              <w:rPr>
                <w:rFonts w:ascii="Arial" w:hAnsi="Arial" w:cs="Arial"/>
                <w:sz w:val="18"/>
                <w:szCs w:val="18"/>
              </w:rPr>
              <w:t xml:space="preserve"> </w:t>
            </w:r>
            <w:r w:rsidR="005D6516">
              <w:rPr>
                <w:rFonts w:ascii="Arial" w:hAnsi="Arial" w:cs="Arial"/>
                <w:sz w:val="18"/>
                <w:szCs w:val="18"/>
              </w:rPr>
              <w:t>medication error and the circumstances</w:t>
            </w:r>
            <w:r w:rsidRPr="00AA29EE">
              <w:rPr>
                <w:rFonts w:ascii="Arial" w:hAnsi="Arial" w:cs="Arial"/>
                <w:sz w:val="18"/>
                <w:szCs w:val="18"/>
              </w:rPr>
              <w:t xml:space="preserve"> surrounding</w:t>
            </w:r>
            <w:r w:rsidR="00B23112">
              <w:rPr>
                <w:rFonts w:ascii="Arial" w:hAnsi="Arial" w:cs="Arial"/>
                <w:sz w:val="18"/>
                <w:szCs w:val="18"/>
              </w:rPr>
              <w:t xml:space="preserve"> it</w:t>
            </w:r>
            <w:r w:rsidRPr="00AA29EE">
              <w:rPr>
                <w:rFonts w:ascii="Arial" w:hAnsi="Arial" w:cs="Arial"/>
                <w:sz w:val="18"/>
                <w:szCs w:val="18"/>
              </w:rPr>
              <w:t xml:space="preserve">, staff have learnt </w:t>
            </w:r>
            <w:r w:rsidR="00C2189B">
              <w:rPr>
                <w:rFonts w:ascii="Arial" w:hAnsi="Arial" w:cs="Arial"/>
                <w:sz w:val="18"/>
                <w:szCs w:val="18"/>
              </w:rPr>
              <w:t>lessons,</w:t>
            </w:r>
            <w:r w:rsidRPr="00AA29EE">
              <w:rPr>
                <w:rFonts w:ascii="Arial" w:hAnsi="Arial" w:cs="Arial"/>
                <w:sz w:val="18"/>
                <w:szCs w:val="18"/>
              </w:rPr>
              <w:t xml:space="preserve"> and </w:t>
            </w:r>
            <w:r w:rsidR="00C2189B">
              <w:rPr>
                <w:rFonts w:ascii="Arial" w:hAnsi="Arial" w:cs="Arial"/>
                <w:sz w:val="18"/>
                <w:szCs w:val="18"/>
              </w:rPr>
              <w:t>all</w:t>
            </w:r>
            <w:r w:rsidR="00B139E5">
              <w:rPr>
                <w:rFonts w:ascii="Arial" w:hAnsi="Arial" w:cs="Arial"/>
                <w:sz w:val="18"/>
                <w:szCs w:val="18"/>
              </w:rPr>
              <w:t xml:space="preserve"> were severely reprimanded by the manager. </w:t>
            </w:r>
            <w:r w:rsidR="00B23112">
              <w:rPr>
                <w:rFonts w:ascii="Arial" w:hAnsi="Arial" w:cs="Arial"/>
                <w:sz w:val="18"/>
                <w:szCs w:val="18"/>
              </w:rPr>
              <w:t xml:space="preserve"> </w:t>
            </w:r>
          </w:p>
          <w:p w14:paraId="75BEC269" w14:textId="77777777" w:rsidR="00A82F98" w:rsidRPr="00AA29EE" w:rsidRDefault="00A82F98" w:rsidP="00F47255">
            <w:pPr>
              <w:rPr>
                <w:sz w:val="18"/>
                <w:szCs w:val="18"/>
              </w:rPr>
            </w:pPr>
          </w:p>
        </w:tc>
      </w:tr>
      <w:tr w:rsidR="00A82F98" w14:paraId="1175ECE5" w14:textId="77777777" w:rsidTr="00A82F98">
        <w:tc>
          <w:tcPr>
            <w:tcW w:w="4508" w:type="dxa"/>
          </w:tcPr>
          <w:p w14:paraId="3FCBB68F" w14:textId="77777777" w:rsidR="00A82F98" w:rsidRPr="00AA29EE" w:rsidRDefault="00AA29EE" w:rsidP="00F47255">
            <w:pPr>
              <w:rPr>
                <w:sz w:val="20"/>
                <w:szCs w:val="20"/>
              </w:rPr>
            </w:pPr>
            <w:r w:rsidRPr="00AA29EE">
              <w:rPr>
                <w:rFonts w:ascii="Arial" w:hAnsi="Arial" w:cs="Arial"/>
                <w:sz w:val="20"/>
                <w:szCs w:val="20"/>
              </w:rPr>
              <w:t>About our policies and procedures</w:t>
            </w:r>
          </w:p>
        </w:tc>
        <w:tc>
          <w:tcPr>
            <w:tcW w:w="4508" w:type="dxa"/>
          </w:tcPr>
          <w:p w14:paraId="05277082" w14:textId="0219B845" w:rsidR="00AA29EE" w:rsidRDefault="008B2461" w:rsidP="00AA29EE">
            <w:pPr>
              <w:jc w:val="both"/>
              <w:rPr>
                <w:rFonts w:ascii="Arial" w:hAnsi="Arial" w:cs="Arial"/>
                <w:sz w:val="18"/>
                <w:szCs w:val="18"/>
              </w:rPr>
            </w:pPr>
            <w:r>
              <w:rPr>
                <w:rFonts w:ascii="Arial" w:hAnsi="Arial" w:cs="Arial"/>
                <w:sz w:val="18"/>
                <w:szCs w:val="18"/>
              </w:rPr>
              <w:t>After an incident has triggered</w:t>
            </w:r>
            <w:r w:rsidR="00AA29EE" w:rsidRPr="00AA29EE">
              <w:rPr>
                <w:rFonts w:ascii="Arial" w:hAnsi="Arial" w:cs="Arial"/>
                <w:sz w:val="18"/>
                <w:szCs w:val="18"/>
              </w:rPr>
              <w:t xml:space="preserve"> the duty of candour</w:t>
            </w:r>
            <w:r>
              <w:rPr>
                <w:rFonts w:ascii="Arial" w:hAnsi="Arial" w:cs="Arial"/>
                <w:sz w:val="18"/>
                <w:szCs w:val="18"/>
              </w:rPr>
              <w:t>, our staff report the incident</w:t>
            </w:r>
            <w:r w:rsidR="00AA29EE" w:rsidRPr="00AA29EE">
              <w:rPr>
                <w:rFonts w:ascii="Arial" w:hAnsi="Arial" w:cs="Arial"/>
                <w:sz w:val="18"/>
                <w:szCs w:val="18"/>
              </w:rPr>
              <w:t xml:space="preserve"> to the care home manager who has responsibility for ensuring that t</w:t>
            </w:r>
            <w:r w:rsidR="006E1B0E">
              <w:rPr>
                <w:rFonts w:ascii="Arial" w:hAnsi="Arial" w:cs="Arial"/>
                <w:sz w:val="18"/>
                <w:szCs w:val="18"/>
              </w:rPr>
              <w:t xml:space="preserve">he duty of candour procedure has been </w:t>
            </w:r>
            <w:r w:rsidR="00AA29EE" w:rsidRPr="00AA29EE">
              <w:rPr>
                <w:rFonts w:ascii="Arial" w:hAnsi="Arial" w:cs="Arial"/>
                <w:sz w:val="18"/>
                <w:szCs w:val="18"/>
              </w:rPr>
              <w:t xml:space="preserve">followed.  </w:t>
            </w:r>
            <w:r w:rsidR="007E01A5">
              <w:rPr>
                <w:rFonts w:ascii="Arial" w:hAnsi="Arial" w:cs="Arial"/>
                <w:sz w:val="18"/>
                <w:szCs w:val="18"/>
              </w:rPr>
              <w:t xml:space="preserve">This </w:t>
            </w:r>
            <w:r w:rsidR="007E01A5" w:rsidRPr="00AA29EE">
              <w:rPr>
                <w:rFonts w:ascii="Arial" w:hAnsi="Arial" w:cs="Arial"/>
                <w:sz w:val="18"/>
                <w:szCs w:val="18"/>
              </w:rPr>
              <w:t>inc</w:t>
            </w:r>
            <w:r w:rsidR="007E01A5">
              <w:rPr>
                <w:rFonts w:ascii="Arial" w:hAnsi="Arial" w:cs="Arial"/>
                <w:sz w:val="18"/>
                <w:szCs w:val="18"/>
              </w:rPr>
              <w:t>ident</w:t>
            </w:r>
            <w:r w:rsidR="00771934">
              <w:rPr>
                <w:rFonts w:ascii="Arial" w:hAnsi="Arial" w:cs="Arial"/>
                <w:sz w:val="18"/>
                <w:szCs w:val="18"/>
              </w:rPr>
              <w:t xml:space="preserve"> w</w:t>
            </w:r>
            <w:r w:rsidR="007E01A5">
              <w:rPr>
                <w:rFonts w:ascii="Arial" w:hAnsi="Arial" w:cs="Arial"/>
                <w:sz w:val="18"/>
                <w:szCs w:val="18"/>
              </w:rPr>
              <w:t xml:space="preserve">as </w:t>
            </w:r>
            <w:r w:rsidR="00771934">
              <w:rPr>
                <w:rFonts w:ascii="Arial" w:hAnsi="Arial" w:cs="Arial"/>
                <w:sz w:val="18"/>
                <w:szCs w:val="18"/>
              </w:rPr>
              <w:t xml:space="preserve">reported to senior management </w:t>
            </w:r>
            <w:r w:rsidR="007E01A5">
              <w:rPr>
                <w:rFonts w:ascii="Arial" w:hAnsi="Arial" w:cs="Arial"/>
                <w:sz w:val="18"/>
                <w:szCs w:val="18"/>
              </w:rPr>
              <w:t xml:space="preserve">at 06.30 and the </w:t>
            </w:r>
            <w:r w:rsidR="00B23112">
              <w:rPr>
                <w:rFonts w:ascii="Arial" w:hAnsi="Arial" w:cs="Arial"/>
                <w:sz w:val="18"/>
                <w:szCs w:val="18"/>
              </w:rPr>
              <w:t xml:space="preserve">Hospice Doctor and </w:t>
            </w:r>
            <w:r w:rsidR="007E01A5">
              <w:rPr>
                <w:rFonts w:ascii="Arial" w:hAnsi="Arial" w:cs="Arial"/>
                <w:sz w:val="18"/>
                <w:szCs w:val="18"/>
              </w:rPr>
              <w:t xml:space="preserve">registered manager </w:t>
            </w:r>
            <w:r w:rsidR="00B23112">
              <w:rPr>
                <w:rFonts w:ascii="Arial" w:hAnsi="Arial" w:cs="Arial"/>
                <w:sz w:val="18"/>
                <w:szCs w:val="18"/>
              </w:rPr>
              <w:t>as soon as they came on shift.</w:t>
            </w:r>
          </w:p>
          <w:p w14:paraId="5513D58F" w14:textId="77777777" w:rsidR="00AA29EE" w:rsidRPr="00AA29EE" w:rsidRDefault="00AA29EE" w:rsidP="00AA29EE">
            <w:pPr>
              <w:jc w:val="both"/>
              <w:rPr>
                <w:rFonts w:ascii="Arial" w:hAnsi="Arial" w:cs="Arial"/>
                <w:sz w:val="18"/>
                <w:szCs w:val="18"/>
              </w:rPr>
            </w:pPr>
          </w:p>
          <w:p w14:paraId="74F4C0D6" w14:textId="1D3926C5" w:rsidR="00AA29EE" w:rsidRDefault="00AA29EE" w:rsidP="00AA29EE">
            <w:pPr>
              <w:jc w:val="both"/>
              <w:rPr>
                <w:rFonts w:ascii="Arial" w:hAnsi="Arial" w:cs="Arial"/>
                <w:sz w:val="18"/>
                <w:szCs w:val="18"/>
              </w:rPr>
            </w:pPr>
            <w:r w:rsidRPr="00AA29EE">
              <w:rPr>
                <w:rFonts w:ascii="Arial" w:hAnsi="Arial" w:cs="Arial"/>
                <w:sz w:val="18"/>
                <w:szCs w:val="18"/>
              </w:rPr>
              <w:t xml:space="preserve">The manager </w:t>
            </w:r>
            <w:r w:rsidR="00077598">
              <w:rPr>
                <w:rFonts w:ascii="Arial" w:hAnsi="Arial" w:cs="Arial"/>
                <w:sz w:val="18"/>
                <w:szCs w:val="18"/>
              </w:rPr>
              <w:t>immediately i</w:t>
            </w:r>
            <w:r w:rsidR="007E01A5">
              <w:rPr>
                <w:rFonts w:ascii="Arial" w:hAnsi="Arial" w:cs="Arial"/>
                <w:sz w:val="18"/>
                <w:szCs w:val="18"/>
              </w:rPr>
              <w:t xml:space="preserve">nvestigated and </w:t>
            </w:r>
            <w:r w:rsidR="00771934">
              <w:rPr>
                <w:rFonts w:ascii="Arial" w:hAnsi="Arial" w:cs="Arial"/>
                <w:sz w:val="18"/>
                <w:szCs w:val="18"/>
              </w:rPr>
              <w:t>evidenced</w:t>
            </w:r>
            <w:r w:rsidRPr="00AA29EE">
              <w:rPr>
                <w:rFonts w:ascii="Arial" w:hAnsi="Arial" w:cs="Arial"/>
                <w:sz w:val="18"/>
                <w:szCs w:val="18"/>
              </w:rPr>
              <w:t xml:space="preserve"> the incident and report</w:t>
            </w:r>
            <w:r w:rsidR="008B2461">
              <w:rPr>
                <w:rFonts w:ascii="Arial" w:hAnsi="Arial" w:cs="Arial"/>
                <w:sz w:val="18"/>
                <w:szCs w:val="18"/>
              </w:rPr>
              <w:t>ed</w:t>
            </w:r>
            <w:r w:rsidRPr="00AA29EE">
              <w:rPr>
                <w:rFonts w:ascii="Arial" w:hAnsi="Arial" w:cs="Arial"/>
                <w:sz w:val="18"/>
                <w:szCs w:val="18"/>
              </w:rPr>
              <w:t xml:space="preserve"> as necessary to the Care Inspectorate</w:t>
            </w:r>
            <w:r w:rsidR="00126395">
              <w:rPr>
                <w:rFonts w:ascii="Arial" w:hAnsi="Arial" w:cs="Arial"/>
                <w:sz w:val="18"/>
                <w:szCs w:val="18"/>
              </w:rPr>
              <w:t xml:space="preserve">. </w:t>
            </w:r>
            <w:r w:rsidRPr="00AA29EE">
              <w:rPr>
                <w:rFonts w:ascii="Arial" w:hAnsi="Arial" w:cs="Arial"/>
                <w:sz w:val="18"/>
                <w:szCs w:val="18"/>
              </w:rPr>
              <w:t xml:space="preserve">When an incident has happened the manager will investigate, speak to staff and identify and implement any necessary changes.  This allows everyone involved to review what happened and identify changes for the future. </w:t>
            </w:r>
          </w:p>
          <w:p w14:paraId="6C96D58A" w14:textId="77777777" w:rsidR="00AA29EE" w:rsidRPr="00AA29EE" w:rsidRDefault="00AA29EE" w:rsidP="00AA29EE">
            <w:pPr>
              <w:jc w:val="both"/>
              <w:rPr>
                <w:rFonts w:ascii="Arial" w:hAnsi="Arial" w:cs="Arial"/>
                <w:sz w:val="18"/>
                <w:szCs w:val="18"/>
              </w:rPr>
            </w:pPr>
          </w:p>
          <w:p w14:paraId="718AFC73" w14:textId="49AEEA0F" w:rsidR="00AA29EE" w:rsidRDefault="00AA29EE" w:rsidP="00AA29EE">
            <w:pPr>
              <w:jc w:val="both"/>
              <w:rPr>
                <w:rFonts w:ascii="Arial" w:hAnsi="Arial" w:cs="Arial"/>
                <w:sz w:val="18"/>
                <w:szCs w:val="18"/>
              </w:rPr>
            </w:pPr>
            <w:r w:rsidRPr="00AA29EE">
              <w:rPr>
                <w:rFonts w:ascii="Arial" w:hAnsi="Arial" w:cs="Arial"/>
                <w:sz w:val="18"/>
                <w:szCs w:val="18"/>
              </w:rPr>
              <w:t xml:space="preserve">All new staff learn about duty of candour at their induction. We know that serious mistakes can be distressing for staff as well as </w:t>
            </w:r>
            <w:r w:rsidR="00077598">
              <w:rPr>
                <w:rFonts w:ascii="Arial" w:hAnsi="Arial" w:cs="Arial"/>
                <w:sz w:val="18"/>
                <w:szCs w:val="18"/>
              </w:rPr>
              <w:t xml:space="preserve">the </w:t>
            </w:r>
            <w:r w:rsidRPr="00AA29EE">
              <w:rPr>
                <w:rFonts w:ascii="Arial" w:hAnsi="Arial" w:cs="Arial"/>
                <w:sz w:val="18"/>
                <w:szCs w:val="18"/>
              </w:rPr>
              <w:t>people who use care</w:t>
            </w:r>
            <w:r w:rsidR="00077598">
              <w:rPr>
                <w:rFonts w:ascii="Arial" w:hAnsi="Arial" w:cs="Arial"/>
                <w:sz w:val="18"/>
                <w:szCs w:val="18"/>
              </w:rPr>
              <w:t xml:space="preserve"> services</w:t>
            </w:r>
            <w:r w:rsidRPr="00AA29EE">
              <w:rPr>
                <w:rFonts w:ascii="Arial" w:hAnsi="Arial" w:cs="Arial"/>
                <w:sz w:val="18"/>
                <w:szCs w:val="18"/>
              </w:rPr>
              <w:t xml:space="preserve"> and their families.  We have additional management support in place for our staff from the senior nursing staff &amp; management, if they have been affected by a duty of candour incident. </w:t>
            </w:r>
          </w:p>
          <w:p w14:paraId="7C03C893" w14:textId="77777777" w:rsidR="00AA29EE" w:rsidRPr="00AA29EE" w:rsidRDefault="00AA29EE" w:rsidP="00AA29EE">
            <w:pPr>
              <w:jc w:val="both"/>
              <w:rPr>
                <w:rFonts w:ascii="Arial" w:hAnsi="Arial" w:cs="Arial"/>
                <w:sz w:val="18"/>
                <w:szCs w:val="18"/>
              </w:rPr>
            </w:pPr>
            <w:r w:rsidRPr="00AA29EE">
              <w:rPr>
                <w:rFonts w:ascii="Arial" w:hAnsi="Arial" w:cs="Arial"/>
                <w:sz w:val="18"/>
                <w:szCs w:val="18"/>
              </w:rPr>
              <w:t xml:space="preserve"> </w:t>
            </w:r>
          </w:p>
          <w:p w14:paraId="3832B8E6" w14:textId="5AA1A394" w:rsidR="00AA29EE" w:rsidRDefault="00AA29EE" w:rsidP="00AA29EE">
            <w:pPr>
              <w:jc w:val="both"/>
              <w:rPr>
                <w:rFonts w:ascii="Arial" w:hAnsi="Arial" w:cs="Arial"/>
                <w:sz w:val="18"/>
                <w:szCs w:val="18"/>
              </w:rPr>
            </w:pPr>
            <w:r w:rsidRPr="00AA29EE">
              <w:rPr>
                <w:rFonts w:ascii="Arial" w:hAnsi="Arial" w:cs="Arial"/>
                <w:sz w:val="18"/>
                <w:szCs w:val="18"/>
              </w:rPr>
              <w:t>If residents</w:t>
            </w:r>
            <w:r w:rsidR="00B23112">
              <w:rPr>
                <w:rFonts w:ascii="Arial" w:hAnsi="Arial" w:cs="Arial"/>
                <w:sz w:val="18"/>
                <w:szCs w:val="18"/>
              </w:rPr>
              <w:t>/patients</w:t>
            </w:r>
            <w:r w:rsidRPr="00AA29EE">
              <w:rPr>
                <w:rFonts w:ascii="Arial" w:hAnsi="Arial" w:cs="Arial"/>
                <w:sz w:val="18"/>
                <w:szCs w:val="18"/>
              </w:rPr>
              <w:t xml:space="preserve"> in the home/hospice and/or their relatives were affected by the duty of candour, we would arrange for them to have access to additional support too. </w:t>
            </w:r>
          </w:p>
          <w:p w14:paraId="6BC19B44" w14:textId="77777777" w:rsidR="006E1B0E" w:rsidRPr="00AA29EE" w:rsidRDefault="006E1B0E" w:rsidP="00AA29EE">
            <w:pPr>
              <w:jc w:val="both"/>
              <w:rPr>
                <w:rFonts w:ascii="Arial" w:hAnsi="Arial" w:cs="Arial"/>
                <w:sz w:val="18"/>
                <w:szCs w:val="18"/>
              </w:rPr>
            </w:pPr>
          </w:p>
          <w:p w14:paraId="7D6E7470" w14:textId="77777777" w:rsidR="00A82F98" w:rsidRPr="00AA29EE" w:rsidRDefault="00A82F98" w:rsidP="00F47255">
            <w:pPr>
              <w:rPr>
                <w:sz w:val="18"/>
                <w:szCs w:val="18"/>
              </w:rPr>
            </w:pPr>
          </w:p>
        </w:tc>
      </w:tr>
      <w:tr w:rsidR="00A82F98" w14:paraId="0C00711C" w14:textId="77777777" w:rsidTr="00A82F98">
        <w:tc>
          <w:tcPr>
            <w:tcW w:w="4508" w:type="dxa"/>
          </w:tcPr>
          <w:p w14:paraId="740DB892" w14:textId="77777777" w:rsidR="00A82F98" w:rsidRPr="00AA29EE" w:rsidRDefault="00FD2907" w:rsidP="00F47255">
            <w:pPr>
              <w:rPr>
                <w:sz w:val="20"/>
                <w:szCs w:val="20"/>
              </w:rPr>
            </w:pPr>
            <w:r>
              <w:rPr>
                <w:rFonts w:ascii="Arial" w:hAnsi="Arial" w:cs="Arial"/>
                <w:sz w:val="20"/>
                <w:szCs w:val="20"/>
              </w:rPr>
              <w:lastRenderedPageBreak/>
              <w:t>L</w:t>
            </w:r>
            <w:r w:rsidR="00AA29EE">
              <w:rPr>
                <w:rFonts w:ascii="Arial" w:hAnsi="Arial" w:cs="Arial"/>
                <w:sz w:val="20"/>
                <w:szCs w:val="20"/>
              </w:rPr>
              <w:t xml:space="preserve">essons </w:t>
            </w:r>
            <w:r>
              <w:rPr>
                <w:rFonts w:ascii="Arial" w:hAnsi="Arial" w:cs="Arial"/>
                <w:sz w:val="20"/>
                <w:szCs w:val="20"/>
              </w:rPr>
              <w:t xml:space="preserve">learned, and actions implemented </w:t>
            </w:r>
            <w:r w:rsidRPr="00AA29EE">
              <w:rPr>
                <w:rFonts w:ascii="Arial" w:hAnsi="Arial" w:cs="Arial"/>
                <w:sz w:val="20"/>
                <w:szCs w:val="20"/>
              </w:rPr>
              <w:t>following</w:t>
            </w:r>
            <w:r w:rsidR="00AA29EE" w:rsidRPr="00AA29EE">
              <w:rPr>
                <w:rFonts w:ascii="Arial" w:hAnsi="Arial" w:cs="Arial"/>
                <w:sz w:val="20"/>
                <w:szCs w:val="20"/>
              </w:rPr>
              <w:t xml:space="preserve"> the review</w:t>
            </w:r>
          </w:p>
        </w:tc>
        <w:tc>
          <w:tcPr>
            <w:tcW w:w="4508" w:type="dxa"/>
          </w:tcPr>
          <w:p w14:paraId="6B613492" w14:textId="7903007C" w:rsidR="00280250" w:rsidRDefault="00E03A83" w:rsidP="00AA29EE">
            <w:pPr>
              <w:jc w:val="both"/>
              <w:rPr>
                <w:rFonts w:ascii="Arial" w:hAnsi="Arial" w:cs="Arial"/>
                <w:sz w:val="18"/>
                <w:szCs w:val="18"/>
              </w:rPr>
            </w:pPr>
            <w:r>
              <w:rPr>
                <w:rFonts w:ascii="Arial" w:hAnsi="Arial" w:cs="Arial"/>
                <w:sz w:val="18"/>
                <w:szCs w:val="18"/>
              </w:rPr>
              <w:t xml:space="preserve">The Staff Nurse involved was </w:t>
            </w:r>
            <w:r w:rsidR="00AC2C21">
              <w:rPr>
                <w:rFonts w:ascii="Arial" w:hAnsi="Arial" w:cs="Arial"/>
                <w:sz w:val="18"/>
                <w:szCs w:val="18"/>
              </w:rPr>
              <w:t xml:space="preserve">severely </w:t>
            </w:r>
            <w:r w:rsidR="00280250">
              <w:rPr>
                <w:rFonts w:ascii="Arial" w:hAnsi="Arial" w:cs="Arial"/>
                <w:sz w:val="18"/>
                <w:szCs w:val="18"/>
              </w:rPr>
              <w:t>reprimanded that</w:t>
            </w:r>
            <w:r w:rsidR="00D9227B">
              <w:rPr>
                <w:rFonts w:ascii="Arial" w:hAnsi="Arial" w:cs="Arial"/>
                <w:sz w:val="18"/>
                <w:szCs w:val="18"/>
              </w:rPr>
              <w:t xml:space="preserve"> under </w:t>
            </w:r>
            <w:r w:rsidR="00077598">
              <w:rPr>
                <w:rFonts w:ascii="Arial" w:hAnsi="Arial" w:cs="Arial"/>
                <w:sz w:val="18"/>
                <w:szCs w:val="18"/>
              </w:rPr>
              <w:t xml:space="preserve">the </w:t>
            </w:r>
            <w:r w:rsidR="00737F67">
              <w:rPr>
                <w:rFonts w:ascii="Arial" w:hAnsi="Arial" w:cs="Arial"/>
                <w:sz w:val="18"/>
                <w:szCs w:val="18"/>
              </w:rPr>
              <w:t xml:space="preserve">NMC </w:t>
            </w:r>
            <w:r w:rsidR="00D9227B">
              <w:rPr>
                <w:rFonts w:ascii="Arial" w:hAnsi="Arial" w:cs="Arial"/>
                <w:sz w:val="18"/>
                <w:szCs w:val="18"/>
              </w:rPr>
              <w:t>The Code</w:t>
            </w:r>
            <w:r w:rsidR="00737F67">
              <w:rPr>
                <w:rFonts w:ascii="Arial" w:hAnsi="Arial" w:cs="Arial"/>
                <w:sz w:val="18"/>
                <w:szCs w:val="18"/>
              </w:rPr>
              <w:t>,</w:t>
            </w:r>
            <w:r w:rsidR="00280250">
              <w:rPr>
                <w:rFonts w:ascii="Arial" w:hAnsi="Arial" w:cs="Arial"/>
                <w:sz w:val="18"/>
                <w:szCs w:val="18"/>
              </w:rPr>
              <w:t xml:space="preserve"> </w:t>
            </w:r>
            <w:r w:rsidR="00C2189B">
              <w:rPr>
                <w:rFonts w:ascii="Arial" w:hAnsi="Arial" w:cs="Arial"/>
                <w:sz w:val="18"/>
                <w:szCs w:val="18"/>
              </w:rPr>
              <w:t>they</w:t>
            </w:r>
            <w:r w:rsidR="00280250">
              <w:rPr>
                <w:rFonts w:ascii="Arial" w:hAnsi="Arial" w:cs="Arial"/>
                <w:sz w:val="18"/>
                <w:szCs w:val="18"/>
              </w:rPr>
              <w:t xml:space="preserve"> had a duty of care to </w:t>
            </w:r>
            <w:r w:rsidR="00C2189B">
              <w:rPr>
                <w:rFonts w:ascii="Arial" w:hAnsi="Arial" w:cs="Arial"/>
                <w:sz w:val="18"/>
                <w:szCs w:val="18"/>
              </w:rPr>
              <w:t>t</w:t>
            </w:r>
            <w:r w:rsidR="00280250">
              <w:rPr>
                <w:rFonts w:ascii="Arial" w:hAnsi="Arial" w:cs="Arial"/>
                <w:sz w:val="18"/>
                <w:szCs w:val="18"/>
              </w:rPr>
              <w:t>he</w:t>
            </w:r>
            <w:r w:rsidR="00C2189B">
              <w:rPr>
                <w:rFonts w:ascii="Arial" w:hAnsi="Arial" w:cs="Arial"/>
                <w:sz w:val="18"/>
                <w:szCs w:val="18"/>
              </w:rPr>
              <w:t>i</w:t>
            </w:r>
            <w:r w:rsidR="00280250">
              <w:rPr>
                <w:rFonts w:ascii="Arial" w:hAnsi="Arial" w:cs="Arial"/>
                <w:sz w:val="18"/>
                <w:szCs w:val="18"/>
              </w:rPr>
              <w:t>r patients as stated in Section 18.2 “take all steps to keep medicines stored securely”.  This is also reiterated in Section 19.1 “take measures to reduce as far as possible, the likelihood of mistakes, near misses, harm and the effect of harm if it takes place”.</w:t>
            </w:r>
          </w:p>
          <w:p w14:paraId="02B316D5" w14:textId="77777777" w:rsidR="00280250" w:rsidRDefault="00280250" w:rsidP="00AA29EE">
            <w:pPr>
              <w:jc w:val="both"/>
              <w:rPr>
                <w:rFonts w:ascii="Arial" w:hAnsi="Arial" w:cs="Arial"/>
                <w:sz w:val="18"/>
                <w:szCs w:val="18"/>
              </w:rPr>
            </w:pPr>
          </w:p>
          <w:p w14:paraId="71B1D114" w14:textId="77777777" w:rsidR="00280250" w:rsidRDefault="00280250" w:rsidP="00AA29EE">
            <w:pPr>
              <w:jc w:val="both"/>
              <w:rPr>
                <w:rFonts w:ascii="Arial" w:hAnsi="Arial" w:cs="Arial"/>
                <w:sz w:val="18"/>
                <w:szCs w:val="18"/>
              </w:rPr>
            </w:pPr>
            <w:r>
              <w:rPr>
                <w:rFonts w:ascii="Arial" w:hAnsi="Arial" w:cs="Arial"/>
                <w:sz w:val="18"/>
                <w:szCs w:val="18"/>
              </w:rPr>
              <w:t xml:space="preserve">The Staff Nurse and both Health Care Assistants were strongly reminded that only Staff Nurses are permitted to dispense and administer medication to the residents.  </w:t>
            </w:r>
          </w:p>
          <w:p w14:paraId="49A4557F" w14:textId="77777777" w:rsidR="00280250" w:rsidRDefault="00280250" w:rsidP="00AA29EE">
            <w:pPr>
              <w:jc w:val="both"/>
              <w:rPr>
                <w:rFonts w:ascii="Arial" w:hAnsi="Arial" w:cs="Arial"/>
                <w:sz w:val="18"/>
                <w:szCs w:val="18"/>
              </w:rPr>
            </w:pPr>
          </w:p>
          <w:p w14:paraId="386016EB" w14:textId="2534687D" w:rsidR="00D9227B" w:rsidRDefault="00280250" w:rsidP="00AA29EE">
            <w:pPr>
              <w:jc w:val="both"/>
              <w:rPr>
                <w:rFonts w:ascii="Arial" w:hAnsi="Arial" w:cs="Arial"/>
                <w:sz w:val="18"/>
                <w:szCs w:val="18"/>
              </w:rPr>
            </w:pPr>
            <w:r>
              <w:rPr>
                <w:rFonts w:ascii="Arial" w:hAnsi="Arial" w:cs="Arial"/>
                <w:sz w:val="18"/>
                <w:szCs w:val="18"/>
              </w:rPr>
              <w:t xml:space="preserve">The Health Care Assistants were reminded of the SSSC Code of Practice Section 3.2 “Follow practices, procedures and policies designed to keep me and other people safe at work”. </w:t>
            </w:r>
            <w:r w:rsidR="00D9227B">
              <w:rPr>
                <w:rFonts w:ascii="Arial" w:hAnsi="Arial" w:cs="Arial"/>
                <w:sz w:val="18"/>
                <w:szCs w:val="18"/>
              </w:rPr>
              <w:t xml:space="preserve"> </w:t>
            </w:r>
          </w:p>
          <w:p w14:paraId="3CC8D064" w14:textId="77777777" w:rsidR="00D9227B" w:rsidRDefault="00D9227B" w:rsidP="00AA29EE">
            <w:pPr>
              <w:jc w:val="both"/>
              <w:rPr>
                <w:rFonts w:ascii="Arial" w:hAnsi="Arial" w:cs="Arial"/>
                <w:sz w:val="18"/>
                <w:szCs w:val="18"/>
              </w:rPr>
            </w:pPr>
          </w:p>
          <w:p w14:paraId="01BF80CB" w14:textId="1B9FA02F" w:rsidR="00737F67" w:rsidRDefault="00280250" w:rsidP="00AA29EE">
            <w:pPr>
              <w:jc w:val="both"/>
              <w:rPr>
                <w:rFonts w:ascii="Arial" w:hAnsi="Arial" w:cs="Arial"/>
                <w:sz w:val="18"/>
                <w:szCs w:val="18"/>
              </w:rPr>
            </w:pPr>
            <w:r>
              <w:rPr>
                <w:rFonts w:ascii="Arial" w:hAnsi="Arial" w:cs="Arial"/>
                <w:sz w:val="18"/>
                <w:szCs w:val="18"/>
              </w:rPr>
              <w:t xml:space="preserve">Disciplinary action was instigated against the two Health Care Assistants for not following Bethesda Practice and </w:t>
            </w:r>
            <w:r w:rsidR="00D66E66">
              <w:rPr>
                <w:rFonts w:ascii="Arial" w:hAnsi="Arial" w:cs="Arial"/>
                <w:sz w:val="18"/>
                <w:szCs w:val="18"/>
              </w:rPr>
              <w:t xml:space="preserve">not </w:t>
            </w:r>
            <w:r>
              <w:rPr>
                <w:rFonts w:ascii="Arial" w:hAnsi="Arial" w:cs="Arial"/>
                <w:sz w:val="18"/>
                <w:szCs w:val="18"/>
              </w:rPr>
              <w:t xml:space="preserve">complying with the Bethesda Administration of Medication Policy. </w:t>
            </w:r>
          </w:p>
          <w:p w14:paraId="20C7E44C" w14:textId="77777777" w:rsidR="00737F67" w:rsidRDefault="00737F67" w:rsidP="00AA29EE">
            <w:pPr>
              <w:jc w:val="both"/>
              <w:rPr>
                <w:rFonts w:ascii="Arial" w:hAnsi="Arial" w:cs="Arial"/>
                <w:sz w:val="18"/>
                <w:szCs w:val="18"/>
              </w:rPr>
            </w:pPr>
          </w:p>
          <w:p w14:paraId="1A340B95" w14:textId="77777777" w:rsidR="00C2189B" w:rsidRDefault="00280250" w:rsidP="00737F67">
            <w:pPr>
              <w:jc w:val="both"/>
              <w:rPr>
                <w:rFonts w:ascii="Arial" w:hAnsi="Arial" w:cs="Arial"/>
                <w:sz w:val="18"/>
                <w:szCs w:val="18"/>
              </w:rPr>
            </w:pPr>
            <w:r>
              <w:rPr>
                <w:rFonts w:ascii="Arial" w:hAnsi="Arial" w:cs="Arial"/>
                <w:sz w:val="18"/>
                <w:szCs w:val="18"/>
              </w:rPr>
              <w:t>The Staff Nurse and the Health Care Assistants involved were all very experienced and competent staff and this was totally out of character for all three.</w:t>
            </w:r>
          </w:p>
          <w:p w14:paraId="5CF78495" w14:textId="77777777" w:rsidR="00C2189B" w:rsidRDefault="00C2189B" w:rsidP="00737F67">
            <w:pPr>
              <w:jc w:val="both"/>
              <w:rPr>
                <w:rFonts w:ascii="Arial" w:hAnsi="Arial" w:cs="Arial"/>
                <w:sz w:val="18"/>
                <w:szCs w:val="18"/>
              </w:rPr>
            </w:pPr>
          </w:p>
          <w:p w14:paraId="3FD0963C" w14:textId="77777777" w:rsidR="00C2189B" w:rsidRDefault="00C2189B" w:rsidP="00737F67">
            <w:pPr>
              <w:jc w:val="both"/>
              <w:rPr>
                <w:rFonts w:ascii="Arial" w:hAnsi="Arial" w:cs="Arial"/>
                <w:sz w:val="18"/>
                <w:szCs w:val="18"/>
              </w:rPr>
            </w:pPr>
            <w:r>
              <w:rPr>
                <w:rFonts w:ascii="Arial" w:hAnsi="Arial" w:cs="Arial"/>
                <w:sz w:val="18"/>
                <w:szCs w:val="18"/>
              </w:rPr>
              <w:t xml:space="preserve">All three acted professionally and appropriately when the error was noted and acted immediately. </w:t>
            </w:r>
          </w:p>
          <w:p w14:paraId="31BBF452" w14:textId="77777777" w:rsidR="00C2189B" w:rsidRDefault="00C2189B" w:rsidP="00737F67">
            <w:pPr>
              <w:jc w:val="both"/>
              <w:rPr>
                <w:rFonts w:ascii="Arial" w:hAnsi="Arial" w:cs="Arial"/>
                <w:sz w:val="18"/>
                <w:szCs w:val="18"/>
              </w:rPr>
            </w:pPr>
          </w:p>
          <w:p w14:paraId="533906AC" w14:textId="6482F263" w:rsidR="00FC59A1" w:rsidRDefault="00C2189B" w:rsidP="00737F67">
            <w:pPr>
              <w:jc w:val="both"/>
              <w:rPr>
                <w:rFonts w:ascii="Arial" w:hAnsi="Arial" w:cs="Arial"/>
                <w:sz w:val="18"/>
                <w:szCs w:val="18"/>
              </w:rPr>
            </w:pPr>
            <w:r>
              <w:rPr>
                <w:rFonts w:ascii="Arial" w:hAnsi="Arial" w:cs="Arial"/>
                <w:sz w:val="18"/>
                <w:szCs w:val="18"/>
              </w:rPr>
              <w:t xml:space="preserve">All members of staff were asked to refresh their knowledge by reading the Administration of Medication Policy again. </w:t>
            </w:r>
            <w:r w:rsidR="00280250">
              <w:rPr>
                <w:rFonts w:ascii="Arial" w:hAnsi="Arial" w:cs="Arial"/>
                <w:sz w:val="18"/>
                <w:szCs w:val="18"/>
              </w:rPr>
              <w:t xml:space="preserve"> </w:t>
            </w:r>
            <w:r w:rsidR="00E03A83">
              <w:rPr>
                <w:rFonts w:ascii="Arial" w:hAnsi="Arial" w:cs="Arial"/>
                <w:sz w:val="18"/>
                <w:szCs w:val="18"/>
              </w:rPr>
              <w:t xml:space="preserve"> </w:t>
            </w:r>
          </w:p>
          <w:p w14:paraId="4DC1E0E8" w14:textId="77777777" w:rsidR="00FC59A1" w:rsidRDefault="00FC59A1" w:rsidP="00AA29EE">
            <w:pPr>
              <w:jc w:val="both"/>
              <w:rPr>
                <w:rFonts w:ascii="Arial" w:hAnsi="Arial" w:cs="Arial"/>
                <w:sz w:val="18"/>
                <w:szCs w:val="18"/>
              </w:rPr>
            </w:pPr>
          </w:p>
          <w:p w14:paraId="300B9514" w14:textId="77777777" w:rsidR="00933E4C" w:rsidRDefault="00FC59A1" w:rsidP="00AA29EE">
            <w:pPr>
              <w:jc w:val="both"/>
              <w:rPr>
                <w:rFonts w:ascii="Arial" w:hAnsi="Arial" w:cs="Arial"/>
                <w:sz w:val="18"/>
                <w:szCs w:val="18"/>
              </w:rPr>
            </w:pPr>
            <w:r>
              <w:rPr>
                <w:rFonts w:ascii="Arial" w:hAnsi="Arial" w:cs="Arial"/>
                <w:sz w:val="18"/>
                <w:szCs w:val="18"/>
              </w:rPr>
              <w:t>The learning gained from this incident was shared with</w:t>
            </w:r>
            <w:r w:rsidR="00737F67">
              <w:rPr>
                <w:rFonts w:ascii="Arial" w:hAnsi="Arial" w:cs="Arial"/>
                <w:sz w:val="18"/>
                <w:szCs w:val="18"/>
              </w:rPr>
              <w:t xml:space="preserve"> </w:t>
            </w:r>
            <w:proofErr w:type="gramStart"/>
            <w:r w:rsidR="00737F67">
              <w:rPr>
                <w:rFonts w:ascii="Arial" w:hAnsi="Arial" w:cs="Arial"/>
                <w:sz w:val="18"/>
                <w:szCs w:val="18"/>
              </w:rPr>
              <w:t>all of</w:t>
            </w:r>
            <w:proofErr w:type="gramEnd"/>
            <w:r w:rsidR="00737F67">
              <w:rPr>
                <w:rFonts w:ascii="Arial" w:hAnsi="Arial" w:cs="Arial"/>
                <w:sz w:val="18"/>
                <w:szCs w:val="18"/>
              </w:rPr>
              <w:t xml:space="preserve"> the Nursing Team</w:t>
            </w:r>
            <w:r w:rsidR="00B23112">
              <w:rPr>
                <w:rFonts w:ascii="Arial" w:hAnsi="Arial" w:cs="Arial"/>
                <w:sz w:val="18"/>
                <w:szCs w:val="18"/>
              </w:rPr>
              <w:t xml:space="preserve"> </w:t>
            </w:r>
          </w:p>
          <w:p w14:paraId="38EE48D4" w14:textId="77777777" w:rsidR="00933E4C" w:rsidRDefault="00933E4C" w:rsidP="00AA29EE">
            <w:pPr>
              <w:jc w:val="both"/>
              <w:rPr>
                <w:rFonts w:ascii="Arial" w:hAnsi="Arial" w:cs="Arial"/>
                <w:sz w:val="18"/>
                <w:szCs w:val="18"/>
              </w:rPr>
            </w:pPr>
          </w:p>
          <w:p w14:paraId="21DDF7C1" w14:textId="23F6D4C4" w:rsidR="00AA29EE" w:rsidRDefault="00933E4C" w:rsidP="00AA29EE">
            <w:pPr>
              <w:jc w:val="both"/>
              <w:rPr>
                <w:rFonts w:ascii="Arial" w:hAnsi="Arial" w:cs="Arial"/>
                <w:sz w:val="18"/>
                <w:szCs w:val="18"/>
              </w:rPr>
            </w:pPr>
            <w:r>
              <w:rPr>
                <w:rFonts w:ascii="Arial" w:hAnsi="Arial" w:cs="Arial"/>
                <w:sz w:val="18"/>
                <w:szCs w:val="18"/>
              </w:rPr>
              <w:t xml:space="preserve">The incident was reported to the Care Inspectorate. </w:t>
            </w:r>
          </w:p>
          <w:p w14:paraId="3CDD2C7C" w14:textId="77777777" w:rsidR="00A82F98" w:rsidRPr="00AA29EE" w:rsidRDefault="00A82F98" w:rsidP="00737F67">
            <w:pPr>
              <w:jc w:val="both"/>
              <w:rPr>
                <w:sz w:val="18"/>
                <w:szCs w:val="18"/>
              </w:rPr>
            </w:pPr>
          </w:p>
        </w:tc>
      </w:tr>
      <w:tr w:rsidR="00A82F98" w14:paraId="53B2BAA6" w14:textId="77777777" w:rsidTr="00A82F98">
        <w:tc>
          <w:tcPr>
            <w:tcW w:w="4508" w:type="dxa"/>
          </w:tcPr>
          <w:p w14:paraId="07FFED68" w14:textId="460A7BC9" w:rsidR="00A82F98" w:rsidRPr="004F74FF" w:rsidRDefault="00CE39EE" w:rsidP="00F47255">
            <w:pPr>
              <w:rPr>
                <w:rFonts w:ascii="Arial" w:hAnsi="Arial" w:cs="Arial"/>
                <w:sz w:val="20"/>
                <w:szCs w:val="20"/>
              </w:rPr>
            </w:pPr>
            <w:r>
              <w:rPr>
                <w:rFonts w:ascii="Arial" w:hAnsi="Arial" w:cs="Arial"/>
                <w:sz w:val="20"/>
                <w:szCs w:val="20"/>
              </w:rPr>
              <w:t xml:space="preserve">After </w:t>
            </w:r>
            <w:r w:rsidR="002A75DF">
              <w:rPr>
                <w:rFonts w:ascii="Arial" w:hAnsi="Arial" w:cs="Arial"/>
                <w:sz w:val="20"/>
                <w:szCs w:val="20"/>
              </w:rPr>
              <w:t>the incident</w:t>
            </w:r>
            <w:r>
              <w:rPr>
                <w:rFonts w:ascii="Arial" w:hAnsi="Arial" w:cs="Arial"/>
                <w:sz w:val="20"/>
                <w:szCs w:val="20"/>
              </w:rPr>
              <w:t>, h</w:t>
            </w:r>
            <w:r w:rsidR="00FD2907" w:rsidRPr="004F74FF">
              <w:rPr>
                <w:rFonts w:ascii="Arial" w:hAnsi="Arial" w:cs="Arial"/>
                <w:sz w:val="20"/>
                <w:szCs w:val="20"/>
              </w:rPr>
              <w:t xml:space="preserve">ow was </w:t>
            </w:r>
            <w:r w:rsidR="00FC59A1">
              <w:rPr>
                <w:rFonts w:ascii="Arial" w:hAnsi="Arial" w:cs="Arial"/>
                <w:sz w:val="20"/>
                <w:szCs w:val="20"/>
              </w:rPr>
              <w:t xml:space="preserve">the Medicines Policy </w:t>
            </w:r>
            <w:r w:rsidR="00FD2907" w:rsidRPr="004F74FF">
              <w:rPr>
                <w:rFonts w:ascii="Arial" w:hAnsi="Arial" w:cs="Arial"/>
                <w:sz w:val="20"/>
                <w:szCs w:val="20"/>
              </w:rPr>
              <w:t xml:space="preserve">communicated to </w:t>
            </w:r>
            <w:r w:rsidR="00FC59A1">
              <w:rPr>
                <w:rFonts w:ascii="Arial" w:hAnsi="Arial" w:cs="Arial"/>
                <w:sz w:val="20"/>
                <w:szCs w:val="20"/>
              </w:rPr>
              <w:t xml:space="preserve">nursing </w:t>
            </w:r>
            <w:r w:rsidR="00FD2907" w:rsidRPr="004F74FF">
              <w:rPr>
                <w:rFonts w:ascii="Arial" w:hAnsi="Arial" w:cs="Arial"/>
                <w:sz w:val="20"/>
                <w:szCs w:val="20"/>
              </w:rPr>
              <w:t xml:space="preserve">staff? </w:t>
            </w:r>
          </w:p>
        </w:tc>
        <w:tc>
          <w:tcPr>
            <w:tcW w:w="4508" w:type="dxa"/>
          </w:tcPr>
          <w:p w14:paraId="00436509" w14:textId="58EFD354" w:rsidR="00A82F98" w:rsidRDefault="00FC59A1" w:rsidP="00F47255">
            <w:pPr>
              <w:rPr>
                <w:rFonts w:ascii="Arial" w:hAnsi="Arial" w:cs="Arial"/>
                <w:sz w:val="18"/>
                <w:szCs w:val="18"/>
              </w:rPr>
            </w:pPr>
            <w:r>
              <w:rPr>
                <w:rFonts w:ascii="Arial" w:hAnsi="Arial" w:cs="Arial"/>
                <w:sz w:val="18"/>
                <w:szCs w:val="18"/>
              </w:rPr>
              <w:t xml:space="preserve">The Clinical Lead is meeting with all Staff Nurses to refer them to the </w:t>
            </w:r>
            <w:r w:rsidR="00D66E66">
              <w:rPr>
                <w:rFonts w:ascii="Arial" w:hAnsi="Arial" w:cs="Arial"/>
                <w:sz w:val="18"/>
                <w:szCs w:val="18"/>
              </w:rPr>
              <w:t xml:space="preserve">Administration of </w:t>
            </w:r>
            <w:r>
              <w:rPr>
                <w:rFonts w:ascii="Arial" w:hAnsi="Arial" w:cs="Arial"/>
                <w:sz w:val="18"/>
                <w:szCs w:val="18"/>
              </w:rPr>
              <w:t xml:space="preserve">Medicines Policy documentation to ensure they follow Bethesda Hospice Policy of administering </w:t>
            </w:r>
            <w:r w:rsidR="00D66E66">
              <w:rPr>
                <w:rFonts w:ascii="Arial" w:hAnsi="Arial" w:cs="Arial"/>
                <w:sz w:val="18"/>
                <w:szCs w:val="18"/>
              </w:rPr>
              <w:t xml:space="preserve">patients’ </w:t>
            </w:r>
            <w:r>
              <w:rPr>
                <w:rFonts w:ascii="Arial" w:hAnsi="Arial" w:cs="Arial"/>
                <w:sz w:val="18"/>
                <w:szCs w:val="18"/>
              </w:rPr>
              <w:t>medication</w:t>
            </w:r>
            <w:r w:rsidR="002A75DF">
              <w:rPr>
                <w:rFonts w:ascii="Arial" w:hAnsi="Arial" w:cs="Arial"/>
                <w:sz w:val="18"/>
                <w:szCs w:val="18"/>
              </w:rPr>
              <w:t>.</w:t>
            </w:r>
          </w:p>
          <w:p w14:paraId="3487AADD" w14:textId="77777777" w:rsidR="00CE39EE" w:rsidRPr="004F74FF" w:rsidRDefault="00CE39EE" w:rsidP="00F47255">
            <w:pPr>
              <w:rPr>
                <w:rFonts w:ascii="Arial" w:hAnsi="Arial" w:cs="Arial"/>
                <w:sz w:val="18"/>
                <w:szCs w:val="18"/>
              </w:rPr>
            </w:pPr>
          </w:p>
        </w:tc>
      </w:tr>
      <w:tr w:rsidR="00A82F98" w14:paraId="59C32D56" w14:textId="77777777" w:rsidTr="00A82F98">
        <w:tc>
          <w:tcPr>
            <w:tcW w:w="4508" w:type="dxa"/>
          </w:tcPr>
          <w:p w14:paraId="0AAF5CC8" w14:textId="77777777" w:rsidR="00A82F98" w:rsidRPr="004F74FF" w:rsidRDefault="00FD2907" w:rsidP="00F47255">
            <w:pPr>
              <w:rPr>
                <w:rFonts w:ascii="Arial" w:hAnsi="Arial" w:cs="Arial"/>
                <w:sz w:val="20"/>
                <w:szCs w:val="20"/>
              </w:rPr>
            </w:pPr>
            <w:r w:rsidRPr="004F74FF">
              <w:rPr>
                <w:rFonts w:ascii="Arial" w:hAnsi="Arial" w:cs="Arial"/>
                <w:sz w:val="20"/>
                <w:szCs w:val="20"/>
              </w:rPr>
              <w:t xml:space="preserve">Were the persons affected satisfied with the explanation and outcome of the incidents? </w:t>
            </w:r>
          </w:p>
        </w:tc>
        <w:tc>
          <w:tcPr>
            <w:tcW w:w="4508" w:type="dxa"/>
          </w:tcPr>
          <w:p w14:paraId="04871C68" w14:textId="6A82DB32" w:rsidR="00FD2907" w:rsidRPr="004F74FF" w:rsidRDefault="00C2189B" w:rsidP="00FD2907">
            <w:pPr>
              <w:jc w:val="both"/>
              <w:rPr>
                <w:rFonts w:ascii="Arial" w:hAnsi="Arial" w:cs="Arial"/>
                <w:sz w:val="18"/>
                <w:szCs w:val="18"/>
              </w:rPr>
            </w:pPr>
            <w:r>
              <w:rPr>
                <w:rFonts w:ascii="Arial" w:hAnsi="Arial" w:cs="Arial"/>
                <w:sz w:val="18"/>
                <w:szCs w:val="18"/>
              </w:rPr>
              <w:t xml:space="preserve">The Psychiatrist and CPN </w:t>
            </w:r>
            <w:r w:rsidR="00D66E66">
              <w:rPr>
                <w:rFonts w:ascii="Arial" w:hAnsi="Arial" w:cs="Arial"/>
                <w:sz w:val="18"/>
                <w:szCs w:val="18"/>
              </w:rPr>
              <w:t xml:space="preserve">team </w:t>
            </w:r>
            <w:r w:rsidR="00D66E66" w:rsidRPr="004F74FF">
              <w:rPr>
                <w:rFonts w:ascii="Arial" w:hAnsi="Arial" w:cs="Arial"/>
                <w:sz w:val="18"/>
                <w:szCs w:val="18"/>
              </w:rPr>
              <w:t>were</w:t>
            </w:r>
            <w:r w:rsidR="00FD2907" w:rsidRPr="004F74FF">
              <w:rPr>
                <w:rFonts w:ascii="Arial" w:hAnsi="Arial" w:cs="Arial"/>
                <w:sz w:val="18"/>
                <w:szCs w:val="18"/>
              </w:rPr>
              <w:t xml:space="preserve"> informed about the incident</w:t>
            </w:r>
            <w:r w:rsidR="00D66E66">
              <w:rPr>
                <w:rFonts w:ascii="Arial" w:hAnsi="Arial" w:cs="Arial"/>
                <w:sz w:val="18"/>
                <w:szCs w:val="18"/>
              </w:rPr>
              <w:t xml:space="preserve"> that morning</w:t>
            </w:r>
            <w:r w:rsidR="00B23112">
              <w:rPr>
                <w:rFonts w:ascii="Arial" w:hAnsi="Arial" w:cs="Arial"/>
                <w:sz w:val="18"/>
                <w:szCs w:val="18"/>
              </w:rPr>
              <w:t>.  All</w:t>
            </w:r>
            <w:r w:rsidR="00CE39EE">
              <w:rPr>
                <w:rFonts w:ascii="Arial" w:hAnsi="Arial" w:cs="Arial"/>
                <w:sz w:val="18"/>
                <w:szCs w:val="18"/>
              </w:rPr>
              <w:t xml:space="preserve"> persons affected </w:t>
            </w:r>
            <w:r w:rsidR="00FD2907" w:rsidRPr="004F74FF">
              <w:rPr>
                <w:rFonts w:ascii="Arial" w:hAnsi="Arial" w:cs="Arial"/>
                <w:sz w:val="18"/>
                <w:szCs w:val="18"/>
              </w:rPr>
              <w:t xml:space="preserve">were </w:t>
            </w:r>
            <w:r w:rsidR="00B23112">
              <w:rPr>
                <w:rFonts w:ascii="Arial" w:hAnsi="Arial" w:cs="Arial"/>
                <w:sz w:val="18"/>
                <w:szCs w:val="18"/>
              </w:rPr>
              <w:t>satisfied</w:t>
            </w:r>
            <w:r w:rsidR="00FD2907" w:rsidRPr="004F74FF">
              <w:rPr>
                <w:rFonts w:ascii="Arial" w:hAnsi="Arial" w:cs="Arial"/>
                <w:sz w:val="18"/>
                <w:szCs w:val="18"/>
              </w:rPr>
              <w:t xml:space="preserve"> with the way in which </w:t>
            </w:r>
            <w:r w:rsidR="00CE39EE">
              <w:rPr>
                <w:rFonts w:ascii="Arial" w:hAnsi="Arial" w:cs="Arial"/>
                <w:sz w:val="18"/>
                <w:szCs w:val="18"/>
              </w:rPr>
              <w:t xml:space="preserve">the </w:t>
            </w:r>
            <w:r w:rsidR="00FD2907" w:rsidRPr="004F74FF">
              <w:rPr>
                <w:rFonts w:ascii="Arial" w:hAnsi="Arial" w:cs="Arial"/>
                <w:sz w:val="18"/>
                <w:szCs w:val="18"/>
              </w:rPr>
              <w:t>incident</w:t>
            </w:r>
            <w:r w:rsidR="00B23112">
              <w:rPr>
                <w:rFonts w:ascii="Arial" w:hAnsi="Arial" w:cs="Arial"/>
                <w:sz w:val="18"/>
                <w:szCs w:val="18"/>
              </w:rPr>
              <w:t xml:space="preserve"> was</w:t>
            </w:r>
            <w:r w:rsidR="00FD2907" w:rsidRPr="004F74FF">
              <w:rPr>
                <w:rFonts w:ascii="Arial" w:hAnsi="Arial" w:cs="Arial"/>
                <w:sz w:val="18"/>
                <w:szCs w:val="18"/>
              </w:rPr>
              <w:t xml:space="preserve"> dealt with. </w:t>
            </w:r>
          </w:p>
          <w:p w14:paraId="4E597AA7" w14:textId="77777777" w:rsidR="00A82F98" w:rsidRPr="004F74FF" w:rsidRDefault="00A82F98" w:rsidP="00F47255">
            <w:pPr>
              <w:rPr>
                <w:sz w:val="18"/>
                <w:szCs w:val="18"/>
              </w:rPr>
            </w:pPr>
          </w:p>
        </w:tc>
      </w:tr>
    </w:tbl>
    <w:p w14:paraId="2FAF1FD3" w14:textId="77777777" w:rsidR="00F47255" w:rsidRDefault="00F47255" w:rsidP="00F47255"/>
    <w:p w14:paraId="7434976B" w14:textId="77777777" w:rsidR="00077598" w:rsidRDefault="00077598" w:rsidP="00077598">
      <w:pPr>
        <w:rPr>
          <w:rFonts w:ascii="Arial" w:hAnsi="Arial" w:cs="Arial"/>
          <w:sz w:val="20"/>
          <w:szCs w:val="20"/>
        </w:rPr>
      </w:pPr>
    </w:p>
    <w:p w14:paraId="7C9DCB52" w14:textId="77777777" w:rsidR="00077598" w:rsidRDefault="00077598" w:rsidP="00077598">
      <w:pPr>
        <w:rPr>
          <w:rFonts w:ascii="Arial" w:hAnsi="Arial" w:cs="Arial"/>
          <w:sz w:val="20"/>
          <w:szCs w:val="20"/>
        </w:rPr>
      </w:pPr>
    </w:p>
    <w:p w14:paraId="4FE0B9B3" w14:textId="77777777" w:rsidR="00933E4C" w:rsidRDefault="00933E4C" w:rsidP="00077598">
      <w:pPr>
        <w:rPr>
          <w:rFonts w:ascii="Arial" w:hAnsi="Arial" w:cs="Arial"/>
          <w:sz w:val="20"/>
          <w:szCs w:val="20"/>
        </w:rPr>
      </w:pPr>
    </w:p>
    <w:p w14:paraId="03132434" w14:textId="77777777" w:rsidR="00933E4C" w:rsidRDefault="00933E4C" w:rsidP="00077598">
      <w:pPr>
        <w:rPr>
          <w:rFonts w:ascii="Arial" w:hAnsi="Arial" w:cs="Arial"/>
          <w:sz w:val="20"/>
          <w:szCs w:val="20"/>
        </w:rPr>
      </w:pPr>
    </w:p>
    <w:p w14:paraId="629A004E" w14:textId="77777777" w:rsidR="00933E4C" w:rsidRDefault="00933E4C" w:rsidP="00077598">
      <w:pPr>
        <w:rPr>
          <w:rFonts w:ascii="Arial" w:hAnsi="Arial" w:cs="Arial"/>
          <w:sz w:val="20"/>
          <w:szCs w:val="20"/>
        </w:rPr>
      </w:pPr>
    </w:p>
    <w:p w14:paraId="37F2E906" w14:textId="77777777" w:rsidR="00933E4C" w:rsidRDefault="00933E4C" w:rsidP="00077598">
      <w:pPr>
        <w:rPr>
          <w:rFonts w:ascii="Arial" w:hAnsi="Arial" w:cs="Arial"/>
          <w:sz w:val="20"/>
          <w:szCs w:val="20"/>
        </w:rPr>
      </w:pPr>
    </w:p>
    <w:p w14:paraId="13EB66C2" w14:textId="77777777" w:rsidR="00933E4C" w:rsidRDefault="00933E4C" w:rsidP="00077598">
      <w:pPr>
        <w:rPr>
          <w:rFonts w:ascii="Arial" w:hAnsi="Arial" w:cs="Arial"/>
          <w:sz w:val="20"/>
          <w:szCs w:val="20"/>
        </w:rPr>
      </w:pPr>
    </w:p>
    <w:p w14:paraId="018FF06D" w14:textId="646FAA91" w:rsidR="00933E4C" w:rsidRDefault="00077598" w:rsidP="00933E4C">
      <w:pPr>
        <w:ind w:right="-46"/>
        <w:rPr>
          <w:rFonts w:ascii="Arial" w:hAnsi="Arial" w:cs="Arial"/>
          <w:sz w:val="20"/>
          <w:szCs w:val="20"/>
        </w:rPr>
      </w:pPr>
      <w:r>
        <w:rPr>
          <w:rFonts w:ascii="Arial" w:hAnsi="Arial" w:cs="Arial"/>
          <w:sz w:val="20"/>
          <w:szCs w:val="20"/>
        </w:rPr>
        <w:t xml:space="preserve">The Duty of </w:t>
      </w:r>
      <w:r w:rsidR="00126395">
        <w:rPr>
          <w:rFonts w:ascii="Arial" w:hAnsi="Arial" w:cs="Arial"/>
          <w:sz w:val="20"/>
          <w:szCs w:val="20"/>
        </w:rPr>
        <w:t>C</w:t>
      </w:r>
      <w:r w:rsidR="00AA288E" w:rsidRPr="007C473C">
        <w:rPr>
          <w:rFonts w:ascii="Arial" w:hAnsi="Arial" w:cs="Arial"/>
          <w:sz w:val="20"/>
          <w:szCs w:val="20"/>
        </w:rPr>
        <w:t>andour</w:t>
      </w:r>
      <w:r w:rsidR="00126395">
        <w:rPr>
          <w:rFonts w:ascii="Arial" w:hAnsi="Arial" w:cs="Arial"/>
          <w:sz w:val="20"/>
          <w:szCs w:val="20"/>
        </w:rPr>
        <w:t xml:space="preserve"> P</w:t>
      </w:r>
      <w:r w:rsidR="0011423A">
        <w:rPr>
          <w:rFonts w:ascii="Arial" w:hAnsi="Arial" w:cs="Arial"/>
          <w:sz w:val="20"/>
          <w:szCs w:val="20"/>
        </w:rPr>
        <w:t>olicy</w:t>
      </w:r>
      <w:r w:rsidR="00AA288E" w:rsidRPr="007C473C">
        <w:rPr>
          <w:rFonts w:ascii="Arial" w:hAnsi="Arial" w:cs="Arial"/>
          <w:sz w:val="20"/>
          <w:szCs w:val="20"/>
        </w:rPr>
        <w:t xml:space="preserve"> </w:t>
      </w:r>
      <w:r w:rsidR="00CE39EE">
        <w:rPr>
          <w:rFonts w:ascii="Arial" w:hAnsi="Arial" w:cs="Arial"/>
          <w:sz w:val="20"/>
          <w:szCs w:val="20"/>
        </w:rPr>
        <w:t>ensures all incidents which occur</w:t>
      </w:r>
      <w:r w:rsidR="00126395">
        <w:rPr>
          <w:rFonts w:ascii="Arial" w:hAnsi="Arial" w:cs="Arial"/>
          <w:sz w:val="20"/>
          <w:szCs w:val="20"/>
        </w:rPr>
        <w:t xml:space="preserve"> out-</w:t>
      </w:r>
      <w:r w:rsidR="00CE39EE">
        <w:rPr>
          <w:rFonts w:ascii="Arial" w:hAnsi="Arial" w:cs="Arial"/>
          <w:sz w:val="20"/>
          <w:szCs w:val="20"/>
        </w:rPr>
        <w:t xml:space="preserve">with normal care are dealt with appropriately and with the </w:t>
      </w:r>
      <w:r w:rsidR="007F69D2">
        <w:rPr>
          <w:rFonts w:ascii="Arial" w:hAnsi="Arial" w:cs="Arial"/>
          <w:sz w:val="20"/>
          <w:szCs w:val="20"/>
        </w:rPr>
        <w:t>knowledge of the resident/patient</w:t>
      </w:r>
      <w:r w:rsidR="00933E4C">
        <w:rPr>
          <w:rFonts w:ascii="Arial" w:hAnsi="Arial" w:cs="Arial"/>
          <w:sz w:val="20"/>
          <w:szCs w:val="20"/>
        </w:rPr>
        <w:t xml:space="preserve">, </w:t>
      </w:r>
      <w:r w:rsidR="00CE39EE">
        <w:rPr>
          <w:rFonts w:ascii="Arial" w:hAnsi="Arial" w:cs="Arial"/>
          <w:sz w:val="20"/>
          <w:szCs w:val="20"/>
        </w:rPr>
        <w:t>their family/next of kin</w:t>
      </w:r>
      <w:r w:rsidR="00933E4C">
        <w:rPr>
          <w:rFonts w:ascii="Arial" w:hAnsi="Arial" w:cs="Arial"/>
          <w:sz w:val="20"/>
          <w:szCs w:val="20"/>
        </w:rPr>
        <w:t xml:space="preserve"> and/or appropriate professional</w:t>
      </w:r>
      <w:r w:rsidR="00CE39EE">
        <w:rPr>
          <w:rFonts w:ascii="Arial" w:hAnsi="Arial" w:cs="Arial"/>
          <w:sz w:val="20"/>
          <w:szCs w:val="20"/>
        </w:rPr>
        <w:t>.  It is good practice to look at lessons learnt from any occurrence particularly</w:t>
      </w:r>
      <w:r w:rsidR="00B23112">
        <w:rPr>
          <w:rFonts w:ascii="Arial" w:hAnsi="Arial" w:cs="Arial"/>
          <w:sz w:val="20"/>
          <w:szCs w:val="20"/>
        </w:rPr>
        <w:t xml:space="preserve"> a</w:t>
      </w:r>
      <w:r w:rsidR="00933E4C">
        <w:rPr>
          <w:rFonts w:ascii="Arial" w:hAnsi="Arial" w:cs="Arial"/>
          <w:sz w:val="20"/>
          <w:szCs w:val="20"/>
        </w:rPr>
        <w:t xml:space="preserve"> </w:t>
      </w:r>
      <w:r w:rsidR="00CE39EE">
        <w:rPr>
          <w:rFonts w:ascii="Arial" w:hAnsi="Arial" w:cs="Arial"/>
          <w:sz w:val="20"/>
          <w:szCs w:val="20"/>
        </w:rPr>
        <w:t>medication error</w:t>
      </w:r>
      <w:r w:rsidR="00B23112">
        <w:rPr>
          <w:rFonts w:ascii="Arial" w:hAnsi="Arial" w:cs="Arial"/>
          <w:sz w:val="20"/>
          <w:szCs w:val="20"/>
        </w:rPr>
        <w:t xml:space="preserve"> </w:t>
      </w:r>
      <w:r w:rsidR="00CE39EE">
        <w:rPr>
          <w:rFonts w:ascii="Arial" w:hAnsi="Arial" w:cs="Arial"/>
          <w:sz w:val="20"/>
          <w:szCs w:val="20"/>
        </w:rPr>
        <w:t xml:space="preserve">as </w:t>
      </w:r>
      <w:r w:rsidR="00B23112">
        <w:rPr>
          <w:rFonts w:ascii="Arial" w:hAnsi="Arial" w:cs="Arial"/>
          <w:sz w:val="20"/>
          <w:szCs w:val="20"/>
        </w:rPr>
        <w:t>was</w:t>
      </w:r>
      <w:r w:rsidR="00CE39EE">
        <w:rPr>
          <w:rFonts w:ascii="Arial" w:hAnsi="Arial" w:cs="Arial"/>
          <w:sz w:val="20"/>
          <w:szCs w:val="20"/>
        </w:rPr>
        <w:t xml:space="preserve"> the case with </w:t>
      </w:r>
      <w:r>
        <w:rPr>
          <w:rFonts w:ascii="Arial" w:hAnsi="Arial" w:cs="Arial"/>
          <w:sz w:val="20"/>
          <w:szCs w:val="20"/>
        </w:rPr>
        <w:t>this</w:t>
      </w:r>
      <w:r w:rsidR="00CE39EE">
        <w:rPr>
          <w:rFonts w:ascii="Arial" w:hAnsi="Arial" w:cs="Arial"/>
          <w:sz w:val="20"/>
          <w:szCs w:val="20"/>
        </w:rPr>
        <w:t xml:space="preserve"> incident reported under the Duty of Candour between April 202</w:t>
      </w:r>
      <w:r w:rsidR="00933E4C">
        <w:rPr>
          <w:rFonts w:ascii="Arial" w:hAnsi="Arial" w:cs="Arial"/>
          <w:sz w:val="20"/>
          <w:szCs w:val="20"/>
        </w:rPr>
        <w:t>4</w:t>
      </w:r>
      <w:r w:rsidR="00CE39EE">
        <w:rPr>
          <w:rFonts w:ascii="Arial" w:hAnsi="Arial" w:cs="Arial"/>
          <w:sz w:val="20"/>
          <w:szCs w:val="20"/>
        </w:rPr>
        <w:t xml:space="preserve"> and March 202</w:t>
      </w:r>
      <w:r w:rsidR="00933E4C">
        <w:rPr>
          <w:rFonts w:ascii="Arial" w:hAnsi="Arial" w:cs="Arial"/>
          <w:sz w:val="20"/>
          <w:szCs w:val="20"/>
        </w:rPr>
        <w:t>5</w:t>
      </w:r>
      <w:r w:rsidR="00CE39EE">
        <w:rPr>
          <w:rFonts w:ascii="Arial" w:hAnsi="Arial" w:cs="Arial"/>
          <w:sz w:val="20"/>
          <w:szCs w:val="20"/>
        </w:rPr>
        <w:t xml:space="preserve">.  </w:t>
      </w:r>
    </w:p>
    <w:p w14:paraId="0C4A2BA1" w14:textId="63145BA9" w:rsidR="007F69D2" w:rsidRDefault="00CE39EE" w:rsidP="00077598">
      <w:pPr>
        <w:rPr>
          <w:rFonts w:ascii="Arial" w:hAnsi="Arial" w:cs="Arial"/>
          <w:sz w:val="20"/>
          <w:szCs w:val="20"/>
        </w:rPr>
      </w:pPr>
      <w:r>
        <w:rPr>
          <w:rFonts w:ascii="Arial" w:hAnsi="Arial" w:cs="Arial"/>
          <w:sz w:val="20"/>
          <w:szCs w:val="20"/>
        </w:rPr>
        <w:t>Our Staff Nurse</w:t>
      </w:r>
      <w:r w:rsidR="00933E4C">
        <w:rPr>
          <w:rFonts w:ascii="Arial" w:hAnsi="Arial" w:cs="Arial"/>
          <w:sz w:val="20"/>
          <w:szCs w:val="20"/>
        </w:rPr>
        <w:t xml:space="preserve">s and Health Care Assistants </w:t>
      </w:r>
      <w:r>
        <w:rPr>
          <w:rFonts w:ascii="Arial" w:hAnsi="Arial" w:cs="Arial"/>
          <w:sz w:val="20"/>
          <w:szCs w:val="20"/>
        </w:rPr>
        <w:t xml:space="preserve">work hard </w:t>
      </w:r>
      <w:r w:rsidR="007F69D2">
        <w:rPr>
          <w:rFonts w:ascii="Arial" w:hAnsi="Arial" w:cs="Arial"/>
          <w:sz w:val="20"/>
          <w:szCs w:val="20"/>
        </w:rPr>
        <w:t xml:space="preserve">to provide an </w:t>
      </w:r>
      <w:r>
        <w:rPr>
          <w:rFonts w:ascii="Arial" w:hAnsi="Arial" w:cs="Arial"/>
          <w:sz w:val="20"/>
          <w:szCs w:val="20"/>
        </w:rPr>
        <w:t xml:space="preserve">excellent service at </w:t>
      </w:r>
      <w:r w:rsidR="00B23112">
        <w:rPr>
          <w:rFonts w:ascii="Arial" w:hAnsi="Arial" w:cs="Arial"/>
          <w:sz w:val="20"/>
          <w:szCs w:val="20"/>
        </w:rPr>
        <w:t>Bethesda</w:t>
      </w:r>
      <w:r w:rsidR="00933E4C">
        <w:rPr>
          <w:rFonts w:ascii="Arial" w:hAnsi="Arial" w:cs="Arial"/>
          <w:sz w:val="20"/>
          <w:szCs w:val="20"/>
        </w:rPr>
        <w:t>.</w:t>
      </w:r>
      <w:r w:rsidR="00774C79">
        <w:rPr>
          <w:rFonts w:ascii="Arial" w:hAnsi="Arial" w:cs="Arial"/>
          <w:sz w:val="20"/>
          <w:szCs w:val="20"/>
        </w:rPr>
        <w:t xml:space="preserve">  </w:t>
      </w:r>
      <w:r w:rsidR="007F69D2">
        <w:rPr>
          <w:rFonts w:ascii="Arial" w:hAnsi="Arial" w:cs="Arial"/>
          <w:sz w:val="20"/>
          <w:szCs w:val="20"/>
        </w:rPr>
        <w:t xml:space="preserve">Staff </w:t>
      </w:r>
      <w:r w:rsidR="00933E4C">
        <w:rPr>
          <w:rFonts w:ascii="Arial" w:hAnsi="Arial" w:cs="Arial"/>
          <w:sz w:val="20"/>
          <w:szCs w:val="20"/>
        </w:rPr>
        <w:t xml:space="preserve">correctly </w:t>
      </w:r>
      <w:r w:rsidR="007F69D2">
        <w:rPr>
          <w:rFonts w:ascii="Arial" w:hAnsi="Arial" w:cs="Arial"/>
          <w:sz w:val="20"/>
          <w:szCs w:val="20"/>
        </w:rPr>
        <w:t>ask</w:t>
      </w:r>
      <w:r w:rsidR="00933E4C">
        <w:rPr>
          <w:rFonts w:ascii="Arial" w:hAnsi="Arial" w:cs="Arial"/>
          <w:sz w:val="20"/>
          <w:szCs w:val="20"/>
        </w:rPr>
        <w:t>ed</w:t>
      </w:r>
      <w:r w:rsidR="007F69D2">
        <w:rPr>
          <w:rFonts w:ascii="Arial" w:hAnsi="Arial" w:cs="Arial"/>
          <w:sz w:val="20"/>
          <w:szCs w:val="20"/>
        </w:rPr>
        <w:t xml:space="preserve"> for help/support when </w:t>
      </w:r>
      <w:r w:rsidR="00077598">
        <w:rPr>
          <w:rFonts w:ascii="Arial" w:hAnsi="Arial" w:cs="Arial"/>
          <w:sz w:val="20"/>
          <w:szCs w:val="20"/>
        </w:rPr>
        <w:t xml:space="preserve">unsure of </w:t>
      </w:r>
      <w:r w:rsidR="00933E4C">
        <w:rPr>
          <w:rFonts w:ascii="Arial" w:hAnsi="Arial" w:cs="Arial"/>
          <w:sz w:val="20"/>
          <w:szCs w:val="20"/>
        </w:rPr>
        <w:t>the consequences of this medication incident</w:t>
      </w:r>
      <w:r w:rsidR="00774C79">
        <w:rPr>
          <w:rFonts w:ascii="Arial" w:hAnsi="Arial" w:cs="Arial"/>
          <w:sz w:val="20"/>
          <w:szCs w:val="20"/>
        </w:rPr>
        <w:t>,</w:t>
      </w:r>
      <w:r w:rsidR="00933E4C">
        <w:rPr>
          <w:rFonts w:ascii="Arial" w:hAnsi="Arial" w:cs="Arial"/>
          <w:sz w:val="20"/>
          <w:szCs w:val="20"/>
        </w:rPr>
        <w:t xml:space="preserve"> as they should in </w:t>
      </w:r>
      <w:r w:rsidR="00077598">
        <w:rPr>
          <w:rFonts w:ascii="Arial" w:hAnsi="Arial" w:cs="Arial"/>
          <w:sz w:val="20"/>
          <w:szCs w:val="20"/>
        </w:rPr>
        <w:t>any aspect of their work</w:t>
      </w:r>
      <w:r w:rsidR="007F69D2">
        <w:rPr>
          <w:rFonts w:ascii="Arial" w:hAnsi="Arial" w:cs="Arial"/>
          <w:sz w:val="20"/>
          <w:szCs w:val="20"/>
        </w:rPr>
        <w:t xml:space="preserve">.  </w:t>
      </w:r>
      <w:r w:rsidR="00702CAD">
        <w:rPr>
          <w:rFonts w:ascii="Arial" w:hAnsi="Arial" w:cs="Arial"/>
          <w:sz w:val="20"/>
          <w:szCs w:val="20"/>
        </w:rPr>
        <w:t>Also,</w:t>
      </w:r>
      <w:r w:rsidR="007F69D2">
        <w:rPr>
          <w:rFonts w:ascii="Arial" w:hAnsi="Arial" w:cs="Arial"/>
          <w:sz w:val="20"/>
          <w:szCs w:val="20"/>
        </w:rPr>
        <w:t xml:space="preserve"> being reminded to regularly read and be aware of policies</w:t>
      </w:r>
      <w:r w:rsidR="00774C79">
        <w:rPr>
          <w:rFonts w:ascii="Arial" w:hAnsi="Arial" w:cs="Arial"/>
          <w:sz w:val="20"/>
          <w:szCs w:val="20"/>
        </w:rPr>
        <w:t xml:space="preserve"> (the Administration of Medication Policy) </w:t>
      </w:r>
      <w:r w:rsidR="007F69D2">
        <w:rPr>
          <w:rFonts w:ascii="Arial" w:hAnsi="Arial" w:cs="Arial"/>
          <w:sz w:val="20"/>
          <w:szCs w:val="20"/>
        </w:rPr>
        <w:t>can only preserve the excellent standa</w:t>
      </w:r>
      <w:r w:rsidR="00126395">
        <w:rPr>
          <w:rFonts w:ascii="Arial" w:hAnsi="Arial" w:cs="Arial"/>
          <w:sz w:val="20"/>
          <w:szCs w:val="20"/>
        </w:rPr>
        <w:t xml:space="preserve">rd of care </w:t>
      </w:r>
      <w:r w:rsidR="00774C79">
        <w:rPr>
          <w:rFonts w:ascii="Arial" w:hAnsi="Arial" w:cs="Arial"/>
          <w:sz w:val="20"/>
          <w:szCs w:val="20"/>
        </w:rPr>
        <w:t xml:space="preserve">provided </w:t>
      </w:r>
      <w:r w:rsidR="00126395">
        <w:rPr>
          <w:rFonts w:ascii="Arial" w:hAnsi="Arial" w:cs="Arial"/>
          <w:sz w:val="20"/>
          <w:szCs w:val="20"/>
        </w:rPr>
        <w:t>at Bethesda Care Home &amp; Hospice</w:t>
      </w:r>
      <w:r w:rsidR="007F69D2">
        <w:rPr>
          <w:rFonts w:ascii="Arial" w:hAnsi="Arial" w:cs="Arial"/>
          <w:sz w:val="20"/>
          <w:szCs w:val="20"/>
        </w:rPr>
        <w:t xml:space="preserve">. </w:t>
      </w:r>
    </w:p>
    <w:p w14:paraId="14786DCC" w14:textId="77777777" w:rsidR="001D1417" w:rsidRDefault="007C473C" w:rsidP="00077598">
      <w:pPr>
        <w:rPr>
          <w:rFonts w:ascii="Arial" w:hAnsi="Arial" w:cs="Arial"/>
          <w:sz w:val="20"/>
          <w:szCs w:val="20"/>
        </w:rPr>
      </w:pPr>
      <w:r w:rsidRPr="007C473C">
        <w:rPr>
          <w:rFonts w:ascii="Arial" w:hAnsi="Arial" w:cs="Arial"/>
          <w:sz w:val="20"/>
          <w:szCs w:val="20"/>
        </w:rPr>
        <w:t xml:space="preserve">If you would like more information about our </w:t>
      </w:r>
      <w:r w:rsidR="001D1417" w:rsidRPr="007C473C">
        <w:rPr>
          <w:rFonts w:ascii="Arial" w:hAnsi="Arial" w:cs="Arial"/>
          <w:sz w:val="20"/>
          <w:szCs w:val="20"/>
        </w:rPr>
        <w:t>servi</w:t>
      </w:r>
      <w:r w:rsidR="001D1417">
        <w:rPr>
          <w:rFonts w:ascii="Arial" w:hAnsi="Arial" w:cs="Arial"/>
          <w:sz w:val="20"/>
          <w:szCs w:val="20"/>
        </w:rPr>
        <w:t xml:space="preserve">ce, please contact us on </w:t>
      </w:r>
    </w:p>
    <w:p w14:paraId="6B18E853" w14:textId="05E2E6A2" w:rsidR="007C473C" w:rsidRPr="007C473C" w:rsidRDefault="001D1417" w:rsidP="00077598">
      <w:pPr>
        <w:rPr>
          <w:rFonts w:ascii="Arial" w:hAnsi="Arial" w:cs="Arial"/>
          <w:sz w:val="20"/>
          <w:szCs w:val="20"/>
        </w:rPr>
      </w:pPr>
      <w:r>
        <w:rPr>
          <w:rFonts w:ascii="Arial" w:hAnsi="Arial" w:cs="Arial"/>
          <w:sz w:val="20"/>
          <w:szCs w:val="20"/>
        </w:rPr>
        <w:t xml:space="preserve">Email: </w:t>
      </w:r>
      <w:r w:rsidR="00D66E66">
        <w:rPr>
          <w:rFonts w:ascii="Arial" w:hAnsi="Arial" w:cs="Arial"/>
          <w:sz w:val="20"/>
          <w:szCs w:val="20"/>
        </w:rPr>
        <w:t>office@bethesdahospice.com</w:t>
      </w:r>
      <w:r w:rsidR="007C473C" w:rsidRPr="007C473C">
        <w:rPr>
          <w:rFonts w:ascii="Arial" w:hAnsi="Arial" w:cs="Arial"/>
          <w:sz w:val="20"/>
          <w:szCs w:val="20"/>
        </w:rPr>
        <w:t xml:space="preserve"> or Tel: 01851 706222</w:t>
      </w:r>
    </w:p>
    <w:p w14:paraId="3595A15A" w14:textId="77777777" w:rsidR="00AA288E" w:rsidRDefault="00AA288E" w:rsidP="009F1843">
      <w:pPr>
        <w:jc w:val="both"/>
        <w:rPr>
          <w:sz w:val="28"/>
          <w:szCs w:val="28"/>
        </w:rPr>
      </w:pPr>
    </w:p>
    <w:p w14:paraId="485BD46F" w14:textId="77777777" w:rsidR="00E76824" w:rsidRDefault="00E76824" w:rsidP="009F1843">
      <w:pPr>
        <w:jc w:val="both"/>
        <w:rPr>
          <w:sz w:val="28"/>
          <w:szCs w:val="28"/>
        </w:rPr>
      </w:pPr>
      <w:r>
        <w:rPr>
          <w:sz w:val="28"/>
          <w:szCs w:val="28"/>
        </w:rPr>
        <w:t xml:space="preserve"> </w:t>
      </w:r>
    </w:p>
    <w:p w14:paraId="05F17EE5" w14:textId="77777777" w:rsidR="00593EF4" w:rsidRPr="009F1843" w:rsidRDefault="00593EF4" w:rsidP="009F1843">
      <w:pPr>
        <w:jc w:val="both"/>
        <w:rPr>
          <w:sz w:val="28"/>
          <w:szCs w:val="28"/>
        </w:rPr>
      </w:pPr>
      <w:r>
        <w:rPr>
          <w:sz w:val="28"/>
          <w:szCs w:val="28"/>
        </w:rPr>
        <w:t xml:space="preserve"> </w:t>
      </w:r>
    </w:p>
    <w:sectPr w:rsidR="00593EF4" w:rsidRPr="009F1843" w:rsidSect="009C67B5">
      <w:headerReference w:type="default" r:id="rId8"/>
      <w:footerReference w:type="default" r:id="rId9"/>
      <w:footerReference w:type="first" r:id="rId10"/>
      <w:pgSz w:w="11906" w:h="16838"/>
      <w:pgMar w:top="2268"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43BE2" w14:textId="77777777" w:rsidR="00B47BB1" w:rsidRDefault="00B47BB1" w:rsidP="00087062">
      <w:pPr>
        <w:spacing w:after="0" w:line="240" w:lineRule="auto"/>
      </w:pPr>
      <w:r>
        <w:separator/>
      </w:r>
    </w:p>
  </w:endnote>
  <w:endnote w:type="continuationSeparator" w:id="0">
    <w:p w14:paraId="559F43F2" w14:textId="77777777" w:rsidR="00B47BB1" w:rsidRDefault="00B47BB1" w:rsidP="0008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330008"/>
      <w:docPartObj>
        <w:docPartGallery w:val="Page Numbers (Bottom of Page)"/>
        <w:docPartUnique/>
      </w:docPartObj>
    </w:sdtPr>
    <w:sdtEndPr>
      <w:rPr>
        <w:noProof/>
      </w:rPr>
    </w:sdtEndPr>
    <w:sdtContent>
      <w:p w14:paraId="452823A0" w14:textId="77777777" w:rsidR="00720152" w:rsidRDefault="00720152">
        <w:pPr>
          <w:pStyle w:val="Footer"/>
        </w:pPr>
        <w:r>
          <w:fldChar w:fldCharType="begin"/>
        </w:r>
        <w:r>
          <w:instrText xml:space="preserve"> PAGE   \* MERGEFORMAT </w:instrText>
        </w:r>
        <w:r>
          <w:fldChar w:fldCharType="separate"/>
        </w:r>
        <w:r>
          <w:rPr>
            <w:noProof/>
          </w:rPr>
          <w:t>2</w:t>
        </w:r>
        <w:r>
          <w:rPr>
            <w:noProof/>
          </w:rPr>
          <w:fldChar w:fldCharType="end"/>
        </w:r>
      </w:p>
    </w:sdtContent>
  </w:sdt>
  <w:p w14:paraId="2FEB91BF" w14:textId="77777777" w:rsidR="00720152" w:rsidRDefault="00720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659975"/>
      <w:docPartObj>
        <w:docPartGallery w:val="Page Numbers (Bottom of Page)"/>
        <w:docPartUnique/>
      </w:docPartObj>
    </w:sdtPr>
    <w:sdtEndPr>
      <w:rPr>
        <w:noProof/>
      </w:rPr>
    </w:sdtEndPr>
    <w:sdtContent>
      <w:p w14:paraId="588902FA" w14:textId="77777777" w:rsidR="00720152" w:rsidRDefault="007201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440FE8" w14:textId="77777777" w:rsidR="00720152" w:rsidRDefault="0072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16C05" w14:textId="77777777" w:rsidR="00B47BB1" w:rsidRDefault="00B47BB1" w:rsidP="00087062">
      <w:pPr>
        <w:spacing w:after="0" w:line="240" w:lineRule="auto"/>
      </w:pPr>
      <w:r>
        <w:separator/>
      </w:r>
    </w:p>
  </w:footnote>
  <w:footnote w:type="continuationSeparator" w:id="0">
    <w:p w14:paraId="5D5A5F97" w14:textId="77777777" w:rsidR="00B47BB1" w:rsidRDefault="00B47BB1" w:rsidP="00087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173F" w14:textId="77777777" w:rsidR="00087062" w:rsidRDefault="00473CEA">
    <w:pPr>
      <w:pStyle w:val="Header"/>
    </w:pPr>
    <w:r>
      <w:rPr>
        <w:noProof/>
      </w:rPr>
      <mc:AlternateContent>
        <mc:Choice Requires="wps">
          <w:drawing>
            <wp:anchor distT="45720" distB="45720" distL="114300" distR="114300" simplePos="0" relativeHeight="251662336" behindDoc="0" locked="0" layoutInCell="1" allowOverlap="1" wp14:anchorId="22FE6719" wp14:editId="14C5E581">
              <wp:simplePos x="0" y="0"/>
              <wp:positionH relativeFrom="column">
                <wp:posOffset>1097280</wp:posOffset>
              </wp:positionH>
              <wp:positionV relativeFrom="paragraph">
                <wp:posOffset>-132080</wp:posOffset>
              </wp:positionV>
              <wp:extent cx="5168265" cy="120840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1208405"/>
                      </a:xfrm>
                      <a:prstGeom prst="rect">
                        <a:avLst/>
                      </a:prstGeom>
                      <a:noFill/>
                      <a:ln w="9525">
                        <a:noFill/>
                        <a:miter lim="800000"/>
                        <a:headEnd/>
                        <a:tailEnd/>
                      </a:ln>
                    </wps:spPr>
                    <wps:txbx>
                      <w:txbxContent>
                        <w:p w14:paraId="01987CE4" w14:textId="77777777" w:rsidR="00A1107D" w:rsidRDefault="00473CEA">
                          <w:pPr>
                            <w:rPr>
                              <w:color w:val="4472C4" w:themeColor="accent1"/>
                              <w:sz w:val="32"/>
                              <w:szCs w:val="32"/>
                            </w:rPr>
                          </w:pPr>
                          <w:r>
                            <w:rPr>
                              <w:color w:val="4472C4" w:themeColor="accent1"/>
                              <w:sz w:val="32"/>
                              <w:szCs w:val="32"/>
                            </w:rPr>
                            <w:t xml:space="preserve">Bethesda Care Home &amp; Hospice   </w:t>
                          </w:r>
                        </w:p>
                        <w:p w14:paraId="51FBE6B5" w14:textId="77777777" w:rsidR="008D02B5" w:rsidRDefault="00473CEA">
                          <w:pPr>
                            <w:rPr>
                              <w:color w:val="4472C4" w:themeColor="accent1"/>
                              <w:sz w:val="18"/>
                              <w:szCs w:val="18"/>
                            </w:rPr>
                          </w:pPr>
                          <w:r>
                            <w:rPr>
                              <w:color w:val="4472C4" w:themeColor="accent1"/>
                              <w:sz w:val="32"/>
                              <w:szCs w:val="32"/>
                            </w:rPr>
                            <w:t xml:space="preserve"> </w:t>
                          </w:r>
                          <w:r w:rsidR="00860B59">
                            <w:rPr>
                              <w:color w:val="4472C4" w:themeColor="accent1"/>
                              <w:sz w:val="18"/>
                              <w:szCs w:val="18"/>
                            </w:rPr>
                            <w:t>-</w:t>
                          </w:r>
                          <w:r w:rsidRPr="00473CEA">
                            <w:rPr>
                              <w:color w:val="4472C4" w:themeColor="accent1"/>
                              <w:sz w:val="18"/>
                              <w:szCs w:val="18"/>
                            </w:rPr>
                            <w:t>a registered Christian S</w:t>
                          </w:r>
                          <w:r w:rsidR="00860B59">
                            <w:rPr>
                              <w:color w:val="4472C4" w:themeColor="accent1"/>
                              <w:sz w:val="18"/>
                              <w:szCs w:val="18"/>
                            </w:rPr>
                            <w:t xml:space="preserve">cottish </w:t>
                          </w:r>
                          <w:r w:rsidRPr="00473CEA">
                            <w:rPr>
                              <w:color w:val="4472C4" w:themeColor="accent1"/>
                              <w:sz w:val="18"/>
                              <w:szCs w:val="18"/>
                            </w:rPr>
                            <w:t>C</w:t>
                          </w:r>
                          <w:r w:rsidR="007E1A2A">
                            <w:rPr>
                              <w:color w:val="4472C4" w:themeColor="accent1"/>
                              <w:sz w:val="18"/>
                              <w:szCs w:val="18"/>
                            </w:rPr>
                            <w:t>haritable</w:t>
                          </w:r>
                          <w:r w:rsidR="00860B59">
                            <w:rPr>
                              <w:color w:val="4472C4" w:themeColor="accent1"/>
                              <w:sz w:val="18"/>
                              <w:szCs w:val="18"/>
                            </w:rPr>
                            <w:t xml:space="preserve"> </w:t>
                          </w:r>
                          <w:r w:rsidRPr="00473CEA">
                            <w:rPr>
                              <w:color w:val="4472C4" w:themeColor="accent1"/>
                              <w:sz w:val="18"/>
                              <w:szCs w:val="18"/>
                            </w:rPr>
                            <w:t>I</w:t>
                          </w:r>
                          <w:r w:rsidR="00860B59">
                            <w:rPr>
                              <w:color w:val="4472C4" w:themeColor="accent1"/>
                              <w:sz w:val="18"/>
                              <w:szCs w:val="18"/>
                            </w:rPr>
                            <w:t xml:space="preserve">ncorporated </w:t>
                          </w:r>
                          <w:r w:rsidRPr="00473CEA">
                            <w:rPr>
                              <w:color w:val="4472C4" w:themeColor="accent1"/>
                              <w:sz w:val="18"/>
                              <w:szCs w:val="18"/>
                            </w:rPr>
                            <w:t>O</w:t>
                          </w:r>
                          <w:r w:rsidR="00860B59">
                            <w:rPr>
                              <w:color w:val="4472C4" w:themeColor="accent1"/>
                              <w:sz w:val="18"/>
                              <w:szCs w:val="18"/>
                            </w:rPr>
                            <w:t>rganisation</w:t>
                          </w:r>
                          <w:r w:rsidRPr="00473CEA">
                            <w:rPr>
                              <w:color w:val="4472C4" w:themeColor="accent1"/>
                              <w:sz w:val="18"/>
                              <w:szCs w:val="18"/>
                            </w:rPr>
                            <w:t>-</w:t>
                          </w:r>
                          <w:r w:rsidR="00A1107D">
                            <w:rPr>
                              <w:color w:val="4472C4" w:themeColor="accent1"/>
                              <w:sz w:val="18"/>
                              <w:szCs w:val="18"/>
                            </w:rPr>
                            <w:t xml:space="preserve"> charity number </w:t>
                          </w:r>
                          <w:r w:rsidR="00860B59">
                            <w:rPr>
                              <w:color w:val="4472C4" w:themeColor="accent1"/>
                              <w:sz w:val="18"/>
                              <w:szCs w:val="18"/>
                            </w:rPr>
                            <w:t>SCO15783</w:t>
                          </w:r>
                          <w:r w:rsidR="00A1107D">
                            <w:rPr>
                              <w:color w:val="4472C4" w:themeColor="accent1"/>
                              <w:sz w:val="18"/>
                              <w:szCs w:val="18"/>
                            </w:rPr>
                            <w:t xml:space="preserve"> </w:t>
                          </w:r>
                        </w:p>
                        <w:p w14:paraId="47CE8A37" w14:textId="77777777" w:rsidR="00473CEA" w:rsidRPr="00473CEA" w:rsidRDefault="00473CEA">
                          <w:pPr>
                            <w:rPr>
                              <w:color w:val="4472C4" w:themeColor="accent1"/>
                              <w:sz w:val="32"/>
                              <w:szCs w:val="32"/>
                            </w:rPr>
                          </w:pPr>
                          <w:r>
                            <w:rPr>
                              <w:color w:val="4472C4" w:themeColor="accent1"/>
                              <w:sz w:val="18"/>
                              <w:szCs w:val="18"/>
                            </w:rPr>
                            <w:t>Springfield Road Stornoway Isle of Lewis HS1 2PS Tel: 01851 706222 Email: bethesdahospice@hotmail.com</w:t>
                          </w:r>
                        </w:p>
                        <w:p w14:paraId="59994AD4" w14:textId="77777777" w:rsidR="008D02B5" w:rsidRDefault="008D02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4pt;margin-top:-10.4pt;width:406.95pt;height:9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" filled="f" stroked="f">
              <v:textbox>
                <w:txbxContent>
                  <w:p w:rsidR="00A1107D" w:rsidRDefault="00473CEA">
                    <w:pPr>
                      <w:rPr>
                        <w:color w:val="4472C4" w:themeColor="accent1"/>
                        <w:sz w:val="32"/>
                        <w:szCs w:val="32"/>
                      </w:rPr>
                    </w:pPr>
                    <w:r>
                      <w:rPr>
                        <w:color w:val="4472C4" w:themeColor="accent1"/>
                        <w:sz w:val="32"/>
                        <w:szCs w:val="32"/>
                      </w:rPr>
                      <w:t xml:space="preserve">Bethesda Care Home &amp; Hospice   </w:t>
                    </w:r>
                  </w:p>
                  <w:p w:rsidR="008D02B5" w:rsidRDefault="00473CEA">
                    <w:pPr>
                      <w:rPr>
                        <w:color w:val="4472C4" w:themeColor="accent1"/>
                        <w:sz w:val="18"/>
                        <w:szCs w:val="18"/>
                      </w:rPr>
                    </w:pPr>
                    <w:r>
                      <w:rPr>
                        <w:color w:val="4472C4" w:themeColor="accent1"/>
                        <w:sz w:val="32"/>
                        <w:szCs w:val="32"/>
                      </w:rPr>
                      <w:t xml:space="preserve"> </w:t>
                    </w:r>
                    <w:r w:rsidR="00860B59">
                      <w:rPr>
                        <w:color w:val="4472C4" w:themeColor="accent1"/>
                        <w:sz w:val="18"/>
                        <w:szCs w:val="18"/>
                      </w:rPr>
                      <w:t>-</w:t>
                    </w:r>
                    <w:r w:rsidRPr="00473CEA">
                      <w:rPr>
                        <w:color w:val="4472C4" w:themeColor="accent1"/>
                        <w:sz w:val="18"/>
                        <w:szCs w:val="18"/>
                      </w:rPr>
                      <w:t>a registered Christian S</w:t>
                    </w:r>
                    <w:r w:rsidR="00860B59">
                      <w:rPr>
                        <w:color w:val="4472C4" w:themeColor="accent1"/>
                        <w:sz w:val="18"/>
                        <w:szCs w:val="18"/>
                      </w:rPr>
                      <w:t xml:space="preserve">cottish </w:t>
                    </w:r>
                    <w:r w:rsidRPr="00473CEA">
                      <w:rPr>
                        <w:color w:val="4472C4" w:themeColor="accent1"/>
                        <w:sz w:val="18"/>
                        <w:szCs w:val="18"/>
                      </w:rPr>
                      <w:t>C</w:t>
                    </w:r>
                    <w:r w:rsidR="007E1A2A">
                      <w:rPr>
                        <w:color w:val="4472C4" w:themeColor="accent1"/>
                        <w:sz w:val="18"/>
                        <w:szCs w:val="18"/>
                      </w:rPr>
                      <w:t>haritable</w:t>
                    </w:r>
                    <w:r w:rsidR="00860B59">
                      <w:rPr>
                        <w:color w:val="4472C4" w:themeColor="accent1"/>
                        <w:sz w:val="18"/>
                        <w:szCs w:val="18"/>
                      </w:rPr>
                      <w:t xml:space="preserve"> </w:t>
                    </w:r>
                    <w:r w:rsidRPr="00473CEA">
                      <w:rPr>
                        <w:color w:val="4472C4" w:themeColor="accent1"/>
                        <w:sz w:val="18"/>
                        <w:szCs w:val="18"/>
                      </w:rPr>
                      <w:t>I</w:t>
                    </w:r>
                    <w:r w:rsidR="00860B59">
                      <w:rPr>
                        <w:color w:val="4472C4" w:themeColor="accent1"/>
                        <w:sz w:val="18"/>
                        <w:szCs w:val="18"/>
                      </w:rPr>
                      <w:t xml:space="preserve">ncorporated </w:t>
                    </w:r>
                    <w:r w:rsidRPr="00473CEA">
                      <w:rPr>
                        <w:color w:val="4472C4" w:themeColor="accent1"/>
                        <w:sz w:val="18"/>
                        <w:szCs w:val="18"/>
                      </w:rPr>
                      <w:t>O</w:t>
                    </w:r>
                    <w:r w:rsidR="00860B59">
                      <w:rPr>
                        <w:color w:val="4472C4" w:themeColor="accent1"/>
                        <w:sz w:val="18"/>
                        <w:szCs w:val="18"/>
                      </w:rPr>
                      <w:t>rganisation</w:t>
                    </w:r>
                    <w:r w:rsidRPr="00473CEA">
                      <w:rPr>
                        <w:color w:val="4472C4" w:themeColor="accent1"/>
                        <w:sz w:val="18"/>
                        <w:szCs w:val="18"/>
                      </w:rPr>
                      <w:t>-</w:t>
                    </w:r>
                    <w:r w:rsidR="00A1107D">
                      <w:rPr>
                        <w:color w:val="4472C4" w:themeColor="accent1"/>
                        <w:sz w:val="18"/>
                        <w:szCs w:val="18"/>
                      </w:rPr>
                      <w:t xml:space="preserve"> charity number </w:t>
                    </w:r>
                    <w:r w:rsidR="00860B59">
                      <w:rPr>
                        <w:color w:val="4472C4" w:themeColor="accent1"/>
                        <w:sz w:val="18"/>
                        <w:szCs w:val="18"/>
                      </w:rPr>
                      <w:t>SCO15783</w:t>
                    </w:r>
                    <w:r w:rsidR="00A1107D">
                      <w:rPr>
                        <w:color w:val="4472C4" w:themeColor="accent1"/>
                        <w:sz w:val="18"/>
                        <w:szCs w:val="18"/>
                      </w:rPr>
                      <w:t xml:space="preserve"> </w:t>
                    </w:r>
                  </w:p>
                  <w:p w:rsidR="00473CEA" w:rsidRPr="00473CEA" w:rsidRDefault="00473CEA">
                    <w:pPr>
                      <w:rPr>
                        <w:color w:val="4472C4" w:themeColor="accent1"/>
                        <w:sz w:val="32"/>
                        <w:szCs w:val="32"/>
                      </w:rPr>
                    </w:pPr>
                    <w:r>
                      <w:rPr>
                        <w:color w:val="4472C4" w:themeColor="accent1"/>
                        <w:sz w:val="18"/>
                        <w:szCs w:val="18"/>
                      </w:rPr>
                      <w:t>Springfield Road Stornoway Isle of Lewis HS1 2PS Tel: 01851 706222 Email: bethesdahospice@hotmail.com</w:t>
                    </w:r>
                  </w:p>
                  <w:p w:rsidR="008D02B5" w:rsidRDefault="008D02B5"/>
                </w:txbxContent>
              </v:textbox>
              <w10:wrap type="square"/>
            </v:shape>
          </w:pict>
        </mc:Fallback>
      </mc:AlternateContent>
    </w:r>
    <w:r w:rsidR="008D02B5">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07023AEB" wp14:editId="7B9AED8F">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F0E1F0" w14:textId="77777777" w:rsidR="008D02B5" w:rsidRDefault="008D02B5">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rFFoA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9czy4+rs3tdoO14GmVjvzf2lqucOPfz1c7d3+Q0N/q/Tfncdu/0e6+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 id="Text Box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8D02B5" w:rsidRDefault="008D02B5">
                      <w:pPr>
                        <w:pStyle w:val="Header"/>
                        <w:jc w:val="right"/>
                        <w:rPr>
                          <w:color w:val="FFFFFF" w:themeColor="background1"/>
                          <w:sz w:val="24"/>
                          <w:szCs w:val="24"/>
                        </w:rPr>
                      </w:pPr>
                    </w:p>
                  </w:txbxContent>
                </v:textbox>
              </v:shape>
              <w10:wrap anchorx="page" anchory="page"/>
            </v:group>
          </w:pict>
        </mc:Fallback>
      </mc:AlternateContent>
    </w:r>
    <w:r>
      <w:rPr>
        <w:caps/>
        <w:noProof/>
        <w:color w:val="808080" w:themeColor="background1" w:themeShade="80"/>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A4B"/>
    <w:multiLevelType w:val="hybridMultilevel"/>
    <w:tmpl w:val="EB7CB798"/>
    <w:lvl w:ilvl="0" w:tplc="C6A42D22">
      <w:numFmt w:val="bullet"/>
      <w:lvlText w:val="-"/>
      <w:lvlJc w:val="left"/>
      <w:pPr>
        <w:ind w:left="1069" w:hanging="360"/>
      </w:pPr>
      <w:rPr>
        <w:rFonts w:ascii="Bookman Old Style" w:eastAsiaTheme="minorHAnsi" w:hAnsi="Bookman Old Style" w:cstheme="minorBidi" w:hint="default"/>
        <w:sz w:val="32"/>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9E71E96"/>
    <w:multiLevelType w:val="hybridMultilevel"/>
    <w:tmpl w:val="0D803B6E"/>
    <w:lvl w:ilvl="0" w:tplc="2B70DA66">
      <w:numFmt w:val="bullet"/>
      <w:lvlText w:val="-"/>
      <w:lvlJc w:val="left"/>
      <w:pPr>
        <w:ind w:left="1440" w:hanging="360"/>
      </w:pPr>
      <w:rPr>
        <w:rFonts w:ascii="Lucida Calligraphy" w:eastAsiaTheme="minorHAnsi" w:hAnsi="Lucida Calligraphy"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B4565"/>
    <w:multiLevelType w:val="multilevel"/>
    <w:tmpl w:val="CC9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17637"/>
    <w:multiLevelType w:val="hybridMultilevel"/>
    <w:tmpl w:val="D74E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71FED"/>
    <w:multiLevelType w:val="hybridMultilevel"/>
    <w:tmpl w:val="44805D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6273B5"/>
    <w:multiLevelType w:val="hybridMultilevel"/>
    <w:tmpl w:val="2FA4271E"/>
    <w:lvl w:ilvl="0" w:tplc="633681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A5BA8"/>
    <w:multiLevelType w:val="hybridMultilevel"/>
    <w:tmpl w:val="EA404A84"/>
    <w:lvl w:ilvl="0" w:tplc="EB98BEA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F8F4DE2"/>
    <w:multiLevelType w:val="hybridMultilevel"/>
    <w:tmpl w:val="5FB2A6A8"/>
    <w:lvl w:ilvl="0" w:tplc="C4429144">
      <w:numFmt w:val="bullet"/>
      <w:lvlText w:val="-"/>
      <w:lvlJc w:val="left"/>
      <w:pPr>
        <w:ind w:left="4680" w:hanging="360"/>
      </w:pPr>
      <w:rPr>
        <w:rFonts w:ascii="Bookman Old Style" w:eastAsiaTheme="minorHAnsi" w:hAnsi="Bookman Old Style" w:cstheme="minorBidi" w:hint="default"/>
        <w:sz w:val="24"/>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8" w15:restartNumberingAfterBreak="0">
    <w:nsid w:val="79865EF6"/>
    <w:multiLevelType w:val="hybridMultilevel"/>
    <w:tmpl w:val="78442EB2"/>
    <w:lvl w:ilvl="0" w:tplc="39EA5998">
      <w:numFmt w:val="bullet"/>
      <w:lvlText w:val="-"/>
      <w:lvlJc w:val="left"/>
      <w:pPr>
        <w:ind w:left="1800" w:hanging="360"/>
      </w:pPr>
      <w:rPr>
        <w:rFonts w:ascii="Bookman Old Style" w:eastAsiaTheme="minorHAnsi" w:hAnsi="Bookman Old Style" w:cstheme="minorBidi"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61827654">
    <w:abstractNumId w:val="4"/>
  </w:num>
  <w:num w:numId="2" w16cid:durableId="635642099">
    <w:abstractNumId w:val="3"/>
  </w:num>
  <w:num w:numId="3" w16cid:durableId="847214440">
    <w:abstractNumId w:val="2"/>
  </w:num>
  <w:num w:numId="4" w16cid:durableId="1098524725">
    <w:abstractNumId w:val="0"/>
  </w:num>
  <w:num w:numId="5" w16cid:durableId="754016780">
    <w:abstractNumId w:val="8"/>
  </w:num>
  <w:num w:numId="6" w16cid:durableId="1396466393">
    <w:abstractNumId w:val="7"/>
  </w:num>
  <w:num w:numId="7" w16cid:durableId="1697535451">
    <w:abstractNumId w:val="5"/>
  </w:num>
  <w:num w:numId="8" w16cid:durableId="1463813758">
    <w:abstractNumId w:val="6"/>
  </w:num>
  <w:num w:numId="9" w16cid:durableId="1709254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45"/>
    <w:rsid w:val="00000E40"/>
    <w:rsid w:val="00001448"/>
    <w:rsid w:val="00011498"/>
    <w:rsid w:val="00055EA8"/>
    <w:rsid w:val="00077598"/>
    <w:rsid w:val="00087062"/>
    <w:rsid w:val="000D10D3"/>
    <w:rsid w:val="000E5CC5"/>
    <w:rsid w:val="000F1FCB"/>
    <w:rsid w:val="00113A86"/>
    <w:rsid w:val="0011423A"/>
    <w:rsid w:val="00126395"/>
    <w:rsid w:val="00126B7C"/>
    <w:rsid w:val="00171BEA"/>
    <w:rsid w:val="0017222C"/>
    <w:rsid w:val="001D1417"/>
    <w:rsid w:val="001E18D3"/>
    <w:rsid w:val="001F5FA8"/>
    <w:rsid w:val="00225739"/>
    <w:rsid w:val="00233011"/>
    <w:rsid w:val="00235BE8"/>
    <w:rsid w:val="00280250"/>
    <w:rsid w:val="00285C6D"/>
    <w:rsid w:val="002A75DF"/>
    <w:rsid w:val="003172A6"/>
    <w:rsid w:val="003205B7"/>
    <w:rsid w:val="00347494"/>
    <w:rsid w:val="0035125B"/>
    <w:rsid w:val="004122AC"/>
    <w:rsid w:val="00462058"/>
    <w:rsid w:val="0046612A"/>
    <w:rsid w:val="00472767"/>
    <w:rsid w:val="00473CEA"/>
    <w:rsid w:val="004F74FF"/>
    <w:rsid w:val="005031B0"/>
    <w:rsid w:val="00550367"/>
    <w:rsid w:val="00563642"/>
    <w:rsid w:val="00573D00"/>
    <w:rsid w:val="00575424"/>
    <w:rsid w:val="00584FBB"/>
    <w:rsid w:val="00593EF4"/>
    <w:rsid w:val="005B7DC7"/>
    <w:rsid w:val="005D6516"/>
    <w:rsid w:val="00686450"/>
    <w:rsid w:val="006B13CD"/>
    <w:rsid w:val="006E1B0E"/>
    <w:rsid w:val="006E4CDE"/>
    <w:rsid w:val="00702CAD"/>
    <w:rsid w:val="00720152"/>
    <w:rsid w:val="00722263"/>
    <w:rsid w:val="007224C5"/>
    <w:rsid w:val="00723E83"/>
    <w:rsid w:val="00737F67"/>
    <w:rsid w:val="0076350F"/>
    <w:rsid w:val="00771934"/>
    <w:rsid w:val="00774C79"/>
    <w:rsid w:val="007C473C"/>
    <w:rsid w:val="007E01A5"/>
    <w:rsid w:val="007E1A2A"/>
    <w:rsid w:val="007F69D2"/>
    <w:rsid w:val="0081628A"/>
    <w:rsid w:val="00822AB7"/>
    <w:rsid w:val="0083261E"/>
    <w:rsid w:val="00853C90"/>
    <w:rsid w:val="00860B59"/>
    <w:rsid w:val="008879DB"/>
    <w:rsid w:val="008A357D"/>
    <w:rsid w:val="008B166D"/>
    <w:rsid w:val="008B2461"/>
    <w:rsid w:val="008D02B5"/>
    <w:rsid w:val="008E342F"/>
    <w:rsid w:val="0092568D"/>
    <w:rsid w:val="00933E4C"/>
    <w:rsid w:val="00956E07"/>
    <w:rsid w:val="009C0018"/>
    <w:rsid w:val="009C67B5"/>
    <w:rsid w:val="009F1843"/>
    <w:rsid w:val="00A1107D"/>
    <w:rsid w:val="00A82F98"/>
    <w:rsid w:val="00AA288E"/>
    <w:rsid w:val="00AA29EE"/>
    <w:rsid w:val="00AA51DA"/>
    <w:rsid w:val="00AB1311"/>
    <w:rsid w:val="00AC0A0A"/>
    <w:rsid w:val="00AC2C21"/>
    <w:rsid w:val="00B136D1"/>
    <w:rsid w:val="00B139E5"/>
    <w:rsid w:val="00B16525"/>
    <w:rsid w:val="00B23112"/>
    <w:rsid w:val="00B47BB1"/>
    <w:rsid w:val="00B64080"/>
    <w:rsid w:val="00B85956"/>
    <w:rsid w:val="00B862DE"/>
    <w:rsid w:val="00BB7258"/>
    <w:rsid w:val="00BB752E"/>
    <w:rsid w:val="00C0289B"/>
    <w:rsid w:val="00C05E69"/>
    <w:rsid w:val="00C2189B"/>
    <w:rsid w:val="00C41EE1"/>
    <w:rsid w:val="00C7696F"/>
    <w:rsid w:val="00CA27C3"/>
    <w:rsid w:val="00CC409A"/>
    <w:rsid w:val="00CE39EE"/>
    <w:rsid w:val="00CF498B"/>
    <w:rsid w:val="00D0021D"/>
    <w:rsid w:val="00D13F7E"/>
    <w:rsid w:val="00D15A45"/>
    <w:rsid w:val="00D56B98"/>
    <w:rsid w:val="00D623FD"/>
    <w:rsid w:val="00D66E66"/>
    <w:rsid w:val="00D9227B"/>
    <w:rsid w:val="00DA7A82"/>
    <w:rsid w:val="00DC6275"/>
    <w:rsid w:val="00E03A83"/>
    <w:rsid w:val="00E131F9"/>
    <w:rsid w:val="00E26815"/>
    <w:rsid w:val="00E40980"/>
    <w:rsid w:val="00E76824"/>
    <w:rsid w:val="00E814EF"/>
    <w:rsid w:val="00EB5CD2"/>
    <w:rsid w:val="00EC790F"/>
    <w:rsid w:val="00F203B0"/>
    <w:rsid w:val="00F47255"/>
    <w:rsid w:val="00F534F1"/>
    <w:rsid w:val="00F751D4"/>
    <w:rsid w:val="00F8345A"/>
    <w:rsid w:val="00FC59A1"/>
    <w:rsid w:val="00FD2907"/>
    <w:rsid w:val="00FD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4B0D0"/>
  <w15:chartTrackingRefBased/>
  <w15:docId w15:val="{2C79A1D4-FF5D-4DB1-93DC-D03E0A96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980"/>
    <w:pPr>
      <w:ind w:left="720"/>
      <w:contextualSpacing/>
    </w:pPr>
  </w:style>
  <w:style w:type="paragraph" w:styleId="BalloonText">
    <w:name w:val="Balloon Text"/>
    <w:basedOn w:val="Normal"/>
    <w:link w:val="BalloonTextChar"/>
    <w:uiPriority w:val="99"/>
    <w:semiHidden/>
    <w:unhideWhenUsed/>
    <w:rsid w:val="00B86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2DE"/>
    <w:rPr>
      <w:rFonts w:ascii="Segoe UI" w:hAnsi="Segoe UI" w:cs="Segoe UI"/>
      <w:sz w:val="18"/>
      <w:szCs w:val="18"/>
    </w:rPr>
  </w:style>
  <w:style w:type="table" w:styleId="TableGrid">
    <w:name w:val="Table Grid"/>
    <w:basedOn w:val="TableNormal"/>
    <w:uiPriority w:val="39"/>
    <w:rsid w:val="00593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8706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87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062"/>
  </w:style>
  <w:style w:type="paragraph" w:styleId="Footer">
    <w:name w:val="footer"/>
    <w:basedOn w:val="Normal"/>
    <w:link w:val="FooterChar"/>
    <w:uiPriority w:val="99"/>
    <w:unhideWhenUsed/>
    <w:rsid w:val="00087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1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0436-FA08-4FEC-B732-57BDEDD3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SMITH, Maggie (BETHESDA HOSPICE)</cp:lastModifiedBy>
  <cp:revision>3</cp:revision>
  <cp:lastPrinted>2025-05-15T10:48:00Z</cp:lastPrinted>
  <dcterms:created xsi:type="dcterms:W3CDTF">2025-05-15T10:47:00Z</dcterms:created>
  <dcterms:modified xsi:type="dcterms:W3CDTF">2025-05-15T15:34:00Z</dcterms:modified>
</cp:coreProperties>
</file>