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40" w:lineRule="auto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240" w:lineRule="auto"/>
        <w:rPr>
          <w:rFonts w:ascii="Poppins" w:cs="Poppins" w:eastAsia="Poppins" w:hAnsi="Poppins"/>
          <w:b w:val="1"/>
          <w:i w:val="1"/>
          <w:sz w:val="24"/>
          <w:szCs w:val="24"/>
          <w:u w:val="single"/>
        </w:rPr>
      </w:pPr>
      <w:r w:rsidDel="00000000" w:rsidR="00000000" w:rsidRPr="00000000">
        <w:rPr>
          <w:rFonts w:ascii="Poppins" w:cs="Poppins" w:eastAsia="Poppins" w:hAnsi="Poppins"/>
          <w:b w:val="1"/>
          <w:i w:val="1"/>
          <w:sz w:val="24"/>
          <w:szCs w:val="24"/>
          <w:u w:val="single"/>
          <w:rtl w:val="0"/>
        </w:rPr>
        <w:t xml:space="preserve">Bienvenido a Pandora Family Medicine</w:t>
      </w:r>
    </w:p>
    <w:p w:rsidR="00000000" w:rsidDel="00000000" w:rsidP="00000000" w:rsidRDefault="00000000" w:rsidRPr="00000000" w14:paraId="00000003">
      <w:pPr>
        <w:spacing w:after="0" w:before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Nos alegra mucho que estés aquí! En Pandora Family Medicine ofrecemos atención primaria basada en la relación con nuestros pacientes, usando un enfoque moderno y simple. Como una práctica pequeña, mantenemos nuestro equipo pequeño y usamos tecnología inteligente para reducir el papeleo, así podemos enfocarnos en lo más importante: tú bienestar.</w:t>
      </w:r>
    </w:p>
    <w:p w:rsidR="00000000" w:rsidDel="00000000" w:rsidP="00000000" w:rsidRDefault="00000000" w:rsidRPr="00000000" w14:paraId="00000005">
      <w:pPr>
        <w:spacing w:after="0" w:before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Este folleto explica nuestras políticas y cómo aprovechar al máximo los servicios de nuestra clínica. Por favor, léelo con atención y guárdalo para referencia.</w:t>
      </w:r>
    </w:p>
    <w:p w:rsidR="00000000" w:rsidDel="00000000" w:rsidP="00000000" w:rsidRDefault="00000000" w:rsidRPr="00000000" w14:paraId="00000007">
      <w:pPr>
        <w:spacing w:after="0" w:before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40" w:lineRule="auto"/>
        <w:rPr>
          <w:rFonts w:ascii="Poppins" w:cs="Poppins" w:eastAsia="Poppins" w:hAnsi="Poppins"/>
          <w:b w:val="1"/>
          <w:sz w:val="20"/>
          <w:szCs w:val="20"/>
          <w:u w:val="single"/>
        </w:rPr>
      </w:pPr>
      <w:r w:rsidDel="00000000" w:rsidR="00000000" w:rsidRPr="00000000">
        <w:rPr>
          <w:rFonts w:ascii="Poppins" w:cs="Poppins" w:eastAsia="Poppins" w:hAnsi="Poppins"/>
          <w:b w:val="1"/>
          <w:sz w:val="20"/>
          <w:szCs w:val="20"/>
          <w:u w:val="single"/>
          <w:rtl w:val="0"/>
        </w:rPr>
        <w:t xml:space="preserve">Cancelaciones y Citas Perdidas</w:t>
      </w:r>
    </w:p>
    <w:p w:rsidR="00000000" w:rsidDel="00000000" w:rsidP="00000000" w:rsidRDefault="00000000" w:rsidRPr="00000000" w14:paraId="00000009">
      <w:pPr>
        <w:spacing w:after="0" w:before="0" w:line="240" w:lineRule="auto"/>
        <w:rPr>
          <w:rFonts w:ascii="Lato" w:cs="Lato" w:eastAsia="Lato" w:hAnsi="Lato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8"/>
        </w:numPr>
        <w:spacing w:after="0" w:before="0" w:line="240" w:lineRule="auto"/>
        <w:ind w:left="720" w:hanging="360"/>
        <w:rPr>
          <w:rFonts w:ascii="Lato" w:cs="Lato" w:eastAsia="Lato" w:hAnsi="Lato"/>
          <w:sz w:val="20"/>
          <w:szCs w:val="20"/>
          <w:u w:val="none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Te pedimos avisar con 24 horas de anticipación si necesitas cancelar o reprogramar tu cita.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8"/>
        </w:numPr>
        <w:spacing w:after="0" w:before="0" w:line="240" w:lineRule="auto"/>
        <w:ind w:left="720" w:hanging="360"/>
        <w:rPr>
          <w:rFonts w:ascii="Lato" w:cs="Lato" w:eastAsia="Lato" w:hAnsi="Lato"/>
          <w:sz w:val="20"/>
          <w:szCs w:val="20"/>
          <w:u w:val="none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Cancelaciones tardías o citas perdidas tienen un cargo de $50.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0" w:line="240" w:lineRule="auto"/>
        <w:rPr>
          <w:rFonts w:ascii="Lato" w:cs="Lato" w:eastAsia="Lato" w:hAnsi="Lato"/>
          <w:b w:val="1"/>
          <w:i w:val="1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b w:val="1"/>
          <w:i w:val="1"/>
          <w:sz w:val="20"/>
          <w:szCs w:val="20"/>
          <w:rtl w:val="0"/>
        </w:rPr>
        <w:t xml:space="preserve">En casos de emergencia o mal clima, podemos hacer excepciones.</w:t>
      </w:r>
    </w:p>
    <w:p w:rsidR="00000000" w:rsidDel="00000000" w:rsidP="00000000" w:rsidRDefault="00000000" w:rsidRPr="00000000" w14:paraId="0000000E">
      <w:pPr>
        <w:spacing w:after="0" w:before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0" w:line="240" w:lineRule="auto"/>
        <w:rPr>
          <w:rFonts w:ascii="Poppins" w:cs="Poppins" w:eastAsia="Poppins" w:hAnsi="Poppins"/>
          <w:b w:val="1"/>
          <w:sz w:val="20"/>
          <w:szCs w:val="20"/>
          <w:u w:val="single"/>
        </w:rPr>
      </w:pPr>
      <w:r w:rsidDel="00000000" w:rsidR="00000000" w:rsidRPr="00000000">
        <w:rPr>
          <w:rFonts w:ascii="Poppins" w:cs="Poppins" w:eastAsia="Poppins" w:hAnsi="Poppins"/>
          <w:b w:val="1"/>
          <w:sz w:val="20"/>
          <w:szCs w:val="20"/>
          <w:u w:val="single"/>
          <w:rtl w:val="0"/>
        </w:rPr>
        <w:t xml:space="preserve">Recetas, Cartas y Referencias</w:t>
      </w:r>
    </w:p>
    <w:p w:rsidR="00000000" w:rsidDel="00000000" w:rsidP="00000000" w:rsidRDefault="00000000" w:rsidRPr="00000000" w14:paraId="00000010">
      <w:pPr>
        <w:spacing w:after="0" w:before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Para tu seguridad, todas las solicitudes de recetas, formularios o referencias se atienden únicamente durante tu cita.</w:t>
      </w:r>
    </w:p>
    <w:p w:rsidR="00000000" w:rsidDel="00000000" w:rsidP="00000000" w:rsidRDefault="00000000" w:rsidRPr="00000000" w14:paraId="00000012">
      <w:pPr>
        <w:spacing w:after="0" w:before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Por favor, no pidas a tu farmacia que nos llame o mande fax para refills.</w:t>
      </w:r>
    </w:p>
    <w:p w:rsidR="00000000" w:rsidDel="00000000" w:rsidP="00000000" w:rsidRDefault="00000000" w:rsidRPr="00000000" w14:paraId="00000014">
      <w:pPr>
        <w:spacing w:after="0" w:before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Recetar medicamentos está planeado para que duren hasta tu próxima visita programada. Si ya te estás quedando corto, es momento de agendar tu cita.</w:t>
      </w:r>
    </w:p>
    <w:p w:rsidR="00000000" w:rsidDel="00000000" w:rsidP="00000000" w:rsidRDefault="00000000" w:rsidRPr="00000000" w14:paraId="00000016">
      <w:pPr>
        <w:spacing w:after="0" w:before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before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sz w:val="20"/>
          <w:szCs w:val="20"/>
          <w:u w:val="single"/>
          <w:rtl w:val="0"/>
        </w:rPr>
        <w:t xml:space="preserve">Preguntas Frecuentes sobre Recetas</w:t>
      </w:r>
      <w:r w:rsidDel="00000000" w:rsidR="00000000" w:rsidRPr="00000000">
        <w:rPr>
          <w:rtl w:val="0"/>
        </w:rPr>
      </w:r>
    </w:p>
    <w:sdt>
      <w:sdtPr>
        <w:lock w:val="contentLocked"/>
        <w:id w:val="987857582"/>
        <w:tag w:val="goog_rdk_0"/>
      </w:sdtPr>
      <w:sdtContent>
        <w:tbl>
          <w:tblPr>
            <w:tblStyle w:val="Table1"/>
            <w:tblW w:w="936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680"/>
            <w:gridCol w:w="4680"/>
            <w:tblGridChange w:id="0">
              <w:tblGrid>
                <w:gridCol w:w="4680"/>
                <w:gridCol w:w="468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ffffff" w:space="0" w:sz="8" w:val="single"/>
                  <w:left w:color="ffffff" w:space="0" w:sz="8" w:val="single"/>
                  <w:bottom w:color="ffffff" w:space="0" w:sz="8" w:val="single"/>
                  <w:right w:color="ffffff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8">
                <w:pPr>
                  <w:spacing w:line="240" w:lineRule="auto"/>
                  <w:rPr>
                    <w:rFonts w:ascii="Poppins" w:cs="Poppins" w:eastAsia="Poppins" w:hAnsi="Poppins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Poppins" w:cs="Poppins" w:eastAsia="Poppins" w:hAnsi="Poppins"/>
                    <w:b w:val="1"/>
                    <w:sz w:val="20"/>
                    <w:szCs w:val="20"/>
                    <w:rtl w:val="0"/>
                  </w:rPr>
                  <w:t xml:space="preserve">¿Cuánto me pueden dar de una vez?</w:t>
                </w:r>
              </w:p>
              <w:p w:rsidR="00000000" w:rsidDel="00000000" w:rsidP="00000000" w:rsidRDefault="00000000" w:rsidRPr="00000000" w14:paraId="00000019">
                <w:pPr>
                  <w:spacing w:line="240" w:lineRule="auto"/>
                  <w:rPr>
                    <w:rFonts w:ascii="Lato" w:cs="Lato" w:eastAsia="Lato" w:hAnsi="Lato"/>
                    <w:sz w:val="10"/>
                    <w:szCs w:val="1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A">
                <w:pPr>
                  <w:numPr>
                    <w:ilvl w:val="0"/>
                    <w:numId w:val="6"/>
                  </w:numPr>
                  <w:spacing w:line="240" w:lineRule="auto"/>
                  <w:ind w:left="720" w:hanging="360"/>
                  <w:rPr>
                    <w:rFonts w:ascii="Lato" w:cs="Lato" w:eastAsia="Lato" w:hAnsi="Lato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Lato" w:cs="Lato" w:eastAsia="Lato" w:hAnsi="Lato"/>
                    <w:sz w:val="20"/>
                    <w:szCs w:val="20"/>
                    <w:rtl w:val="0"/>
                  </w:rPr>
                  <w:t xml:space="preserve">Pacientes estables pueden recibir hasta 12 meses de medicamento.</w:t>
                </w:r>
              </w:p>
              <w:p w:rsidR="00000000" w:rsidDel="00000000" w:rsidP="00000000" w:rsidRDefault="00000000" w:rsidRPr="00000000" w14:paraId="0000001B">
                <w:pPr>
                  <w:spacing w:line="240" w:lineRule="auto"/>
                  <w:rPr>
                    <w:rFonts w:ascii="Lato" w:cs="Lato" w:eastAsia="Lato" w:hAnsi="Lato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C">
                <w:pPr>
                  <w:spacing w:line="240" w:lineRule="auto"/>
                  <w:rPr>
                    <w:rFonts w:ascii="Poppins" w:cs="Poppins" w:eastAsia="Poppins" w:hAnsi="Poppins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Lato" w:cs="Lato" w:eastAsia="Lato" w:hAnsi="Lato"/>
                    <w:b w:val="1"/>
                    <w:i w:val="1"/>
                    <w:sz w:val="20"/>
                    <w:szCs w:val="20"/>
                    <w:rtl w:val="0"/>
                  </w:rPr>
                  <w:t xml:space="preserve">Sustancias controladas y medicamentos GLP-1 solo se recetan por 30 días.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ffffff" w:space="0" w:sz="8" w:val="single"/>
                  <w:left w:color="ffffff" w:space="0" w:sz="8" w:val="single"/>
                  <w:bottom w:color="ffffff" w:space="0" w:sz="8" w:val="single"/>
                  <w:right w:color="ffffff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D">
                <w:pPr>
                  <w:spacing w:line="240" w:lineRule="auto"/>
                  <w:rPr>
                    <w:rFonts w:ascii="Poppins" w:cs="Poppins" w:eastAsia="Poppins" w:hAnsi="Poppins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Poppins" w:cs="Poppins" w:eastAsia="Poppins" w:hAnsi="Poppins"/>
                    <w:b w:val="1"/>
                    <w:sz w:val="20"/>
                    <w:szCs w:val="20"/>
                    <w:rtl w:val="0"/>
                  </w:rPr>
                  <w:t xml:space="preserve">¿Por qué no puedo llamar para pedir más?</w:t>
                </w:r>
              </w:p>
              <w:p w:rsidR="00000000" w:rsidDel="00000000" w:rsidP="00000000" w:rsidRDefault="00000000" w:rsidRPr="00000000" w14:paraId="0000001E">
                <w:pPr>
                  <w:spacing w:line="240" w:lineRule="auto"/>
                  <w:rPr>
                    <w:rFonts w:ascii="Lato" w:cs="Lato" w:eastAsia="Lato" w:hAnsi="Lato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F">
                <w:pPr>
                  <w:numPr>
                    <w:ilvl w:val="0"/>
                    <w:numId w:val="7"/>
                  </w:numPr>
                  <w:spacing w:line="240" w:lineRule="auto"/>
                  <w:ind w:left="720" w:hanging="360"/>
                  <w:rPr>
                    <w:rFonts w:ascii="Lato" w:cs="Lato" w:eastAsia="Lato" w:hAnsi="Lato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Lato" w:cs="Lato" w:eastAsia="Lato" w:hAnsi="Lato"/>
                    <w:sz w:val="20"/>
                    <w:szCs w:val="20"/>
                    <w:rtl w:val="0"/>
                  </w:rPr>
                  <w:t xml:space="preserve">Las solicitudes de refill por teléfono generan atrasos y más papeleo.</w:t>
                </w:r>
              </w:p>
              <w:p w:rsidR="00000000" w:rsidDel="00000000" w:rsidP="00000000" w:rsidRDefault="00000000" w:rsidRPr="00000000" w14:paraId="00000020">
                <w:pPr>
                  <w:numPr>
                    <w:ilvl w:val="0"/>
                    <w:numId w:val="7"/>
                  </w:numPr>
                  <w:spacing w:line="240" w:lineRule="auto"/>
                  <w:ind w:left="720" w:hanging="360"/>
                  <w:rPr>
                    <w:rFonts w:ascii="Lato" w:cs="Lato" w:eastAsia="Lato" w:hAnsi="Lato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Lato" w:cs="Lato" w:eastAsia="Lato" w:hAnsi="Lato"/>
                    <w:sz w:val="20"/>
                    <w:szCs w:val="20"/>
                    <w:rtl w:val="0"/>
                  </w:rPr>
                  <w:t xml:space="preserve">Agendar visitas con tiempo permite una atención más segura y efectiva.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ffffff" w:space="0" w:sz="8" w:val="single"/>
                  <w:left w:color="ffffff" w:space="0" w:sz="8" w:val="single"/>
                  <w:bottom w:color="ffffff" w:space="0" w:sz="8" w:val="single"/>
                  <w:right w:color="ffffff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1">
                <w:pPr>
                  <w:spacing w:line="240" w:lineRule="auto"/>
                  <w:rPr>
                    <w:rFonts w:ascii="Poppins" w:cs="Poppins" w:eastAsia="Poppins" w:hAnsi="Poppins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Poppins" w:cs="Poppins" w:eastAsia="Poppins" w:hAnsi="Poppins"/>
                    <w:b w:val="1"/>
                    <w:sz w:val="20"/>
                    <w:szCs w:val="20"/>
                    <w:rtl w:val="0"/>
                  </w:rPr>
                  <w:t xml:space="preserve">¿Qué pasa si ya casi me quedo sin medicina?</w:t>
                </w:r>
              </w:p>
              <w:p w:rsidR="00000000" w:rsidDel="00000000" w:rsidP="00000000" w:rsidRDefault="00000000" w:rsidRPr="00000000" w14:paraId="00000022">
                <w:pPr>
                  <w:spacing w:line="240" w:lineRule="auto"/>
                  <w:rPr>
                    <w:rFonts w:ascii="Lato" w:cs="Lato" w:eastAsia="Lato" w:hAnsi="Lato"/>
                    <w:sz w:val="10"/>
                    <w:szCs w:val="1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3">
                <w:pPr>
                  <w:numPr>
                    <w:ilvl w:val="0"/>
                    <w:numId w:val="1"/>
                  </w:numPr>
                  <w:spacing w:line="240" w:lineRule="auto"/>
                  <w:ind w:left="720" w:hanging="360"/>
                  <w:rPr>
                    <w:rFonts w:ascii="Lato" w:cs="Lato" w:eastAsia="Lato" w:hAnsi="Lato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Lato" w:cs="Lato" w:eastAsia="Lato" w:hAnsi="Lato"/>
                    <w:sz w:val="20"/>
                    <w:szCs w:val="20"/>
                    <w:rtl w:val="0"/>
                  </w:rPr>
                  <w:t xml:space="preserve">Agenda tu cita cuando te quedan 2 semanas de medicamento.</w:t>
                </w:r>
              </w:p>
              <w:p w:rsidR="00000000" w:rsidDel="00000000" w:rsidP="00000000" w:rsidRDefault="00000000" w:rsidRPr="00000000" w14:paraId="00000024">
                <w:pPr>
                  <w:numPr>
                    <w:ilvl w:val="0"/>
                    <w:numId w:val="1"/>
                  </w:numPr>
                  <w:spacing w:line="240" w:lineRule="auto"/>
                  <w:ind w:left="720" w:hanging="360"/>
                  <w:rPr>
                    <w:rFonts w:ascii="Lato" w:cs="Lato" w:eastAsia="Lato" w:hAnsi="Lato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Lato" w:cs="Lato" w:eastAsia="Lato" w:hAnsi="Lato"/>
                    <w:sz w:val="20"/>
                    <w:szCs w:val="20"/>
                    <w:rtl w:val="0"/>
                  </w:rPr>
                  <w:t xml:space="preserve">Considera sincronizar tus recetas.</w:t>
                </w:r>
              </w:p>
              <w:p w:rsidR="00000000" w:rsidDel="00000000" w:rsidP="00000000" w:rsidRDefault="00000000" w:rsidRPr="00000000" w14:paraId="00000025">
                <w:pPr>
                  <w:numPr>
                    <w:ilvl w:val="0"/>
                    <w:numId w:val="1"/>
                  </w:numPr>
                  <w:spacing w:line="240" w:lineRule="auto"/>
                  <w:ind w:left="720" w:hanging="360"/>
                  <w:rPr>
                    <w:rFonts w:ascii="Lato" w:cs="Lato" w:eastAsia="Lato" w:hAnsi="Lato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Lato" w:cs="Lato" w:eastAsia="Lato" w:hAnsi="Lato"/>
                    <w:sz w:val="20"/>
                    <w:szCs w:val="20"/>
                    <w:rtl w:val="0"/>
                  </w:rPr>
                  <w:t xml:space="preserve">Ten siempre a la mano tu lista actual de medicamentos.</w:t>
                </w:r>
              </w:p>
            </w:tc>
            <w:tc>
              <w:tcPr>
                <w:tcBorders>
                  <w:top w:color="ffffff" w:space="0" w:sz="8" w:val="single"/>
                  <w:left w:color="ffffff" w:space="0" w:sz="8" w:val="single"/>
                  <w:bottom w:color="ffffff" w:space="0" w:sz="8" w:val="single"/>
                  <w:right w:color="ffffff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6">
                <w:pPr>
                  <w:spacing w:line="240" w:lineRule="auto"/>
                  <w:rPr>
                    <w:rFonts w:ascii="Lato" w:cs="Lato" w:eastAsia="Lato" w:hAnsi="Lato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Poppins" w:cs="Poppins" w:eastAsia="Poppins" w:hAnsi="Poppins"/>
                    <w:b w:val="1"/>
                    <w:sz w:val="20"/>
                    <w:szCs w:val="20"/>
                    <w:rtl w:val="0"/>
                  </w:rPr>
                  <w:t xml:space="preserve">¿Necesitas medicina de emergencia?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7">
                <w:pPr>
                  <w:numPr>
                    <w:ilvl w:val="0"/>
                    <w:numId w:val="2"/>
                  </w:numPr>
                  <w:spacing w:line="240" w:lineRule="auto"/>
                  <w:ind w:left="720" w:hanging="360"/>
                  <w:rPr>
                    <w:rFonts w:ascii="Lato" w:cs="Lato" w:eastAsia="Lato" w:hAnsi="Lato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Lato" w:cs="Lato" w:eastAsia="Lato" w:hAnsi="Lato"/>
                    <w:sz w:val="20"/>
                    <w:szCs w:val="20"/>
                    <w:rtl w:val="0"/>
                  </w:rPr>
                  <w:t xml:space="preserve">La mayoría de farmacias pueden darte un refill de 3 días.</w:t>
                </w:r>
              </w:p>
              <w:p w:rsidR="00000000" w:rsidDel="00000000" w:rsidP="00000000" w:rsidRDefault="00000000" w:rsidRPr="00000000" w14:paraId="00000028">
                <w:pPr>
                  <w:numPr>
                    <w:ilvl w:val="0"/>
                    <w:numId w:val="2"/>
                  </w:numPr>
                  <w:spacing w:line="240" w:lineRule="auto"/>
                  <w:ind w:left="720" w:hanging="360"/>
                  <w:rPr>
                    <w:rFonts w:ascii="Lato" w:cs="Lato" w:eastAsia="Lato" w:hAnsi="Lato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Lato" w:cs="Lato" w:eastAsia="Lato" w:hAnsi="Lato"/>
                    <w:sz w:val="20"/>
                    <w:szCs w:val="20"/>
                    <w:rtl w:val="0"/>
                  </w:rPr>
                  <w:t xml:space="preserve">Revisamos los casos de verdadera emergencia uno por uno.</w:t>
                </w:r>
              </w:p>
            </w:tc>
          </w:tr>
        </w:tbl>
      </w:sdtContent>
    </w:sdt>
    <w:p w:rsidR="00000000" w:rsidDel="00000000" w:rsidP="00000000" w:rsidRDefault="00000000" w:rsidRPr="00000000" w14:paraId="00000029">
      <w:pPr>
        <w:spacing w:after="0" w:before="0" w:line="240" w:lineRule="auto"/>
        <w:rPr>
          <w:rFonts w:ascii="Lato" w:cs="Lato" w:eastAsia="Lato" w:hAnsi="Lato"/>
          <w:sz w:val="10"/>
          <w:szCs w:val="10"/>
        </w:rPr>
        <w:sectPr>
          <w:headerReference r:id="rId7" w:type="default"/>
          <w:footerReference r:id="rId8" w:type="default"/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before="0" w:line="240" w:lineRule="auto"/>
        <w:ind w:left="0" w:firstLine="0"/>
        <w:rPr>
          <w:rFonts w:ascii="Lato" w:cs="Lato" w:eastAsia="Lato" w:hAnsi="Lato"/>
          <w:sz w:val="20"/>
          <w:szCs w:val="20"/>
        </w:rPr>
        <w:sectPr>
          <w:type w:val="continuous"/>
          <w:pgSz w:h="15840" w:w="12240" w:orient="portrait"/>
          <w:pgMar w:bottom="1440" w:top="1440" w:left="1440" w:right="144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before="0" w:line="240" w:lineRule="auto"/>
        <w:rPr>
          <w:rFonts w:ascii="Poppins" w:cs="Poppins" w:eastAsia="Poppins" w:hAnsi="Poppins"/>
          <w:b w:val="1"/>
          <w:sz w:val="20"/>
          <w:szCs w:val="20"/>
          <w:u w:val="single"/>
        </w:rPr>
      </w:pPr>
      <w:r w:rsidDel="00000000" w:rsidR="00000000" w:rsidRPr="00000000">
        <w:rPr>
          <w:rFonts w:ascii="Poppins" w:cs="Poppins" w:eastAsia="Poppins" w:hAnsi="Poppins"/>
          <w:b w:val="1"/>
          <w:sz w:val="20"/>
          <w:szCs w:val="20"/>
          <w:u w:val="single"/>
          <w:rtl w:val="0"/>
        </w:rPr>
        <w:t xml:space="preserve">Políticas de Comunicación</w:t>
      </w:r>
    </w:p>
    <w:p w:rsidR="00000000" w:rsidDel="00000000" w:rsidP="00000000" w:rsidRDefault="00000000" w:rsidRPr="00000000" w14:paraId="0000002C">
      <w:pPr>
        <w:spacing w:after="0" w:before="0" w:line="240" w:lineRule="auto"/>
        <w:rPr>
          <w:rFonts w:ascii="Lato" w:cs="Lato" w:eastAsia="Lato" w:hAnsi="Lato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before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Para proteger tu privacidad y asegurar calidad en la atención, las preguntas médicas solo se responden durante una cita programada.</w:t>
      </w:r>
    </w:p>
    <w:p w:rsidR="00000000" w:rsidDel="00000000" w:rsidP="00000000" w:rsidRDefault="00000000" w:rsidRPr="00000000" w14:paraId="0000002E">
      <w:pPr>
        <w:spacing w:after="0" w:before="0" w:line="240" w:lineRule="auto"/>
        <w:rPr>
          <w:rFonts w:ascii="Lato" w:cs="Lato" w:eastAsia="Lato" w:hAnsi="Lato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before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Entre citas, puedes contactarnos solo por asuntos administrativos (ejemplo: pagos, facturación, citas):</w:t>
      </w:r>
    </w:p>
    <w:p w:rsidR="00000000" w:rsidDel="00000000" w:rsidP="00000000" w:rsidRDefault="00000000" w:rsidRPr="00000000" w14:paraId="00000030">
      <w:pPr>
        <w:spacing w:after="0" w:before="0" w:line="240" w:lineRule="auto"/>
        <w:rPr>
          <w:rFonts w:ascii="Lato" w:cs="Lato" w:eastAsia="Lato" w:hAnsi="Lato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9"/>
        </w:numPr>
        <w:spacing w:after="0" w:before="0" w:line="240" w:lineRule="auto"/>
        <w:ind w:left="720" w:hanging="360"/>
        <w:rPr>
          <w:rFonts w:ascii="Lato" w:cs="Lato" w:eastAsia="Lato" w:hAnsi="Lato"/>
          <w:b w:val="1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b w:val="1"/>
          <w:sz w:val="20"/>
          <w:szCs w:val="20"/>
          <w:rtl w:val="0"/>
        </w:rPr>
        <w:t xml:space="preserve">Teléfono: (301) 200-0960</w:t>
      </w:r>
    </w:p>
    <w:p w:rsidR="00000000" w:rsidDel="00000000" w:rsidP="00000000" w:rsidRDefault="00000000" w:rsidRPr="00000000" w14:paraId="00000032">
      <w:pPr>
        <w:numPr>
          <w:ilvl w:val="1"/>
          <w:numId w:val="9"/>
        </w:numPr>
        <w:spacing w:after="0" w:before="0" w:line="240" w:lineRule="auto"/>
        <w:ind w:left="1440" w:hanging="360"/>
        <w:rPr>
          <w:rFonts w:ascii="Lato" w:cs="Lato" w:eastAsia="Lato" w:hAnsi="Lato"/>
          <w:sz w:val="20"/>
          <w:szCs w:val="20"/>
          <w:u w:val="none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Revisamos mensajes de voz todos los días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1"/>
          <w:numId w:val="9"/>
        </w:numPr>
        <w:spacing w:after="0" w:before="0" w:line="240" w:lineRule="auto"/>
        <w:ind w:left="1440" w:hanging="360"/>
        <w:rPr>
          <w:rFonts w:ascii="Lato" w:cs="Lato" w:eastAsia="Lato" w:hAnsi="Lato"/>
          <w:sz w:val="20"/>
          <w:szCs w:val="20"/>
          <w:u w:val="none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Respondemos en 1 día hábil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9"/>
        </w:numPr>
        <w:spacing w:after="0" w:before="0" w:line="240" w:lineRule="auto"/>
        <w:ind w:left="720" w:hanging="360"/>
        <w:rPr>
          <w:rFonts w:ascii="Lato" w:cs="Lato" w:eastAsia="Lato" w:hAnsi="Lato"/>
          <w:b w:val="1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b w:val="1"/>
          <w:sz w:val="20"/>
          <w:szCs w:val="20"/>
          <w:rtl w:val="0"/>
        </w:rPr>
        <w:t xml:space="preserve">Correo: </w:t>
      </w:r>
      <w:hyperlink r:id="rId9">
        <w:r w:rsidDel="00000000" w:rsidR="00000000" w:rsidRPr="00000000">
          <w:rPr>
            <w:rFonts w:ascii="Lato" w:cs="Lato" w:eastAsia="Lato" w:hAnsi="Lato"/>
            <w:b w:val="1"/>
            <w:color w:val="1155cc"/>
            <w:sz w:val="20"/>
            <w:szCs w:val="20"/>
            <w:u w:val="single"/>
            <w:rtl w:val="0"/>
          </w:rPr>
          <w:t xml:space="preserve">pandoramedicine@gmail.com</w:t>
        </w:r>
      </w:hyperlink>
      <w:r w:rsidDel="00000000" w:rsidR="00000000" w:rsidRPr="00000000">
        <w:rPr>
          <w:rFonts w:ascii="Lato" w:cs="Lato" w:eastAsia="Lato" w:hAnsi="Lato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5">
      <w:pPr>
        <w:numPr>
          <w:ilvl w:val="1"/>
          <w:numId w:val="9"/>
        </w:numPr>
        <w:spacing w:after="0" w:before="0" w:line="240" w:lineRule="auto"/>
        <w:ind w:left="1440" w:hanging="360"/>
        <w:rPr>
          <w:rFonts w:ascii="Lato" w:cs="Lato" w:eastAsia="Lato" w:hAnsi="Lato"/>
          <w:sz w:val="20"/>
          <w:szCs w:val="20"/>
          <w:u w:val="none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No es seguro; solo para preguntas no médicas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1"/>
          <w:numId w:val="9"/>
        </w:numPr>
        <w:spacing w:after="0" w:before="0" w:line="240" w:lineRule="auto"/>
        <w:ind w:left="1440" w:hanging="360"/>
        <w:rPr>
          <w:rFonts w:ascii="Lato" w:cs="Lato" w:eastAsia="Lato" w:hAnsi="Lato"/>
          <w:sz w:val="20"/>
          <w:szCs w:val="20"/>
          <w:u w:val="none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Respuesta en 1 día hábil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spacing w:line="240" w:lineRule="auto"/>
        <w:ind w:left="720" w:hanging="360"/>
        <w:rPr>
          <w:rFonts w:ascii="Lato" w:cs="Lato" w:eastAsia="Lato" w:hAnsi="Lato"/>
          <w:b w:val="1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b w:val="1"/>
          <w:sz w:val="20"/>
          <w:szCs w:val="20"/>
          <w:rtl w:val="0"/>
        </w:rPr>
        <w:t xml:space="preserve">Portal del Paciente (Healow)</w:t>
      </w:r>
    </w:p>
    <w:p w:rsidR="00000000" w:rsidDel="00000000" w:rsidP="00000000" w:rsidRDefault="00000000" w:rsidRPr="00000000" w14:paraId="00000038">
      <w:pPr>
        <w:numPr>
          <w:ilvl w:val="1"/>
          <w:numId w:val="3"/>
        </w:numPr>
        <w:spacing w:after="0" w:before="0" w:line="240" w:lineRule="auto"/>
        <w:ind w:left="1440" w:hanging="360"/>
        <w:rPr>
          <w:rFonts w:ascii="Lato" w:cs="Lato" w:eastAsia="Lato" w:hAnsi="Lato"/>
          <w:sz w:val="20"/>
          <w:szCs w:val="20"/>
          <w:u w:val="none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Código: AEHJCD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1"/>
          <w:numId w:val="3"/>
        </w:numPr>
        <w:spacing w:after="0" w:before="0" w:line="240" w:lineRule="auto"/>
        <w:ind w:left="1440" w:hanging="360"/>
        <w:rPr>
          <w:rFonts w:ascii="Lato" w:cs="Lato" w:eastAsia="Lato" w:hAnsi="Lato"/>
          <w:sz w:val="20"/>
          <w:szCs w:val="20"/>
          <w:u w:val="none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Úsalo para revisar tus resultados de laboratorio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1"/>
          <w:numId w:val="3"/>
        </w:numPr>
        <w:spacing w:after="0" w:before="0" w:line="240" w:lineRule="auto"/>
        <w:ind w:left="1440" w:hanging="360"/>
        <w:rPr>
          <w:rFonts w:ascii="Lato" w:cs="Lato" w:eastAsia="Lato" w:hAnsi="Lato"/>
          <w:sz w:val="20"/>
          <w:szCs w:val="20"/>
          <w:u w:val="none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Resultados anormales requieren cita de seguimiento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before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before="0" w:line="240" w:lineRule="auto"/>
        <w:rPr>
          <w:rFonts w:ascii="Poppins" w:cs="Poppins" w:eastAsia="Poppins" w:hAnsi="Poppins"/>
          <w:b w:val="1"/>
          <w:sz w:val="20"/>
          <w:szCs w:val="20"/>
          <w:u w:val="single"/>
        </w:rPr>
      </w:pPr>
      <w:r w:rsidDel="00000000" w:rsidR="00000000" w:rsidRPr="00000000">
        <w:rPr>
          <w:rFonts w:ascii="Poppins" w:cs="Poppins" w:eastAsia="Poppins" w:hAnsi="Poppins"/>
          <w:b w:val="1"/>
          <w:sz w:val="20"/>
          <w:szCs w:val="20"/>
          <w:u w:val="single"/>
          <w:rtl w:val="0"/>
        </w:rPr>
        <w:t xml:space="preserve">Casos Médicos Urgentes</w:t>
      </w:r>
    </w:p>
    <w:p w:rsidR="00000000" w:rsidDel="00000000" w:rsidP="00000000" w:rsidRDefault="00000000" w:rsidRPr="00000000" w14:paraId="0000003D">
      <w:pPr>
        <w:spacing w:after="0" w:before="0" w:line="240" w:lineRule="auto"/>
        <w:rPr>
          <w:rFonts w:ascii="Lato" w:cs="Lato" w:eastAsia="Lato" w:hAnsi="Lato"/>
          <w:sz w:val="10"/>
          <w:szCs w:val="10"/>
        </w:rPr>
        <w:sectPr>
          <w:type w:val="continuous"/>
          <w:pgSz w:h="15840" w:w="12240" w:orient="portrait"/>
          <w:pgMar w:bottom="1440" w:top="1440" w:left="1440" w:right="144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before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Para problemas urgentes pero que no son de vida o muerte:</w:t>
      </w:r>
    </w:p>
    <w:p w:rsidR="00000000" w:rsidDel="00000000" w:rsidP="00000000" w:rsidRDefault="00000000" w:rsidRPr="00000000" w14:paraId="0000003F">
      <w:pPr>
        <w:numPr>
          <w:ilvl w:val="0"/>
          <w:numId w:val="5"/>
        </w:numPr>
        <w:spacing w:after="0" w:before="0" w:line="240" w:lineRule="auto"/>
        <w:ind w:left="720" w:hanging="360"/>
        <w:rPr>
          <w:rFonts w:ascii="Lato" w:cs="Lato" w:eastAsia="Lato" w:hAnsi="Lato"/>
          <w:b w:val="1"/>
          <w:sz w:val="20"/>
          <w:szCs w:val="20"/>
          <w:u w:val="none"/>
        </w:rPr>
      </w:pPr>
      <w:r w:rsidDel="00000000" w:rsidR="00000000" w:rsidRPr="00000000">
        <w:rPr>
          <w:rFonts w:ascii="Lato" w:cs="Lato" w:eastAsia="Lato" w:hAnsi="Lato"/>
          <w:b w:val="1"/>
          <w:sz w:val="20"/>
          <w:szCs w:val="20"/>
          <w:rtl w:val="0"/>
        </w:rPr>
        <w:t xml:space="preserve">Llama al (301) 200-0960 y deja un mensaje detallado.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before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before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before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Para emergencias médicas:</w:t>
      </w:r>
    </w:p>
    <w:p w:rsidR="00000000" w:rsidDel="00000000" w:rsidP="00000000" w:rsidRDefault="00000000" w:rsidRPr="00000000" w14:paraId="00000043">
      <w:pPr>
        <w:numPr>
          <w:ilvl w:val="0"/>
          <w:numId w:val="10"/>
        </w:numPr>
        <w:spacing w:after="0" w:before="0" w:line="240" w:lineRule="auto"/>
        <w:ind w:left="720" w:hanging="360"/>
        <w:rPr>
          <w:rFonts w:ascii="Lato" w:cs="Lato" w:eastAsia="Lato" w:hAnsi="Lato"/>
          <w:b w:val="1"/>
          <w:sz w:val="20"/>
          <w:szCs w:val="20"/>
          <w:u w:val="none"/>
        </w:rPr>
      </w:pPr>
      <w:r w:rsidDel="00000000" w:rsidR="00000000" w:rsidRPr="00000000">
        <w:rPr>
          <w:rFonts w:ascii="Lato" w:cs="Lato" w:eastAsia="Lato" w:hAnsi="Lato"/>
          <w:b w:val="1"/>
          <w:sz w:val="20"/>
          <w:szCs w:val="20"/>
          <w:rtl w:val="0"/>
        </w:rPr>
        <w:t xml:space="preserve">Llama al 911 o ve al hospital más cercano.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before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before="0" w:line="240" w:lineRule="auto"/>
        <w:rPr>
          <w:rFonts w:ascii="Lato" w:cs="Lato" w:eastAsia="Lato" w:hAnsi="Lato"/>
          <w:b w:val="1"/>
          <w:i w:val="1"/>
          <w:sz w:val="20"/>
          <w:szCs w:val="20"/>
        </w:rPr>
        <w:sectPr>
          <w:type w:val="continuous"/>
          <w:pgSz w:h="15840" w:w="12240" w:orient="portrait"/>
          <w:pgMar w:bottom="1440" w:top="1440" w:left="1440" w:right="1440" w:header="720" w:footer="720"/>
          <w:cols w:equalWidth="0" w:num="2">
            <w:col w:space="720" w:w="4320"/>
            <w:col w:space="0" w:w="4320"/>
          </w:cols>
        </w:sectPr>
      </w:pPr>
      <w:r w:rsidDel="00000000" w:rsidR="00000000" w:rsidRPr="00000000">
        <w:rPr>
          <w:rFonts w:ascii="Lato" w:cs="Lato" w:eastAsia="Lato" w:hAnsi="Lato"/>
          <w:b w:val="1"/>
          <w:i w:val="1"/>
          <w:sz w:val="20"/>
          <w:szCs w:val="20"/>
          <w:rtl w:val="0"/>
        </w:rPr>
        <w:t xml:space="preserve">¿Necesitas atención fuera de horario? Ve a tu Urgent Care más cercano.</w:t>
      </w:r>
    </w:p>
    <w:p w:rsidR="00000000" w:rsidDel="00000000" w:rsidP="00000000" w:rsidRDefault="00000000" w:rsidRPr="00000000" w14:paraId="00000046">
      <w:pPr>
        <w:spacing w:after="0" w:before="0" w:line="240" w:lineRule="auto"/>
        <w:rPr>
          <w:rFonts w:ascii="Lato" w:cs="Lato" w:eastAsia="Lato" w:hAnsi="Lato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before="0" w:line="240" w:lineRule="auto"/>
        <w:rPr>
          <w:rFonts w:ascii="Poppins" w:cs="Poppins" w:eastAsia="Poppins" w:hAnsi="Poppins"/>
          <w:b w:val="1"/>
          <w:sz w:val="20"/>
          <w:szCs w:val="20"/>
          <w:u w:val="single"/>
        </w:rPr>
      </w:pPr>
      <w:r w:rsidDel="00000000" w:rsidR="00000000" w:rsidRPr="00000000">
        <w:rPr>
          <w:rFonts w:ascii="Poppins" w:cs="Poppins" w:eastAsia="Poppins" w:hAnsi="Poppins"/>
          <w:b w:val="1"/>
          <w:sz w:val="20"/>
          <w:szCs w:val="20"/>
          <w:u w:val="single"/>
          <w:rtl w:val="0"/>
        </w:rPr>
        <w:t xml:space="preserve">Agendar Citas</w:t>
      </w:r>
    </w:p>
    <w:p w:rsidR="00000000" w:rsidDel="00000000" w:rsidP="00000000" w:rsidRDefault="00000000" w:rsidRPr="00000000" w14:paraId="00000048">
      <w:pPr>
        <w:spacing w:after="0" w:before="0" w:line="240" w:lineRule="auto"/>
        <w:rPr>
          <w:rFonts w:ascii="Lato" w:cs="Lato" w:eastAsia="Lato" w:hAnsi="Lato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before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Reserva en línea en cualquier momento: </w:t>
      </w:r>
      <w:hyperlink r:id="rId10">
        <w:r w:rsidDel="00000000" w:rsidR="00000000" w:rsidRPr="00000000">
          <w:rPr>
            <w:rFonts w:ascii="Lato" w:cs="Lato" w:eastAsia="Lato" w:hAnsi="Lato"/>
            <w:color w:val="1155cc"/>
            <w:sz w:val="20"/>
            <w:szCs w:val="20"/>
            <w:u w:val="single"/>
            <w:rtl w:val="0"/>
          </w:rPr>
          <w:t xml:space="preserve">https://healow.com/apps/provider/rachel-gougian-2818720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before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before="0" w:line="240" w:lineRule="auto"/>
        <w:rPr>
          <w:rFonts w:ascii="Poppins" w:cs="Poppins" w:eastAsia="Poppins" w:hAnsi="Poppins"/>
          <w:b w:val="1"/>
          <w:sz w:val="20"/>
          <w:szCs w:val="20"/>
          <w:u w:val="single"/>
        </w:rPr>
      </w:pPr>
      <w:r w:rsidDel="00000000" w:rsidR="00000000" w:rsidRPr="00000000">
        <w:rPr>
          <w:rFonts w:ascii="Poppins" w:cs="Poppins" w:eastAsia="Poppins" w:hAnsi="Poppins"/>
          <w:b w:val="1"/>
          <w:sz w:val="20"/>
          <w:szCs w:val="20"/>
          <w:u w:val="single"/>
          <w:rtl w:val="0"/>
        </w:rPr>
        <w:t xml:space="preserve">Pagos y Seguros</w:t>
      </w:r>
    </w:p>
    <w:p w:rsidR="00000000" w:rsidDel="00000000" w:rsidP="00000000" w:rsidRDefault="00000000" w:rsidRPr="00000000" w14:paraId="0000004C">
      <w:pPr>
        <w:spacing w:after="0" w:before="0" w:line="240" w:lineRule="auto"/>
        <w:rPr>
          <w:rFonts w:ascii="Lato" w:cs="Lato" w:eastAsia="Lato" w:hAnsi="Lato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4"/>
        </w:numPr>
        <w:spacing w:after="0" w:before="0" w:line="240" w:lineRule="auto"/>
        <w:ind w:left="720" w:hanging="360"/>
        <w:rPr>
          <w:rFonts w:ascii="Lato" w:cs="Lato" w:eastAsia="Lato" w:hAnsi="Lato"/>
          <w:sz w:val="20"/>
          <w:szCs w:val="20"/>
          <w:u w:val="none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Trae tu tarjeta de seguro y el copago a cada cita.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4"/>
        </w:numPr>
        <w:spacing w:after="0" w:before="0" w:line="240" w:lineRule="auto"/>
        <w:ind w:left="720" w:hanging="360"/>
        <w:rPr>
          <w:rFonts w:ascii="Lato" w:cs="Lato" w:eastAsia="Lato" w:hAnsi="Lato"/>
          <w:sz w:val="20"/>
          <w:szCs w:val="20"/>
          <w:u w:val="none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Tú eres responsable de conocer tu cobertura de seguro.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0"/>
          <w:numId w:val="4"/>
        </w:numPr>
        <w:spacing w:after="0" w:before="0" w:line="240" w:lineRule="auto"/>
        <w:ind w:left="720" w:hanging="360"/>
        <w:rPr>
          <w:rFonts w:ascii="Lato" w:cs="Lato" w:eastAsia="Lato" w:hAnsi="Lato"/>
          <w:sz w:val="20"/>
          <w:szCs w:val="20"/>
          <w:u w:val="none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Solo enviamos estados de cuenta electrónicos (no enviamos facturas en papel por correo).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before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before="0" w:line="240" w:lineRule="auto"/>
        <w:rPr>
          <w:rFonts w:ascii="Poppins" w:cs="Poppins" w:eastAsia="Poppins" w:hAnsi="Poppins"/>
          <w:b w:val="1"/>
          <w:i w:val="1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i w:val="1"/>
          <w:sz w:val="20"/>
          <w:szCs w:val="20"/>
          <w:rtl w:val="0"/>
        </w:rPr>
        <w:t xml:space="preserve">¡Gracias!</w:t>
      </w:r>
    </w:p>
    <w:p w:rsidR="00000000" w:rsidDel="00000000" w:rsidP="00000000" w:rsidRDefault="00000000" w:rsidRPr="00000000" w14:paraId="00000052">
      <w:pPr>
        <w:spacing w:after="0" w:before="0" w:line="240" w:lineRule="auto"/>
        <w:rPr>
          <w:rFonts w:ascii="Lato" w:cs="Lato" w:eastAsia="Lato" w:hAnsi="Lato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before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Gracias por elegir Pandora Family Medicine. Es un honor cuidar de ti y de tu familia. Esperamos construir una relación a largo plazo basada en confianza, transparencia y bienestar.</w:t>
      </w:r>
    </w:p>
    <w:sectPr>
      <w:type w:val="continuous"/>
      <w:pgSz w:h="15840" w:w="12240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a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rPr>
        <w:rFonts w:ascii="Lato" w:cs="Lato" w:eastAsia="Lato" w:hAnsi="Lato"/>
        <w:sz w:val="16"/>
        <w:szCs w:val="16"/>
      </w:rPr>
    </w:pPr>
    <w:r w:rsidDel="00000000" w:rsidR="00000000" w:rsidRPr="00000000">
      <w:rPr>
        <w:rFonts w:ascii="Lato" w:cs="Lato" w:eastAsia="Lato" w:hAnsi="Lato"/>
        <w:sz w:val="16"/>
        <w:szCs w:val="16"/>
        <w:rtl w:val="0"/>
      </w:rPr>
      <w:t xml:space="preserve">Revisado y finalizado el 3 de septiembre de 2025.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pStyle w:val="Heading3"/>
      <w:keepNext w:val="0"/>
      <w:keepLines w:val="0"/>
      <w:spacing w:before="280" w:line="240" w:lineRule="auto"/>
      <w:ind w:right="-1800" w:hanging="900"/>
      <w:rPr/>
    </w:pPr>
    <w:bookmarkStart w:colFirst="0" w:colLast="0" w:name="_heading=h.oa2igvmj3oe8" w:id="0"/>
    <w:bookmarkEnd w:id="0"/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drawing>
        <wp:inline distB="114300" distT="114300" distL="114300" distR="114300">
          <wp:extent cx="7050024" cy="768096"/>
          <wp:effectExtent b="0" l="0" r="0" t="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7619" l="0" r="0" t="26783"/>
                  <a:stretch>
                    <a:fillRect/>
                  </a:stretch>
                </pic:blipFill>
                <pic:spPr>
                  <a:xfrm>
                    <a:off x="0" y="0"/>
                    <a:ext cx="7050024" cy="76809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healow.com/apps/provider/rachel-gougian-2818720" TargetMode="External"/><Relationship Id="rId9" Type="http://schemas.openxmlformats.org/officeDocument/2006/relationships/hyperlink" Target="mailto:pandoramedicine@gmail.co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Relationship Id="rId5" Type="http://schemas.openxmlformats.org/officeDocument/2006/relationships/font" Target="fonts/Lato-regular.ttf"/><Relationship Id="rId6" Type="http://schemas.openxmlformats.org/officeDocument/2006/relationships/font" Target="fonts/Lato-bold.ttf"/><Relationship Id="rId7" Type="http://schemas.openxmlformats.org/officeDocument/2006/relationships/font" Target="fonts/Lato-italic.ttf"/><Relationship Id="rId8" Type="http://schemas.openxmlformats.org/officeDocument/2006/relationships/font" Target="fonts/La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p/tMwAkQOHhbb4YdWEGn9k3fVg==">CgMxLjAaHwoBMBIaChgICVIUChJ0YWJsZS5qMW1wY3l5ZjRjNHUyDmgub2EyaWd2bWozb2U4OAByITFDZEJRbGIxRzVjcG5DRUJyVlI1VnZyLXJhRzN2X1lkVg==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