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F8E5" w14:textId="77777777" w:rsidR="00986CAC" w:rsidRDefault="00986CAC"/>
    <w:p w14:paraId="44F0B335" w14:textId="6BB065BB" w:rsidR="00545685" w:rsidRDefault="00545685" w:rsidP="00545685">
      <w:pPr>
        <w:tabs>
          <w:tab w:val="left" w:pos="1540"/>
        </w:tabs>
        <w:ind w:left="100"/>
        <w:rPr>
          <w:i/>
          <w:sz w:val="16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Dice-Ology.</w:t>
      </w:r>
    </w:p>
    <w:p w14:paraId="6117DDDB" w14:textId="77777777" w:rsidR="00545685" w:rsidRDefault="00545685" w:rsidP="00545685">
      <w:pPr>
        <w:pStyle w:val="BodyText"/>
        <w:rPr>
          <w:i/>
        </w:rPr>
      </w:pPr>
    </w:p>
    <w:p w14:paraId="6BA70016" w14:textId="77777777" w:rsidR="00545685" w:rsidRDefault="00545685" w:rsidP="00545685">
      <w:pPr>
        <w:pStyle w:val="BodyText"/>
        <w:ind w:left="100" w:right="466"/>
      </w:pPr>
      <w:r>
        <w:t>Dice-Ology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patent-protected</w:t>
      </w:r>
      <w:r>
        <w:rPr>
          <w:spacing w:val="-4"/>
        </w:rPr>
        <w:t xml:space="preserve"> </w:t>
      </w:r>
      <w:r>
        <w:t>craps</w:t>
      </w:r>
      <w:r>
        <w:rPr>
          <w:spacing w:val="-2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owned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SG</w:t>
      </w:r>
      <w:r>
        <w:rPr>
          <w:spacing w:val="-3"/>
        </w:rPr>
        <w:t xml:space="preserve"> </w:t>
      </w:r>
      <w:r>
        <w:t>Gaming,</w:t>
      </w:r>
      <w:r>
        <w:rPr>
          <w:spacing w:val="-3"/>
        </w:rPr>
        <w:t xml:space="preserve"> </w:t>
      </w:r>
      <w:r>
        <w:t>Inc. of Las Vegas, NV, and which may be transferred or assigned.</w:t>
      </w:r>
      <w:r>
        <w:rPr>
          <w:spacing w:val="40"/>
        </w:rPr>
        <w:t xml:space="preserve"> </w:t>
      </w:r>
      <w:r>
        <w:t>Craps with Dice-Ology must be played according to the following rules:</w:t>
      </w:r>
    </w:p>
    <w:p w14:paraId="00BB2A8E" w14:textId="77777777" w:rsidR="00545685" w:rsidRDefault="00545685" w:rsidP="00545685">
      <w:pPr>
        <w:pStyle w:val="BodyText"/>
      </w:pPr>
    </w:p>
    <w:p w14:paraId="275C460E" w14:textId="77777777" w:rsidR="00545685" w:rsidRDefault="00545685" w:rsidP="00545685">
      <w:pPr>
        <w:pStyle w:val="ListParagraph"/>
        <w:numPr>
          <w:ilvl w:val="0"/>
          <w:numId w:val="1"/>
        </w:numPr>
        <w:tabs>
          <w:tab w:val="left" w:pos="820"/>
        </w:tabs>
        <w:ind w:hanging="720"/>
        <w:contextualSpacing w:val="0"/>
        <w:rPr>
          <w:sz w:val="20"/>
        </w:rPr>
      </w:pPr>
      <w:r>
        <w:rPr>
          <w:sz w:val="20"/>
        </w:rPr>
        <w:t>Dice-Ology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played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tables</w:t>
      </w:r>
      <w:r>
        <w:rPr>
          <w:spacing w:val="-3"/>
          <w:sz w:val="20"/>
        </w:rPr>
        <w:t xml:space="preserve"> </w:t>
      </w:r>
      <w:r>
        <w:rPr>
          <w:sz w:val="20"/>
        </w:rPr>
        <w:t>displaying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Dice-Ology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layout.</w:t>
      </w:r>
    </w:p>
    <w:p w14:paraId="19F850F8" w14:textId="77777777" w:rsidR="00545685" w:rsidRDefault="00545685" w:rsidP="00545685">
      <w:pPr>
        <w:pStyle w:val="BodyText"/>
        <w:spacing w:before="19"/>
      </w:pPr>
    </w:p>
    <w:p w14:paraId="6646FCD1" w14:textId="77777777" w:rsidR="00545685" w:rsidRPr="00545685" w:rsidRDefault="00545685" w:rsidP="00545685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560"/>
        <w:contextualSpacing w:val="0"/>
        <w:rPr>
          <w:sz w:val="20"/>
        </w:rPr>
      </w:pPr>
      <w:r>
        <w:rPr>
          <w:sz w:val="20"/>
        </w:rPr>
        <w:t>Dice-Ology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wager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craps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consists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three</w:t>
      </w:r>
      <w:r>
        <w:rPr>
          <w:spacing w:val="-2"/>
          <w:sz w:val="20"/>
        </w:rPr>
        <w:t xml:space="preserve"> </w:t>
      </w:r>
      <w:r>
        <w:rPr>
          <w:sz w:val="20"/>
        </w:rPr>
        <w:t>separate</w:t>
      </w:r>
      <w:r>
        <w:rPr>
          <w:spacing w:val="-4"/>
          <w:sz w:val="20"/>
        </w:rPr>
        <w:t xml:space="preserve"> </w:t>
      </w:r>
      <w:r>
        <w:rPr>
          <w:sz w:val="20"/>
        </w:rPr>
        <w:t>wagers,</w:t>
      </w:r>
      <w:r>
        <w:rPr>
          <w:spacing w:val="-3"/>
          <w:sz w:val="20"/>
        </w:rPr>
        <w:t xml:space="preserve"> </w:t>
      </w:r>
      <w:r>
        <w:rPr>
          <w:sz w:val="20"/>
        </w:rPr>
        <w:t>Little</w:t>
      </w:r>
      <w:r>
        <w:rPr>
          <w:spacing w:val="-2"/>
          <w:sz w:val="20"/>
        </w:rPr>
        <w:t xml:space="preserve"> </w:t>
      </w:r>
      <w:r>
        <w:rPr>
          <w:sz w:val="20"/>
        </w:rPr>
        <w:t>Ones,</w:t>
      </w:r>
      <w:r>
        <w:rPr>
          <w:spacing w:val="-4"/>
          <w:sz w:val="20"/>
        </w:rPr>
        <w:t xml:space="preserve"> </w:t>
      </w:r>
      <w:r>
        <w:rPr>
          <w:sz w:val="20"/>
        </w:rPr>
        <w:t>Big Ones and Boom or Bust.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These bets will be in the amount specified at the table by the retail </w:t>
      </w:r>
      <w:r>
        <w:rPr>
          <w:spacing w:val="-2"/>
          <w:sz w:val="20"/>
        </w:rPr>
        <w:t>licensee.</w:t>
      </w:r>
    </w:p>
    <w:p w14:paraId="37941D3E" w14:textId="77777777" w:rsidR="00545685" w:rsidRPr="00545685" w:rsidRDefault="00545685" w:rsidP="00545685">
      <w:pPr>
        <w:pStyle w:val="ListParagraph"/>
        <w:rPr>
          <w:sz w:val="20"/>
        </w:rPr>
      </w:pPr>
    </w:p>
    <w:p w14:paraId="09986CD7" w14:textId="5B229F06" w:rsidR="00545685" w:rsidRDefault="00545685" w:rsidP="00545685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560"/>
        <w:contextualSpacing w:val="0"/>
        <w:rPr>
          <w:sz w:val="20"/>
        </w:rPr>
      </w:pPr>
      <w:r>
        <w:rPr>
          <w:sz w:val="20"/>
        </w:rPr>
        <w:t xml:space="preserve">Dice-ology bets may be from $1 to $10. The dice-ology wagers will have a maximum payoff of </w:t>
      </w:r>
      <w:r w:rsidRPr="00545685">
        <w:rPr>
          <w:sz w:val="20"/>
          <w:highlight w:val="yellow"/>
        </w:rPr>
        <w:t>$1750</w:t>
      </w:r>
      <w:r>
        <w:rPr>
          <w:sz w:val="20"/>
        </w:rPr>
        <w:t xml:space="preserve"> for the boom or bust </w:t>
      </w:r>
      <w:r w:rsidR="00E537C0">
        <w:rPr>
          <w:sz w:val="20"/>
        </w:rPr>
        <w:t xml:space="preserve">wager </w:t>
      </w:r>
      <w:r>
        <w:rPr>
          <w:sz w:val="20"/>
        </w:rPr>
        <w:t xml:space="preserve">and </w:t>
      </w:r>
      <w:r w:rsidRPr="00545685">
        <w:rPr>
          <w:sz w:val="20"/>
          <w:highlight w:val="yellow"/>
        </w:rPr>
        <w:t>$340</w:t>
      </w:r>
      <w:r>
        <w:rPr>
          <w:sz w:val="20"/>
        </w:rPr>
        <w:t xml:space="preserve"> for the big ones or the little ones.</w:t>
      </w:r>
    </w:p>
    <w:p w14:paraId="4C5DC165" w14:textId="77777777" w:rsidR="00545685" w:rsidRDefault="00545685" w:rsidP="00545685">
      <w:pPr>
        <w:pStyle w:val="BodyText"/>
      </w:pPr>
    </w:p>
    <w:p w14:paraId="43D10B38" w14:textId="2C7F1C6C" w:rsidR="00545685" w:rsidRDefault="00545685" w:rsidP="00545685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844"/>
        <w:contextualSpacing w:val="0"/>
        <w:rPr>
          <w:sz w:val="20"/>
        </w:rPr>
      </w:pP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Dice-Ology</w:t>
      </w:r>
      <w:r>
        <w:rPr>
          <w:spacing w:val="-3"/>
          <w:sz w:val="20"/>
        </w:rPr>
        <w:t xml:space="preserve"> </w:t>
      </w:r>
      <w:r>
        <w:rPr>
          <w:sz w:val="20"/>
        </w:rPr>
        <w:t>wager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effect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primary</w:t>
      </w:r>
      <w:r>
        <w:rPr>
          <w:spacing w:val="-4"/>
          <w:sz w:val="20"/>
        </w:rPr>
        <w:t xml:space="preserve"> </w:t>
      </w:r>
      <w:r>
        <w:rPr>
          <w:sz w:val="20"/>
        </w:rPr>
        <w:t>game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craps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 other wagers.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All Dice-Ology wagers can be made on the come out roll </w:t>
      </w:r>
      <w:r w:rsidR="00BF2A2A">
        <w:rPr>
          <w:sz w:val="20"/>
        </w:rPr>
        <w:t>or</w:t>
      </w:r>
      <w:r w:rsidR="00605C01">
        <w:rPr>
          <w:sz w:val="20"/>
        </w:rPr>
        <w:t xml:space="preserve"> at the time</w:t>
      </w:r>
      <w:r w:rsidR="00BF2A2A">
        <w:rPr>
          <w:sz w:val="20"/>
        </w:rPr>
        <w:t xml:space="preserve"> </w:t>
      </w:r>
      <w:r w:rsidR="001F746F">
        <w:rPr>
          <w:sz w:val="20"/>
        </w:rPr>
        <w:t>a re-bet is allowed at the casinos discretion.</w:t>
      </w:r>
    </w:p>
    <w:p w14:paraId="45A840C8" w14:textId="516C6291" w:rsidR="00545685" w:rsidRDefault="00545685" w:rsidP="00545685">
      <w:pPr>
        <w:pStyle w:val="ListParagraph"/>
        <w:numPr>
          <w:ilvl w:val="0"/>
          <w:numId w:val="1"/>
        </w:numPr>
        <w:tabs>
          <w:tab w:val="left" w:pos="820"/>
        </w:tabs>
        <w:spacing w:before="229" w:line="259" w:lineRule="auto"/>
        <w:ind w:right="1113"/>
        <w:contextualSpacing w:val="0"/>
        <w:rPr>
          <w:sz w:val="20"/>
        </w:rPr>
      </w:pP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will give and</w:t>
      </w:r>
      <w:r>
        <w:rPr>
          <w:spacing w:val="-3"/>
          <w:sz w:val="20"/>
        </w:rPr>
        <w:t xml:space="preserve"> book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Dice-Ology</w:t>
      </w:r>
      <w:r>
        <w:rPr>
          <w:spacing w:val="-4"/>
          <w:sz w:val="20"/>
        </w:rPr>
        <w:t xml:space="preserve"> </w:t>
      </w:r>
      <w:r>
        <w:rPr>
          <w:sz w:val="20"/>
        </w:rPr>
        <w:t>Wagers</w:t>
      </w:r>
      <w:r>
        <w:rPr>
          <w:spacing w:val="-2"/>
          <w:sz w:val="20"/>
        </w:rPr>
        <w:t xml:space="preserve"> to the base or stick dealer. </w:t>
      </w:r>
      <w:r w:rsidRPr="00E537C0">
        <w:rPr>
          <w:spacing w:val="-2"/>
          <w:sz w:val="20"/>
          <w:highlight w:val="green"/>
        </w:rPr>
        <w:t xml:space="preserve">The box person, or either dealer will </w:t>
      </w:r>
      <w:r w:rsidR="00E537C0" w:rsidRPr="00E537C0">
        <w:rPr>
          <w:spacing w:val="-2"/>
          <w:sz w:val="20"/>
          <w:highlight w:val="green"/>
        </w:rPr>
        <w:t xml:space="preserve">verbally confirm the players bet and </w:t>
      </w:r>
      <w:r w:rsidRPr="00E537C0">
        <w:rPr>
          <w:spacing w:val="-2"/>
          <w:sz w:val="20"/>
          <w:highlight w:val="green"/>
        </w:rPr>
        <w:t xml:space="preserve">place the wager </w:t>
      </w:r>
      <w:r w:rsidRPr="00E537C0">
        <w:rPr>
          <w:sz w:val="20"/>
          <w:highlight w:val="green"/>
        </w:rPr>
        <w:t>in the appropriate betting areas for the Little Ones, Big Ones and Boom or Bust.</w:t>
      </w:r>
    </w:p>
    <w:p w14:paraId="62C9FF89" w14:textId="76D6A253" w:rsidR="00545685" w:rsidRDefault="00545685" w:rsidP="00545685">
      <w:pPr>
        <w:pStyle w:val="ListParagraph"/>
        <w:numPr>
          <w:ilvl w:val="0"/>
          <w:numId w:val="1"/>
        </w:numPr>
        <w:tabs>
          <w:tab w:val="left" w:pos="820"/>
        </w:tabs>
        <w:spacing w:before="230" w:line="259" w:lineRule="auto"/>
        <w:ind w:right="524"/>
        <w:contextualSpacing w:val="0"/>
        <w:rPr>
          <w:sz w:val="20"/>
        </w:rPr>
      </w:pPr>
      <w:r>
        <w:rPr>
          <w:sz w:val="20"/>
        </w:rPr>
        <w:t xml:space="preserve">Any dealer tip given as a Dice-Ology wager </w:t>
      </w:r>
      <w:r w:rsidR="00E537C0">
        <w:rPr>
          <w:sz w:val="20"/>
        </w:rPr>
        <w:t>will</w:t>
      </w:r>
      <w:r>
        <w:rPr>
          <w:sz w:val="20"/>
        </w:rPr>
        <w:t xml:space="preserve"> be placed in the appropriate betting areas for the Little Ones, Big Ones and Boom or Bust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piggy-backed</w:t>
      </w:r>
      <w:r>
        <w:rPr>
          <w:spacing w:val="-2"/>
          <w:sz w:val="20"/>
        </w:rPr>
        <w:t xml:space="preserve"> </w:t>
      </w:r>
      <w:r>
        <w:rPr>
          <w:sz w:val="20"/>
        </w:rPr>
        <w:t>(dealer</w:t>
      </w:r>
      <w:r>
        <w:rPr>
          <w:spacing w:val="-2"/>
          <w:sz w:val="20"/>
        </w:rPr>
        <w:t xml:space="preserve"> </w:t>
      </w:r>
      <w:r>
        <w:rPr>
          <w:sz w:val="20"/>
        </w:rPr>
        <w:t>bet</w:t>
      </w:r>
      <w:r>
        <w:rPr>
          <w:spacing w:val="-3"/>
          <w:sz w:val="20"/>
        </w:rPr>
        <w:t xml:space="preserve"> </w:t>
      </w:r>
      <w:r>
        <w:rPr>
          <w:sz w:val="20"/>
        </w:rPr>
        <w:t>sits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top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player’s</w:t>
      </w:r>
      <w:r>
        <w:rPr>
          <w:spacing w:val="-2"/>
          <w:sz w:val="20"/>
        </w:rPr>
        <w:t xml:space="preserve"> </w:t>
      </w:r>
      <w:r>
        <w:rPr>
          <w:sz w:val="20"/>
        </w:rPr>
        <w:t>bet</w:t>
      </w:r>
      <w:r>
        <w:rPr>
          <w:spacing w:val="-3"/>
          <w:sz w:val="20"/>
        </w:rPr>
        <w:t xml:space="preserve"> </w:t>
      </w:r>
      <w:r>
        <w:rPr>
          <w:sz w:val="20"/>
        </w:rPr>
        <w:t>slightly</w:t>
      </w:r>
      <w:r>
        <w:rPr>
          <w:spacing w:val="-4"/>
          <w:sz w:val="20"/>
        </w:rPr>
        <w:t xml:space="preserve"> </w:t>
      </w:r>
      <w:r>
        <w:rPr>
          <w:sz w:val="20"/>
        </w:rPr>
        <w:t>pushed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forward), if player control is desired. </w:t>
      </w:r>
    </w:p>
    <w:p w14:paraId="624F2F40" w14:textId="77777777" w:rsidR="00545685" w:rsidRDefault="00545685" w:rsidP="00545685">
      <w:pPr>
        <w:pStyle w:val="BodyText"/>
      </w:pPr>
    </w:p>
    <w:p w14:paraId="12D48CC9" w14:textId="4C8C850F" w:rsidR="00545685" w:rsidRDefault="00545685" w:rsidP="00545685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667"/>
        <w:contextualSpacing w:val="0"/>
        <w:rPr>
          <w:sz w:val="20"/>
        </w:rPr>
      </w:pPr>
      <w:r>
        <w:rPr>
          <w:sz w:val="20"/>
        </w:rPr>
        <w:t xml:space="preserve">As the shooter rolls for any number other than a seven (7), the boxman or dealer </w:t>
      </w:r>
      <w:r w:rsidRPr="00F02428">
        <w:rPr>
          <w:sz w:val="20"/>
          <w:highlight w:val="green"/>
        </w:rPr>
        <w:t>will place a lammer</w:t>
      </w:r>
      <w:r w:rsidRPr="00F02428">
        <w:rPr>
          <w:spacing w:val="-2"/>
          <w:sz w:val="20"/>
          <w:highlight w:val="green"/>
        </w:rPr>
        <w:t xml:space="preserve"> </w:t>
      </w:r>
      <w:r w:rsidRPr="00F02428">
        <w:rPr>
          <w:sz w:val="20"/>
          <w:highlight w:val="green"/>
        </w:rPr>
        <w:t>on</w:t>
      </w:r>
      <w:r w:rsidRPr="00F02428">
        <w:rPr>
          <w:spacing w:val="-2"/>
          <w:sz w:val="20"/>
          <w:highlight w:val="green"/>
        </w:rPr>
        <w:t xml:space="preserve"> </w:t>
      </w:r>
      <w:r w:rsidRPr="00F02428">
        <w:rPr>
          <w:sz w:val="20"/>
          <w:highlight w:val="green"/>
        </w:rPr>
        <w:t>the</w:t>
      </w:r>
      <w:r w:rsidRPr="00F02428">
        <w:rPr>
          <w:spacing w:val="-2"/>
          <w:sz w:val="20"/>
          <w:highlight w:val="green"/>
        </w:rPr>
        <w:t xml:space="preserve"> </w:t>
      </w:r>
      <w:r w:rsidRPr="00F02428">
        <w:rPr>
          <w:sz w:val="20"/>
          <w:highlight w:val="green"/>
        </w:rPr>
        <w:t>circle</w:t>
      </w:r>
      <w:r w:rsidRPr="00F02428">
        <w:rPr>
          <w:spacing w:val="-2"/>
          <w:sz w:val="20"/>
          <w:highlight w:val="green"/>
        </w:rPr>
        <w:t xml:space="preserve"> </w:t>
      </w:r>
      <w:r w:rsidRPr="00F02428">
        <w:rPr>
          <w:sz w:val="20"/>
          <w:highlight w:val="green"/>
        </w:rPr>
        <w:t>indicating</w:t>
      </w:r>
      <w:r w:rsidRPr="00F02428">
        <w:rPr>
          <w:spacing w:val="-2"/>
          <w:sz w:val="20"/>
          <w:highlight w:val="green"/>
        </w:rPr>
        <w:t xml:space="preserve"> </w:t>
      </w:r>
      <w:r w:rsidRPr="00F02428">
        <w:rPr>
          <w:sz w:val="20"/>
          <w:highlight w:val="green"/>
        </w:rPr>
        <w:t>the</w:t>
      </w:r>
      <w:r w:rsidRPr="00F02428">
        <w:rPr>
          <w:spacing w:val="-2"/>
          <w:sz w:val="20"/>
          <w:highlight w:val="green"/>
        </w:rPr>
        <w:t xml:space="preserve"> </w:t>
      </w:r>
      <w:r w:rsidRPr="00F02428">
        <w:rPr>
          <w:sz w:val="20"/>
          <w:highlight w:val="green"/>
        </w:rPr>
        <w:t>number</w:t>
      </w:r>
      <w:r w:rsidRPr="00F02428">
        <w:rPr>
          <w:spacing w:val="-2"/>
          <w:sz w:val="20"/>
          <w:highlight w:val="green"/>
        </w:rPr>
        <w:t xml:space="preserve"> </w:t>
      </w:r>
      <w:r w:rsidRPr="00F02428">
        <w:rPr>
          <w:sz w:val="20"/>
          <w:highlight w:val="green"/>
        </w:rPr>
        <w:t>rolled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repeated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shooter,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has no effect</w:t>
      </w:r>
      <w:r>
        <w:rPr>
          <w:spacing w:val="-1"/>
          <w:sz w:val="20"/>
        </w:rPr>
        <w:t xml:space="preserve"> </w:t>
      </w:r>
      <w:r>
        <w:rPr>
          <w:sz w:val="20"/>
        </w:rPr>
        <w:t>on the wager.</w:t>
      </w:r>
      <w:r>
        <w:rPr>
          <w:spacing w:val="-1"/>
          <w:sz w:val="20"/>
        </w:rPr>
        <w:t xml:space="preserve"> </w:t>
      </w:r>
      <w:r>
        <w:rPr>
          <w:sz w:val="20"/>
        </w:rPr>
        <w:t>When the</w:t>
      </w:r>
      <w:r>
        <w:rPr>
          <w:spacing w:val="-1"/>
          <w:sz w:val="20"/>
        </w:rPr>
        <w:t xml:space="preserve"> </w:t>
      </w:r>
      <w:r>
        <w:rPr>
          <w:sz w:val="20"/>
        </w:rPr>
        <w:t>shooter rolls a seven (7) all bets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lose and the dealer or boxman will clear </w:t>
      </w:r>
      <w:r w:rsidR="00E537C0">
        <w:rPr>
          <w:sz w:val="20"/>
        </w:rPr>
        <w:t xml:space="preserve">off </w:t>
      </w:r>
      <w:r>
        <w:rPr>
          <w:sz w:val="20"/>
        </w:rPr>
        <w:t>all losing bets and lammers.</w:t>
      </w:r>
    </w:p>
    <w:p w14:paraId="09F2F8A8" w14:textId="77777777" w:rsidR="00846606" w:rsidRPr="00846606" w:rsidRDefault="00846606" w:rsidP="00846606">
      <w:pPr>
        <w:pStyle w:val="ListParagraph"/>
        <w:rPr>
          <w:sz w:val="20"/>
        </w:rPr>
      </w:pPr>
    </w:p>
    <w:p w14:paraId="15CA38D5" w14:textId="264C0AD5" w:rsidR="00846606" w:rsidRPr="00846606" w:rsidRDefault="00846606" w:rsidP="00846606">
      <w:pPr>
        <w:tabs>
          <w:tab w:val="left" w:pos="820"/>
        </w:tabs>
        <w:spacing w:line="259" w:lineRule="auto"/>
        <w:ind w:right="667"/>
        <w:rPr>
          <w:sz w:val="20"/>
        </w:rPr>
      </w:pPr>
    </w:p>
    <w:p w14:paraId="7F29A906" w14:textId="3945D420" w:rsidR="00545685" w:rsidRPr="00846606" w:rsidRDefault="00545685" w:rsidP="00846606">
      <w:pPr>
        <w:pStyle w:val="ListParagraph"/>
        <w:numPr>
          <w:ilvl w:val="0"/>
          <w:numId w:val="1"/>
        </w:numPr>
        <w:tabs>
          <w:tab w:val="left" w:pos="1540"/>
        </w:tabs>
        <w:spacing w:before="159"/>
        <w:ind w:right="691"/>
        <w:rPr>
          <w:sz w:val="20"/>
        </w:rPr>
      </w:pPr>
      <w:r w:rsidRPr="00846606">
        <w:rPr>
          <w:sz w:val="20"/>
        </w:rPr>
        <w:t>When</w:t>
      </w:r>
      <w:r w:rsidRPr="00846606">
        <w:rPr>
          <w:spacing w:val="-3"/>
          <w:sz w:val="20"/>
        </w:rPr>
        <w:t xml:space="preserve"> </w:t>
      </w:r>
      <w:r w:rsidRPr="00846606">
        <w:rPr>
          <w:sz w:val="20"/>
        </w:rPr>
        <w:t>all</w:t>
      </w:r>
      <w:r w:rsidRPr="00846606">
        <w:rPr>
          <w:spacing w:val="-2"/>
          <w:sz w:val="20"/>
        </w:rPr>
        <w:t xml:space="preserve"> </w:t>
      </w:r>
      <w:r w:rsidRPr="00846606">
        <w:rPr>
          <w:sz w:val="20"/>
        </w:rPr>
        <w:t>“Little”</w:t>
      </w:r>
      <w:r w:rsidRPr="00846606">
        <w:rPr>
          <w:spacing w:val="-2"/>
          <w:sz w:val="20"/>
        </w:rPr>
        <w:t xml:space="preserve"> </w:t>
      </w:r>
      <w:r w:rsidRPr="00846606">
        <w:rPr>
          <w:sz w:val="20"/>
        </w:rPr>
        <w:t>numbers</w:t>
      </w:r>
      <w:r w:rsidRPr="00846606">
        <w:rPr>
          <w:spacing w:val="-2"/>
          <w:sz w:val="20"/>
        </w:rPr>
        <w:t xml:space="preserve"> </w:t>
      </w:r>
      <w:r w:rsidRPr="00846606">
        <w:rPr>
          <w:sz w:val="20"/>
        </w:rPr>
        <w:t>(2,</w:t>
      </w:r>
      <w:r w:rsidRPr="00846606">
        <w:rPr>
          <w:spacing w:val="-3"/>
          <w:sz w:val="20"/>
        </w:rPr>
        <w:t xml:space="preserve"> </w:t>
      </w:r>
      <w:r w:rsidRPr="00846606">
        <w:rPr>
          <w:sz w:val="20"/>
        </w:rPr>
        <w:t>3,</w:t>
      </w:r>
      <w:r w:rsidRPr="00846606">
        <w:rPr>
          <w:spacing w:val="-3"/>
          <w:sz w:val="20"/>
        </w:rPr>
        <w:t xml:space="preserve"> </w:t>
      </w:r>
      <w:r w:rsidRPr="00846606">
        <w:rPr>
          <w:sz w:val="20"/>
        </w:rPr>
        <w:t>4,</w:t>
      </w:r>
      <w:r w:rsidRPr="00846606">
        <w:rPr>
          <w:spacing w:val="-3"/>
          <w:sz w:val="20"/>
        </w:rPr>
        <w:t xml:space="preserve"> </w:t>
      </w:r>
      <w:r w:rsidRPr="00846606">
        <w:rPr>
          <w:sz w:val="20"/>
        </w:rPr>
        <w:t>5,</w:t>
      </w:r>
      <w:r w:rsidRPr="00846606">
        <w:rPr>
          <w:spacing w:val="-3"/>
          <w:sz w:val="20"/>
        </w:rPr>
        <w:t xml:space="preserve"> </w:t>
      </w:r>
      <w:r w:rsidRPr="00846606">
        <w:rPr>
          <w:sz w:val="20"/>
        </w:rPr>
        <w:t>6)</w:t>
      </w:r>
      <w:r w:rsidRPr="00846606">
        <w:rPr>
          <w:spacing w:val="-2"/>
          <w:sz w:val="20"/>
        </w:rPr>
        <w:t xml:space="preserve"> </w:t>
      </w:r>
      <w:r w:rsidRPr="00846606">
        <w:rPr>
          <w:sz w:val="20"/>
        </w:rPr>
        <w:t>have</w:t>
      </w:r>
      <w:r w:rsidRPr="00846606">
        <w:rPr>
          <w:spacing w:val="-2"/>
          <w:sz w:val="20"/>
        </w:rPr>
        <w:t xml:space="preserve"> </w:t>
      </w:r>
      <w:r w:rsidRPr="00846606">
        <w:rPr>
          <w:sz w:val="20"/>
        </w:rPr>
        <w:t>been</w:t>
      </w:r>
      <w:r w:rsidRPr="00846606">
        <w:rPr>
          <w:spacing w:val="-2"/>
          <w:sz w:val="20"/>
        </w:rPr>
        <w:t xml:space="preserve"> </w:t>
      </w:r>
      <w:r w:rsidRPr="00846606">
        <w:rPr>
          <w:sz w:val="20"/>
        </w:rPr>
        <w:t>rolled</w:t>
      </w:r>
      <w:r w:rsidRPr="00846606">
        <w:rPr>
          <w:spacing w:val="-2"/>
          <w:sz w:val="20"/>
        </w:rPr>
        <w:t xml:space="preserve"> </w:t>
      </w:r>
      <w:r w:rsidRPr="00846606">
        <w:rPr>
          <w:sz w:val="20"/>
        </w:rPr>
        <w:t>before</w:t>
      </w:r>
      <w:r w:rsidRPr="00846606">
        <w:rPr>
          <w:spacing w:val="-2"/>
          <w:sz w:val="20"/>
        </w:rPr>
        <w:t xml:space="preserve"> </w:t>
      </w:r>
      <w:r w:rsidRPr="00846606">
        <w:rPr>
          <w:sz w:val="20"/>
        </w:rPr>
        <w:t>a</w:t>
      </w:r>
      <w:r w:rsidRPr="00846606">
        <w:rPr>
          <w:spacing w:val="-3"/>
          <w:sz w:val="20"/>
        </w:rPr>
        <w:t xml:space="preserve"> </w:t>
      </w:r>
      <w:r w:rsidRPr="00846606">
        <w:rPr>
          <w:sz w:val="20"/>
        </w:rPr>
        <w:t>seven</w:t>
      </w:r>
      <w:r w:rsidRPr="00846606">
        <w:rPr>
          <w:spacing w:val="-2"/>
          <w:sz w:val="20"/>
        </w:rPr>
        <w:t xml:space="preserve"> </w:t>
      </w:r>
      <w:r w:rsidRPr="00846606">
        <w:rPr>
          <w:sz w:val="20"/>
        </w:rPr>
        <w:t>(7)</w:t>
      </w:r>
      <w:r w:rsidRPr="00846606">
        <w:rPr>
          <w:spacing w:val="-2"/>
          <w:sz w:val="20"/>
        </w:rPr>
        <w:t xml:space="preserve"> </w:t>
      </w:r>
      <w:r w:rsidRPr="00846606">
        <w:rPr>
          <w:sz w:val="20"/>
        </w:rPr>
        <w:t>is</w:t>
      </w:r>
      <w:r w:rsidRPr="00846606">
        <w:rPr>
          <w:spacing w:val="-2"/>
          <w:sz w:val="20"/>
        </w:rPr>
        <w:t xml:space="preserve"> </w:t>
      </w:r>
      <w:r w:rsidRPr="00846606">
        <w:rPr>
          <w:sz w:val="20"/>
        </w:rPr>
        <w:t>rolled</w:t>
      </w:r>
      <w:r w:rsidRPr="00846606">
        <w:rPr>
          <w:spacing w:val="-2"/>
          <w:sz w:val="20"/>
        </w:rPr>
        <w:t xml:space="preserve"> </w:t>
      </w:r>
      <w:r w:rsidRPr="00846606">
        <w:rPr>
          <w:sz w:val="20"/>
        </w:rPr>
        <w:t xml:space="preserve">the Little Ones bet will pay out according to the chosen pay table. </w:t>
      </w:r>
      <w:r w:rsidR="00846606" w:rsidRPr="00846606">
        <w:rPr>
          <w:sz w:val="20"/>
          <w:highlight w:val="green"/>
        </w:rPr>
        <w:t xml:space="preserve">The wagers are </w:t>
      </w:r>
      <w:r w:rsidR="00846606">
        <w:rPr>
          <w:sz w:val="20"/>
          <w:highlight w:val="green"/>
        </w:rPr>
        <w:t xml:space="preserve">to be </w:t>
      </w:r>
      <w:r w:rsidR="00846606" w:rsidRPr="00846606">
        <w:rPr>
          <w:sz w:val="20"/>
          <w:highlight w:val="green"/>
        </w:rPr>
        <w:t xml:space="preserve">paid </w:t>
      </w:r>
      <w:r w:rsidR="00846606">
        <w:rPr>
          <w:sz w:val="20"/>
          <w:highlight w:val="green"/>
        </w:rPr>
        <w:t xml:space="preserve">by the base dealer </w:t>
      </w:r>
      <w:r w:rsidR="00473BE7">
        <w:rPr>
          <w:sz w:val="20"/>
          <w:highlight w:val="green"/>
        </w:rPr>
        <w:t xml:space="preserve">as directed by the stick person in the normal sequence of paying </w:t>
      </w:r>
      <w:r w:rsidR="00E537C0">
        <w:rPr>
          <w:sz w:val="20"/>
          <w:highlight w:val="green"/>
        </w:rPr>
        <w:t>winning</w:t>
      </w:r>
      <w:r w:rsidR="00473BE7">
        <w:rPr>
          <w:sz w:val="20"/>
          <w:highlight w:val="green"/>
        </w:rPr>
        <w:t xml:space="preserve"> </w:t>
      </w:r>
      <w:r w:rsidR="00605C01">
        <w:rPr>
          <w:sz w:val="20"/>
          <w:highlight w:val="green"/>
        </w:rPr>
        <w:t xml:space="preserve">prop </w:t>
      </w:r>
      <w:r w:rsidR="00473BE7">
        <w:rPr>
          <w:sz w:val="20"/>
          <w:highlight w:val="green"/>
        </w:rPr>
        <w:t xml:space="preserve">bets, </w:t>
      </w:r>
      <w:r w:rsidR="00473BE7" w:rsidRPr="00E537C0">
        <w:rPr>
          <w:sz w:val="20"/>
          <w:highlight w:val="green"/>
        </w:rPr>
        <w:t>however the dice-ology wager will be paid</w:t>
      </w:r>
      <w:r w:rsidR="00605C01">
        <w:rPr>
          <w:sz w:val="20"/>
          <w:highlight w:val="green"/>
        </w:rPr>
        <w:t xml:space="preserve"> </w:t>
      </w:r>
      <w:r w:rsidR="00E537C0" w:rsidRPr="00E537C0">
        <w:rPr>
          <w:sz w:val="20"/>
          <w:highlight w:val="green"/>
        </w:rPr>
        <w:t>separately from a players prop bet winnings.</w:t>
      </w:r>
      <w:r w:rsidR="00473BE7">
        <w:rPr>
          <w:sz w:val="20"/>
        </w:rPr>
        <w:t xml:space="preserve"> Players are paid</w:t>
      </w:r>
      <w:r w:rsidR="00E537C0">
        <w:rPr>
          <w:sz w:val="20"/>
        </w:rPr>
        <w:t xml:space="preserve"> according to the pay table.</w:t>
      </w:r>
      <w:r w:rsidR="00473BE7">
        <w:rPr>
          <w:sz w:val="20"/>
        </w:rPr>
        <w:t xml:space="preserve"> </w:t>
      </w:r>
      <w:r w:rsidR="00F02428" w:rsidRPr="00F02428">
        <w:rPr>
          <w:sz w:val="20"/>
          <w:highlight w:val="green"/>
        </w:rPr>
        <w:t>All lammers from the little ones will be removed after the winning wagers are paid</w:t>
      </w:r>
      <w:r w:rsidR="00F02428">
        <w:rPr>
          <w:sz w:val="20"/>
        </w:rPr>
        <w:t>.</w:t>
      </w:r>
      <w:r w:rsidRPr="00846606">
        <w:rPr>
          <w:sz w:val="20"/>
        </w:rPr>
        <w:t>Players may now, at the discretion of the casino, re-bet the Little Ones proposition wager or wait for a 7 to be rolled.</w:t>
      </w:r>
      <w:r w:rsidRPr="00846606">
        <w:rPr>
          <w:spacing w:val="40"/>
          <w:sz w:val="20"/>
        </w:rPr>
        <w:t xml:space="preserve"> </w:t>
      </w:r>
      <w:r w:rsidRPr="00846606">
        <w:rPr>
          <w:sz w:val="20"/>
        </w:rPr>
        <w:t xml:space="preserve">The bet loses when a seven (7) is rolled, including a seven (7) on the come out </w:t>
      </w:r>
      <w:r w:rsidRPr="00846606">
        <w:rPr>
          <w:spacing w:val="-2"/>
          <w:sz w:val="20"/>
        </w:rPr>
        <w:t>roll.</w:t>
      </w:r>
    </w:p>
    <w:p w14:paraId="6226D0DA" w14:textId="77777777" w:rsidR="00846606" w:rsidRPr="00846606" w:rsidRDefault="00846606" w:rsidP="00846606">
      <w:pPr>
        <w:pStyle w:val="ListParagraph"/>
        <w:numPr>
          <w:ilvl w:val="0"/>
          <w:numId w:val="1"/>
        </w:numPr>
        <w:tabs>
          <w:tab w:val="left" w:pos="1540"/>
        </w:tabs>
        <w:spacing w:before="159"/>
        <w:ind w:right="691"/>
        <w:rPr>
          <w:sz w:val="20"/>
        </w:rPr>
      </w:pPr>
    </w:p>
    <w:p w14:paraId="7C46393F" w14:textId="6F5B0957" w:rsidR="00545685" w:rsidRDefault="00545685" w:rsidP="00545685">
      <w:pPr>
        <w:pStyle w:val="ListParagraph"/>
        <w:numPr>
          <w:ilvl w:val="1"/>
          <w:numId w:val="1"/>
        </w:numPr>
        <w:tabs>
          <w:tab w:val="left" w:pos="1540"/>
        </w:tabs>
        <w:ind w:right="837"/>
        <w:contextualSpacing w:val="0"/>
        <w:rPr>
          <w:sz w:val="20"/>
        </w:rPr>
      </w:pP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“Big”</w:t>
      </w:r>
      <w:r>
        <w:rPr>
          <w:spacing w:val="-2"/>
          <w:sz w:val="20"/>
        </w:rPr>
        <w:t xml:space="preserve"> </w:t>
      </w:r>
      <w:r>
        <w:rPr>
          <w:sz w:val="20"/>
        </w:rPr>
        <w:t>numbers</w:t>
      </w:r>
      <w:r>
        <w:rPr>
          <w:spacing w:val="-2"/>
          <w:sz w:val="20"/>
        </w:rPr>
        <w:t xml:space="preserve"> </w:t>
      </w:r>
      <w:r>
        <w:rPr>
          <w:sz w:val="20"/>
        </w:rPr>
        <w:t>(8,</w:t>
      </w:r>
      <w:r>
        <w:rPr>
          <w:spacing w:val="-4"/>
          <w:sz w:val="20"/>
        </w:rPr>
        <w:t xml:space="preserve"> </w:t>
      </w:r>
      <w:r>
        <w:rPr>
          <w:sz w:val="20"/>
        </w:rPr>
        <w:t>9,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3"/>
          <w:sz w:val="20"/>
        </w:rPr>
        <w:t xml:space="preserve"> </w:t>
      </w:r>
      <w:r>
        <w:rPr>
          <w:sz w:val="20"/>
        </w:rPr>
        <w:t>12)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rolled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seven</w:t>
      </w:r>
      <w:r>
        <w:rPr>
          <w:spacing w:val="-2"/>
          <w:sz w:val="20"/>
        </w:rPr>
        <w:t xml:space="preserve"> </w:t>
      </w:r>
      <w:r>
        <w:rPr>
          <w:sz w:val="20"/>
        </w:rPr>
        <w:t>(7),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Big Ones bet will pay out according to the chosen pay table. </w:t>
      </w:r>
      <w:r w:rsidR="00E537C0" w:rsidRPr="00846606">
        <w:rPr>
          <w:sz w:val="20"/>
          <w:highlight w:val="green"/>
        </w:rPr>
        <w:t xml:space="preserve">The wagers are </w:t>
      </w:r>
      <w:r w:rsidR="00E537C0">
        <w:rPr>
          <w:sz w:val="20"/>
          <w:highlight w:val="green"/>
        </w:rPr>
        <w:t xml:space="preserve">to be </w:t>
      </w:r>
      <w:r w:rsidR="00E537C0" w:rsidRPr="00846606">
        <w:rPr>
          <w:sz w:val="20"/>
          <w:highlight w:val="green"/>
        </w:rPr>
        <w:t xml:space="preserve">paid </w:t>
      </w:r>
      <w:r w:rsidR="00E537C0">
        <w:rPr>
          <w:sz w:val="20"/>
          <w:highlight w:val="green"/>
        </w:rPr>
        <w:t xml:space="preserve">by the base dealer as directed by the stick person in the normal sequence of paying winning </w:t>
      </w:r>
      <w:r w:rsidR="00605C01">
        <w:rPr>
          <w:sz w:val="20"/>
          <w:highlight w:val="green"/>
        </w:rPr>
        <w:t xml:space="preserve">prop </w:t>
      </w:r>
      <w:r w:rsidR="00E537C0">
        <w:rPr>
          <w:sz w:val="20"/>
          <w:highlight w:val="green"/>
        </w:rPr>
        <w:t xml:space="preserve">bets, </w:t>
      </w:r>
      <w:r w:rsidR="00E537C0" w:rsidRPr="00E537C0">
        <w:rPr>
          <w:sz w:val="20"/>
          <w:highlight w:val="green"/>
        </w:rPr>
        <w:t>however the dice-ology wager will be paid separately from a players prop bet winnings</w:t>
      </w:r>
      <w:r w:rsidR="00E537C0">
        <w:rPr>
          <w:sz w:val="20"/>
        </w:rPr>
        <w:t xml:space="preserve"> </w:t>
      </w:r>
      <w:r w:rsidR="00F02428">
        <w:rPr>
          <w:sz w:val="20"/>
        </w:rPr>
        <w:t xml:space="preserve">Players are paid according to the pay table. </w:t>
      </w:r>
      <w:r w:rsidR="00F02428" w:rsidRPr="00F02428">
        <w:rPr>
          <w:sz w:val="20"/>
          <w:highlight w:val="green"/>
        </w:rPr>
        <w:t xml:space="preserve">All lammers from the </w:t>
      </w:r>
      <w:r w:rsidR="00F02428">
        <w:rPr>
          <w:sz w:val="20"/>
          <w:highlight w:val="green"/>
        </w:rPr>
        <w:t>Big</w:t>
      </w:r>
      <w:r w:rsidR="00F02428" w:rsidRPr="00F02428">
        <w:rPr>
          <w:sz w:val="20"/>
          <w:highlight w:val="green"/>
        </w:rPr>
        <w:t xml:space="preserve"> ones will be removed after the winning wagers are paid</w:t>
      </w:r>
      <w:r w:rsidR="00F02428">
        <w:rPr>
          <w:sz w:val="20"/>
        </w:rPr>
        <w:t xml:space="preserve"> </w:t>
      </w:r>
      <w:r>
        <w:rPr>
          <w:sz w:val="20"/>
        </w:rPr>
        <w:t>Players may now, at the</w:t>
      </w:r>
    </w:p>
    <w:p w14:paraId="2D0F1FA6" w14:textId="77777777" w:rsidR="00545685" w:rsidRDefault="00545685" w:rsidP="00545685">
      <w:pPr>
        <w:rPr>
          <w:sz w:val="20"/>
        </w:rPr>
        <w:sectPr w:rsidR="00545685" w:rsidSect="00545685">
          <w:pgSz w:w="12240" w:h="15840"/>
          <w:pgMar w:top="1340" w:right="960" w:bottom="1120" w:left="1340" w:header="704" w:footer="860" w:gutter="0"/>
          <w:cols w:space="720"/>
        </w:sectPr>
      </w:pPr>
    </w:p>
    <w:p w14:paraId="383DDD3A" w14:textId="77777777" w:rsidR="00545685" w:rsidRDefault="00545685" w:rsidP="00545685">
      <w:pPr>
        <w:pStyle w:val="BodyText"/>
        <w:spacing w:before="84"/>
        <w:ind w:left="1540" w:right="501"/>
      </w:pPr>
      <w:r>
        <w:lastRenderedPageBreak/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casino,</w:t>
      </w:r>
      <w:r>
        <w:rPr>
          <w:spacing w:val="-3"/>
        </w:rPr>
        <w:t xml:space="preserve"> </w:t>
      </w:r>
      <w:r>
        <w:t>re-bet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Ones</w:t>
      </w:r>
      <w:r>
        <w:rPr>
          <w:spacing w:val="-2"/>
        </w:rPr>
        <w:t xml:space="preserve"> </w:t>
      </w:r>
      <w:r>
        <w:t>proposition</w:t>
      </w:r>
      <w:r>
        <w:rPr>
          <w:spacing w:val="-2"/>
        </w:rPr>
        <w:t xml:space="preserve"> </w:t>
      </w:r>
      <w:r>
        <w:t>wager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wait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rolled. The bet loses when a seven (7) is rolled, including a seven (7) on the come out roll.</w:t>
      </w:r>
    </w:p>
    <w:p w14:paraId="385CBD35" w14:textId="35CC5E52" w:rsidR="00545685" w:rsidRDefault="00545685" w:rsidP="00545685">
      <w:pPr>
        <w:pStyle w:val="ListParagraph"/>
        <w:numPr>
          <w:ilvl w:val="1"/>
          <w:numId w:val="1"/>
        </w:numPr>
        <w:tabs>
          <w:tab w:val="left" w:pos="1540"/>
        </w:tabs>
        <w:ind w:right="750"/>
        <w:contextualSpacing w:val="0"/>
        <w:rPr>
          <w:sz w:val="20"/>
        </w:rPr>
      </w:pPr>
      <w:r>
        <w:rPr>
          <w:sz w:val="20"/>
        </w:rPr>
        <w:t>Boom or Bust will pay out when all of the numbers (2, 3, 4, 5, 6, 8, 9, 10, 11, 12) have been rolled before a</w:t>
      </w:r>
      <w:r>
        <w:rPr>
          <w:spacing w:val="-1"/>
          <w:sz w:val="20"/>
        </w:rPr>
        <w:t xml:space="preserve"> </w:t>
      </w:r>
      <w:r>
        <w:rPr>
          <w:sz w:val="20"/>
        </w:rPr>
        <w:t>seven</w:t>
      </w:r>
      <w:r>
        <w:rPr>
          <w:spacing w:val="-1"/>
          <w:sz w:val="20"/>
        </w:rPr>
        <w:t xml:space="preserve"> </w:t>
      </w:r>
      <w:r>
        <w:rPr>
          <w:sz w:val="20"/>
        </w:rPr>
        <w:t>(7), Boom or Bust will pay out according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the chosen pay table. </w:t>
      </w:r>
      <w:r w:rsidR="00E537C0" w:rsidRPr="00846606">
        <w:rPr>
          <w:sz w:val="20"/>
          <w:highlight w:val="green"/>
        </w:rPr>
        <w:t xml:space="preserve">The wagers are </w:t>
      </w:r>
      <w:r w:rsidR="00E537C0">
        <w:rPr>
          <w:sz w:val="20"/>
          <w:highlight w:val="green"/>
        </w:rPr>
        <w:t xml:space="preserve">to be </w:t>
      </w:r>
      <w:r w:rsidR="00E537C0" w:rsidRPr="00846606">
        <w:rPr>
          <w:sz w:val="20"/>
          <w:highlight w:val="green"/>
        </w:rPr>
        <w:t xml:space="preserve">paid </w:t>
      </w:r>
      <w:r w:rsidR="00E537C0">
        <w:rPr>
          <w:sz w:val="20"/>
          <w:highlight w:val="green"/>
        </w:rPr>
        <w:t xml:space="preserve">by the base dealer as directed by the stick person in the normal sequence of paying winning </w:t>
      </w:r>
      <w:r w:rsidR="00605C01">
        <w:rPr>
          <w:sz w:val="20"/>
          <w:highlight w:val="green"/>
        </w:rPr>
        <w:t xml:space="preserve">prop </w:t>
      </w:r>
      <w:r w:rsidR="00E537C0">
        <w:rPr>
          <w:sz w:val="20"/>
          <w:highlight w:val="green"/>
        </w:rPr>
        <w:t xml:space="preserve">bets, </w:t>
      </w:r>
      <w:r w:rsidR="00E537C0" w:rsidRPr="00E537C0">
        <w:rPr>
          <w:sz w:val="20"/>
          <w:highlight w:val="green"/>
        </w:rPr>
        <w:t>however the dice-ology wager will be paid separately from a players prop bet winnings</w:t>
      </w:r>
      <w:r w:rsidR="00E537C0">
        <w:rPr>
          <w:sz w:val="20"/>
        </w:rPr>
        <w:t xml:space="preserve"> </w:t>
      </w:r>
      <w:r w:rsidR="00F02428">
        <w:rPr>
          <w:sz w:val="20"/>
        </w:rPr>
        <w:t xml:space="preserve">Players are paid according to the pay table. </w:t>
      </w:r>
      <w:r w:rsidR="00F02428" w:rsidRPr="00F02428">
        <w:rPr>
          <w:sz w:val="20"/>
          <w:highlight w:val="green"/>
        </w:rPr>
        <w:t xml:space="preserve">All lammers from the </w:t>
      </w:r>
      <w:r w:rsidR="00F02428">
        <w:rPr>
          <w:sz w:val="20"/>
          <w:highlight w:val="green"/>
        </w:rPr>
        <w:t>Boom or Bust</w:t>
      </w:r>
      <w:r w:rsidR="00F02428" w:rsidRPr="00F02428">
        <w:rPr>
          <w:sz w:val="20"/>
          <w:highlight w:val="green"/>
        </w:rPr>
        <w:t xml:space="preserve"> will be removed after the winning wagers are paid</w:t>
      </w:r>
      <w:r w:rsidR="00F02428">
        <w:rPr>
          <w:sz w:val="20"/>
        </w:rPr>
        <w:t xml:space="preserve"> </w:t>
      </w:r>
      <w:r>
        <w:rPr>
          <w:sz w:val="20"/>
        </w:rPr>
        <w:t>Players may now, at the discretion of the casino, re-bet the Boom or Bust proposition</w:t>
      </w:r>
      <w:r>
        <w:rPr>
          <w:spacing w:val="-2"/>
          <w:sz w:val="20"/>
        </w:rPr>
        <w:t xml:space="preserve"> </w:t>
      </w:r>
      <w:r>
        <w:rPr>
          <w:sz w:val="20"/>
        </w:rPr>
        <w:t>wager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wait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rolled.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bet</w:t>
      </w:r>
      <w:r>
        <w:rPr>
          <w:spacing w:val="-3"/>
          <w:sz w:val="20"/>
        </w:rPr>
        <w:t xml:space="preserve"> </w:t>
      </w:r>
      <w:r>
        <w:rPr>
          <w:sz w:val="20"/>
        </w:rPr>
        <w:t>loses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seven</w:t>
      </w:r>
      <w:r>
        <w:rPr>
          <w:spacing w:val="-3"/>
          <w:sz w:val="20"/>
        </w:rPr>
        <w:t xml:space="preserve"> </w:t>
      </w:r>
      <w:r>
        <w:rPr>
          <w:sz w:val="20"/>
        </w:rPr>
        <w:t>(7)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rolled.</w:t>
      </w:r>
    </w:p>
    <w:p w14:paraId="58D36A80" w14:textId="77777777" w:rsidR="00545685" w:rsidRDefault="00545685" w:rsidP="00545685">
      <w:pPr>
        <w:pStyle w:val="BodyText"/>
      </w:pPr>
    </w:p>
    <w:p w14:paraId="41A99EF2" w14:textId="77777777" w:rsidR="00545685" w:rsidRDefault="00545685" w:rsidP="00545685">
      <w:pPr>
        <w:pStyle w:val="ListParagraph"/>
        <w:numPr>
          <w:ilvl w:val="0"/>
          <w:numId w:val="1"/>
        </w:numPr>
        <w:tabs>
          <w:tab w:val="left" w:pos="820"/>
        </w:tabs>
        <w:spacing w:line="256" w:lineRule="auto"/>
        <w:ind w:right="679"/>
        <w:contextualSpacing w:val="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schedule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use,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outs</w:t>
      </w:r>
      <w:r>
        <w:rPr>
          <w:spacing w:val="-2"/>
          <w:sz w:val="20"/>
        </w:rPr>
        <w:t xml:space="preserve"> </w:t>
      </w:r>
      <w:r>
        <w:rPr>
          <w:sz w:val="20"/>
        </w:rPr>
        <w:t>derived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schedules,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displayed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 table layout or on signage at the table:</w:t>
      </w:r>
    </w:p>
    <w:p w14:paraId="234379B7" w14:textId="77777777" w:rsidR="00545685" w:rsidRDefault="00545685" w:rsidP="00545685">
      <w:pPr>
        <w:pStyle w:val="BodyText"/>
        <w:spacing w:before="3"/>
        <w:rPr>
          <w:sz w:val="14"/>
        </w:rPr>
      </w:pPr>
    </w:p>
    <w:tbl>
      <w:tblPr>
        <w:tblW w:w="0" w:type="auto"/>
        <w:tblInd w:w="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890"/>
      </w:tblGrid>
      <w:tr w:rsidR="00545685" w14:paraId="0CE7AAB1" w14:textId="77777777" w:rsidTr="001E07FE">
        <w:trPr>
          <w:trHeight w:val="229"/>
        </w:trPr>
        <w:tc>
          <w:tcPr>
            <w:tcW w:w="2160" w:type="dxa"/>
          </w:tcPr>
          <w:p w14:paraId="6EA1261D" w14:textId="77777777" w:rsidR="00545685" w:rsidRDefault="00545685" w:rsidP="001E07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Bet</w:t>
            </w:r>
          </w:p>
        </w:tc>
        <w:tc>
          <w:tcPr>
            <w:tcW w:w="1980" w:type="dxa"/>
          </w:tcPr>
          <w:p w14:paraId="37400F10" w14:textId="77777777" w:rsidR="00545685" w:rsidRDefault="00545685" w:rsidP="001E07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90" w:type="dxa"/>
          </w:tcPr>
          <w:p w14:paraId="2F8E9B46" w14:textId="77777777" w:rsidR="00545685" w:rsidRDefault="00545685" w:rsidP="001E0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45685" w14:paraId="478A72CD" w14:textId="77777777" w:rsidTr="001E07FE">
        <w:trPr>
          <w:trHeight w:val="229"/>
        </w:trPr>
        <w:tc>
          <w:tcPr>
            <w:tcW w:w="2160" w:type="dxa"/>
          </w:tcPr>
          <w:p w14:paraId="2E8C0F1C" w14:textId="77777777" w:rsidR="00545685" w:rsidRDefault="00545685" w:rsidP="001E07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Little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Ones</w:t>
            </w:r>
          </w:p>
        </w:tc>
        <w:tc>
          <w:tcPr>
            <w:tcW w:w="1980" w:type="dxa"/>
          </w:tcPr>
          <w:p w14:paraId="4E2C7199" w14:textId="77777777" w:rsidR="00545685" w:rsidRDefault="00545685" w:rsidP="001E07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90" w:type="dxa"/>
          </w:tcPr>
          <w:p w14:paraId="1A0EDEEA" w14:textId="42168FAF" w:rsidR="00545685" w:rsidRDefault="00545685" w:rsidP="001E07F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545685" w14:paraId="466A83E4" w14:textId="77777777" w:rsidTr="001E07FE">
        <w:trPr>
          <w:trHeight w:val="229"/>
        </w:trPr>
        <w:tc>
          <w:tcPr>
            <w:tcW w:w="2160" w:type="dxa"/>
          </w:tcPr>
          <w:p w14:paraId="2562FA5E" w14:textId="77777777" w:rsidR="00545685" w:rsidRDefault="00545685" w:rsidP="001E07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Ones</w:t>
            </w:r>
          </w:p>
        </w:tc>
        <w:tc>
          <w:tcPr>
            <w:tcW w:w="1980" w:type="dxa"/>
          </w:tcPr>
          <w:p w14:paraId="612B9E18" w14:textId="77777777" w:rsidR="00545685" w:rsidRDefault="00545685" w:rsidP="001E07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90" w:type="dxa"/>
          </w:tcPr>
          <w:p w14:paraId="615CF687" w14:textId="77777777" w:rsidR="00545685" w:rsidRDefault="00545685" w:rsidP="001E07F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545685" w14:paraId="4F53FFF8" w14:textId="77777777" w:rsidTr="001E07FE">
        <w:trPr>
          <w:trHeight w:val="229"/>
        </w:trPr>
        <w:tc>
          <w:tcPr>
            <w:tcW w:w="2160" w:type="dxa"/>
          </w:tcPr>
          <w:p w14:paraId="7F529C6A" w14:textId="77777777" w:rsidR="00545685" w:rsidRDefault="00545685" w:rsidP="001E07FE">
            <w:pPr>
              <w:pStyle w:val="TableParagraph"/>
              <w:spacing w:before="1" w:line="208" w:lineRule="exact"/>
              <w:rPr>
                <w:sz w:val="20"/>
              </w:rPr>
            </w:pPr>
            <w:r>
              <w:rPr>
                <w:sz w:val="20"/>
              </w:rPr>
              <w:t>Boom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4"/>
                <w:sz w:val="20"/>
              </w:rPr>
              <w:t>Bust</w:t>
            </w:r>
          </w:p>
        </w:tc>
        <w:tc>
          <w:tcPr>
            <w:tcW w:w="1980" w:type="dxa"/>
          </w:tcPr>
          <w:p w14:paraId="1F477F81" w14:textId="77777777" w:rsidR="00545685" w:rsidRDefault="00545685" w:rsidP="001E07FE">
            <w:pPr>
              <w:pStyle w:val="TableParagraph"/>
              <w:spacing w:before="1" w:line="208" w:lineRule="exact"/>
              <w:rPr>
                <w:sz w:val="20"/>
              </w:rPr>
            </w:pPr>
            <w:r>
              <w:rPr>
                <w:sz w:val="20"/>
              </w:rPr>
              <w:t>175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90" w:type="dxa"/>
          </w:tcPr>
          <w:p w14:paraId="14F3280C" w14:textId="77777777" w:rsidR="00545685" w:rsidRDefault="00545685" w:rsidP="001E07FE">
            <w:pPr>
              <w:pStyle w:val="TableParagraph"/>
              <w:spacing w:before="1"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</w:tbl>
    <w:p w14:paraId="648F9BFE" w14:textId="77777777" w:rsidR="00545685" w:rsidRDefault="00545685" w:rsidP="00545685"/>
    <w:p w14:paraId="289AE247" w14:textId="77777777" w:rsidR="00545685" w:rsidRDefault="00545685"/>
    <w:sectPr w:rsidR="00545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0B67"/>
    <w:multiLevelType w:val="hybridMultilevel"/>
    <w:tmpl w:val="2536F2A4"/>
    <w:lvl w:ilvl="0" w:tplc="0770946E">
      <w:start w:val="1"/>
      <w:numFmt w:val="decimal"/>
      <w:lvlText w:val="(%1)"/>
      <w:lvlJc w:val="left"/>
      <w:pPr>
        <w:ind w:left="82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7704A34">
      <w:start w:val="1"/>
      <w:numFmt w:val="lowerLetter"/>
      <w:lvlText w:val="(%2)"/>
      <w:lvlJc w:val="left"/>
      <w:pPr>
        <w:ind w:left="15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03981DA4">
      <w:numFmt w:val="bullet"/>
      <w:lvlText w:val="•"/>
      <w:lvlJc w:val="left"/>
      <w:pPr>
        <w:ind w:left="2473" w:hanging="720"/>
      </w:pPr>
      <w:rPr>
        <w:rFonts w:hint="default"/>
        <w:lang w:val="en-US" w:eastAsia="en-US" w:bidi="ar-SA"/>
      </w:rPr>
    </w:lvl>
    <w:lvl w:ilvl="3" w:tplc="A51E1AAE"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 w:tplc="D81A04B6">
      <w:numFmt w:val="bullet"/>
      <w:lvlText w:val="•"/>
      <w:lvlJc w:val="left"/>
      <w:pPr>
        <w:ind w:left="4340" w:hanging="720"/>
      </w:pPr>
      <w:rPr>
        <w:rFonts w:hint="default"/>
        <w:lang w:val="en-US" w:eastAsia="en-US" w:bidi="ar-SA"/>
      </w:rPr>
    </w:lvl>
    <w:lvl w:ilvl="5" w:tplc="220A3246"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 w:tplc="10726C9A">
      <w:numFmt w:val="bullet"/>
      <w:lvlText w:val="•"/>
      <w:lvlJc w:val="left"/>
      <w:pPr>
        <w:ind w:left="6206" w:hanging="720"/>
      </w:pPr>
      <w:rPr>
        <w:rFonts w:hint="default"/>
        <w:lang w:val="en-US" w:eastAsia="en-US" w:bidi="ar-SA"/>
      </w:rPr>
    </w:lvl>
    <w:lvl w:ilvl="7" w:tplc="EDC8A1CE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8" w:tplc="00E6B11A"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</w:abstractNum>
  <w:num w:numId="1" w16cid:durableId="37331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85"/>
    <w:rsid w:val="001F746F"/>
    <w:rsid w:val="0039379F"/>
    <w:rsid w:val="00473BE7"/>
    <w:rsid w:val="004A4B37"/>
    <w:rsid w:val="00545685"/>
    <w:rsid w:val="00605C01"/>
    <w:rsid w:val="00846606"/>
    <w:rsid w:val="00986CAC"/>
    <w:rsid w:val="009B612E"/>
    <w:rsid w:val="00BF2A2A"/>
    <w:rsid w:val="00E537C0"/>
    <w:rsid w:val="00F0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F787"/>
  <w15:chartTrackingRefBased/>
  <w15:docId w15:val="{5F3921DB-6B76-4746-88DB-D7A0EB60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6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6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6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6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6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6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6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45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6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68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4568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45685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45685"/>
    <w:pPr>
      <w:spacing w:line="20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Gonzales</dc:creator>
  <cp:keywords/>
  <dc:description/>
  <cp:lastModifiedBy>Ruben Gonzales</cp:lastModifiedBy>
  <cp:revision>2</cp:revision>
  <dcterms:created xsi:type="dcterms:W3CDTF">2024-02-06T18:32:00Z</dcterms:created>
  <dcterms:modified xsi:type="dcterms:W3CDTF">2024-02-06T18:32:00Z</dcterms:modified>
</cp:coreProperties>
</file>