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9CB2" w14:textId="54C047DA" w:rsidR="00531432" w:rsidRPr="004A1C4E" w:rsidRDefault="00531432">
      <w:pPr>
        <w:rPr>
          <w:rFonts w:ascii="Calibri" w:hAnsi="Calibri" w:cs="Calibri"/>
          <w:b/>
          <w:bCs/>
          <w:sz w:val="24"/>
          <w:szCs w:val="24"/>
        </w:rPr>
      </w:pPr>
      <w:r w:rsidRPr="004A1C4E">
        <w:rPr>
          <w:rFonts w:ascii="Calibri" w:hAnsi="Calibri" w:cs="Calibri"/>
          <w:b/>
          <w:bCs/>
          <w:sz w:val="24"/>
          <w:szCs w:val="24"/>
        </w:rPr>
        <w:t>Title page:</w:t>
      </w:r>
    </w:p>
    <w:p w14:paraId="5739B231" w14:textId="2AA88842" w:rsidR="00FD21E1" w:rsidRPr="004A1C4E" w:rsidRDefault="00531432" w:rsidP="00FD21E1">
      <w:pPr>
        <w:rPr>
          <w:rFonts w:ascii="Calibri" w:hAnsi="Calibri" w:cs="Calibri"/>
          <w:b/>
          <w:bCs/>
        </w:rPr>
      </w:pPr>
      <w:r w:rsidRPr="004A1C4E">
        <w:rPr>
          <w:rFonts w:ascii="Calibri" w:hAnsi="Calibri" w:cs="Calibri"/>
          <w:b/>
          <w:bCs/>
          <w:sz w:val="24"/>
          <w:szCs w:val="24"/>
        </w:rPr>
        <w:t xml:space="preserve">Title:  </w:t>
      </w:r>
      <w:r w:rsidR="00FD21E1" w:rsidRPr="004A1C4E">
        <w:rPr>
          <w:rFonts w:ascii="Calibri" w:hAnsi="Calibri" w:cs="Calibri"/>
          <w:b/>
          <w:bCs/>
          <w:sz w:val="24"/>
          <w:szCs w:val="24"/>
        </w:rPr>
        <w:t xml:space="preserve">PREVALENCE OF UNDERTREATED CKD AMONG HOSPITAL INPATIENTS: A </w:t>
      </w:r>
      <w:r w:rsidR="00773629">
        <w:rPr>
          <w:rFonts w:ascii="Calibri" w:hAnsi="Calibri" w:cs="Calibri"/>
          <w:b/>
          <w:bCs/>
          <w:sz w:val="24"/>
          <w:szCs w:val="24"/>
        </w:rPr>
        <w:t>PROSPECTIVE</w:t>
      </w:r>
      <w:r w:rsidR="00FD21E1" w:rsidRPr="004A1C4E">
        <w:rPr>
          <w:rFonts w:ascii="Calibri" w:hAnsi="Calibri" w:cs="Calibri"/>
          <w:b/>
          <w:bCs/>
          <w:sz w:val="24"/>
          <w:szCs w:val="24"/>
        </w:rPr>
        <w:t xml:space="preserve"> CROSS-SECTIONAL STUDY</w:t>
      </w:r>
    </w:p>
    <w:p w14:paraId="4CC00E3C" w14:textId="77777777" w:rsidR="00D50E39" w:rsidRPr="004A1C4E" w:rsidRDefault="00D50E39">
      <w:pPr>
        <w:rPr>
          <w:rFonts w:ascii="Calibri" w:hAnsi="Calibri" w:cs="Calibri"/>
          <w:b/>
          <w:bCs/>
          <w:sz w:val="24"/>
          <w:szCs w:val="24"/>
        </w:rPr>
      </w:pPr>
    </w:p>
    <w:p w14:paraId="019379CD" w14:textId="5CD73A45" w:rsidR="00531432" w:rsidRPr="004A1C4E" w:rsidRDefault="00221FE9">
      <w:pPr>
        <w:rPr>
          <w:rFonts w:ascii="Calibri" w:hAnsi="Calibri" w:cs="Calibri"/>
          <w:b/>
          <w:bCs/>
          <w:sz w:val="24"/>
          <w:szCs w:val="24"/>
        </w:rPr>
      </w:pPr>
      <w:r w:rsidRPr="004A1C4E">
        <w:rPr>
          <w:rFonts w:ascii="Calibri" w:hAnsi="Calibri" w:cs="Calibri"/>
          <w:b/>
          <w:bCs/>
          <w:sz w:val="24"/>
          <w:szCs w:val="24"/>
        </w:rPr>
        <w:t>Authors</w:t>
      </w:r>
      <w:r w:rsidR="004D3124" w:rsidRPr="004A1C4E">
        <w:rPr>
          <w:rFonts w:ascii="Calibri" w:hAnsi="Calibri" w:cs="Calibri"/>
          <w:b/>
          <w:bCs/>
          <w:sz w:val="24"/>
          <w:szCs w:val="24"/>
        </w:rPr>
        <w:t>:</w:t>
      </w:r>
    </w:p>
    <w:p w14:paraId="2A0957B0" w14:textId="67A9455B" w:rsidR="00D50E39" w:rsidRPr="001A08D0" w:rsidRDefault="00FD21E1" w:rsidP="00FD21E1">
      <w:pPr>
        <w:rPr>
          <w:rFonts w:ascii="Calibri" w:hAnsi="Calibri" w:cs="Calibri"/>
          <w:sz w:val="24"/>
          <w:szCs w:val="24"/>
        </w:rPr>
      </w:pPr>
      <w:r w:rsidRPr="004A1C4E">
        <w:rPr>
          <w:rFonts w:ascii="Calibri" w:hAnsi="Calibri" w:cs="Calibri"/>
          <w:sz w:val="24"/>
          <w:szCs w:val="24"/>
        </w:rPr>
        <w:t>LUCINDA WYNTER</w:t>
      </w:r>
      <w:r w:rsidR="00740C16">
        <w:rPr>
          <w:rFonts w:ascii="Calibri" w:hAnsi="Calibri" w:cs="Calibri"/>
          <w:sz w:val="24"/>
          <w:szCs w:val="24"/>
          <w:vertAlign w:val="superscript"/>
        </w:rPr>
        <w:t xml:space="preserve">1,2 </w:t>
      </w:r>
      <w:r w:rsidRPr="004A1C4E">
        <w:rPr>
          <w:rFonts w:ascii="Calibri" w:hAnsi="Calibri" w:cs="Calibri"/>
          <w:sz w:val="24"/>
          <w:szCs w:val="24"/>
        </w:rPr>
        <w:t xml:space="preserve"> BSc, MBBS, (Hons), </w:t>
      </w:r>
      <w:proofErr w:type="spellStart"/>
      <w:r w:rsidRPr="004A1C4E">
        <w:rPr>
          <w:rFonts w:ascii="Calibri" w:hAnsi="Calibri" w:cs="Calibri"/>
          <w:sz w:val="24"/>
          <w:szCs w:val="24"/>
        </w:rPr>
        <w:t>MBioeth</w:t>
      </w:r>
      <w:proofErr w:type="spellEnd"/>
      <w:r w:rsidRPr="004A1C4E">
        <w:rPr>
          <w:rFonts w:ascii="Calibri" w:hAnsi="Calibri" w:cs="Calibri"/>
          <w:sz w:val="24"/>
          <w:szCs w:val="24"/>
        </w:rPr>
        <w:t>,</w:t>
      </w:r>
      <w:r w:rsidRPr="004A1C4E">
        <w:rPr>
          <w:rFonts w:ascii="Calibri" w:hAnsi="Calibri" w:cs="Calibri"/>
          <w:sz w:val="24"/>
          <w:szCs w:val="24"/>
        </w:rPr>
        <w:br/>
        <w:t>BRENDAN SMYTH</w:t>
      </w:r>
      <w:r w:rsidR="00740C16">
        <w:rPr>
          <w:rFonts w:ascii="Calibri" w:hAnsi="Calibri" w:cs="Calibri"/>
          <w:sz w:val="24"/>
          <w:szCs w:val="24"/>
        </w:rPr>
        <w:t xml:space="preserve"> </w:t>
      </w:r>
      <w:r w:rsidR="00740C16">
        <w:rPr>
          <w:rFonts w:ascii="Calibri" w:hAnsi="Calibri" w:cs="Calibri"/>
          <w:sz w:val="24"/>
          <w:szCs w:val="24"/>
          <w:vertAlign w:val="superscript"/>
        </w:rPr>
        <w:t>3,4</w:t>
      </w:r>
      <w:r w:rsidRPr="004A1C4E">
        <w:rPr>
          <w:rFonts w:ascii="Calibri" w:hAnsi="Calibri" w:cs="Calibri"/>
          <w:sz w:val="24"/>
          <w:szCs w:val="24"/>
        </w:rPr>
        <w:t xml:space="preserve">  BMedSci MBBS, PhD</w:t>
      </w:r>
      <w:r w:rsidRPr="004A1C4E">
        <w:rPr>
          <w:rFonts w:ascii="Calibri" w:hAnsi="Calibri" w:cs="Calibri"/>
          <w:sz w:val="24"/>
          <w:szCs w:val="24"/>
        </w:rPr>
        <w:br/>
        <w:t>JOHN SAUNDERS</w:t>
      </w:r>
      <w:r w:rsidR="00740C16">
        <w:rPr>
          <w:rFonts w:ascii="Calibri" w:hAnsi="Calibri" w:cs="Calibri"/>
          <w:sz w:val="24"/>
          <w:szCs w:val="24"/>
        </w:rPr>
        <w:t xml:space="preserve"> </w:t>
      </w:r>
      <w:r w:rsidR="00740C16">
        <w:rPr>
          <w:rFonts w:ascii="Calibri" w:hAnsi="Calibri" w:cs="Calibri"/>
          <w:sz w:val="24"/>
          <w:szCs w:val="24"/>
          <w:vertAlign w:val="superscript"/>
        </w:rPr>
        <w:t>5</w:t>
      </w:r>
      <w:r w:rsidR="00FD2FDD">
        <w:rPr>
          <w:rFonts w:ascii="Calibri" w:hAnsi="Calibri" w:cs="Calibri"/>
          <w:sz w:val="24"/>
          <w:szCs w:val="24"/>
          <w:vertAlign w:val="superscript"/>
        </w:rPr>
        <w:t xml:space="preserve"> </w:t>
      </w:r>
      <w:r w:rsidR="00FD2FDD">
        <w:rPr>
          <w:rFonts w:ascii="Calibri" w:hAnsi="Calibri" w:cs="Calibri"/>
          <w:sz w:val="24"/>
          <w:szCs w:val="24"/>
        </w:rPr>
        <w:t>MBBS</w:t>
      </w:r>
      <w:r w:rsidRPr="004A1C4E">
        <w:rPr>
          <w:rFonts w:ascii="Calibri" w:hAnsi="Calibri" w:cs="Calibri"/>
          <w:sz w:val="24"/>
          <w:szCs w:val="24"/>
        </w:rPr>
        <w:br/>
        <w:t>CARMEN MORONEY</w:t>
      </w:r>
      <w:r w:rsidR="00740C16">
        <w:rPr>
          <w:rFonts w:ascii="Calibri" w:hAnsi="Calibri" w:cs="Calibri"/>
          <w:sz w:val="24"/>
          <w:szCs w:val="24"/>
        </w:rPr>
        <w:t xml:space="preserve"> </w:t>
      </w:r>
      <w:r w:rsidR="00740C16">
        <w:rPr>
          <w:rFonts w:ascii="Calibri" w:hAnsi="Calibri" w:cs="Calibri"/>
          <w:sz w:val="24"/>
          <w:szCs w:val="24"/>
          <w:vertAlign w:val="superscript"/>
        </w:rPr>
        <w:t>2</w:t>
      </w:r>
      <w:r w:rsidRPr="004A1C4E">
        <w:rPr>
          <w:rFonts w:ascii="Calibri" w:hAnsi="Calibri" w:cs="Calibri"/>
          <w:sz w:val="24"/>
          <w:szCs w:val="24"/>
        </w:rPr>
        <w:t xml:space="preserve">, </w:t>
      </w:r>
      <w:proofErr w:type="spellStart"/>
      <w:r w:rsidRPr="004A1C4E">
        <w:rPr>
          <w:rFonts w:ascii="Calibri" w:hAnsi="Calibri" w:cs="Calibri"/>
          <w:sz w:val="24"/>
          <w:szCs w:val="24"/>
        </w:rPr>
        <w:t>BNurs</w:t>
      </w:r>
      <w:proofErr w:type="spellEnd"/>
      <w:r w:rsidRPr="004A1C4E">
        <w:rPr>
          <w:rFonts w:ascii="Calibri" w:hAnsi="Calibri" w:cs="Calibri"/>
          <w:sz w:val="24"/>
          <w:szCs w:val="24"/>
        </w:rPr>
        <w:t xml:space="preserve">, </w:t>
      </w:r>
      <w:proofErr w:type="spellStart"/>
      <w:r w:rsidRPr="004A1C4E">
        <w:rPr>
          <w:rFonts w:ascii="Calibri" w:hAnsi="Calibri" w:cs="Calibri"/>
          <w:sz w:val="24"/>
          <w:szCs w:val="24"/>
        </w:rPr>
        <w:t>GradCertRenal</w:t>
      </w:r>
      <w:proofErr w:type="spellEnd"/>
      <w:r w:rsidRPr="004A1C4E">
        <w:rPr>
          <w:rFonts w:ascii="Calibri" w:hAnsi="Calibri" w:cs="Calibri"/>
          <w:sz w:val="24"/>
          <w:szCs w:val="24"/>
        </w:rPr>
        <w:br/>
        <w:t>LILIJANA GORRINGE</w:t>
      </w:r>
      <w:r w:rsidR="00740C16">
        <w:rPr>
          <w:rFonts w:ascii="Calibri" w:hAnsi="Calibri" w:cs="Calibri"/>
          <w:sz w:val="24"/>
          <w:szCs w:val="24"/>
        </w:rPr>
        <w:t xml:space="preserve"> </w:t>
      </w:r>
      <w:r w:rsidR="00740C16">
        <w:rPr>
          <w:rFonts w:ascii="Calibri" w:hAnsi="Calibri" w:cs="Calibri"/>
          <w:sz w:val="24"/>
          <w:szCs w:val="24"/>
          <w:vertAlign w:val="superscript"/>
        </w:rPr>
        <w:t>1</w:t>
      </w:r>
      <w:r w:rsidRPr="004A1C4E">
        <w:rPr>
          <w:rFonts w:ascii="Calibri" w:hAnsi="Calibri" w:cs="Calibri"/>
          <w:sz w:val="24"/>
          <w:szCs w:val="24"/>
        </w:rPr>
        <w:t xml:space="preserve">, </w:t>
      </w:r>
      <w:proofErr w:type="spellStart"/>
      <w:r w:rsidRPr="004A1C4E">
        <w:rPr>
          <w:rFonts w:ascii="Calibri" w:hAnsi="Calibri" w:cs="Calibri"/>
          <w:sz w:val="24"/>
          <w:szCs w:val="24"/>
        </w:rPr>
        <w:t>B.Sc</w:t>
      </w:r>
      <w:proofErr w:type="spellEnd"/>
      <w:r w:rsidRPr="004A1C4E">
        <w:rPr>
          <w:rFonts w:ascii="Calibri" w:hAnsi="Calibri" w:cs="Calibri"/>
          <w:sz w:val="24"/>
          <w:szCs w:val="24"/>
        </w:rPr>
        <w:t>, MBBS</w:t>
      </w:r>
      <w:r w:rsidRPr="004A1C4E">
        <w:rPr>
          <w:rFonts w:ascii="Calibri" w:hAnsi="Calibri" w:cs="Calibri"/>
          <w:sz w:val="24"/>
          <w:szCs w:val="24"/>
        </w:rPr>
        <w:br/>
        <w:t>KYLIE TURNER</w:t>
      </w:r>
      <w:r w:rsidR="00740C16">
        <w:rPr>
          <w:rFonts w:ascii="Calibri" w:hAnsi="Calibri" w:cs="Calibri"/>
          <w:sz w:val="24"/>
          <w:szCs w:val="24"/>
        </w:rPr>
        <w:t xml:space="preserve"> </w:t>
      </w:r>
      <w:r w:rsidR="0082293C">
        <w:rPr>
          <w:rFonts w:ascii="Calibri" w:hAnsi="Calibri" w:cs="Calibri"/>
          <w:sz w:val="24"/>
          <w:szCs w:val="24"/>
          <w:vertAlign w:val="superscript"/>
        </w:rPr>
        <w:t>3</w:t>
      </w:r>
      <w:r w:rsidRPr="004A1C4E">
        <w:rPr>
          <w:rFonts w:ascii="Calibri" w:hAnsi="Calibri" w:cs="Calibri"/>
          <w:sz w:val="24"/>
          <w:szCs w:val="24"/>
        </w:rPr>
        <w:t xml:space="preserve">, </w:t>
      </w:r>
      <w:proofErr w:type="spellStart"/>
      <w:r w:rsidRPr="004A1C4E">
        <w:rPr>
          <w:rFonts w:ascii="Calibri" w:hAnsi="Calibri" w:cs="Calibri"/>
          <w:sz w:val="24"/>
          <w:szCs w:val="24"/>
        </w:rPr>
        <w:t>BNurs</w:t>
      </w:r>
      <w:proofErr w:type="spellEnd"/>
      <w:r w:rsidRPr="004A1C4E">
        <w:rPr>
          <w:rFonts w:ascii="Calibri" w:hAnsi="Calibri" w:cs="Calibri"/>
          <w:sz w:val="24"/>
          <w:szCs w:val="24"/>
        </w:rPr>
        <w:t xml:space="preserve">, </w:t>
      </w:r>
      <w:proofErr w:type="spellStart"/>
      <w:r w:rsidRPr="004A1C4E">
        <w:rPr>
          <w:rFonts w:ascii="Calibri" w:hAnsi="Calibri" w:cs="Calibri"/>
          <w:sz w:val="24"/>
          <w:szCs w:val="24"/>
        </w:rPr>
        <w:t>GradCertRenal</w:t>
      </w:r>
      <w:proofErr w:type="spellEnd"/>
      <w:r w:rsidRPr="004A1C4E">
        <w:rPr>
          <w:rFonts w:ascii="Calibri" w:hAnsi="Calibri" w:cs="Calibri"/>
          <w:sz w:val="24"/>
          <w:szCs w:val="24"/>
        </w:rPr>
        <w:br/>
        <w:t>SREERAM VENUGOPAL</w:t>
      </w:r>
      <w:r w:rsidR="0082293C">
        <w:rPr>
          <w:rFonts w:ascii="Calibri" w:hAnsi="Calibri" w:cs="Calibri"/>
          <w:sz w:val="24"/>
          <w:szCs w:val="24"/>
        </w:rPr>
        <w:t xml:space="preserve"> </w:t>
      </w:r>
      <w:r w:rsidR="0082293C">
        <w:rPr>
          <w:rFonts w:ascii="Calibri" w:hAnsi="Calibri" w:cs="Calibri"/>
          <w:sz w:val="24"/>
          <w:szCs w:val="24"/>
          <w:vertAlign w:val="superscript"/>
        </w:rPr>
        <w:t>6,7</w:t>
      </w:r>
      <w:r w:rsidRPr="004A1C4E">
        <w:rPr>
          <w:rFonts w:ascii="Calibri" w:hAnsi="Calibri" w:cs="Calibri"/>
          <w:sz w:val="24"/>
          <w:szCs w:val="24"/>
        </w:rPr>
        <w:t>, MBBS PhD</w:t>
      </w:r>
      <w:r w:rsidRPr="004A1C4E">
        <w:rPr>
          <w:rFonts w:ascii="Calibri" w:hAnsi="Calibri" w:cs="Calibri"/>
          <w:sz w:val="24"/>
          <w:szCs w:val="24"/>
        </w:rPr>
        <w:br/>
        <w:t>LEYLA AOUAD</w:t>
      </w:r>
      <w:r w:rsidR="0082293C">
        <w:rPr>
          <w:rFonts w:ascii="Calibri" w:hAnsi="Calibri" w:cs="Calibri"/>
          <w:sz w:val="24"/>
          <w:szCs w:val="24"/>
          <w:vertAlign w:val="superscript"/>
        </w:rPr>
        <w:t>8</w:t>
      </w:r>
      <w:r w:rsidRPr="004A1C4E">
        <w:rPr>
          <w:rFonts w:ascii="Calibri" w:hAnsi="Calibri" w:cs="Calibri"/>
          <w:sz w:val="24"/>
          <w:szCs w:val="24"/>
        </w:rPr>
        <w:t>, BSc (Hons) MBBS, PhD</w:t>
      </w:r>
      <w:r w:rsidRPr="004A1C4E">
        <w:rPr>
          <w:rFonts w:ascii="Calibri" w:hAnsi="Calibri" w:cs="Calibri"/>
          <w:sz w:val="24"/>
          <w:szCs w:val="24"/>
        </w:rPr>
        <w:br/>
        <w:t>LISA TIENTSTRA</w:t>
      </w:r>
      <w:r w:rsidR="0082293C">
        <w:rPr>
          <w:rFonts w:ascii="Calibri" w:hAnsi="Calibri" w:cs="Calibri"/>
          <w:sz w:val="24"/>
          <w:szCs w:val="24"/>
        </w:rPr>
        <w:t xml:space="preserve"> </w:t>
      </w:r>
      <w:r w:rsidR="0082293C">
        <w:rPr>
          <w:rFonts w:ascii="Calibri" w:hAnsi="Calibri" w:cs="Calibri"/>
          <w:sz w:val="24"/>
          <w:szCs w:val="24"/>
          <w:vertAlign w:val="superscript"/>
        </w:rPr>
        <w:t>9</w:t>
      </w:r>
      <w:r w:rsidRPr="004A1C4E">
        <w:rPr>
          <w:rFonts w:ascii="Calibri" w:hAnsi="Calibri" w:cs="Calibri"/>
          <w:sz w:val="24"/>
          <w:szCs w:val="24"/>
        </w:rPr>
        <w:t xml:space="preserve">, </w:t>
      </w:r>
      <w:proofErr w:type="spellStart"/>
      <w:r w:rsidRPr="004A1C4E">
        <w:rPr>
          <w:rFonts w:ascii="Calibri" w:hAnsi="Calibri" w:cs="Calibri"/>
          <w:sz w:val="24"/>
          <w:szCs w:val="24"/>
        </w:rPr>
        <w:t>BNurs</w:t>
      </w:r>
      <w:proofErr w:type="spellEnd"/>
      <w:r w:rsidRPr="004A1C4E">
        <w:rPr>
          <w:rFonts w:ascii="Calibri" w:hAnsi="Calibri" w:cs="Calibri"/>
          <w:sz w:val="24"/>
          <w:szCs w:val="24"/>
        </w:rPr>
        <w:t xml:space="preserve">, </w:t>
      </w:r>
      <w:proofErr w:type="spellStart"/>
      <w:r w:rsidRPr="004A1C4E">
        <w:rPr>
          <w:rFonts w:ascii="Calibri" w:hAnsi="Calibri" w:cs="Calibri"/>
          <w:sz w:val="24"/>
          <w:szCs w:val="24"/>
        </w:rPr>
        <w:t>GradCertRenal</w:t>
      </w:r>
      <w:proofErr w:type="spellEnd"/>
      <w:r w:rsidRPr="004A1C4E">
        <w:rPr>
          <w:rFonts w:ascii="Calibri" w:hAnsi="Calibri" w:cs="Calibri"/>
          <w:sz w:val="24"/>
          <w:szCs w:val="24"/>
        </w:rPr>
        <w:br/>
        <w:t>ROWENA MONTEVERDE</w:t>
      </w:r>
      <w:r w:rsidR="0082293C">
        <w:rPr>
          <w:rFonts w:ascii="Calibri" w:hAnsi="Calibri" w:cs="Calibri"/>
          <w:sz w:val="24"/>
          <w:szCs w:val="24"/>
        </w:rPr>
        <w:t xml:space="preserve"> </w:t>
      </w:r>
      <w:r w:rsidR="0082293C">
        <w:rPr>
          <w:rFonts w:ascii="Calibri" w:hAnsi="Calibri" w:cs="Calibri"/>
          <w:sz w:val="24"/>
          <w:szCs w:val="24"/>
          <w:vertAlign w:val="superscript"/>
        </w:rPr>
        <w:t>5</w:t>
      </w:r>
      <w:r w:rsidRPr="004A1C4E">
        <w:rPr>
          <w:rFonts w:ascii="Calibri" w:hAnsi="Calibri" w:cs="Calibri"/>
          <w:sz w:val="24"/>
          <w:szCs w:val="24"/>
        </w:rPr>
        <w:t xml:space="preserve">, </w:t>
      </w:r>
      <w:proofErr w:type="spellStart"/>
      <w:r w:rsidRPr="004A1C4E">
        <w:rPr>
          <w:rFonts w:ascii="Calibri" w:hAnsi="Calibri" w:cs="Calibri"/>
          <w:sz w:val="24"/>
          <w:szCs w:val="24"/>
        </w:rPr>
        <w:t>BNurs</w:t>
      </w:r>
      <w:proofErr w:type="spellEnd"/>
      <w:r w:rsidRPr="004A1C4E">
        <w:rPr>
          <w:rFonts w:ascii="Calibri" w:hAnsi="Calibri" w:cs="Calibri"/>
          <w:sz w:val="24"/>
          <w:szCs w:val="24"/>
        </w:rPr>
        <w:t xml:space="preserve">, </w:t>
      </w:r>
      <w:proofErr w:type="spellStart"/>
      <w:r w:rsidRPr="004A1C4E">
        <w:rPr>
          <w:rFonts w:ascii="Calibri" w:hAnsi="Calibri" w:cs="Calibri"/>
          <w:sz w:val="24"/>
          <w:szCs w:val="24"/>
        </w:rPr>
        <w:t>GradCertRenal</w:t>
      </w:r>
      <w:proofErr w:type="spellEnd"/>
      <w:r w:rsidRPr="004A1C4E">
        <w:rPr>
          <w:rFonts w:ascii="Calibri" w:hAnsi="Calibri" w:cs="Calibri"/>
          <w:sz w:val="24"/>
          <w:szCs w:val="24"/>
        </w:rPr>
        <w:br/>
        <w:t>AMY KANG</w:t>
      </w:r>
      <w:r w:rsidR="0082293C">
        <w:rPr>
          <w:rFonts w:ascii="Calibri" w:hAnsi="Calibri" w:cs="Calibri"/>
          <w:sz w:val="24"/>
          <w:szCs w:val="24"/>
        </w:rPr>
        <w:t xml:space="preserve"> </w:t>
      </w:r>
      <w:r w:rsidR="0082293C">
        <w:rPr>
          <w:rFonts w:ascii="Calibri" w:hAnsi="Calibri" w:cs="Calibri"/>
          <w:sz w:val="24"/>
          <w:szCs w:val="24"/>
          <w:vertAlign w:val="superscript"/>
        </w:rPr>
        <w:t>10, 11</w:t>
      </w:r>
      <w:r w:rsidRPr="004A1C4E">
        <w:rPr>
          <w:rFonts w:ascii="Calibri" w:hAnsi="Calibri" w:cs="Calibri"/>
          <w:sz w:val="24"/>
          <w:szCs w:val="24"/>
        </w:rPr>
        <w:t xml:space="preserve"> MBBS (Hons) BSc (Adv) PhD</w:t>
      </w:r>
      <w:r w:rsidRPr="004A1C4E">
        <w:rPr>
          <w:rFonts w:ascii="Calibri" w:hAnsi="Calibri" w:cs="Calibri"/>
          <w:sz w:val="24"/>
          <w:szCs w:val="24"/>
        </w:rPr>
        <w:br/>
        <w:t>GEORGE MANGOS</w:t>
      </w:r>
      <w:r w:rsidR="0082293C">
        <w:rPr>
          <w:rFonts w:ascii="Calibri" w:hAnsi="Calibri" w:cs="Calibri"/>
          <w:sz w:val="24"/>
          <w:szCs w:val="24"/>
        </w:rPr>
        <w:t xml:space="preserve"> </w:t>
      </w:r>
      <w:r w:rsidR="0082293C">
        <w:rPr>
          <w:rFonts w:ascii="Calibri" w:hAnsi="Calibri" w:cs="Calibri"/>
          <w:sz w:val="24"/>
          <w:szCs w:val="24"/>
          <w:vertAlign w:val="superscript"/>
        </w:rPr>
        <w:t>3, 12</w:t>
      </w:r>
      <w:r w:rsidRPr="004A1C4E">
        <w:rPr>
          <w:rFonts w:ascii="Calibri" w:hAnsi="Calibri" w:cs="Calibri"/>
          <w:sz w:val="24"/>
          <w:szCs w:val="24"/>
        </w:rPr>
        <w:t>, MBBS MD</w:t>
      </w:r>
      <w:r w:rsidRPr="004A1C4E">
        <w:rPr>
          <w:rFonts w:ascii="Calibri" w:hAnsi="Calibri" w:cs="Calibri"/>
          <w:sz w:val="24"/>
          <w:szCs w:val="24"/>
        </w:rPr>
        <w:br/>
        <w:t xml:space="preserve">SHAUNDEEP SEN </w:t>
      </w:r>
      <w:r w:rsidR="004130B6">
        <w:rPr>
          <w:rFonts w:ascii="Calibri" w:hAnsi="Calibri" w:cs="Calibri"/>
          <w:sz w:val="24"/>
          <w:szCs w:val="24"/>
          <w:vertAlign w:val="superscript"/>
        </w:rPr>
        <w:t>9,1</w:t>
      </w:r>
      <w:r w:rsidR="006F2138">
        <w:rPr>
          <w:rFonts w:ascii="Calibri" w:hAnsi="Calibri" w:cs="Calibri"/>
          <w:sz w:val="24"/>
          <w:szCs w:val="24"/>
          <w:vertAlign w:val="superscript"/>
        </w:rPr>
        <w:t xml:space="preserve"> </w:t>
      </w:r>
      <w:r w:rsidR="006F2138" w:rsidRPr="004A1C4E">
        <w:rPr>
          <w:rFonts w:ascii="Calibri" w:hAnsi="Calibri" w:cs="Calibri"/>
          <w:sz w:val="24"/>
          <w:szCs w:val="24"/>
        </w:rPr>
        <w:t>MBBS, FRACP, PhD</w:t>
      </w:r>
      <w:r w:rsidRPr="004A1C4E">
        <w:rPr>
          <w:rFonts w:ascii="Calibri" w:hAnsi="Calibri" w:cs="Calibri"/>
          <w:sz w:val="24"/>
          <w:szCs w:val="24"/>
        </w:rPr>
        <w:br/>
        <w:t>MELANIE WYLD</w:t>
      </w:r>
      <w:r w:rsidR="004130B6">
        <w:rPr>
          <w:rFonts w:ascii="Calibri" w:hAnsi="Calibri" w:cs="Calibri"/>
          <w:sz w:val="24"/>
          <w:szCs w:val="24"/>
          <w:vertAlign w:val="superscript"/>
        </w:rPr>
        <w:t xml:space="preserve">5,13 </w:t>
      </w:r>
      <w:r w:rsidRPr="004A1C4E">
        <w:rPr>
          <w:rFonts w:ascii="Calibri" w:hAnsi="Calibri" w:cs="Calibri"/>
          <w:sz w:val="24"/>
          <w:szCs w:val="24"/>
        </w:rPr>
        <w:t xml:space="preserve"> </w:t>
      </w:r>
      <w:proofErr w:type="spellStart"/>
      <w:r w:rsidRPr="004A1C4E">
        <w:rPr>
          <w:rFonts w:ascii="Calibri" w:hAnsi="Calibri" w:cs="Calibri"/>
          <w:sz w:val="24"/>
          <w:szCs w:val="24"/>
        </w:rPr>
        <w:t>B.Econ</w:t>
      </w:r>
      <w:proofErr w:type="spellEnd"/>
      <w:r w:rsidRPr="004A1C4E">
        <w:rPr>
          <w:rFonts w:ascii="Calibri" w:hAnsi="Calibri" w:cs="Calibri"/>
          <w:sz w:val="24"/>
          <w:szCs w:val="24"/>
        </w:rPr>
        <w:t>(Hons 1 UM), MBBS, MBA, MPH, PhD</w:t>
      </w:r>
      <w:r w:rsidRPr="004A1C4E">
        <w:rPr>
          <w:rFonts w:ascii="Calibri" w:hAnsi="Calibri" w:cs="Calibri"/>
          <w:sz w:val="24"/>
          <w:szCs w:val="24"/>
        </w:rPr>
        <w:br/>
        <w:t>SARAH NORRIS</w:t>
      </w:r>
      <w:r w:rsidR="004130B6">
        <w:rPr>
          <w:rFonts w:ascii="Calibri" w:hAnsi="Calibri" w:cs="Calibri"/>
          <w:sz w:val="24"/>
          <w:szCs w:val="24"/>
        </w:rPr>
        <w:t xml:space="preserve"> </w:t>
      </w:r>
      <w:r w:rsidR="004130B6">
        <w:rPr>
          <w:rFonts w:ascii="Calibri" w:hAnsi="Calibri" w:cs="Calibri"/>
          <w:sz w:val="24"/>
          <w:szCs w:val="24"/>
          <w:vertAlign w:val="superscript"/>
        </w:rPr>
        <w:t>14</w:t>
      </w:r>
      <w:r w:rsidRPr="004A1C4E">
        <w:rPr>
          <w:rFonts w:ascii="Calibri" w:hAnsi="Calibri" w:cs="Calibri"/>
          <w:sz w:val="24"/>
          <w:szCs w:val="24"/>
        </w:rPr>
        <w:t xml:space="preserve"> BSc PhD</w:t>
      </w:r>
      <w:r w:rsidRPr="004A1C4E">
        <w:rPr>
          <w:rFonts w:ascii="Calibri" w:hAnsi="Calibri" w:cs="Calibri"/>
          <w:sz w:val="24"/>
          <w:szCs w:val="24"/>
        </w:rPr>
        <w:br/>
        <w:t xml:space="preserve">STEVE CHADBAN </w:t>
      </w:r>
      <w:r w:rsidR="004130B6">
        <w:rPr>
          <w:rFonts w:ascii="Calibri" w:hAnsi="Calibri" w:cs="Calibri"/>
          <w:sz w:val="24"/>
          <w:szCs w:val="24"/>
          <w:vertAlign w:val="superscript"/>
        </w:rPr>
        <w:t>5, 15</w:t>
      </w:r>
      <w:r w:rsidRPr="004A1C4E">
        <w:rPr>
          <w:rFonts w:ascii="Calibri" w:hAnsi="Calibri" w:cs="Calibri"/>
          <w:sz w:val="24"/>
          <w:szCs w:val="24"/>
        </w:rPr>
        <w:t xml:space="preserve"> </w:t>
      </w:r>
      <w:proofErr w:type="spellStart"/>
      <w:r w:rsidRPr="004A1C4E">
        <w:rPr>
          <w:rFonts w:ascii="Calibri" w:hAnsi="Calibri" w:cs="Calibri"/>
          <w:sz w:val="24"/>
          <w:szCs w:val="24"/>
        </w:rPr>
        <w:t>BMed</w:t>
      </w:r>
      <w:proofErr w:type="spellEnd"/>
      <w:r w:rsidRPr="004A1C4E">
        <w:rPr>
          <w:rFonts w:ascii="Calibri" w:hAnsi="Calibri" w:cs="Calibri"/>
          <w:sz w:val="24"/>
          <w:szCs w:val="24"/>
        </w:rPr>
        <w:t xml:space="preserve"> (UM), PhD</w:t>
      </w:r>
    </w:p>
    <w:p w14:paraId="07C52D99" w14:textId="77777777" w:rsidR="000C307F" w:rsidRDefault="000C307F">
      <w:pPr>
        <w:rPr>
          <w:rFonts w:ascii="Calibri" w:hAnsi="Calibri" w:cs="Calibri"/>
          <w:b/>
          <w:bCs/>
          <w:sz w:val="24"/>
          <w:szCs w:val="24"/>
        </w:rPr>
      </w:pPr>
    </w:p>
    <w:p w14:paraId="7039EC1E" w14:textId="03C06A93" w:rsidR="00531432" w:rsidRPr="004A1C4E" w:rsidRDefault="00531432">
      <w:pPr>
        <w:rPr>
          <w:rFonts w:ascii="Calibri" w:hAnsi="Calibri" w:cs="Calibri"/>
          <w:b/>
          <w:bCs/>
          <w:sz w:val="24"/>
          <w:szCs w:val="24"/>
        </w:rPr>
      </w:pPr>
      <w:r w:rsidRPr="004A1C4E">
        <w:rPr>
          <w:rFonts w:ascii="Calibri" w:hAnsi="Calibri" w:cs="Calibri"/>
          <w:b/>
          <w:bCs/>
          <w:sz w:val="24"/>
          <w:szCs w:val="24"/>
        </w:rPr>
        <w:t>A</w:t>
      </w:r>
      <w:r w:rsidR="00221FE9" w:rsidRPr="004A1C4E">
        <w:rPr>
          <w:rFonts w:ascii="Calibri" w:hAnsi="Calibri" w:cs="Calibri"/>
          <w:b/>
          <w:bCs/>
          <w:sz w:val="24"/>
          <w:szCs w:val="24"/>
        </w:rPr>
        <w:t>ffiliations</w:t>
      </w:r>
      <w:r w:rsidR="004D3124" w:rsidRPr="004A1C4E">
        <w:rPr>
          <w:rFonts w:ascii="Calibri" w:hAnsi="Calibri" w:cs="Calibri"/>
          <w:b/>
          <w:bCs/>
          <w:sz w:val="24"/>
          <w:szCs w:val="24"/>
        </w:rPr>
        <w:t>:</w:t>
      </w:r>
    </w:p>
    <w:p w14:paraId="7BD43F05" w14:textId="4DE3CB07" w:rsidR="00531432" w:rsidRDefault="00FD21E1">
      <w:pPr>
        <w:rPr>
          <w:rFonts w:ascii="Calibri" w:hAnsi="Calibri" w:cs="Calibri"/>
          <w:sz w:val="24"/>
          <w:szCs w:val="24"/>
        </w:rPr>
      </w:pPr>
      <w:r w:rsidRPr="004A1C4E">
        <w:rPr>
          <w:rFonts w:ascii="Calibri" w:hAnsi="Calibri" w:cs="Calibri"/>
          <w:sz w:val="24"/>
          <w:szCs w:val="24"/>
        </w:rPr>
        <w:t>Affiliations</w:t>
      </w:r>
      <w:r w:rsidRPr="004A1C4E">
        <w:rPr>
          <w:rFonts w:ascii="Calibri" w:hAnsi="Calibri" w:cs="Calibri"/>
          <w:sz w:val="24"/>
          <w:szCs w:val="24"/>
        </w:rPr>
        <w:br/>
        <w:t>1. Concord Clinical School, Faculty of Medicine and Health, University of Sydney</w:t>
      </w:r>
      <w:r w:rsidRPr="004A1C4E">
        <w:rPr>
          <w:rFonts w:ascii="Calibri" w:hAnsi="Calibri" w:cs="Calibri"/>
          <w:sz w:val="24"/>
          <w:szCs w:val="24"/>
        </w:rPr>
        <w:br/>
        <w:t>2. Canterbury Hospital, Sydney Local Health District, New South Wales, Australia</w:t>
      </w:r>
      <w:r w:rsidRPr="004A1C4E">
        <w:rPr>
          <w:rFonts w:ascii="Calibri" w:hAnsi="Calibri" w:cs="Calibri"/>
          <w:sz w:val="24"/>
          <w:szCs w:val="24"/>
        </w:rPr>
        <w:br/>
        <w:t>3. Department of Renal Medicine, St George Hospital, Kogarah, NSW, Australia</w:t>
      </w:r>
      <w:r w:rsidRPr="004A1C4E">
        <w:rPr>
          <w:rFonts w:ascii="Calibri" w:hAnsi="Calibri" w:cs="Calibri"/>
          <w:sz w:val="24"/>
          <w:szCs w:val="24"/>
        </w:rPr>
        <w:br/>
        <w:t>4. NHMRC Clinical Trials Centre, University of Sydney, Camperdown, NSW, Australia</w:t>
      </w:r>
      <w:r w:rsidRPr="004A1C4E">
        <w:rPr>
          <w:rFonts w:ascii="Calibri" w:hAnsi="Calibri" w:cs="Calibri"/>
          <w:sz w:val="24"/>
          <w:szCs w:val="24"/>
        </w:rPr>
        <w:br/>
        <w:t>5. Department of Renal Medicine, Royal Prince Alfred Hospital, Sydney Local Health District, New South Wales, Australia</w:t>
      </w:r>
      <w:r w:rsidRPr="004A1C4E">
        <w:rPr>
          <w:rFonts w:ascii="Calibri" w:hAnsi="Calibri" w:cs="Calibri"/>
          <w:sz w:val="24"/>
          <w:szCs w:val="24"/>
        </w:rPr>
        <w:br/>
        <w:t>6. Gold Coast University Hospital, Queensland, Australia</w:t>
      </w:r>
      <w:r w:rsidRPr="004A1C4E">
        <w:rPr>
          <w:rFonts w:ascii="Calibri" w:hAnsi="Calibri" w:cs="Calibri"/>
          <w:sz w:val="24"/>
          <w:szCs w:val="24"/>
        </w:rPr>
        <w:br/>
        <w:t>7. Townsville University Hospital, Queensland, Australia</w:t>
      </w:r>
      <w:r w:rsidRPr="004A1C4E">
        <w:rPr>
          <w:rFonts w:ascii="Calibri" w:hAnsi="Calibri" w:cs="Calibri"/>
          <w:sz w:val="24"/>
          <w:szCs w:val="24"/>
        </w:rPr>
        <w:br/>
        <w:t xml:space="preserve">8. Liverpool Hospital, </w:t>
      </w:r>
      <w:proofErr w:type="gramStart"/>
      <w:r w:rsidRPr="004A1C4E">
        <w:rPr>
          <w:rFonts w:ascii="Calibri" w:hAnsi="Calibri" w:cs="Calibri"/>
          <w:sz w:val="24"/>
          <w:szCs w:val="24"/>
        </w:rPr>
        <w:t>South West</w:t>
      </w:r>
      <w:proofErr w:type="gramEnd"/>
      <w:r w:rsidRPr="004A1C4E">
        <w:rPr>
          <w:rFonts w:ascii="Calibri" w:hAnsi="Calibri" w:cs="Calibri"/>
          <w:sz w:val="24"/>
          <w:szCs w:val="24"/>
        </w:rPr>
        <w:t xml:space="preserve"> Sydney Local Health District, New South Wales, Australia</w:t>
      </w:r>
      <w:r w:rsidRPr="004A1C4E">
        <w:rPr>
          <w:rFonts w:ascii="Calibri" w:hAnsi="Calibri" w:cs="Calibri"/>
          <w:sz w:val="24"/>
          <w:szCs w:val="24"/>
        </w:rPr>
        <w:br/>
        <w:t>9. Concord Hospital, Sydney Local Health District, New South Wales, Australia</w:t>
      </w:r>
      <w:r w:rsidRPr="004A1C4E">
        <w:rPr>
          <w:rFonts w:ascii="Calibri" w:hAnsi="Calibri" w:cs="Calibri"/>
          <w:sz w:val="24"/>
          <w:szCs w:val="24"/>
        </w:rPr>
        <w:br/>
        <w:t>10. Department of Nephrology, Prince of Wales Hospital, Randwick, New South Wales, Australia</w:t>
      </w:r>
      <w:r w:rsidRPr="004A1C4E">
        <w:rPr>
          <w:rFonts w:ascii="Calibri" w:hAnsi="Calibri" w:cs="Calibri"/>
          <w:sz w:val="24"/>
          <w:szCs w:val="24"/>
        </w:rPr>
        <w:br/>
        <w:t>11. The George Institute for Global Health, UNSW, Australia</w:t>
      </w:r>
      <w:r w:rsidRPr="004A1C4E">
        <w:rPr>
          <w:rFonts w:ascii="Calibri" w:hAnsi="Calibri" w:cs="Calibri"/>
          <w:sz w:val="24"/>
          <w:szCs w:val="24"/>
        </w:rPr>
        <w:br/>
        <w:t>12. School of Clinical Medicine, UNSW Medicine and Health, UNSW, Sydney, Australia</w:t>
      </w:r>
      <w:r w:rsidRPr="004A1C4E">
        <w:rPr>
          <w:rFonts w:ascii="Calibri" w:hAnsi="Calibri" w:cs="Calibri"/>
          <w:sz w:val="24"/>
          <w:szCs w:val="24"/>
        </w:rPr>
        <w:br/>
        <w:t>13. Sydney School of Public Health, Faculty of Medicine and Health, University of Sydney</w:t>
      </w:r>
      <w:r w:rsidRPr="004A1C4E">
        <w:rPr>
          <w:rFonts w:ascii="Calibri" w:hAnsi="Calibri" w:cs="Calibri"/>
          <w:sz w:val="24"/>
          <w:szCs w:val="24"/>
        </w:rPr>
        <w:br/>
        <w:t>14. Leeder Centre, University of Sydney</w:t>
      </w:r>
      <w:r w:rsidRPr="004A1C4E">
        <w:rPr>
          <w:rFonts w:ascii="Calibri" w:hAnsi="Calibri" w:cs="Calibri"/>
          <w:sz w:val="24"/>
          <w:szCs w:val="24"/>
        </w:rPr>
        <w:br/>
      </w:r>
      <w:r w:rsidRPr="004A1C4E">
        <w:rPr>
          <w:rFonts w:ascii="Calibri" w:hAnsi="Calibri" w:cs="Calibri"/>
          <w:sz w:val="24"/>
          <w:szCs w:val="24"/>
        </w:rPr>
        <w:lastRenderedPageBreak/>
        <w:t>15. Kidney Node, Charles Perkins Centre, Faculty of Medicine and Health, University of Sydney</w:t>
      </w:r>
    </w:p>
    <w:p w14:paraId="4FAF14E7" w14:textId="77777777" w:rsidR="001A08D0" w:rsidRPr="004A1C4E" w:rsidRDefault="001A08D0">
      <w:pPr>
        <w:rPr>
          <w:rFonts w:ascii="Calibri" w:hAnsi="Calibri" w:cs="Calibri"/>
          <w:b/>
          <w:bCs/>
          <w:sz w:val="24"/>
          <w:szCs w:val="24"/>
        </w:rPr>
      </w:pPr>
    </w:p>
    <w:p w14:paraId="33CF5DD5" w14:textId="1917A400" w:rsidR="00FD21E1" w:rsidRPr="001F0C1B" w:rsidRDefault="004D3124">
      <w:pPr>
        <w:rPr>
          <w:rFonts w:cstheme="minorHAnsi"/>
          <w:sz w:val="24"/>
          <w:szCs w:val="24"/>
        </w:rPr>
      </w:pPr>
      <w:r w:rsidRPr="004A1C4E">
        <w:rPr>
          <w:rFonts w:ascii="Calibri" w:hAnsi="Calibri" w:cs="Calibri"/>
          <w:b/>
          <w:bCs/>
          <w:sz w:val="24"/>
          <w:szCs w:val="24"/>
        </w:rPr>
        <w:t>Correspondence to:</w:t>
      </w:r>
      <w:r w:rsidR="00FD21E1" w:rsidRPr="004A1C4E">
        <w:rPr>
          <w:rFonts w:ascii="Calibri" w:hAnsi="Calibri" w:cs="Calibri"/>
          <w:b/>
          <w:bCs/>
          <w:sz w:val="24"/>
          <w:szCs w:val="24"/>
        </w:rPr>
        <w:t xml:space="preserve"> </w:t>
      </w:r>
      <w:r w:rsidR="00FD21E1" w:rsidRPr="004A1C4E">
        <w:rPr>
          <w:rFonts w:ascii="Calibri" w:hAnsi="Calibri" w:cs="Calibri"/>
          <w:sz w:val="24"/>
          <w:szCs w:val="24"/>
        </w:rPr>
        <w:br/>
      </w:r>
      <w:r w:rsidR="00FD21E1" w:rsidRPr="001F0C1B">
        <w:rPr>
          <w:rFonts w:cstheme="minorHAnsi"/>
          <w:sz w:val="24"/>
          <w:szCs w:val="24"/>
        </w:rPr>
        <w:t>Dr Lucinda Wynter</w:t>
      </w:r>
      <w:r w:rsidR="00FD21E1" w:rsidRPr="001F0C1B">
        <w:rPr>
          <w:rFonts w:cstheme="minorHAnsi"/>
          <w:sz w:val="24"/>
          <w:szCs w:val="24"/>
        </w:rPr>
        <w:br/>
        <w:t>Email: lucy.wynter@sydney.edu.au</w:t>
      </w:r>
      <w:r w:rsidR="00FD21E1" w:rsidRPr="001F0C1B">
        <w:rPr>
          <w:rFonts w:cstheme="minorHAnsi"/>
          <w:sz w:val="24"/>
          <w:szCs w:val="24"/>
        </w:rPr>
        <w:br/>
        <w:t>Phone: (02) 97870000</w:t>
      </w:r>
      <w:r w:rsidR="00FD21E1" w:rsidRPr="001F0C1B">
        <w:rPr>
          <w:rFonts w:cstheme="minorHAnsi"/>
          <w:sz w:val="24"/>
          <w:szCs w:val="24"/>
        </w:rPr>
        <w:br/>
        <w:t>Address: Level 4 Canterbury Hospital, 575 Canterbury Rd, Campsie, NSW 2194</w:t>
      </w:r>
    </w:p>
    <w:p w14:paraId="33DCAEF3" w14:textId="28E3E366" w:rsidR="001F0C1B" w:rsidRPr="001F0C1B" w:rsidRDefault="001F0C1B" w:rsidP="001F0C1B">
      <w:pPr>
        <w:rPr>
          <w:rFonts w:cstheme="minorHAnsi"/>
          <w:sz w:val="24"/>
          <w:szCs w:val="24"/>
        </w:rPr>
      </w:pPr>
      <w:r w:rsidRPr="001F0C1B">
        <w:rPr>
          <w:rFonts w:cstheme="minorHAnsi"/>
          <w:sz w:val="24"/>
          <w:szCs w:val="24"/>
        </w:rPr>
        <w:t xml:space="preserve">ORCID ID: </w:t>
      </w:r>
      <w:hyperlink r:id="rId8" w:tooltip="https://url.au.m.mimecastprotect.com/s/EKq0CVARKgC0wR3LPFWX83e?domain=orcid.org" w:history="1">
        <w:r w:rsidRPr="001F0C1B">
          <w:rPr>
            <w:rStyle w:val="Hyperlink"/>
            <w:rFonts w:cstheme="minorHAnsi"/>
            <w:color w:val="0078D7"/>
            <w:sz w:val="24"/>
            <w:szCs w:val="24"/>
          </w:rPr>
          <w:t>0000-0003-2466-0727</w:t>
        </w:r>
      </w:hyperlink>
    </w:p>
    <w:p w14:paraId="0F2D3D6C" w14:textId="77777777" w:rsidR="001F0C1B" w:rsidRPr="004A1C4E" w:rsidRDefault="001F0C1B">
      <w:pPr>
        <w:rPr>
          <w:rFonts w:ascii="Calibri" w:hAnsi="Calibri" w:cs="Calibri"/>
          <w:b/>
          <w:bCs/>
          <w:sz w:val="24"/>
          <w:szCs w:val="24"/>
        </w:rPr>
      </w:pPr>
    </w:p>
    <w:p w14:paraId="5EBBC41D" w14:textId="77777777" w:rsidR="00D50E39" w:rsidRPr="004A1C4E" w:rsidRDefault="00D50E39">
      <w:pPr>
        <w:rPr>
          <w:rFonts w:ascii="Calibri" w:hAnsi="Calibri" w:cs="Calibri"/>
          <w:b/>
          <w:bCs/>
          <w:sz w:val="24"/>
          <w:szCs w:val="24"/>
        </w:rPr>
      </w:pPr>
    </w:p>
    <w:p w14:paraId="2D83159B" w14:textId="771C503D" w:rsidR="00531432" w:rsidRPr="004A1C4E" w:rsidRDefault="00531432">
      <w:pPr>
        <w:rPr>
          <w:rFonts w:ascii="Calibri" w:hAnsi="Calibri" w:cs="Calibri"/>
          <w:b/>
          <w:bCs/>
          <w:sz w:val="24"/>
          <w:szCs w:val="24"/>
        </w:rPr>
      </w:pPr>
      <w:r w:rsidRPr="004A1C4E">
        <w:rPr>
          <w:rFonts w:ascii="Calibri" w:hAnsi="Calibri" w:cs="Calibri"/>
          <w:b/>
          <w:bCs/>
          <w:sz w:val="24"/>
          <w:szCs w:val="24"/>
        </w:rPr>
        <w:t>W</w:t>
      </w:r>
      <w:r w:rsidR="00221FE9" w:rsidRPr="004A1C4E">
        <w:rPr>
          <w:rFonts w:ascii="Calibri" w:hAnsi="Calibri" w:cs="Calibri"/>
          <w:b/>
          <w:bCs/>
          <w:sz w:val="24"/>
          <w:szCs w:val="24"/>
        </w:rPr>
        <w:t xml:space="preserve">ord </w:t>
      </w:r>
      <w:proofErr w:type="gramStart"/>
      <w:r w:rsidR="00221FE9" w:rsidRPr="004A1C4E">
        <w:rPr>
          <w:rFonts w:ascii="Calibri" w:hAnsi="Calibri" w:cs="Calibri"/>
          <w:b/>
          <w:bCs/>
          <w:sz w:val="24"/>
          <w:szCs w:val="24"/>
        </w:rPr>
        <w:t>count</w:t>
      </w:r>
      <w:r w:rsidR="002C6486" w:rsidRPr="004A1C4E">
        <w:rPr>
          <w:rFonts w:ascii="Calibri" w:hAnsi="Calibri" w:cs="Calibri"/>
          <w:b/>
          <w:bCs/>
          <w:sz w:val="24"/>
          <w:szCs w:val="24"/>
        </w:rPr>
        <w:t xml:space="preserve"> </w:t>
      </w:r>
      <w:r w:rsidR="004D3124" w:rsidRPr="004A1C4E">
        <w:rPr>
          <w:rFonts w:ascii="Calibri" w:hAnsi="Calibri" w:cs="Calibri"/>
          <w:b/>
          <w:bCs/>
          <w:sz w:val="24"/>
          <w:szCs w:val="24"/>
        </w:rPr>
        <w:t>:</w:t>
      </w:r>
      <w:proofErr w:type="gramEnd"/>
      <w:r w:rsidR="00FD21E1" w:rsidRPr="004A1C4E">
        <w:rPr>
          <w:rFonts w:ascii="Calibri" w:hAnsi="Calibri" w:cs="Calibri"/>
          <w:b/>
          <w:bCs/>
          <w:sz w:val="24"/>
          <w:szCs w:val="24"/>
        </w:rPr>
        <w:t xml:space="preserve"> </w:t>
      </w:r>
      <w:r w:rsidR="00522190">
        <w:rPr>
          <w:rFonts w:ascii="Calibri" w:hAnsi="Calibri" w:cs="Calibri"/>
          <w:b/>
          <w:bCs/>
          <w:sz w:val="24"/>
          <w:szCs w:val="24"/>
        </w:rPr>
        <w:t>Bod</w:t>
      </w:r>
      <w:r w:rsidR="00522190" w:rsidRPr="00522190">
        <w:rPr>
          <w:rFonts w:ascii="Calibri" w:hAnsi="Calibri" w:cs="Calibri"/>
          <w:sz w:val="24"/>
          <w:szCs w:val="24"/>
        </w:rPr>
        <w:t xml:space="preserve">y </w:t>
      </w:r>
      <w:r w:rsidR="00FD21E1" w:rsidRPr="00522190">
        <w:rPr>
          <w:rFonts w:ascii="Calibri" w:hAnsi="Calibri" w:cs="Calibri"/>
          <w:sz w:val="24"/>
          <w:szCs w:val="24"/>
        </w:rPr>
        <w:t>3</w:t>
      </w:r>
      <w:r w:rsidR="00EC41E5">
        <w:rPr>
          <w:rFonts w:ascii="Calibri" w:hAnsi="Calibri" w:cs="Calibri"/>
          <w:sz w:val="24"/>
          <w:szCs w:val="24"/>
        </w:rPr>
        <w:t>448</w:t>
      </w:r>
      <w:r w:rsidR="00522190" w:rsidRPr="00522190">
        <w:rPr>
          <w:rFonts w:ascii="Calibri" w:hAnsi="Calibri" w:cs="Calibri"/>
          <w:sz w:val="24"/>
          <w:szCs w:val="24"/>
        </w:rPr>
        <w:t>, Abstract 26</w:t>
      </w:r>
      <w:r w:rsidR="00101F3F">
        <w:rPr>
          <w:rFonts w:ascii="Calibri" w:hAnsi="Calibri" w:cs="Calibri"/>
          <w:sz w:val="24"/>
          <w:szCs w:val="24"/>
        </w:rPr>
        <w:t>7</w:t>
      </w:r>
    </w:p>
    <w:p w14:paraId="7225C9BB" w14:textId="16031B90" w:rsidR="000278D0" w:rsidRPr="004A1C4E" w:rsidRDefault="00531432">
      <w:pPr>
        <w:rPr>
          <w:rFonts w:ascii="Calibri" w:hAnsi="Calibri" w:cs="Calibri"/>
          <w:b/>
          <w:bCs/>
          <w:sz w:val="24"/>
          <w:szCs w:val="24"/>
        </w:rPr>
      </w:pPr>
      <w:r w:rsidRPr="004A1C4E">
        <w:rPr>
          <w:rFonts w:ascii="Calibri" w:hAnsi="Calibri" w:cs="Calibri"/>
          <w:b/>
          <w:bCs/>
          <w:sz w:val="24"/>
          <w:szCs w:val="24"/>
        </w:rPr>
        <w:t>N</w:t>
      </w:r>
      <w:r w:rsidR="00221FE9" w:rsidRPr="004A1C4E">
        <w:rPr>
          <w:rFonts w:ascii="Calibri" w:hAnsi="Calibri" w:cs="Calibri"/>
          <w:b/>
          <w:bCs/>
          <w:sz w:val="24"/>
          <w:szCs w:val="24"/>
        </w:rPr>
        <w:t xml:space="preserve">umber of figures, </w:t>
      </w:r>
      <w:r w:rsidR="004D3124" w:rsidRPr="004A1C4E">
        <w:rPr>
          <w:rFonts w:ascii="Calibri" w:hAnsi="Calibri" w:cs="Calibri"/>
          <w:b/>
          <w:bCs/>
          <w:sz w:val="24"/>
          <w:szCs w:val="24"/>
        </w:rPr>
        <w:t>t</w:t>
      </w:r>
      <w:r w:rsidR="00221FE9" w:rsidRPr="004A1C4E">
        <w:rPr>
          <w:rFonts w:ascii="Calibri" w:hAnsi="Calibri" w:cs="Calibri"/>
          <w:b/>
          <w:bCs/>
          <w:sz w:val="24"/>
          <w:szCs w:val="24"/>
        </w:rPr>
        <w:t xml:space="preserve">ables, </w:t>
      </w:r>
      <w:r w:rsidR="004D3124" w:rsidRPr="004A1C4E">
        <w:rPr>
          <w:rFonts w:ascii="Calibri" w:hAnsi="Calibri" w:cs="Calibri"/>
          <w:b/>
          <w:bCs/>
          <w:sz w:val="24"/>
          <w:szCs w:val="24"/>
        </w:rPr>
        <w:t>b</w:t>
      </w:r>
      <w:r w:rsidR="00221FE9" w:rsidRPr="004A1C4E">
        <w:rPr>
          <w:rFonts w:ascii="Calibri" w:hAnsi="Calibri" w:cs="Calibri"/>
          <w:b/>
          <w:bCs/>
          <w:sz w:val="24"/>
          <w:szCs w:val="24"/>
        </w:rPr>
        <w:t>oxes, reference</w:t>
      </w:r>
      <w:r w:rsidR="00522190">
        <w:rPr>
          <w:rFonts w:ascii="Calibri" w:hAnsi="Calibri" w:cs="Calibri"/>
          <w:b/>
          <w:bCs/>
          <w:sz w:val="24"/>
          <w:szCs w:val="24"/>
        </w:rPr>
        <w:t>s:</w:t>
      </w:r>
    </w:p>
    <w:p w14:paraId="701A8C54" w14:textId="78B9B9A5" w:rsidR="00FD21E1" w:rsidRPr="004A1C4E" w:rsidRDefault="00FD21E1">
      <w:pPr>
        <w:rPr>
          <w:rFonts w:ascii="Calibri" w:hAnsi="Calibri" w:cs="Calibri"/>
          <w:sz w:val="24"/>
          <w:szCs w:val="24"/>
        </w:rPr>
      </w:pPr>
      <w:r w:rsidRPr="004A1C4E">
        <w:rPr>
          <w:rFonts w:ascii="Calibri" w:hAnsi="Calibri" w:cs="Calibri"/>
          <w:sz w:val="24"/>
          <w:szCs w:val="24"/>
        </w:rPr>
        <w:t xml:space="preserve">Figures: 2 </w:t>
      </w:r>
    </w:p>
    <w:p w14:paraId="0A76108F" w14:textId="068E6E5E" w:rsidR="00FD21E1" w:rsidRPr="004A1C4E" w:rsidRDefault="00FD21E1">
      <w:pPr>
        <w:rPr>
          <w:rFonts w:ascii="Calibri" w:hAnsi="Calibri" w:cs="Calibri"/>
          <w:sz w:val="24"/>
          <w:szCs w:val="24"/>
        </w:rPr>
      </w:pPr>
      <w:r w:rsidRPr="004A1C4E">
        <w:rPr>
          <w:rFonts w:ascii="Calibri" w:hAnsi="Calibri" w:cs="Calibri"/>
          <w:sz w:val="24"/>
          <w:szCs w:val="24"/>
        </w:rPr>
        <w:t>Tables: 1</w:t>
      </w:r>
    </w:p>
    <w:p w14:paraId="5DE9DC55" w14:textId="226F8A84" w:rsidR="00FD21E1" w:rsidRPr="004A1C4E" w:rsidRDefault="00FD21E1">
      <w:pPr>
        <w:rPr>
          <w:rFonts w:ascii="Calibri" w:hAnsi="Calibri" w:cs="Calibri"/>
          <w:sz w:val="24"/>
          <w:szCs w:val="24"/>
        </w:rPr>
      </w:pPr>
      <w:r w:rsidRPr="004A1C4E">
        <w:rPr>
          <w:rFonts w:ascii="Calibri" w:hAnsi="Calibri" w:cs="Calibri"/>
          <w:sz w:val="24"/>
          <w:szCs w:val="24"/>
        </w:rPr>
        <w:t>References: 36</w:t>
      </w:r>
    </w:p>
    <w:p w14:paraId="31DA22A4" w14:textId="79FDA111" w:rsidR="00221FE9" w:rsidRPr="004A1C4E" w:rsidRDefault="00873A28">
      <w:pPr>
        <w:rPr>
          <w:rFonts w:ascii="Calibri" w:hAnsi="Calibri" w:cs="Calibri"/>
          <w:b/>
          <w:bCs/>
          <w:sz w:val="24"/>
          <w:szCs w:val="24"/>
        </w:rPr>
      </w:pPr>
      <w:r w:rsidRPr="004A1C4E">
        <w:rPr>
          <w:rFonts w:ascii="Calibri" w:hAnsi="Calibri" w:cs="Calibri"/>
          <w:b/>
          <w:bCs/>
          <w:sz w:val="24"/>
          <w:szCs w:val="24"/>
        </w:rPr>
        <w:t>Running head:</w:t>
      </w:r>
      <w:r w:rsidR="00FD21E1" w:rsidRPr="004A1C4E">
        <w:rPr>
          <w:rFonts w:ascii="Calibri" w:hAnsi="Calibri" w:cs="Calibri"/>
          <w:b/>
          <w:bCs/>
          <w:sz w:val="24"/>
          <w:szCs w:val="24"/>
        </w:rPr>
        <w:t xml:space="preserve"> </w:t>
      </w:r>
      <w:r w:rsidR="00FD21E1" w:rsidRPr="004A1C4E">
        <w:rPr>
          <w:rFonts w:ascii="Calibri" w:hAnsi="Calibri" w:cs="Calibri"/>
          <w:sz w:val="24"/>
          <w:szCs w:val="24"/>
        </w:rPr>
        <w:t>Undertreatment of CKD in hospitalized patients: a missed opportunity</w:t>
      </w:r>
    </w:p>
    <w:p w14:paraId="451A9EF6" w14:textId="008D4DAD" w:rsidR="0066701F" w:rsidRPr="004A1C4E" w:rsidRDefault="0066701F" w:rsidP="001837B2">
      <w:pPr>
        <w:rPr>
          <w:rFonts w:ascii="Calibri" w:hAnsi="Calibri" w:cs="Calibri"/>
          <w:b/>
          <w:bCs/>
          <w:sz w:val="24"/>
          <w:szCs w:val="24"/>
        </w:rPr>
      </w:pPr>
    </w:p>
    <w:p w14:paraId="41CF31E3" w14:textId="77777777" w:rsidR="0065731C" w:rsidRPr="004A1C4E" w:rsidRDefault="0065731C" w:rsidP="001837B2">
      <w:pPr>
        <w:rPr>
          <w:rFonts w:ascii="Calibri" w:hAnsi="Calibri" w:cs="Calibri"/>
          <w:b/>
          <w:bCs/>
          <w:sz w:val="24"/>
          <w:szCs w:val="24"/>
        </w:rPr>
      </w:pPr>
    </w:p>
    <w:p w14:paraId="6F714C90" w14:textId="77777777" w:rsidR="001837B2" w:rsidRPr="004A1C4E" w:rsidRDefault="001837B2" w:rsidP="001837B2">
      <w:pPr>
        <w:rPr>
          <w:rFonts w:ascii="Calibri" w:hAnsi="Calibri" w:cs="Calibri"/>
          <w:b/>
          <w:bCs/>
          <w:sz w:val="24"/>
          <w:szCs w:val="24"/>
        </w:rPr>
      </w:pPr>
    </w:p>
    <w:p w14:paraId="716B6D1D" w14:textId="5CA6C19A" w:rsidR="001837B2" w:rsidRPr="004A1C4E" w:rsidRDefault="001837B2" w:rsidP="001837B2">
      <w:pPr>
        <w:rPr>
          <w:rFonts w:ascii="Calibri" w:hAnsi="Calibri" w:cs="Calibri"/>
          <w:b/>
          <w:bCs/>
          <w:sz w:val="24"/>
          <w:szCs w:val="24"/>
        </w:rPr>
      </w:pPr>
    </w:p>
    <w:p w14:paraId="7A406A2E" w14:textId="77777777" w:rsidR="001837B2" w:rsidRDefault="001837B2">
      <w:pPr>
        <w:rPr>
          <w:rFonts w:ascii="Calibri" w:hAnsi="Calibri" w:cs="Calibri"/>
          <w:b/>
          <w:bCs/>
          <w:sz w:val="24"/>
          <w:szCs w:val="24"/>
        </w:rPr>
      </w:pPr>
    </w:p>
    <w:p w14:paraId="768CC776" w14:textId="77777777" w:rsidR="00CD4558" w:rsidRDefault="00CD4558">
      <w:pPr>
        <w:rPr>
          <w:rFonts w:ascii="Calibri" w:hAnsi="Calibri" w:cs="Calibri"/>
          <w:b/>
          <w:bCs/>
          <w:sz w:val="24"/>
          <w:szCs w:val="24"/>
        </w:rPr>
      </w:pPr>
    </w:p>
    <w:p w14:paraId="2BD32ED2" w14:textId="77777777" w:rsidR="00AF137F" w:rsidRDefault="00AF137F">
      <w:pPr>
        <w:rPr>
          <w:rFonts w:ascii="Calibri" w:hAnsi="Calibri" w:cs="Calibri"/>
          <w:b/>
          <w:bCs/>
          <w:sz w:val="24"/>
          <w:szCs w:val="24"/>
        </w:rPr>
      </w:pPr>
    </w:p>
    <w:p w14:paraId="440576D5" w14:textId="77777777" w:rsidR="00AF137F" w:rsidRDefault="00AF137F">
      <w:pPr>
        <w:rPr>
          <w:rFonts w:ascii="Calibri" w:hAnsi="Calibri" w:cs="Calibri"/>
          <w:b/>
          <w:bCs/>
          <w:sz w:val="24"/>
          <w:szCs w:val="24"/>
        </w:rPr>
      </w:pPr>
    </w:p>
    <w:p w14:paraId="03FBC119" w14:textId="77777777" w:rsidR="00AF137F" w:rsidRDefault="00AF137F">
      <w:pPr>
        <w:rPr>
          <w:rFonts w:ascii="Calibri" w:hAnsi="Calibri" w:cs="Calibri"/>
          <w:b/>
          <w:bCs/>
          <w:sz w:val="24"/>
          <w:szCs w:val="24"/>
        </w:rPr>
      </w:pPr>
    </w:p>
    <w:p w14:paraId="73652190" w14:textId="77777777" w:rsidR="00AF137F" w:rsidRDefault="00AF137F">
      <w:pPr>
        <w:rPr>
          <w:rFonts w:ascii="Calibri" w:hAnsi="Calibri" w:cs="Calibri"/>
          <w:b/>
          <w:bCs/>
          <w:sz w:val="24"/>
          <w:szCs w:val="24"/>
        </w:rPr>
      </w:pPr>
    </w:p>
    <w:p w14:paraId="77FA1B0B" w14:textId="77777777" w:rsidR="00AF137F" w:rsidRDefault="00AF137F">
      <w:pPr>
        <w:rPr>
          <w:rFonts w:ascii="Calibri" w:hAnsi="Calibri" w:cs="Calibri"/>
          <w:b/>
          <w:bCs/>
          <w:sz w:val="24"/>
          <w:szCs w:val="24"/>
        </w:rPr>
      </w:pPr>
    </w:p>
    <w:p w14:paraId="13248CC8" w14:textId="77777777" w:rsidR="00AF137F" w:rsidRDefault="00AF137F">
      <w:pPr>
        <w:rPr>
          <w:rFonts w:ascii="Calibri" w:hAnsi="Calibri" w:cs="Calibri"/>
          <w:b/>
          <w:bCs/>
          <w:sz w:val="24"/>
          <w:szCs w:val="24"/>
        </w:rPr>
      </w:pPr>
    </w:p>
    <w:p w14:paraId="2D2A304A" w14:textId="77777777" w:rsidR="00AF137F" w:rsidRDefault="00AF137F">
      <w:pPr>
        <w:rPr>
          <w:rFonts w:ascii="Calibri" w:hAnsi="Calibri" w:cs="Calibri"/>
          <w:b/>
          <w:bCs/>
          <w:sz w:val="24"/>
          <w:szCs w:val="24"/>
        </w:rPr>
      </w:pPr>
    </w:p>
    <w:p w14:paraId="4ABCA76A" w14:textId="77777777" w:rsidR="00CD4558" w:rsidRPr="004A1C4E" w:rsidRDefault="00CD4558">
      <w:pPr>
        <w:rPr>
          <w:rFonts w:ascii="Calibri" w:hAnsi="Calibri" w:cs="Calibri"/>
          <w:b/>
          <w:bCs/>
          <w:sz w:val="24"/>
          <w:szCs w:val="24"/>
        </w:rPr>
      </w:pPr>
    </w:p>
    <w:p w14:paraId="23EE194F" w14:textId="2AA4C5F3" w:rsidR="000278D0" w:rsidRDefault="000278D0">
      <w:pPr>
        <w:rPr>
          <w:rFonts w:ascii="Calibri" w:hAnsi="Calibri" w:cs="Calibri"/>
          <w:sz w:val="24"/>
          <w:szCs w:val="24"/>
        </w:rPr>
      </w:pPr>
      <w:r w:rsidRPr="004A1C4E">
        <w:rPr>
          <w:rFonts w:ascii="Calibri" w:hAnsi="Calibri" w:cs="Calibri"/>
          <w:b/>
          <w:bCs/>
          <w:sz w:val="24"/>
          <w:szCs w:val="24"/>
        </w:rPr>
        <w:lastRenderedPageBreak/>
        <w:t>Abstract</w:t>
      </w:r>
      <w:r w:rsidR="00457CD4" w:rsidRPr="004A1C4E">
        <w:rPr>
          <w:rFonts w:ascii="Calibri" w:hAnsi="Calibri" w:cs="Calibri"/>
          <w:b/>
          <w:bCs/>
          <w:sz w:val="24"/>
          <w:szCs w:val="24"/>
        </w:rPr>
        <w:t xml:space="preserve"> </w:t>
      </w:r>
    </w:p>
    <w:p w14:paraId="1A1C8A37" w14:textId="77777777" w:rsidR="00465C8B" w:rsidRPr="004A1C4E" w:rsidRDefault="00465C8B">
      <w:pPr>
        <w:rPr>
          <w:rFonts w:ascii="Calibri" w:hAnsi="Calibri" w:cs="Calibri"/>
          <w:b/>
          <w:bCs/>
          <w:sz w:val="24"/>
          <w:szCs w:val="24"/>
        </w:rPr>
      </w:pPr>
    </w:p>
    <w:p w14:paraId="03C6A91F" w14:textId="0B7CDD59" w:rsidR="002C6486" w:rsidRPr="004A1C4E" w:rsidRDefault="002C6486">
      <w:pPr>
        <w:rPr>
          <w:rFonts w:ascii="Calibri" w:hAnsi="Calibri" w:cs="Calibri"/>
          <w:b/>
          <w:bCs/>
          <w:sz w:val="24"/>
          <w:szCs w:val="24"/>
        </w:rPr>
      </w:pPr>
      <w:r w:rsidRPr="004A1C4E">
        <w:rPr>
          <w:rFonts w:ascii="Calibri" w:hAnsi="Calibri" w:cs="Calibri"/>
          <w:b/>
          <w:bCs/>
          <w:sz w:val="24"/>
          <w:szCs w:val="24"/>
        </w:rPr>
        <w:t>Background and hypothesis</w:t>
      </w:r>
      <w:r w:rsidR="00426081" w:rsidRPr="004A1C4E">
        <w:rPr>
          <w:rFonts w:ascii="Calibri" w:hAnsi="Calibri" w:cs="Calibri"/>
          <w:b/>
          <w:bCs/>
          <w:sz w:val="24"/>
          <w:szCs w:val="24"/>
        </w:rPr>
        <w:t>.</w:t>
      </w:r>
    </w:p>
    <w:p w14:paraId="1260EE68" w14:textId="42BA0DD2" w:rsidR="00FD21E1" w:rsidRPr="004A1C4E" w:rsidRDefault="00FD21E1" w:rsidP="00FD21E1">
      <w:pPr>
        <w:spacing w:line="360" w:lineRule="auto"/>
        <w:rPr>
          <w:rFonts w:ascii="Calibri" w:hAnsi="Calibri" w:cs="Calibri"/>
          <w:sz w:val="24"/>
          <w:szCs w:val="24"/>
        </w:rPr>
      </w:pPr>
      <w:r w:rsidRPr="004A1C4E">
        <w:rPr>
          <w:rFonts w:ascii="Calibri" w:hAnsi="Calibri" w:cs="Calibri"/>
          <w:sz w:val="24"/>
          <w:szCs w:val="24"/>
        </w:rPr>
        <w:t>CKD affects 14% of adults in Australia and is frequently under-recogni</w:t>
      </w:r>
      <w:r w:rsidR="00E0580E" w:rsidRPr="004A1C4E">
        <w:rPr>
          <w:rFonts w:ascii="Calibri" w:hAnsi="Calibri" w:cs="Calibri"/>
          <w:sz w:val="24"/>
          <w:szCs w:val="24"/>
        </w:rPr>
        <w:t>s</w:t>
      </w:r>
      <w:r w:rsidRPr="004A1C4E">
        <w:rPr>
          <w:rFonts w:ascii="Calibri" w:hAnsi="Calibri" w:cs="Calibri"/>
          <w:sz w:val="24"/>
          <w:szCs w:val="24"/>
        </w:rPr>
        <w:t>ed or diagnosed in late stages when opportunities to prevent progression to kidney failure have been missed. Existing early identification programs target primary care or specific high-risk populations. Hospitalisation may present an opportunity to identify undertreated CKD. We hypothesise that there is a high prevalence of undertreated stage 3b-5 chronic kidney disease (CKD) among patients admitted to teaching hospitals in Sydney, Australia.</w:t>
      </w:r>
    </w:p>
    <w:p w14:paraId="53001F31" w14:textId="77777777" w:rsidR="002745B3" w:rsidRPr="004A1C4E" w:rsidRDefault="002745B3">
      <w:pPr>
        <w:rPr>
          <w:rFonts w:ascii="Calibri" w:hAnsi="Calibri" w:cs="Calibri"/>
          <w:b/>
          <w:bCs/>
          <w:sz w:val="24"/>
          <w:szCs w:val="24"/>
        </w:rPr>
      </w:pPr>
    </w:p>
    <w:p w14:paraId="6CBE1E73" w14:textId="7DB63AF1" w:rsidR="00D50E39" w:rsidRPr="004A1C4E" w:rsidRDefault="002C6486">
      <w:pPr>
        <w:rPr>
          <w:rFonts w:ascii="Calibri" w:hAnsi="Calibri" w:cs="Calibri"/>
          <w:b/>
          <w:bCs/>
          <w:sz w:val="24"/>
          <w:szCs w:val="24"/>
        </w:rPr>
      </w:pPr>
      <w:r w:rsidRPr="004A1C4E">
        <w:rPr>
          <w:rFonts w:ascii="Calibri" w:hAnsi="Calibri" w:cs="Calibri"/>
          <w:b/>
          <w:bCs/>
          <w:sz w:val="24"/>
          <w:szCs w:val="24"/>
        </w:rPr>
        <w:t>Methods</w:t>
      </w:r>
      <w:r w:rsidR="00426081" w:rsidRPr="004A1C4E">
        <w:rPr>
          <w:rFonts w:ascii="Calibri" w:hAnsi="Calibri" w:cs="Calibri"/>
          <w:b/>
          <w:bCs/>
          <w:sz w:val="24"/>
          <w:szCs w:val="24"/>
        </w:rPr>
        <w:t>.</w:t>
      </w:r>
    </w:p>
    <w:p w14:paraId="3294F345" w14:textId="7D88ED06" w:rsidR="007529EB" w:rsidRPr="004A1C4E" w:rsidRDefault="007529EB" w:rsidP="007529EB">
      <w:pPr>
        <w:spacing w:line="360" w:lineRule="auto"/>
        <w:rPr>
          <w:rFonts w:ascii="Calibri" w:hAnsi="Calibri" w:cs="Calibri"/>
          <w:sz w:val="24"/>
          <w:szCs w:val="24"/>
        </w:rPr>
      </w:pPr>
      <w:r w:rsidRPr="004A1C4E">
        <w:rPr>
          <w:rFonts w:ascii="Calibri" w:hAnsi="Calibri" w:cs="Calibri"/>
          <w:sz w:val="24"/>
          <w:szCs w:val="24"/>
        </w:rPr>
        <w:t xml:space="preserve">We </w:t>
      </w:r>
      <w:r w:rsidR="00C83E17">
        <w:rPr>
          <w:rFonts w:ascii="Calibri" w:hAnsi="Calibri" w:cs="Calibri"/>
          <w:sz w:val="24"/>
          <w:szCs w:val="24"/>
        </w:rPr>
        <w:t>prospectively</w:t>
      </w:r>
      <w:r w:rsidR="009451C7">
        <w:rPr>
          <w:rFonts w:ascii="Calibri" w:hAnsi="Calibri" w:cs="Calibri"/>
          <w:sz w:val="24"/>
          <w:szCs w:val="24"/>
        </w:rPr>
        <w:t xml:space="preserve"> identified</w:t>
      </w:r>
      <w:r w:rsidR="009B05FE">
        <w:rPr>
          <w:rFonts w:ascii="Calibri" w:hAnsi="Calibri" w:cs="Calibri"/>
          <w:sz w:val="24"/>
          <w:szCs w:val="24"/>
        </w:rPr>
        <w:t xml:space="preserve"> all</w:t>
      </w:r>
      <w:r w:rsidR="009451C7">
        <w:rPr>
          <w:rFonts w:ascii="Calibri" w:hAnsi="Calibri" w:cs="Calibri"/>
          <w:sz w:val="24"/>
          <w:szCs w:val="24"/>
        </w:rPr>
        <w:t xml:space="preserve"> </w:t>
      </w:r>
      <w:r w:rsidR="0076410D">
        <w:rPr>
          <w:rFonts w:ascii="Calibri" w:hAnsi="Calibri" w:cs="Calibri"/>
          <w:sz w:val="24"/>
          <w:szCs w:val="24"/>
        </w:rPr>
        <w:t xml:space="preserve">adult </w:t>
      </w:r>
      <w:r w:rsidRPr="004A1C4E">
        <w:rPr>
          <w:rFonts w:ascii="Calibri" w:hAnsi="Calibri" w:cs="Calibri"/>
          <w:sz w:val="24"/>
          <w:szCs w:val="24"/>
        </w:rPr>
        <w:t>patients</w:t>
      </w:r>
      <w:r w:rsidR="00425310">
        <w:rPr>
          <w:rFonts w:ascii="Calibri" w:hAnsi="Calibri" w:cs="Calibri"/>
          <w:sz w:val="24"/>
          <w:szCs w:val="24"/>
        </w:rPr>
        <w:t xml:space="preserve"> with an</w:t>
      </w:r>
      <w:r w:rsidRPr="004A1C4E">
        <w:rPr>
          <w:rFonts w:ascii="Calibri" w:hAnsi="Calibri" w:cs="Calibri"/>
          <w:sz w:val="24"/>
          <w:szCs w:val="24"/>
        </w:rPr>
        <w:t xml:space="preserve"> </w:t>
      </w:r>
      <w:r w:rsidR="00425310" w:rsidRPr="004A1C4E">
        <w:rPr>
          <w:rFonts w:ascii="Calibri" w:hAnsi="Calibri" w:cs="Calibri"/>
          <w:sz w:val="24"/>
          <w:szCs w:val="24"/>
        </w:rPr>
        <w:t>eGFR&lt;45ml/min/1.</w:t>
      </w:r>
      <w:r w:rsidR="00425310" w:rsidRPr="00425310">
        <w:rPr>
          <w:rFonts w:ascii="Calibri" w:hAnsi="Calibri" w:cs="Calibri"/>
          <w:sz w:val="24"/>
          <w:szCs w:val="24"/>
        </w:rPr>
        <w:t>73m</w:t>
      </w:r>
      <w:r w:rsidR="00425310" w:rsidRPr="00C01E12">
        <w:rPr>
          <w:rFonts w:ascii="Calibri" w:hAnsi="Calibri" w:cs="Calibri"/>
          <w:sz w:val="24"/>
          <w:szCs w:val="24"/>
        </w:rPr>
        <w:t>2</w:t>
      </w:r>
      <w:r w:rsidR="00425310">
        <w:rPr>
          <w:rFonts w:ascii="Calibri" w:hAnsi="Calibri" w:cs="Calibri"/>
          <w:sz w:val="24"/>
          <w:szCs w:val="24"/>
        </w:rPr>
        <w:t xml:space="preserve"> </w:t>
      </w:r>
      <w:r w:rsidRPr="00425310">
        <w:rPr>
          <w:rFonts w:ascii="Calibri" w:hAnsi="Calibri" w:cs="Calibri"/>
          <w:sz w:val="24"/>
          <w:szCs w:val="24"/>
        </w:rPr>
        <w:t>admitted</w:t>
      </w:r>
      <w:r w:rsidRPr="004A1C4E">
        <w:rPr>
          <w:rFonts w:ascii="Calibri" w:hAnsi="Calibri" w:cs="Calibri"/>
          <w:sz w:val="24"/>
          <w:szCs w:val="24"/>
        </w:rPr>
        <w:t xml:space="preserve"> to </w:t>
      </w:r>
      <w:r w:rsidR="00661122">
        <w:rPr>
          <w:rFonts w:ascii="Calibri" w:hAnsi="Calibri" w:cs="Calibri"/>
          <w:sz w:val="24"/>
          <w:szCs w:val="24"/>
        </w:rPr>
        <w:t>hospital under a non-nephrology service</w:t>
      </w:r>
      <w:r w:rsidR="00A95CE2">
        <w:rPr>
          <w:rFonts w:ascii="Calibri" w:hAnsi="Calibri" w:cs="Calibri"/>
          <w:sz w:val="24"/>
          <w:szCs w:val="24"/>
        </w:rPr>
        <w:t xml:space="preserve">, in </w:t>
      </w:r>
      <w:r w:rsidRPr="004A1C4E">
        <w:rPr>
          <w:rFonts w:ascii="Calibri" w:hAnsi="Calibri" w:cs="Calibri"/>
          <w:sz w:val="24"/>
          <w:szCs w:val="24"/>
        </w:rPr>
        <w:t>six metropolitan hospitals from two health districts of Sydney, Australia, between March 2024-</w:t>
      </w:r>
      <w:r w:rsidR="001E3A9F">
        <w:rPr>
          <w:rFonts w:ascii="Calibri" w:hAnsi="Calibri" w:cs="Calibri"/>
          <w:sz w:val="24"/>
          <w:szCs w:val="24"/>
        </w:rPr>
        <w:t>Feb</w:t>
      </w:r>
      <w:r w:rsidRPr="004A1C4E">
        <w:rPr>
          <w:rFonts w:ascii="Calibri" w:hAnsi="Calibri" w:cs="Calibri"/>
          <w:sz w:val="24"/>
          <w:szCs w:val="24"/>
        </w:rPr>
        <w:t xml:space="preserve"> 2025</w:t>
      </w:r>
      <w:r w:rsidR="001E3A9F">
        <w:rPr>
          <w:rFonts w:ascii="Calibri" w:hAnsi="Calibri" w:cs="Calibri"/>
          <w:sz w:val="24"/>
          <w:szCs w:val="24"/>
        </w:rPr>
        <w:t xml:space="preserve"> inclusive</w:t>
      </w:r>
      <w:r w:rsidRPr="004A1C4E">
        <w:rPr>
          <w:rFonts w:ascii="Calibri" w:hAnsi="Calibri" w:cs="Calibri"/>
          <w:sz w:val="24"/>
          <w:szCs w:val="24"/>
        </w:rPr>
        <w:t>.</w:t>
      </w:r>
      <w:r w:rsidR="000718F9">
        <w:rPr>
          <w:rFonts w:ascii="Calibri" w:hAnsi="Calibri" w:cs="Calibri"/>
          <w:sz w:val="24"/>
          <w:szCs w:val="24"/>
        </w:rPr>
        <w:t xml:space="preserve"> </w:t>
      </w:r>
      <w:r w:rsidRPr="004A1C4E">
        <w:rPr>
          <w:rFonts w:ascii="Calibri" w:hAnsi="Calibri" w:cs="Calibri"/>
          <w:sz w:val="24"/>
          <w:szCs w:val="24"/>
        </w:rPr>
        <w:t xml:space="preserve">To identify </w:t>
      </w:r>
      <w:r w:rsidR="00CF4E63">
        <w:rPr>
          <w:rFonts w:ascii="Calibri" w:hAnsi="Calibri" w:cs="Calibri"/>
          <w:sz w:val="24"/>
          <w:szCs w:val="24"/>
        </w:rPr>
        <w:t xml:space="preserve">those </w:t>
      </w:r>
      <w:r w:rsidR="00DB6E5E">
        <w:rPr>
          <w:rFonts w:ascii="Calibri" w:hAnsi="Calibri" w:cs="Calibri"/>
          <w:sz w:val="24"/>
          <w:szCs w:val="24"/>
        </w:rPr>
        <w:t>mostly likely to</w:t>
      </w:r>
      <w:r w:rsidR="00CF4E63">
        <w:rPr>
          <w:rFonts w:ascii="Calibri" w:hAnsi="Calibri" w:cs="Calibri"/>
          <w:sz w:val="24"/>
          <w:szCs w:val="24"/>
        </w:rPr>
        <w:t xml:space="preserve"> benefit from </w:t>
      </w:r>
      <w:r w:rsidR="00DB6E5E">
        <w:rPr>
          <w:rFonts w:ascii="Calibri" w:hAnsi="Calibri" w:cs="Calibri"/>
          <w:sz w:val="24"/>
          <w:szCs w:val="24"/>
        </w:rPr>
        <w:t xml:space="preserve">guideline directed medical therapy (GDMT) for CKD, we </w:t>
      </w:r>
      <w:r w:rsidRPr="004A1C4E">
        <w:rPr>
          <w:rFonts w:ascii="Calibri" w:hAnsi="Calibri" w:cs="Calibri"/>
          <w:sz w:val="24"/>
          <w:szCs w:val="24"/>
        </w:rPr>
        <w:t xml:space="preserve">excluded those &gt;80 years of age, pregnant, diagnosed with dementia, nursing home residents, </w:t>
      </w:r>
      <w:r w:rsidR="00C06034">
        <w:rPr>
          <w:rFonts w:ascii="Calibri" w:hAnsi="Calibri" w:cs="Calibri"/>
          <w:sz w:val="24"/>
          <w:szCs w:val="24"/>
        </w:rPr>
        <w:t xml:space="preserve">who </w:t>
      </w:r>
      <w:r w:rsidR="001E3A9F">
        <w:rPr>
          <w:rFonts w:ascii="Calibri" w:hAnsi="Calibri" w:cs="Calibri"/>
          <w:sz w:val="24"/>
          <w:szCs w:val="24"/>
        </w:rPr>
        <w:t xml:space="preserve">had a life-expectancy less than 2 </w:t>
      </w:r>
      <w:proofErr w:type="gramStart"/>
      <w:r w:rsidR="001E3A9F">
        <w:rPr>
          <w:rFonts w:ascii="Calibri" w:hAnsi="Calibri" w:cs="Calibri"/>
          <w:sz w:val="24"/>
          <w:szCs w:val="24"/>
        </w:rPr>
        <w:t xml:space="preserve">years, </w:t>
      </w:r>
      <w:r w:rsidR="00FC3817">
        <w:rPr>
          <w:rFonts w:ascii="Calibri" w:hAnsi="Calibri" w:cs="Calibri"/>
          <w:sz w:val="24"/>
          <w:szCs w:val="24"/>
        </w:rPr>
        <w:t xml:space="preserve"> or</w:t>
      </w:r>
      <w:proofErr w:type="gramEnd"/>
      <w:r w:rsidR="00FC3817">
        <w:rPr>
          <w:rFonts w:ascii="Calibri" w:hAnsi="Calibri" w:cs="Calibri"/>
          <w:sz w:val="24"/>
          <w:szCs w:val="24"/>
        </w:rPr>
        <w:t xml:space="preserve"> who </w:t>
      </w:r>
      <w:r w:rsidR="001E3A9F">
        <w:rPr>
          <w:rFonts w:ascii="Calibri" w:hAnsi="Calibri" w:cs="Calibri"/>
          <w:sz w:val="24"/>
          <w:szCs w:val="24"/>
        </w:rPr>
        <w:t xml:space="preserve">had </w:t>
      </w:r>
      <w:r w:rsidRPr="004A1C4E">
        <w:rPr>
          <w:rFonts w:ascii="Calibri" w:hAnsi="Calibri" w:cs="Calibri"/>
          <w:sz w:val="24"/>
          <w:szCs w:val="24"/>
        </w:rPr>
        <w:t>acute kidney injury</w:t>
      </w:r>
      <w:r w:rsidR="00C90CA8">
        <w:rPr>
          <w:rFonts w:ascii="Calibri" w:hAnsi="Calibri" w:cs="Calibri"/>
          <w:sz w:val="24"/>
          <w:szCs w:val="24"/>
        </w:rPr>
        <w:t xml:space="preserve">. </w:t>
      </w:r>
      <w:r w:rsidR="001E3A9F">
        <w:rPr>
          <w:rFonts w:ascii="Calibri" w:hAnsi="Calibri" w:cs="Calibri"/>
          <w:sz w:val="24"/>
          <w:szCs w:val="24"/>
        </w:rPr>
        <w:t>W</w:t>
      </w:r>
      <w:r w:rsidRPr="004A1C4E">
        <w:rPr>
          <w:rFonts w:ascii="Calibri" w:hAnsi="Calibri" w:cs="Calibri"/>
          <w:sz w:val="24"/>
          <w:szCs w:val="24"/>
        </w:rPr>
        <w:t>e extracted demographic, co-morbidity and medication data</w:t>
      </w:r>
      <w:r w:rsidR="001E3A9F">
        <w:rPr>
          <w:rFonts w:ascii="Calibri" w:hAnsi="Calibri" w:cs="Calibri"/>
          <w:sz w:val="24"/>
          <w:szCs w:val="24"/>
        </w:rPr>
        <w:t xml:space="preserve"> from the </w:t>
      </w:r>
      <w:r w:rsidR="00FC3817" w:rsidRPr="004A1C4E">
        <w:rPr>
          <w:rFonts w:ascii="Calibri" w:hAnsi="Calibri" w:cs="Calibri"/>
          <w:sz w:val="24"/>
          <w:szCs w:val="24"/>
        </w:rPr>
        <w:t>electronic medical record</w:t>
      </w:r>
      <w:r w:rsidR="00FC3817">
        <w:rPr>
          <w:rFonts w:ascii="Calibri" w:hAnsi="Calibri" w:cs="Calibri"/>
          <w:sz w:val="24"/>
          <w:szCs w:val="24"/>
        </w:rPr>
        <w:t>.</w:t>
      </w:r>
    </w:p>
    <w:p w14:paraId="01C83DB0" w14:textId="77777777" w:rsidR="002745B3" w:rsidRPr="004A1C4E" w:rsidRDefault="002745B3">
      <w:pPr>
        <w:rPr>
          <w:rFonts w:ascii="Calibri" w:hAnsi="Calibri" w:cs="Calibri"/>
          <w:b/>
          <w:bCs/>
          <w:sz w:val="24"/>
          <w:szCs w:val="24"/>
        </w:rPr>
      </w:pPr>
    </w:p>
    <w:p w14:paraId="00DBCC30" w14:textId="24418CEE" w:rsidR="002C6486" w:rsidRPr="004A1C4E" w:rsidRDefault="002C6486">
      <w:pPr>
        <w:rPr>
          <w:rFonts w:ascii="Calibri" w:hAnsi="Calibri" w:cs="Calibri"/>
          <w:b/>
          <w:bCs/>
          <w:sz w:val="24"/>
          <w:szCs w:val="24"/>
        </w:rPr>
      </w:pPr>
      <w:r w:rsidRPr="004A1C4E">
        <w:rPr>
          <w:rFonts w:ascii="Calibri" w:hAnsi="Calibri" w:cs="Calibri"/>
          <w:b/>
          <w:bCs/>
          <w:sz w:val="24"/>
          <w:szCs w:val="24"/>
        </w:rPr>
        <w:t>Results</w:t>
      </w:r>
      <w:r w:rsidR="00426081" w:rsidRPr="004A1C4E">
        <w:rPr>
          <w:rFonts w:ascii="Calibri" w:hAnsi="Calibri" w:cs="Calibri"/>
          <w:b/>
          <w:bCs/>
          <w:sz w:val="24"/>
          <w:szCs w:val="24"/>
        </w:rPr>
        <w:t>.</w:t>
      </w:r>
    </w:p>
    <w:p w14:paraId="3084051A" w14:textId="55CADF8E" w:rsidR="00457CD4" w:rsidRDefault="007529EB" w:rsidP="00457CD4">
      <w:pPr>
        <w:spacing w:line="360" w:lineRule="auto"/>
        <w:rPr>
          <w:rFonts w:ascii="Calibri" w:hAnsi="Calibri" w:cs="Calibri"/>
        </w:rPr>
      </w:pPr>
      <w:r w:rsidRPr="004A1C4E">
        <w:rPr>
          <w:rFonts w:ascii="Calibri" w:hAnsi="Calibri" w:cs="Calibri"/>
        </w:rPr>
        <w:t xml:space="preserve">Among </w:t>
      </w:r>
      <w:r w:rsidR="00D11442">
        <w:rPr>
          <w:rFonts w:ascii="Calibri" w:hAnsi="Calibri" w:cs="Calibri"/>
        </w:rPr>
        <w:t>77,447</w:t>
      </w:r>
      <w:r w:rsidRPr="004A1C4E">
        <w:rPr>
          <w:rFonts w:ascii="Calibri" w:hAnsi="Calibri" w:cs="Calibri"/>
        </w:rPr>
        <w:t xml:space="preserve"> patients, 11,243 (1</w:t>
      </w:r>
      <w:r w:rsidR="00205F4E">
        <w:rPr>
          <w:rFonts w:ascii="Calibri" w:hAnsi="Calibri" w:cs="Calibri"/>
        </w:rPr>
        <w:t>4.5</w:t>
      </w:r>
      <w:r w:rsidRPr="004A1C4E">
        <w:rPr>
          <w:rFonts w:ascii="Calibri" w:hAnsi="Calibri" w:cs="Calibri"/>
        </w:rPr>
        <w:t>%) had an eGFR&lt;45ml/min/1.73m</w:t>
      </w:r>
      <w:r w:rsidRPr="004A1C4E">
        <w:rPr>
          <w:rFonts w:ascii="Calibri" w:hAnsi="Calibri" w:cs="Calibri"/>
          <w:vertAlign w:val="superscript"/>
        </w:rPr>
        <w:t>2</w:t>
      </w:r>
      <w:r w:rsidRPr="004A1C4E">
        <w:rPr>
          <w:rFonts w:ascii="Calibri" w:hAnsi="Calibri" w:cs="Calibri"/>
        </w:rPr>
        <w:t xml:space="preserve"> on admission. After exclusions, 956 patients (1</w:t>
      </w:r>
      <w:r w:rsidR="00A27D19">
        <w:rPr>
          <w:rFonts w:ascii="Calibri" w:hAnsi="Calibri" w:cs="Calibri"/>
        </w:rPr>
        <w:t>.2</w:t>
      </w:r>
      <w:r w:rsidRPr="004A1C4E">
        <w:rPr>
          <w:rFonts w:ascii="Calibri" w:hAnsi="Calibri" w:cs="Calibri"/>
        </w:rPr>
        <w:t xml:space="preserve">%) were </w:t>
      </w:r>
      <w:r w:rsidR="001E3A9F">
        <w:rPr>
          <w:rFonts w:ascii="Calibri" w:hAnsi="Calibri" w:cs="Calibri"/>
        </w:rPr>
        <w:t>included in the study. M</w:t>
      </w:r>
      <w:r w:rsidR="001E3A9F" w:rsidRPr="004A1C4E">
        <w:rPr>
          <w:rFonts w:ascii="Calibri" w:hAnsi="Calibri" w:cs="Calibri"/>
        </w:rPr>
        <w:t xml:space="preserve">edian age was 75 years (IQR: 70,78), and participants were multi-morbid with hypertension (78.1%), diabetes (40.7%), obesity (46.8%), coronary artery disease (34.6%) and heart failure (22.1%). </w:t>
      </w:r>
      <w:r w:rsidR="001E3A9F">
        <w:rPr>
          <w:rFonts w:ascii="Calibri" w:hAnsi="Calibri" w:cs="Calibri"/>
        </w:rPr>
        <w:t xml:space="preserve">CKD was documented in </w:t>
      </w:r>
      <w:r w:rsidRPr="004A1C4E">
        <w:rPr>
          <w:rFonts w:ascii="Calibri" w:hAnsi="Calibri" w:cs="Calibri"/>
        </w:rPr>
        <w:t xml:space="preserve">24.2% </w:t>
      </w:r>
      <w:r w:rsidR="001E3A9F">
        <w:rPr>
          <w:rFonts w:ascii="Calibri" w:hAnsi="Calibri" w:cs="Calibri"/>
        </w:rPr>
        <w:t xml:space="preserve">and </w:t>
      </w:r>
      <w:r w:rsidRPr="004A1C4E">
        <w:rPr>
          <w:rFonts w:ascii="Calibri" w:hAnsi="Calibri" w:cs="Calibri"/>
        </w:rPr>
        <w:t xml:space="preserve">5.8% had a urine </w:t>
      </w:r>
      <w:proofErr w:type="spellStart"/>
      <w:proofErr w:type="gramStart"/>
      <w:r w:rsidRPr="004A1C4E">
        <w:rPr>
          <w:rFonts w:ascii="Calibri" w:hAnsi="Calibri" w:cs="Calibri"/>
        </w:rPr>
        <w:t>albumin:creatinine</w:t>
      </w:r>
      <w:proofErr w:type="spellEnd"/>
      <w:proofErr w:type="gramEnd"/>
      <w:r w:rsidRPr="004A1C4E">
        <w:rPr>
          <w:rFonts w:ascii="Calibri" w:hAnsi="Calibri" w:cs="Calibri"/>
        </w:rPr>
        <w:t xml:space="preserve"> (UACR) </w:t>
      </w:r>
      <w:proofErr w:type="gramStart"/>
      <w:r w:rsidRPr="004A1C4E">
        <w:rPr>
          <w:rFonts w:ascii="Calibri" w:hAnsi="Calibri" w:cs="Calibri"/>
        </w:rPr>
        <w:t>result</w:t>
      </w:r>
      <w:proofErr w:type="gramEnd"/>
      <w:r w:rsidRPr="004A1C4E">
        <w:rPr>
          <w:rFonts w:ascii="Calibri" w:hAnsi="Calibri" w:cs="Calibri"/>
        </w:rPr>
        <w:t xml:space="preserve"> available. Medications on admission included </w:t>
      </w:r>
      <w:r w:rsidR="00197DAA" w:rsidRPr="004A1C4E">
        <w:rPr>
          <w:rFonts w:ascii="Calibri" w:hAnsi="Calibri" w:cs="Calibri"/>
        </w:rPr>
        <w:t>SGLT2 inhibitors (</w:t>
      </w:r>
      <w:r w:rsidR="00DD09DA" w:rsidRPr="004A1C4E">
        <w:rPr>
          <w:rFonts w:ascii="Calibri" w:hAnsi="Calibri" w:cs="Calibri"/>
        </w:rPr>
        <w:t>18.5%), renin-angiotensin blockers (52.1%), and statins (63.2%)</w:t>
      </w:r>
      <w:r w:rsidR="006E711C" w:rsidRPr="004A1C4E">
        <w:rPr>
          <w:rFonts w:ascii="Calibri" w:hAnsi="Calibri" w:cs="Calibri"/>
        </w:rPr>
        <w:t xml:space="preserve">. </w:t>
      </w:r>
    </w:p>
    <w:p w14:paraId="273AEF5B" w14:textId="77777777" w:rsidR="00465C8B" w:rsidRPr="004A1C4E" w:rsidRDefault="00465C8B" w:rsidP="00457CD4">
      <w:pPr>
        <w:spacing w:line="360" w:lineRule="auto"/>
        <w:rPr>
          <w:rFonts w:ascii="Calibri" w:hAnsi="Calibri" w:cs="Calibri"/>
        </w:rPr>
      </w:pPr>
    </w:p>
    <w:p w14:paraId="5B760A4A" w14:textId="64F2C92D" w:rsidR="00D50E39" w:rsidRPr="004A1C4E" w:rsidRDefault="002C6486">
      <w:pPr>
        <w:rPr>
          <w:rFonts w:ascii="Calibri" w:hAnsi="Calibri" w:cs="Calibri"/>
          <w:b/>
          <w:bCs/>
          <w:sz w:val="24"/>
          <w:szCs w:val="24"/>
        </w:rPr>
      </w:pPr>
      <w:r w:rsidRPr="004A1C4E">
        <w:rPr>
          <w:rFonts w:ascii="Calibri" w:hAnsi="Calibri" w:cs="Calibri"/>
          <w:b/>
          <w:bCs/>
          <w:sz w:val="24"/>
          <w:szCs w:val="24"/>
        </w:rPr>
        <w:t>Conclusion</w:t>
      </w:r>
      <w:r w:rsidR="00426081" w:rsidRPr="004A1C4E">
        <w:rPr>
          <w:rFonts w:ascii="Calibri" w:hAnsi="Calibri" w:cs="Calibri"/>
          <w:b/>
          <w:bCs/>
          <w:sz w:val="24"/>
          <w:szCs w:val="24"/>
        </w:rPr>
        <w:t>.</w:t>
      </w:r>
    </w:p>
    <w:p w14:paraId="3B4AFE97" w14:textId="77777777" w:rsidR="007529EB" w:rsidRDefault="007529EB" w:rsidP="007529EB">
      <w:pPr>
        <w:spacing w:line="360" w:lineRule="auto"/>
        <w:rPr>
          <w:rFonts w:ascii="Calibri" w:hAnsi="Calibri" w:cs="Calibri"/>
        </w:rPr>
      </w:pPr>
      <w:r w:rsidRPr="004A1C4E">
        <w:rPr>
          <w:rFonts w:ascii="Calibri" w:hAnsi="Calibri" w:cs="Calibri"/>
        </w:rPr>
        <w:lastRenderedPageBreak/>
        <w:t>Hospital admission represents a unique opportunity to identify undiagnosed and/or undertreated patients with mid to late-stage CKD. Interventions designed to detect and better manage this population warrant further investigation.</w:t>
      </w:r>
    </w:p>
    <w:p w14:paraId="36F99E7B" w14:textId="77777777" w:rsidR="00475996" w:rsidRPr="000A1C1F" w:rsidRDefault="00475996" w:rsidP="007529EB">
      <w:pPr>
        <w:spacing w:line="360" w:lineRule="auto"/>
        <w:rPr>
          <w:rFonts w:ascii="Calibri" w:hAnsi="Calibri" w:cs="Calibri"/>
        </w:rPr>
      </w:pPr>
    </w:p>
    <w:p w14:paraId="75D8FCDA" w14:textId="26F14EEB" w:rsidR="002C6486" w:rsidRPr="000A1C1F" w:rsidRDefault="00426081">
      <w:pPr>
        <w:rPr>
          <w:rFonts w:ascii="Calibri" w:hAnsi="Calibri" w:cs="Calibri"/>
          <w:b/>
          <w:bCs/>
        </w:rPr>
      </w:pPr>
      <w:r w:rsidRPr="000A1C1F">
        <w:rPr>
          <w:rFonts w:ascii="Calibri" w:hAnsi="Calibri" w:cs="Calibri"/>
          <w:b/>
          <w:bCs/>
        </w:rPr>
        <w:t xml:space="preserve">Key </w:t>
      </w:r>
      <w:r w:rsidR="00A91C71" w:rsidRPr="000A1C1F">
        <w:rPr>
          <w:rFonts w:ascii="Calibri" w:hAnsi="Calibri" w:cs="Calibri"/>
          <w:b/>
          <w:bCs/>
        </w:rPr>
        <w:t>points</w:t>
      </w:r>
    </w:p>
    <w:p w14:paraId="22F3C2C0" w14:textId="70EC9864" w:rsidR="00174D55" w:rsidRPr="000A1C1F" w:rsidRDefault="00CD0AB2" w:rsidP="00174D55">
      <w:pPr>
        <w:pStyle w:val="ListParagraph"/>
        <w:numPr>
          <w:ilvl w:val="0"/>
          <w:numId w:val="7"/>
        </w:numPr>
        <w:rPr>
          <w:rFonts w:ascii="Calibri" w:hAnsi="Calibri" w:cs="Calibri"/>
        </w:rPr>
      </w:pPr>
      <w:r w:rsidRPr="000A1C1F">
        <w:rPr>
          <w:rFonts w:ascii="Calibri" w:hAnsi="Calibri" w:cs="Calibri"/>
        </w:rPr>
        <w:t>We have identified a h</w:t>
      </w:r>
      <w:r w:rsidR="006639FC" w:rsidRPr="000A1C1F">
        <w:rPr>
          <w:rFonts w:ascii="Calibri" w:hAnsi="Calibri" w:cs="Calibri"/>
        </w:rPr>
        <w:t>igh</w:t>
      </w:r>
      <w:r w:rsidR="00174D55" w:rsidRPr="000A1C1F">
        <w:rPr>
          <w:rFonts w:ascii="Calibri" w:hAnsi="Calibri" w:cs="Calibri"/>
        </w:rPr>
        <w:t xml:space="preserve"> prevalence of mid-</w:t>
      </w:r>
      <w:proofErr w:type="gramStart"/>
      <w:r w:rsidR="00174D55" w:rsidRPr="000A1C1F">
        <w:rPr>
          <w:rFonts w:ascii="Calibri" w:hAnsi="Calibri" w:cs="Calibri"/>
        </w:rPr>
        <w:t>late stage</w:t>
      </w:r>
      <w:proofErr w:type="gramEnd"/>
      <w:r w:rsidR="00174D55" w:rsidRPr="000A1C1F">
        <w:rPr>
          <w:rFonts w:ascii="Calibri" w:hAnsi="Calibri" w:cs="Calibri"/>
        </w:rPr>
        <w:t xml:space="preserve"> CKD in hospitalised patient cohort, as well as consistently low uptake of GDMT.  </w:t>
      </w:r>
    </w:p>
    <w:p w14:paraId="54792591" w14:textId="77777777" w:rsidR="00BB73A0" w:rsidRPr="000A1C1F" w:rsidRDefault="00174D55" w:rsidP="002C6486">
      <w:pPr>
        <w:pStyle w:val="ListParagraph"/>
        <w:numPr>
          <w:ilvl w:val="0"/>
          <w:numId w:val="7"/>
        </w:numPr>
        <w:rPr>
          <w:rFonts w:ascii="Calibri" w:hAnsi="Calibri" w:cs="Calibri"/>
        </w:rPr>
      </w:pPr>
      <w:r w:rsidRPr="000A1C1F">
        <w:rPr>
          <w:rFonts w:ascii="Calibri" w:hAnsi="Calibri" w:cs="Calibri"/>
        </w:rPr>
        <w:t xml:space="preserve">Unlike previous studies, we have specifically selected a cohort most likely to benefit from GDMT. </w:t>
      </w:r>
    </w:p>
    <w:p w14:paraId="2CF0D865" w14:textId="22FE5F8E" w:rsidR="002E35E7" w:rsidRPr="000A1C1F" w:rsidRDefault="00BB73A0" w:rsidP="002C6486">
      <w:pPr>
        <w:pStyle w:val="ListParagraph"/>
        <w:numPr>
          <w:ilvl w:val="0"/>
          <w:numId w:val="7"/>
        </w:numPr>
        <w:rPr>
          <w:rFonts w:ascii="Calibri" w:hAnsi="Calibri" w:cs="Calibri"/>
        </w:rPr>
      </w:pPr>
      <w:r w:rsidRPr="000A1C1F">
        <w:rPr>
          <w:rFonts w:ascii="Calibri" w:hAnsi="Calibri" w:cs="Calibri"/>
        </w:rPr>
        <w:t>This study justifies the implementation of early CKD identification and management programmes in a hospitalised setting</w:t>
      </w:r>
    </w:p>
    <w:p w14:paraId="70480DBD" w14:textId="77777777" w:rsidR="00DE663C" w:rsidRPr="004A1C4E" w:rsidRDefault="00DE663C" w:rsidP="00F8713D">
      <w:pPr>
        <w:rPr>
          <w:rFonts w:ascii="Calibri" w:hAnsi="Calibri" w:cs="Calibri"/>
          <w:b/>
          <w:bCs/>
          <w:sz w:val="24"/>
          <w:szCs w:val="24"/>
        </w:rPr>
      </w:pPr>
    </w:p>
    <w:p w14:paraId="34207354" w14:textId="059A959F" w:rsidR="00D50E39" w:rsidRDefault="00D50E39">
      <w:pPr>
        <w:rPr>
          <w:rFonts w:ascii="Calibri" w:hAnsi="Calibri" w:cs="Calibri"/>
          <w:b/>
          <w:bCs/>
          <w:sz w:val="24"/>
          <w:szCs w:val="24"/>
        </w:rPr>
      </w:pPr>
    </w:p>
    <w:p w14:paraId="71323777" w14:textId="77777777" w:rsidR="00AF137F" w:rsidRDefault="00AF137F">
      <w:pPr>
        <w:rPr>
          <w:rFonts w:ascii="Calibri" w:hAnsi="Calibri" w:cs="Calibri"/>
          <w:b/>
          <w:bCs/>
          <w:sz w:val="24"/>
          <w:szCs w:val="24"/>
        </w:rPr>
      </w:pPr>
    </w:p>
    <w:p w14:paraId="5E56485B" w14:textId="77777777" w:rsidR="00AF137F" w:rsidRDefault="00AF137F">
      <w:pPr>
        <w:rPr>
          <w:rFonts w:ascii="Calibri" w:hAnsi="Calibri" w:cs="Calibri"/>
          <w:b/>
          <w:bCs/>
          <w:sz w:val="24"/>
          <w:szCs w:val="24"/>
        </w:rPr>
      </w:pPr>
    </w:p>
    <w:p w14:paraId="44AF88BB" w14:textId="77777777" w:rsidR="00AF137F" w:rsidRDefault="00AF137F">
      <w:pPr>
        <w:rPr>
          <w:rFonts w:ascii="Calibri" w:hAnsi="Calibri" w:cs="Calibri"/>
          <w:b/>
          <w:bCs/>
          <w:sz w:val="24"/>
          <w:szCs w:val="24"/>
        </w:rPr>
      </w:pPr>
    </w:p>
    <w:p w14:paraId="32CADBF2" w14:textId="77777777" w:rsidR="00AF137F" w:rsidRDefault="00AF137F">
      <w:pPr>
        <w:rPr>
          <w:rFonts w:ascii="Calibri" w:hAnsi="Calibri" w:cs="Calibri"/>
          <w:b/>
          <w:bCs/>
          <w:sz w:val="24"/>
          <w:szCs w:val="24"/>
        </w:rPr>
      </w:pPr>
    </w:p>
    <w:p w14:paraId="298FAAE4" w14:textId="77777777" w:rsidR="00AF137F" w:rsidRDefault="00AF137F">
      <w:pPr>
        <w:rPr>
          <w:rFonts w:ascii="Calibri" w:hAnsi="Calibri" w:cs="Calibri"/>
          <w:b/>
          <w:bCs/>
          <w:sz w:val="24"/>
          <w:szCs w:val="24"/>
        </w:rPr>
      </w:pPr>
    </w:p>
    <w:p w14:paraId="62F4839C" w14:textId="77777777" w:rsidR="00AF137F" w:rsidRDefault="00AF137F">
      <w:pPr>
        <w:rPr>
          <w:rFonts w:ascii="Calibri" w:hAnsi="Calibri" w:cs="Calibri"/>
          <w:b/>
          <w:bCs/>
          <w:sz w:val="24"/>
          <w:szCs w:val="24"/>
        </w:rPr>
      </w:pPr>
    </w:p>
    <w:p w14:paraId="0ACB65CC" w14:textId="77777777" w:rsidR="00AF137F" w:rsidRDefault="00AF137F">
      <w:pPr>
        <w:rPr>
          <w:rFonts w:ascii="Calibri" w:hAnsi="Calibri" w:cs="Calibri"/>
          <w:b/>
          <w:bCs/>
          <w:sz w:val="24"/>
          <w:szCs w:val="24"/>
        </w:rPr>
      </w:pPr>
    </w:p>
    <w:p w14:paraId="65955A72" w14:textId="77777777" w:rsidR="00AF137F" w:rsidRDefault="00AF137F">
      <w:pPr>
        <w:rPr>
          <w:rFonts w:ascii="Calibri" w:hAnsi="Calibri" w:cs="Calibri"/>
          <w:b/>
          <w:bCs/>
          <w:sz w:val="24"/>
          <w:szCs w:val="24"/>
        </w:rPr>
      </w:pPr>
    </w:p>
    <w:p w14:paraId="18E09F65" w14:textId="77777777" w:rsidR="00AF137F" w:rsidRDefault="00AF137F">
      <w:pPr>
        <w:rPr>
          <w:rFonts w:ascii="Calibri" w:hAnsi="Calibri" w:cs="Calibri"/>
          <w:b/>
          <w:bCs/>
          <w:sz w:val="24"/>
          <w:szCs w:val="24"/>
        </w:rPr>
      </w:pPr>
    </w:p>
    <w:p w14:paraId="7A8F44A2" w14:textId="77777777" w:rsidR="00AF137F" w:rsidRDefault="00AF137F">
      <w:pPr>
        <w:rPr>
          <w:rFonts w:ascii="Calibri" w:hAnsi="Calibri" w:cs="Calibri"/>
          <w:b/>
          <w:bCs/>
          <w:sz w:val="24"/>
          <w:szCs w:val="24"/>
        </w:rPr>
      </w:pPr>
    </w:p>
    <w:p w14:paraId="2046D552" w14:textId="77777777" w:rsidR="00AF137F" w:rsidRDefault="00AF137F">
      <w:pPr>
        <w:rPr>
          <w:rFonts w:ascii="Calibri" w:hAnsi="Calibri" w:cs="Calibri"/>
          <w:b/>
          <w:bCs/>
          <w:sz w:val="24"/>
          <w:szCs w:val="24"/>
        </w:rPr>
      </w:pPr>
    </w:p>
    <w:p w14:paraId="092AA832" w14:textId="77777777" w:rsidR="00AF137F" w:rsidRDefault="00AF137F">
      <w:pPr>
        <w:rPr>
          <w:rFonts w:ascii="Calibri" w:hAnsi="Calibri" w:cs="Calibri"/>
          <w:b/>
          <w:bCs/>
          <w:sz w:val="24"/>
          <w:szCs w:val="24"/>
        </w:rPr>
      </w:pPr>
    </w:p>
    <w:p w14:paraId="2048BA7C" w14:textId="77777777" w:rsidR="00AF137F" w:rsidRDefault="00AF137F">
      <w:pPr>
        <w:rPr>
          <w:rFonts w:ascii="Calibri" w:hAnsi="Calibri" w:cs="Calibri"/>
          <w:b/>
          <w:bCs/>
          <w:sz w:val="24"/>
          <w:szCs w:val="24"/>
        </w:rPr>
      </w:pPr>
    </w:p>
    <w:p w14:paraId="30E0619B" w14:textId="77777777" w:rsidR="00AF137F" w:rsidRDefault="00AF137F">
      <w:pPr>
        <w:rPr>
          <w:rFonts w:ascii="Calibri" w:hAnsi="Calibri" w:cs="Calibri"/>
          <w:b/>
          <w:bCs/>
          <w:sz w:val="24"/>
          <w:szCs w:val="24"/>
        </w:rPr>
      </w:pPr>
    </w:p>
    <w:p w14:paraId="00D9E927" w14:textId="77777777" w:rsidR="000A1C1F" w:rsidRDefault="000A1C1F">
      <w:pPr>
        <w:rPr>
          <w:rFonts w:ascii="Calibri" w:hAnsi="Calibri" w:cs="Calibri"/>
          <w:b/>
          <w:bCs/>
          <w:sz w:val="24"/>
          <w:szCs w:val="24"/>
        </w:rPr>
      </w:pPr>
    </w:p>
    <w:p w14:paraId="396B7261" w14:textId="77777777" w:rsidR="00AF137F" w:rsidRDefault="00AF137F">
      <w:pPr>
        <w:rPr>
          <w:rFonts w:ascii="Calibri" w:hAnsi="Calibri" w:cs="Calibri"/>
          <w:b/>
          <w:bCs/>
          <w:sz w:val="24"/>
          <w:szCs w:val="24"/>
        </w:rPr>
      </w:pPr>
    </w:p>
    <w:p w14:paraId="11CC56DC" w14:textId="77777777" w:rsidR="00AF137F" w:rsidRDefault="00AF137F">
      <w:pPr>
        <w:rPr>
          <w:rFonts w:ascii="Calibri" w:hAnsi="Calibri" w:cs="Calibri"/>
          <w:b/>
          <w:bCs/>
          <w:sz w:val="24"/>
          <w:szCs w:val="24"/>
        </w:rPr>
      </w:pPr>
    </w:p>
    <w:p w14:paraId="3D6BCB41" w14:textId="77777777" w:rsidR="00AF137F" w:rsidRDefault="00AF137F">
      <w:pPr>
        <w:rPr>
          <w:rFonts w:ascii="Calibri" w:hAnsi="Calibri" w:cs="Calibri"/>
          <w:b/>
          <w:bCs/>
          <w:sz w:val="24"/>
          <w:szCs w:val="24"/>
        </w:rPr>
      </w:pPr>
    </w:p>
    <w:p w14:paraId="22E4414C" w14:textId="77777777" w:rsidR="00AF137F" w:rsidRPr="004A1C4E" w:rsidRDefault="00AF137F">
      <w:pPr>
        <w:rPr>
          <w:rFonts w:ascii="Calibri" w:hAnsi="Calibri" w:cs="Calibri"/>
          <w:b/>
          <w:bCs/>
          <w:sz w:val="24"/>
          <w:szCs w:val="24"/>
        </w:rPr>
      </w:pPr>
    </w:p>
    <w:p w14:paraId="45321BF0" w14:textId="32CB0E19" w:rsidR="00221FE9" w:rsidRPr="004A1C4E" w:rsidRDefault="00221FE9" w:rsidP="00860DCB">
      <w:pPr>
        <w:spacing w:line="360" w:lineRule="auto"/>
        <w:rPr>
          <w:rFonts w:ascii="Calibri" w:hAnsi="Calibri" w:cs="Calibri"/>
          <w:sz w:val="24"/>
          <w:szCs w:val="24"/>
        </w:rPr>
      </w:pPr>
      <w:r w:rsidRPr="004A1C4E">
        <w:rPr>
          <w:rFonts w:ascii="Calibri" w:hAnsi="Calibri" w:cs="Calibri"/>
          <w:b/>
          <w:bCs/>
          <w:sz w:val="24"/>
          <w:szCs w:val="24"/>
        </w:rPr>
        <w:lastRenderedPageBreak/>
        <w:t xml:space="preserve">Introduction </w:t>
      </w:r>
    </w:p>
    <w:p w14:paraId="67D3319A" w14:textId="0ED613DD" w:rsidR="00496208" w:rsidRPr="004A1C4E" w:rsidRDefault="00496208" w:rsidP="00496208">
      <w:pPr>
        <w:spacing w:line="360" w:lineRule="auto"/>
        <w:rPr>
          <w:rFonts w:ascii="Calibri" w:hAnsi="Calibri" w:cs="Calibri"/>
          <w:sz w:val="24"/>
          <w:szCs w:val="24"/>
        </w:rPr>
      </w:pPr>
      <w:r w:rsidRPr="004A1C4E">
        <w:rPr>
          <w:rFonts w:ascii="Calibri" w:hAnsi="Calibri" w:cs="Calibri"/>
          <w:sz w:val="24"/>
          <w:szCs w:val="24"/>
        </w:rPr>
        <w:t>Chronic kidney disease (CKD) is highly prevalent, affecting 9.5% of the global population</w:t>
      </w:r>
      <w:r w:rsidRPr="004A1C4E">
        <w:rPr>
          <w:rFonts w:ascii="Calibri" w:hAnsi="Calibri" w:cs="Calibri"/>
          <w:sz w:val="24"/>
          <w:szCs w:val="24"/>
        </w:rPr>
        <w:fldChar w:fldCharType="begin">
          <w:fldData xml:space="preserve">PEVuZE5vdGU+PENpdGU+PEF1dGhvcj5CZWxsbzwvQXV0aG9yPjxZZWFyPjIwMjQ8L1llYXI+PFJl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</w:fldData>
        </w:fldChar>
      </w:r>
      <w:r w:rsidRPr="004A1C4E">
        <w:rPr>
          <w:rFonts w:ascii="Calibri" w:hAnsi="Calibri" w:cs="Calibri"/>
          <w:sz w:val="24"/>
          <w:szCs w:val="24"/>
        </w:rPr>
        <w:instrText xml:space="preserve"> ADDIN EN.CITE </w:instrText>
      </w:r>
      <w:r w:rsidRPr="004A1C4E">
        <w:rPr>
          <w:rFonts w:ascii="Calibri" w:hAnsi="Calibri" w:cs="Calibri"/>
          <w:sz w:val="24"/>
          <w:szCs w:val="24"/>
        </w:rPr>
        <w:fldChar w:fldCharType="begin">
          <w:fldData xml:space="preserve">PEVuZE5vdGU+PENpdGU+PEF1dGhvcj5CZWxsbzwvQXV0aG9yPjxZZWFyPjIwMjQ8L1llYXI+PFJl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</w:fldData>
        </w:fldChar>
      </w:r>
      <w:r w:rsidRPr="004A1C4E">
        <w:rPr>
          <w:rFonts w:ascii="Calibri" w:hAnsi="Calibri" w:cs="Calibri"/>
          <w:sz w:val="24"/>
          <w:szCs w:val="24"/>
        </w:rPr>
        <w:instrText xml:space="preserve"> ADDIN EN.CITE.DATA </w:instrText>
      </w:r>
      <w:r w:rsidRPr="004A1C4E">
        <w:rPr>
          <w:rFonts w:ascii="Calibri" w:hAnsi="Calibri" w:cs="Calibri"/>
          <w:sz w:val="24"/>
          <w:szCs w:val="24"/>
        </w:rPr>
      </w:r>
      <w:r w:rsidRPr="004A1C4E">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Pr="004A1C4E">
        <w:rPr>
          <w:rFonts w:ascii="Calibri" w:hAnsi="Calibri" w:cs="Calibri"/>
          <w:noProof/>
          <w:sz w:val="24"/>
          <w:szCs w:val="24"/>
          <w:vertAlign w:val="superscript"/>
        </w:rPr>
        <w:t>1</w:t>
      </w:r>
      <w:r w:rsidRPr="004A1C4E">
        <w:rPr>
          <w:rFonts w:ascii="Calibri" w:hAnsi="Calibri" w:cs="Calibri"/>
          <w:sz w:val="24"/>
          <w:szCs w:val="24"/>
        </w:rPr>
        <w:fldChar w:fldCharType="end"/>
      </w:r>
      <w:r w:rsidRPr="004A1C4E">
        <w:rPr>
          <w:rFonts w:ascii="Calibri" w:hAnsi="Calibri" w:cs="Calibri"/>
          <w:sz w:val="24"/>
          <w:szCs w:val="24"/>
        </w:rPr>
        <w:t>and 14% of the Australian adult population</w:t>
      </w:r>
      <w:r w:rsidRPr="004A1C4E">
        <w:rPr>
          <w:rFonts w:ascii="Calibri" w:hAnsi="Calibri" w:cs="Calibri"/>
          <w:sz w:val="24"/>
          <w:szCs w:val="24"/>
        </w:rPr>
        <w:fldChar w:fldCharType="begin"/>
      </w:r>
      <w:r w:rsidRPr="004A1C4E">
        <w:rPr>
          <w:rFonts w:ascii="Calibri" w:hAnsi="Calibri" w:cs="Calibri"/>
          <w:sz w:val="24"/>
          <w:szCs w:val="24"/>
        </w:rPr>
        <w:instrText xml:space="preserve"> ADDIN EN.CITE &lt;EndNote&gt;&lt;Cite&gt;&lt;Author&gt;ABS&lt;/Author&gt;&lt;Year&gt;2022-2024&lt;/Year&gt;&lt;RecNum&gt;4&lt;/RecNum&gt;&lt;DisplayText&gt;&lt;style face="superscript"&gt;2&lt;/style&gt;&lt;/DisplayText&gt;&lt;record&gt;&lt;rec-number&gt;4&lt;/rec-number&gt;&lt;foreign-keys&gt;&lt;key app="EN" db-id="rfr2re5ev9fzapefsz5pvs0r05pszv9eprz9" timestamp="1762139978"&gt;4&lt;/key&gt;&lt;/foreign-keys&gt;&lt;ref-type name="Journal Article"&gt;17&lt;/ref-type&gt;&lt;contributors&gt;&lt;authors&gt;&lt;author&gt;ABS, Australian Bureau of Statistics&lt;/author&gt;&lt;/authors&gt;&lt;/contributors&gt;&lt;auth-address&gt;Canberra&lt;/auth-address&gt;&lt;titles&gt;&lt;title&gt;National Health Measures Survey. Information of biomarkers of chronic disease and nutrition including selected health risk factors&lt;/title&gt;&lt;secondary-title&gt;ABS website&lt;/secondary-title&gt;&lt;/titles&gt;&lt;num-vols&gt;Chronic kidney disease&lt;/num-vols&gt;&lt;dates&gt;&lt;year&gt;2022-2024&lt;/year&gt;&lt;pub-dates&gt;&lt;date&gt;31st March 2025&lt;/date&gt;&lt;/pub-dates&gt;&lt;/dates&gt;&lt;urls&gt;&lt;related-urls&gt;&lt;url&gt;https://www.abs.gov.au/statistics/health/health-conditions-and-risks/national-health-measures-survey/latest-release#chronic-kidney-disease&lt;/url&gt;&lt;/related-urls&gt;&lt;/urls&gt;&lt;access-date&gt;11 July 2025&lt;/access-date&gt;&lt;/record&gt;&lt;/Cite&gt;&lt;/EndNote&gt;</w:instrText>
      </w:r>
      <w:r w:rsidRPr="004A1C4E">
        <w:rPr>
          <w:rFonts w:ascii="Calibri" w:hAnsi="Calibri" w:cs="Calibri"/>
          <w:sz w:val="24"/>
          <w:szCs w:val="24"/>
        </w:rPr>
        <w:fldChar w:fldCharType="separate"/>
      </w:r>
      <w:r w:rsidRPr="004A1C4E">
        <w:rPr>
          <w:rFonts w:ascii="Calibri" w:hAnsi="Calibri" w:cs="Calibri"/>
          <w:noProof/>
          <w:sz w:val="24"/>
          <w:szCs w:val="24"/>
          <w:vertAlign w:val="superscript"/>
        </w:rPr>
        <w:t>2</w:t>
      </w:r>
      <w:r w:rsidRPr="004A1C4E">
        <w:rPr>
          <w:rFonts w:ascii="Calibri" w:hAnsi="Calibri" w:cs="Calibri"/>
          <w:sz w:val="24"/>
          <w:szCs w:val="24"/>
        </w:rPr>
        <w:fldChar w:fldCharType="end"/>
      </w:r>
      <w:r w:rsidRPr="004A1C4E">
        <w:rPr>
          <w:rFonts w:ascii="Calibri" w:hAnsi="Calibri" w:cs="Calibri"/>
          <w:sz w:val="24"/>
          <w:szCs w:val="24"/>
        </w:rPr>
        <w:t>. CKD is associated with significant morbidity and mortality: CKD increases the risks of heart failure, coronary artery disease, vascular disease and all cause mortality</w:t>
      </w:r>
      <w:r w:rsidRPr="004A1C4E">
        <w:rPr>
          <w:rFonts w:ascii="Calibri" w:hAnsi="Calibri" w:cs="Calibri"/>
          <w:sz w:val="24"/>
          <w:szCs w:val="24"/>
        </w:rPr>
        <w:fldChar w:fldCharType="begin">
          <w:fldData xml:space="preserve">PEVuZE5vdGU+PENpdGU+PEF1dGhvcj5HbzwvQXV0aG9yPjxZZWFyPjIwMDQ8L1llYXI+PFJlY051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</w:fldData>
        </w:fldChar>
      </w:r>
      <w:r w:rsidRPr="004A1C4E">
        <w:rPr>
          <w:rFonts w:ascii="Calibri" w:hAnsi="Calibri" w:cs="Calibri"/>
          <w:sz w:val="24"/>
          <w:szCs w:val="24"/>
        </w:rPr>
        <w:instrText xml:space="preserve"> ADDIN EN.CITE </w:instrText>
      </w:r>
      <w:r w:rsidRPr="004A1C4E">
        <w:rPr>
          <w:rFonts w:ascii="Calibri" w:hAnsi="Calibri" w:cs="Calibri"/>
          <w:sz w:val="24"/>
          <w:szCs w:val="24"/>
        </w:rPr>
        <w:fldChar w:fldCharType="begin">
          <w:fldData xml:space="preserve">PEVuZE5vdGU+PENpdGU+PEF1dGhvcj5HbzwvQXV0aG9yPjxZZWFyPjIwMDQ8L1llYXI+PFJlY051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</w:fldData>
        </w:fldChar>
      </w:r>
      <w:r w:rsidRPr="004A1C4E">
        <w:rPr>
          <w:rFonts w:ascii="Calibri" w:hAnsi="Calibri" w:cs="Calibri"/>
          <w:sz w:val="24"/>
          <w:szCs w:val="24"/>
        </w:rPr>
        <w:instrText xml:space="preserve"> ADDIN EN.CITE.DATA </w:instrText>
      </w:r>
      <w:r w:rsidRPr="004A1C4E">
        <w:rPr>
          <w:rFonts w:ascii="Calibri" w:hAnsi="Calibri" w:cs="Calibri"/>
          <w:sz w:val="24"/>
          <w:szCs w:val="24"/>
        </w:rPr>
      </w:r>
      <w:r w:rsidRPr="004A1C4E">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Pr="004A1C4E">
        <w:rPr>
          <w:rFonts w:ascii="Calibri" w:hAnsi="Calibri" w:cs="Calibri"/>
          <w:noProof/>
          <w:sz w:val="24"/>
          <w:szCs w:val="24"/>
          <w:vertAlign w:val="superscript"/>
        </w:rPr>
        <w:t>3,4</w:t>
      </w:r>
      <w:r w:rsidRPr="004A1C4E">
        <w:rPr>
          <w:rFonts w:ascii="Calibri" w:hAnsi="Calibri" w:cs="Calibri"/>
          <w:sz w:val="24"/>
          <w:szCs w:val="24"/>
        </w:rPr>
        <w:fldChar w:fldCharType="end"/>
      </w:r>
      <w:r w:rsidRPr="004A1C4E">
        <w:rPr>
          <w:rFonts w:ascii="Calibri" w:hAnsi="Calibri" w:cs="Calibri"/>
          <w:sz w:val="24"/>
          <w:szCs w:val="24"/>
        </w:rPr>
        <w:t xml:space="preserve"> and is predicted to become the 5</w:t>
      </w:r>
      <w:r w:rsidRPr="004A1C4E">
        <w:rPr>
          <w:rFonts w:ascii="Calibri" w:hAnsi="Calibri" w:cs="Calibri"/>
          <w:sz w:val="24"/>
          <w:szCs w:val="24"/>
          <w:vertAlign w:val="superscript"/>
        </w:rPr>
        <w:t>th</w:t>
      </w:r>
      <w:r w:rsidRPr="004A1C4E">
        <w:rPr>
          <w:rFonts w:ascii="Calibri" w:hAnsi="Calibri" w:cs="Calibri"/>
          <w:sz w:val="24"/>
          <w:szCs w:val="24"/>
        </w:rPr>
        <w:t xml:space="preserve"> leading cause of death globally by 2040</w:t>
      </w:r>
      <w:r w:rsidRPr="004A1C4E">
        <w:rPr>
          <w:rFonts w:ascii="Calibri" w:hAnsi="Calibri" w:cs="Calibri"/>
          <w:sz w:val="24"/>
          <w:szCs w:val="24"/>
        </w:rPr>
        <w:fldChar w:fldCharType="begin">
          <w:fldData xml:space="preserve">PEVuZE5vdGU+PENpdGU+PEF1dGhvcj5GcmFuY2lzPC9BdXRob3I+PFllYXI+MjAyNDwvWWVhcj48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</w:fldData>
        </w:fldChar>
      </w:r>
      <w:r w:rsidRPr="004A1C4E">
        <w:rPr>
          <w:rFonts w:ascii="Calibri" w:hAnsi="Calibri" w:cs="Calibri"/>
          <w:sz w:val="24"/>
          <w:szCs w:val="24"/>
        </w:rPr>
        <w:instrText xml:space="preserve"> ADDIN EN.CITE </w:instrText>
      </w:r>
      <w:r w:rsidRPr="004A1C4E">
        <w:rPr>
          <w:rFonts w:ascii="Calibri" w:hAnsi="Calibri" w:cs="Calibri"/>
          <w:sz w:val="24"/>
          <w:szCs w:val="24"/>
        </w:rPr>
        <w:fldChar w:fldCharType="begin">
          <w:fldData xml:space="preserve">PEVuZE5vdGU+PENpdGU+PEF1dGhvcj5GcmFuY2lzPC9BdXRob3I+PFllYXI+MjAyNDwvWWVhcj48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</w:fldData>
        </w:fldChar>
      </w:r>
      <w:r w:rsidRPr="004A1C4E">
        <w:rPr>
          <w:rFonts w:ascii="Calibri" w:hAnsi="Calibri" w:cs="Calibri"/>
          <w:sz w:val="24"/>
          <w:szCs w:val="24"/>
        </w:rPr>
        <w:instrText xml:space="preserve"> ADDIN EN.CITE.DATA </w:instrText>
      </w:r>
      <w:r w:rsidRPr="004A1C4E">
        <w:rPr>
          <w:rFonts w:ascii="Calibri" w:hAnsi="Calibri" w:cs="Calibri"/>
          <w:sz w:val="24"/>
          <w:szCs w:val="24"/>
        </w:rPr>
      </w:r>
      <w:r w:rsidRPr="004A1C4E">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Pr="004A1C4E">
        <w:rPr>
          <w:rFonts w:ascii="Calibri" w:hAnsi="Calibri" w:cs="Calibri"/>
          <w:noProof/>
          <w:sz w:val="24"/>
          <w:szCs w:val="24"/>
          <w:vertAlign w:val="superscript"/>
        </w:rPr>
        <w:t>4</w:t>
      </w:r>
      <w:r w:rsidRPr="004A1C4E">
        <w:rPr>
          <w:rFonts w:ascii="Calibri" w:hAnsi="Calibri" w:cs="Calibri"/>
          <w:sz w:val="24"/>
          <w:szCs w:val="24"/>
        </w:rPr>
        <w:fldChar w:fldCharType="end"/>
      </w:r>
      <w:r w:rsidRPr="004A1C4E">
        <w:rPr>
          <w:rFonts w:ascii="Calibri" w:hAnsi="Calibri" w:cs="Calibri"/>
          <w:sz w:val="24"/>
          <w:szCs w:val="24"/>
        </w:rPr>
        <w:t>. Quality of life for people across all stages of CKD is also lower, particularly for those with advanced stage CKD</w:t>
      </w:r>
      <w:r w:rsidRPr="004A1C4E">
        <w:rPr>
          <w:rFonts w:ascii="Calibri" w:hAnsi="Calibri" w:cs="Calibri"/>
          <w:sz w:val="24"/>
          <w:szCs w:val="24"/>
        </w:rPr>
        <w:fldChar w:fldCharType="begin">
          <w:fldData xml:space="preserve">PEVuZE5vdGU+PENpdGU+PEF1dGhvcj5XeWxkPC9BdXRob3I+PFllYXI+MjAxOTwvWWVhcj48UmVj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</w:fldData>
        </w:fldChar>
      </w:r>
      <w:r w:rsidRPr="004A1C4E">
        <w:rPr>
          <w:rFonts w:ascii="Calibri" w:hAnsi="Calibri" w:cs="Calibri"/>
          <w:sz w:val="24"/>
          <w:szCs w:val="24"/>
        </w:rPr>
        <w:instrText xml:space="preserve"> ADDIN EN.CITE </w:instrText>
      </w:r>
      <w:r w:rsidRPr="004A1C4E">
        <w:rPr>
          <w:rFonts w:ascii="Calibri" w:hAnsi="Calibri" w:cs="Calibri"/>
          <w:sz w:val="24"/>
          <w:szCs w:val="24"/>
        </w:rPr>
        <w:fldChar w:fldCharType="begin">
          <w:fldData xml:space="preserve">PEVuZE5vdGU+PENpdGU+PEF1dGhvcj5XeWxkPC9BdXRob3I+PFllYXI+MjAxOTwvWWVhcj48UmVj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</w:fldData>
        </w:fldChar>
      </w:r>
      <w:r w:rsidRPr="004A1C4E">
        <w:rPr>
          <w:rFonts w:ascii="Calibri" w:hAnsi="Calibri" w:cs="Calibri"/>
          <w:sz w:val="24"/>
          <w:szCs w:val="24"/>
        </w:rPr>
        <w:instrText xml:space="preserve"> ADDIN EN.CITE.DATA </w:instrText>
      </w:r>
      <w:r w:rsidRPr="004A1C4E">
        <w:rPr>
          <w:rFonts w:ascii="Calibri" w:hAnsi="Calibri" w:cs="Calibri"/>
          <w:sz w:val="24"/>
          <w:szCs w:val="24"/>
        </w:rPr>
      </w:r>
      <w:r w:rsidRPr="004A1C4E">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Pr="004A1C4E">
        <w:rPr>
          <w:rFonts w:ascii="Calibri" w:hAnsi="Calibri" w:cs="Calibri"/>
          <w:noProof/>
          <w:sz w:val="24"/>
          <w:szCs w:val="24"/>
          <w:vertAlign w:val="superscript"/>
        </w:rPr>
        <w:t>5</w:t>
      </w:r>
      <w:r w:rsidRPr="004A1C4E">
        <w:rPr>
          <w:rFonts w:ascii="Calibri" w:hAnsi="Calibri" w:cs="Calibri"/>
          <w:sz w:val="24"/>
          <w:szCs w:val="24"/>
        </w:rPr>
        <w:fldChar w:fldCharType="end"/>
      </w:r>
      <w:r w:rsidRPr="004A1C4E">
        <w:rPr>
          <w:rFonts w:ascii="Calibri" w:hAnsi="Calibri" w:cs="Calibri"/>
          <w:sz w:val="24"/>
          <w:szCs w:val="24"/>
        </w:rPr>
        <w:t xml:space="preserve">. CKD is associated with very high healthcare costs, mainly attributable to kidney replacement therapy. In 2022, management of CKD in the United States of America, cost an estimated $161.9 billion, </w:t>
      </w:r>
      <w:r w:rsidR="002678F2">
        <w:rPr>
          <w:rFonts w:ascii="Calibri" w:hAnsi="Calibri" w:cs="Calibri"/>
          <w:sz w:val="24"/>
          <w:szCs w:val="24"/>
        </w:rPr>
        <w:t xml:space="preserve">and </w:t>
      </w:r>
      <w:r w:rsidRPr="004A1C4E">
        <w:rPr>
          <w:rFonts w:ascii="Calibri" w:hAnsi="Calibri" w:cs="Calibri"/>
          <w:sz w:val="24"/>
          <w:szCs w:val="24"/>
        </w:rPr>
        <w:t>is set to rise 10% by 2027. The burden of CKD extends beyond direct health and financial costs. Recent modelling studies predict major impacts on carers, societies and environment, largely mediated by late stage CKD and kidney replacement therapy as dialysis is a high cost, energy intensive therapy that generates large quantities of plastic and water waste</w:t>
      </w:r>
      <w:r w:rsidRPr="004A1C4E">
        <w:rPr>
          <w:rFonts w:ascii="Calibri" w:hAnsi="Calibri" w:cs="Calibri"/>
          <w:sz w:val="24"/>
          <w:szCs w:val="24"/>
        </w:rPr>
        <w:fldChar w:fldCharType="begin">
          <w:fldData xml:space="preserve">PEVuZE5vdGU+PENpdGU+PEF1dGhvcj5SYW88L0F1dGhvcj48WWVhcj4yMDI1PC9ZZWFyPjxSZWNO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PEVuZE5vdGU+PENpdGU+PEF1dGhvcj5SYW88L0F1dGhvcj48WWVhcj4yMDI1PC9ZZWFyPjxSZWNO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6</w:t>
      </w:r>
      <w:r w:rsidRPr="004A1C4E">
        <w:rPr>
          <w:rFonts w:ascii="Calibri" w:hAnsi="Calibri" w:cs="Calibri"/>
          <w:sz w:val="24"/>
          <w:szCs w:val="24"/>
        </w:rPr>
        <w:fldChar w:fldCharType="end"/>
      </w:r>
      <w:r w:rsidRPr="004A1C4E">
        <w:rPr>
          <w:rFonts w:ascii="Calibri" w:hAnsi="Calibri" w:cs="Calibri"/>
          <w:sz w:val="24"/>
          <w:szCs w:val="24"/>
        </w:rPr>
        <w:t xml:space="preserve">. </w:t>
      </w:r>
    </w:p>
    <w:p w14:paraId="2C22C8B9" w14:textId="77777777" w:rsidR="00496208" w:rsidRPr="004A1C4E" w:rsidRDefault="00496208" w:rsidP="00496208">
      <w:pPr>
        <w:spacing w:line="360" w:lineRule="auto"/>
        <w:rPr>
          <w:rFonts w:ascii="Calibri" w:hAnsi="Calibri" w:cs="Calibri"/>
          <w:sz w:val="24"/>
          <w:szCs w:val="24"/>
        </w:rPr>
      </w:pPr>
    </w:p>
    <w:p w14:paraId="4D7B2AA3" w14:textId="5862DF33" w:rsidR="00496208" w:rsidRPr="004A1C4E" w:rsidRDefault="00496208" w:rsidP="00496208">
      <w:pPr>
        <w:spacing w:line="360" w:lineRule="auto"/>
        <w:rPr>
          <w:rFonts w:ascii="Calibri" w:hAnsi="Calibri" w:cs="Calibri"/>
          <w:sz w:val="24"/>
          <w:szCs w:val="24"/>
        </w:rPr>
      </w:pPr>
      <w:r w:rsidRPr="004A1C4E">
        <w:rPr>
          <w:rFonts w:ascii="Calibri" w:hAnsi="Calibri" w:cs="Calibri"/>
          <w:sz w:val="24"/>
          <w:szCs w:val="24"/>
        </w:rPr>
        <w:t>Effective medical treatment for CKD is available, but most people who would benefit remain untreated</w:t>
      </w:r>
      <w:r w:rsidRPr="004A1C4E">
        <w:rPr>
          <w:rFonts w:ascii="Calibri" w:hAnsi="Calibri" w:cs="Calibri"/>
          <w:sz w:val="24"/>
          <w:szCs w:val="24"/>
        </w:rPr>
        <w:fldChar w:fldCharType="begin">
          <w:fldData xml:space="preserve">PEVuZE5vdGU+PENpdGU+PEF1dGhvcj5MdXlja3g8L0F1dGhvcj48WWVhcj4yMDI0PC9ZZWFyPjxS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PEVuZE5vdGU+PENpdGU+PEF1dGhvcj5MdXlja3g8L0F1dGhvcj48WWVhcj4yMDI0PC9ZZWFyPjxS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7</w:t>
      </w:r>
      <w:r w:rsidRPr="004A1C4E">
        <w:rPr>
          <w:rFonts w:ascii="Calibri" w:hAnsi="Calibri" w:cs="Calibri"/>
          <w:sz w:val="24"/>
          <w:szCs w:val="24"/>
        </w:rPr>
        <w:fldChar w:fldCharType="end"/>
      </w:r>
      <w:r w:rsidRPr="004A1C4E">
        <w:rPr>
          <w:rFonts w:ascii="Calibri" w:hAnsi="Calibri" w:cs="Calibri"/>
          <w:sz w:val="24"/>
          <w:szCs w:val="24"/>
        </w:rPr>
        <w:t>. Medical therapies including angiotensin-converting enzyme inhibitors (ACEI), angiotensin receptor blockers (ARB), sodium-glucose cotransporter-2 inhibitors (SGLT2i), non-steroidal mineralocorticoid receptor antagonists (MRAs) and glucagon-like peptide-1 receptor antagonists (GLP-1) have all been demonstrated to slow the progression of CKD</w:t>
      </w:r>
      <w:r w:rsidRPr="004A1C4E">
        <w:rPr>
          <w:rFonts w:ascii="Calibri" w:hAnsi="Calibri" w:cs="Calibri"/>
          <w:sz w:val="24"/>
          <w:szCs w:val="24"/>
        </w:rPr>
        <w:fldChar w:fldCharType="begin">
          <w:fldData xml:space="preserve">PEVuZE5vdGU+PENpdGU+PEF1dGhvcj5QZXJrb3ZpYzwvQXV0aG9yPjxZZWFyPjIwMjQ8L1llYXI+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PEVuZE5vdGU+PENpdGU+PEF1dGhvcj5QZXJrb3ZpYzwvQXV0aG9yPjxZZWFyPjIwMjQ8L1llYXI+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8-13</w:t>
      </w:r>
      <w:r w:rsidRPr="004A1C4E">
        <w:rPr>
          <w:rFonts w:ascii="Calibri" w:hAnsi="Calibri" w:cs="Calibri"/>
          <w:sz w:val="24"/>
          <w:szCs w:val="24"/>
        </w:rPr>
        <w:fldChar w:fldCharType="end"/>
      </w:r>
      <w:r w:rsidRPr="004A1C4E">
        <w:rPr>
          <w:rFonts w:ascii="Calibri" w:hAnsi="Calibri" w:cs="Calibri"/>
          <w:sz w:val="24"/>
          <w:szCs w:val="24"/>
        </w:rPr>
        <w:t>. ACEI, ARB and SGLT2i are all accepted guideline directed medical therapies (GDMT) and all five classes of medications are GDMT for diabetic kidney disease</w:t>
      </w:r>
      <w:r w:rsidRPr="004A1C4E">
        <w:rPr>
          <w:rFonts w:ascii="Calibri" w:hAnsi="Calibri" w:cs="Calibri"/>
          <w:sz w:val="24"/>
          <w:szCs w:val="24"/>
        </w:rPr>
        <w:fldChar w:fldCharType="begin"/>
      </w:r>
      <w:r w:rsidR="00F20361">
        <w:rPr>
          <w:rFonts w:ascii="Calibri" w:hAnsi="Calibri" w:cs="Calibri"/>
          <w:sz w:val="24"/>
          <w:szCs w:val="24"/>
        </w:rPr>
        <w:instrText xml:space="preserve"> ADDIN EN.CITE &lt;EndNote&gt;&lt;Cite&gt;&lt;Author&gt;Kidney Disease: Improving Global Outcomes Diabetes Work&lt;/Author&gt;&lt;Year&gt;2022&lt;/Year&gt;&lt;RecNum&gt;59&lt;/RecNum&gt;&lt;DisplayText&gt;&lt;style face="superscript"&gt;14&lt;/style&gt;&lt;/DisplayText&gt;&lt;record&gt;&lt;rec-number&gt;59&lt;/rec-number&gt;&lt;foreign-keys&gt;&lt;key app="EN" db-id="ftrt90fx2sarv7ewxvlpr9xqtxr5fx0w2v2v" timestamp="1754536612"&gt;59&lt;/key&gt;&lt;/foreign-keys&gt;&lt;ref-type name="Journal Article"&gt;17&lt;/ref-type&gt;&lt;contributors&gt;&lt;authors&gt;&lt;author&gt;Kidney Disease: Improving Global Outcomes Diabetes Work, Group&lt;/author&gt;&lt;/authors&gt;&lt;/contributors&gt;&lt;titles&gt;&lt;title&gt;KDIGO 2022 Clinical Practice Guideline for Diabetes Management in Chronic Kidney Disease&lt;/title&gt;&lt;secondary-title&gt;Kidney Int&lt;/secondary-title&gt;&lt;/titles&gt;&lt;periodical&gt;&lt;full-title&gt;Kidney Int&lt;/full-title&gt;&lt;/periodical&gt;&lt;pages&gt;S1-S127&lt;/pages&gt;&lt;volume&gt;102&lt;/volume&gt;&lt;number&gt;5S&lt;/number&gt;&lt;keywords&gt;&lt;keyword&gt;Humans&lt;/keyword&gt;&lt;keyword&gt;*Renal Insufficiency, Chronic/diagnosis/therapy&lt;/keyword&gt;&lt;keyword&gt;Disease Management&lt;/keyword&gt;&lt;keyword&gt;*Diabetes Mellitus/diagnosis/therapy&lt;/keyword&gt;&lt;/keywords&gt;&lt;dates&gt;&lt;year&gt;2022&lt;/year&gt;&lt;pub-dates&gt;&lt;date&gt;Nov&lt;/date&gt;&lt;/pub-dates&gt;&lt;/dates&gt;&lt;isbn&gt;1523-1755 (Electronic)&amp;#xD;0085-2538 (Linking)&lt;/isbn&gt;&lt;accession-num&gt;36272764&lt;/accession-num&gt;&lt;urls&gt;&lt;related-urls&gt;&lt;url&gt;https://www.ncbi.nlm.nih.gov/pubmed/36272764&lt;/url&gt;&lt;/related-urls&gt;&lt;/urls&gt;&lt;electronic-resource-num&gt;10.1016/j.kint.2022.06.008&lt;/electronic-resource-num&gt;&lt;remote-database-name&gt;Medline&lt;/remote-database-name&gt;&lt;remote-database-provider&gt;NLM&lt;/remote-database-provider&gt;&lt;/record&gt;&lt;/Cite&gt;&lt;/EndNote&gt;</w:instrText>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14</w:t>
      </w:r>
      <w:r w:rsidRPr="004A1C4E">
        <w:rPr>
          <w:rFonts w:ascii="Calibri" w:hAnsi="Calibri" w:cs="Calibri"/>
          <w:sz w:val="24"/>
          <w:szCs w:val="24"/>
        </w:rPr>
        <w:fldChar w:fldCharType="end"/>
      </w:r>
      <w:r w:rsidRPr="004A1C4E">
        <w:rPr>
          <w:rFonts w:ascii="Calibri" w:hAnsi="Calibri" w:cs="Calibri"/>
          <w:sz w:val="24"/>
          <w:szCs w:val="24"/>
        </w:rPr>
        <w:t>. Despite this, in the United States, in 2019 only 20% of patients with CKD were prescribed an ACE or ARB</w:t>
      </w:r>
      <w:r w:rsidRPr="004A1C4E">
        <w:rPr>
          <w:rFonts w:ascii="Calibri" w:hAnsi="Calibri" w:cs="Calibri"/>
          <w:sz w:val="24"/>
          <w:szCs w:val="24"/>
        </w:rPr>
        <w:fldChar w:fldCharType="begin">
          <w:fldData xml:space="preserve">PEVuZE5vdGU+PENpdGU+PEF1dGhvcj5UdXR0bGU8L0F1dGhvcj48WWVhcj4yMDE5PC9ZZWFyPjxS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PEVuZE5vdGU+PENpdGU+PEF1dGhvcj5UdXR0bGU8L0F1dGhvcj48WWVhcj4yMDE5PC9ZZWFyPjxS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15</w:t>
      </w:r>
      <w:r w:rsidRPr="004A1C4E">
        <w:rPr>
          <w:rFonts w:ascii="Calibri" w:hAnsi="Calibri" w:cs="Calibri"/>
          <w:sz w:val="24"/>
          <w:szCs w:val="24"/>
        </w:rPr>
        <w:fldChar w:fldCharType="end"/>
      </w:r>
      <w:r w:rsidRPr="004A1C4E">
        <w:rPr>
          <w:rFonts w:ascii="Calibri" w:hAnsi="Calibri" w:cs="Calibri"/>
          <w:sz w:val="24"/>
          <w:szCs w:val="24"/>
        </w:rPr>
        <w:t xml:space="preserve">.  Statins are also recommended </w:t>
      </w:r>
      <w:r w:rsidR="00184446">
        <w:rPr>
          <w:rFonts w:ascii="Calibri" w:hAnsi="Calibri" w:cs="Calibri"/>
          <w:sz w:val="24"/>
          <w:szCs w:val="24"/>
        </w:rPr>
        <w:t>in</w:t>
      </w:r>
      <w:r w:rsidRPr="004A1C4E">
        <w:rPr>
          <w:rFonts w:ascii="Calibri" w:hAnsi="Calibri" w:cs="Calibri"/>
          <w:sz w:val="24"/>
          <w:szCs w:val="24"/>
        </w:rPr>
        <w:t xml:space="preserve"> CKD guidelines </w:t>
      </w:r>
      <w:r w:rsidR="00F96090">
        <w:rPr>
          <w:rFonts w:ascii="Calibri" w:hAnsi="Calibri" w:cs="Calibri"/>
          <w:sz w:val="24"/>
          <w:szCs w:val="24"/>
        </w:rPr>
        <w:t>for</w:t>
      </w:r>
      <w:r w:rsidRPr="004A1C4E">
        <w:rPr>
          <w:rFonts w:ascii="Calibri" w:hAnsi="Calibri" w:cs="Calibri"/>
          <w:sz w:val="24"/>
          <w:szCs w:val="24"/>
        </w:rPr>
        <w:t xml:space="preserve"> prevention of cardiovascular disease, </w:t>
      </w:r>
      <w:r w:rsidR="00A4461C">
        <w:rPr>
          <w:rFonts w:ascii="Calibri" w:hAnsi="Calibri" w:cs="Calibri"/>
          <w:sz w:val="24"/>
          <w:szCs w:val="24"/>
        </w:rPr>
        <w:t>for</w:t>
      </w:r>
      <w:r w:rsidRPr="004A1C4E">
        <w:rPr>
          <w:rFonts w:ascii="Calibri" w:hAnsi="Calibri" w:cs="Calibri"/>
          <w:sz w:val="24"/>
          <w:szCs w:val="24"/>
        </w:rPr>
        <w:t xml:space="preserve"> patients with </w:t>
      </w:r>
      <w:r w:rsidR="00A4461C">
        <w:rPr>
          <w:rFonts w:ascii="Calibri" w:hAnsi="Calibri" w:cs="Calibri"/>
          <w:sz w:val="24"/>
          <w:szCs w:val="24"/>
        </w:rPr>
        <w:t xml:space="preserve">stages 3b-4 </w:t>
      </w:r>
      <w:r w:rsidRPr="004A1C4E">
        <w:rPr>
          <w:rFonts w:ascii="Calibri" w:hAnsi="Calibri" w:cs="Calibri"/>
          <w:sz w:val="24"/>
          <w:szCs w:val="24"/>
        </w:rPr>
        <w:t>CKD. In Australia, a large retrospective cohort study of 140,780 primary care patients found that only 65.2% of patients with CKD were prescribed an ACEI or ARB  and 54.4% were prescribed a statin</w:t>
      </w:r>
      <w:r w:rsidRPr="004A1C4E">
        <w:rPr>
          <w:rFonts w:ascii="Calibri" w:hAnsi="Calibri" w:cs="Calibri"/>
          <w:sz w:val="24"/>
          <w:szCs w:val="24"/>
        </w:rPr>
        <w:fldChar w:fldCharType="begin">
          <w:fldData xml:space="preserve">PEVuZE5vdGU+PENpdGU+PEF1dGhvcj5XYWxsYWNlPC9BdXRob3I+PFllYXI+MjAyNTwvWWVhcj48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PEVuZE5vdGU+PENpdGU+PEF1dGhvcj5XYWxsYWNlPC9BdXRob3I+PFllYXI+MjAyNTwvWWVhcj48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16</w:t>
      </w:r>
      <w:r w:rsidRPr="004A1C4E">
        <w:rPr>
          <w:rFonts w:ascii="Calibri" w:hAnsi="Calibri" w:cs="Calibri"/>
          <w:sz w:val="24"/>
          <w:szCs w:val="24"/>
        </w:rPr>
        <w:fldChar w:fldCharType="end"/>
      </w:r>
      <w:r w:rsidRPr="004A1C4E">
        <w:rPr>
          <w:rFonts w:ascii="Calibri" w:hAnsi="Calibri" w:cs="Calibri"/>
          <w:sz w:val="24"/>
          <w:szCs w:val="24"/>
        </w:rPr>
        <w:t xml:space="preserve">. </w:t>
      </w:r>
      <w:r w:rsidR="002678F2">
        <w:rPr>
          <w:rFonts w:ascii="Calibri" w:hAnsi="Calibri" w:cs="Calibri"/>
          <w:sz w:val="24"/>
          <w:szCs w:val="24"/>
        </w:rPr>
        <w:t>A</w:t>
      </w:r>
      <w:r w:rsidRPr="004A1C4E">
        <w:rPr>
          <w:rFonts w:ascii="Calibri" w:hAnsi="Calibri" w:cs="Calibri"/>
          <w:sz w:val="24"/>
          <w:szCs w:val="24"/>
        </w:rPr>
        <w:t xml:space="preserve"> recent cross-sectional observational study of Australian primary practice data found that only 4.1% of eligible patients with CKD had been prescribed an SGLT2i</w:t>
      </w:r>
      <w:r w:rsidRPr="004A1C4E">
        <w:rPr>
          <w:rFonts w:ascii="Calibri" w:hAnsi="Calibri" w:cs="Calibri"/>
          <w:sz w:val="24"/>
          <w:szCs w:val="24"/>
        </w:rPr>
        <w:fldChar w:fldCharType="begin">
          <w:fldData xml:space="preserve">PEVuZE5vdGU+PENpdGU+PEF1dGhvcj5OZXVlbjwvQXV0aG9yPjxZZWFyPjIwMjQ8L1llYXI+PFJl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PEVuZE5vdGU+PENpdGU+PEF1dGhvcj5OZXVlbjwvQXV0aG9yPjxZZWFyPjIwMjQ8L1llYXI+PFJl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17</w:t>
      </w:r>
      <w:r w:rsidRPr="004A1C4E">
        <w:rPr>
          <w:rFonts w:ascii="Calibri" w:hAnsi="Calibri" w:cs="Calibri"/>
          <w:sz w:val="24"/>
          <w:szCs w:val="24"/>
        </w:rPr>
        <w:fldChar w:fldCharType="end"/>
      </w:r>
      <w:r w:rsidRPr="004A1C4E">
        <w:rPr>
          <w:rFonts w:ascii="Calibri" w:hAnsi="Calibri" w:cs="Calibri"/>
          <w:sz w:val="24"/>
          <w:szCs w:val="24"/>
        </w:rPr>
        <w:t xml:space="preserve">. </w:t>
      </w:r>
    </w:p>
    <w:p w14:paraId="091F895B" w14:textId="77777777" w:rsidR="00496208" w:rsidRPr="004A1C4E" w:rsidRDefault="00496208" w:rsidP="00496208">
      <w:pPr>
        <w:spacing w:line="360" w:lineRule="auto"/>
        <w:rPr>
          <w:rFonts w:ascii="Calibri" w:hAnsi="Calibri" w:cs="Calibri"/>
          <w:sz w:val="24"/>
          <w:szCs w:val="24"/>
        </w:rPr>
      </w:pPr>
    </w:p>
    <w:p w14:paraId="19E52F3E" w14:textId="1426654E" w:rsidR="00496208" w:rsidRPr="004A1C4E" w:rsidRDefault="00496208" w:rsidP="00496208">
      <w:pPr>
        <w:spacing w:line="360" w:lineRule="auto"/>
        <w:rPr>
          <w:rFonts w:ascii="Calibri" w:hAnsi="Calibri" w:cs="Calibri"/>
          <w:sz w:val="24"/>
          <w:szCs w:val="24"/>
        </w:rPr>
      </w:pPr>
      <w:r w:rsidRPr="004A1C4E">
        <w:rPr>
          <w:rFonts w:ascii="Calibri" w:hAnsi="Calibri" w:cs="Calibri"/>
          <w:sz w:val="24"/>
          <w:szCs w:val="24"/>
        </w:rPr>
        <w:lastRenderedPageBreak/>
        <w:t xml:space="preserve">Early identification of CKD remains a major barrier to delivering optimal medical therapy. An estimated 90% of people with biochemical evidence of CKD are unaware of their condition, and testing rates remain low </w:t>
      </w:r>
      <w:r w:rsidRPr="004A1C4E">
        <w:rPr>
          <w:rFonts w:ascii="Calibri" w:hAnsi="Calibri" w:cs="Calibri"/>
          <w:sz w:val="24"/>
          <w:szCs w:val="24"/>
        </w:rPr>
        <w:fldChar w:fldCharType="begin">
          <w:fldData xml:space="preserve">PEVuZE5vdGU+PENpdGU+PEF1dGhvcj5KdW48L0F1dGhvcj48WWVhcj4yMDI0PC9ZZWFyPjxSZWNO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PEVuZE5vdGU+PENpdGU+PEF1dGhvcj5KdW48L0F1dGhvcj48WWVhcj4yMDI0PC9ZZWFyPjxSZWNO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18</w:t>
      </w:r>
      <w:r w:rsidRPr="004A1C4E">
        <w:rPr>
          <w:rFonts w:ascii="Calibri" w:hAnsi="Calibri" w:cs="Calibri"/>
          <w:sz w:val="24"/>
          <w:szCs w:val="24"/>
        </w:rPr>
        <w:fldChar w:fldCharType="end"/>
      </w:r>
      <w:r w:rsidRPr="004A1C4E">
        <w:rPr>
          <w:rFonts w:ascii="Calibri" w:hAnsi="Calibri" w:cs="Calibri"/>
          <w:sz w:val="24"/>
          <w:szCs w:val="24"/>
        </w:rPr>
        <w:t>. In response, there have been increasing calls for targeted screening</w:t>
      </w:r>
      <w:r w:rsidRPr="004A1C4E">
        <w:rPr>
          <w:rFonts w:ascii="Calibri" w:hAnsi="Calibri" w:cs="Calibri"/>
          <w:sz w:val="24"/>
          <w:szCs w:val="24"/>
        </w:rPr>
        <w:fldChar w:fldCharType="begin">
          <w:fldData xml:space="preserve">PEVuZE5vdGU+PENpdGU+PEF1dGhvcj5MZXZpbjwvQXV0aG9yPjxZZWFyPjIwMjM8L1llYXI+PFJl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PEVuZE5vdGU+PENpdGU+PEF1dGhvcj5MZXZpbjwvQXV0aG9yPjxZZWFyPjIwMjM8L1llYXI+PFJl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7,19</w:t>
      </w:r>
      <w:r w:rsidRPr="004A1C4E">
        <w:rPr>
          <w:rFonts w:ascii="Calibri" w:hAnsi="Calibri" w:cs="Calibri"/>
          <w:sz w:val="24"/>
          <w:szCs w:val="24"/>
        </w:rPr>
        <w:fldChar w:fldCharType="end"/>
      </w:r>
      <w:r w:rsidRPr="004A1C4E">
        <w:rPr>
          <w:rFonts w:ascii="Calibri" w:hAnsi="Calibri" w:cs="Calibri"/>
          <w:sz w:val="24"/>
          <w:szCs w:val="24"/>
        </w:rPr>
        <w:t>. However, most early detection- intervention trials have been conducted in primary care settings, and they have not shown improvement in patient-level outcomes</w:t>
      </w:r>
      <w:r w:rsidRPr="004A1C4E">
        <w:rPr>
          <w:rFonts w:ascii="Calibri" w:hAnsi="Calibri" w:cs="Calibri"/>
          <w:sz w:val="24"/>
          <w:szCs w:val="24"/>
        </w:rPr>
        <w:fldChar w:fldCharType="begin">
          <w:fldData xml:space="preserve">PEVuZE5vdGU+PENpdGU+PEF1dGhvcj5WYXpxdWV6PC9BdXRob3I+PFllYXI+MjAyNDwvWWVhcj48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PEVuZE5vdGU+PENpdGU+PEF1dGhvcj5WYXpxdWV6PC9BdXRob3I+PFllYXI+MjAyNDwvWWVhcj48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20-24</w:t>
      </w:r>
      <w:r w:rsidRPr="004A1C4E">
        <w:rPr>
          <w:rFonts w:ascii="Calibri" w:hAnsi="Calibri" w:cs="Calibri"/>
          <w:sz w:val="24"/>
          <w:szCs w:val="24"/>
        </w:rPr>
        <w:fldChar w:fldCharType="end"/>
      </w:r>
      <w:r w:rsidRPr="004A1C4E">
        <w:rPr>
          <w:rFonts w:ascii="Calibri" w:hAnsi="Calibri" w:cs="Calibri"/>
          <w:sz w:val="24"/>
          <w:szCs w:val="24"/>
        </w:rPr>
        <w:t>.  A 2022 scoping review identified 290 early CKD identification programs worldwide, all of which focussed on primary care or outpatient clinics, with the exception of single-intervention programs such as world kidney day special events</w:t>
      </w:r>
      <w:r w:rsidRPr="004A1C4E">
        <w:rPr>
          <w:rFonts w:ascii="Calibri" w:hAnsi="Calibri" w:cs="Calibri"/>
          <w:sz w:val="24"/>
          <w:szCs w:val="24"/>
        </w:rPr>
        <w:fldChar w:fldCharType="begin">
          <w:fldData xml:space="preserve">PEVuZE5vdGU+PENpdGU+PEF1dGhvcj5Pa3BlY2hpPC9BdXRob3I+PFllYXI+MjAyMjwvWWVhcj48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PEVuZE5vdGU+PENpdGU+PEF1dGhvcj5Pa3BlY2hpPC9BdXRob3I+PFllYXI+MjAyMjwvWWVhcj48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25</w:t>
      </w:r>
      <w:r w:rsidRPr="004A1C4E">
        <w:rPr>
          <w:rFonts w:ascii="Calibri" w:hAnsi="Calibri" w:cs="Calibri"/>
          <w:sz w:val="24"/>
          <w:szCs w:val="24"/>
        </w:rPr>
        <w:fldChar w:fldCharType="end"/>
      </w:r>
      <w:r w:rsidRPr="004A1C4E">
        <w:rPr>
          <w:rFonts w:ascii="Calibri" w:hAnsi="Calibri" w:cs="Calibri"/>
          <w:sz w:val="24"/>
          <w:szCs w:val="24"/>
        </w:rPr>
        <w:t xml:space="preserve">. To date, no systematic early detection programs have focused on hospitalised inpatient populations, which may represent a missed opportunity. As </w:t>
      </w:r>
      <w:r w:rsidR="002678F2">
        <w:rPr>
          <w:rFonts w:ascii="Calibri" w:hAnsi="Calibri" w:cs="Calibri"/>
          <w:sz w:val="24"/>
          <w:szCs w:val="24"/>
        </w:rPr>
        <w:t xml:space="preserve">measurement of eGFR and </w:t>
      </w:r>
      <w:r w:rsidR="003D3E9F">
        <w:rPr>
          <w:rFonts w:ascii="Calibri" w:hAnsi="Calibri" w:cs="Calibri"/>
          <w:sz w:val="24"/>
          <w:szCs w:val="24"/>
        </w:rPr>
        <w:t>documentation</w:t>
      </w:r>
      <w:r w:rsidR="003D3E9F" w:rsidRPr="004A1C4E">
        <w:rPr>
          <w:rFonts w:ascii="Calibri" w:hAnsi="Calibri" w:cs="Calibri"/>
          <w:sz w:val="24"/>
          <w:szCs w:val="24"/>
        </w:rPr>
        <w:t xml:space="preserve"> </w:t>
      </w:r>
      <w:r w:rsidRPr="004A1C4E">
        <w:rPr>
          <w:rFonts w:ascii="Calibri" w:hAnsi="Calibri" w:cs="Calibri"/>
          <w:sz w:val="24"/>
          <w:szCs w:val="24"/>
        </w:rPr>
        <w:t xml:space="preserve">of a medication history </w:t>
      </w:r>
      <w:r w:rsidR="002678F2">
        <w:rPr>
          <w:rFonts w:ascii="Calibri" w:hAnsi="Calibri" w:cs="Calibri"/>
          <w:sz w:val="24"/>
          <w:szCs w:val="24"/>
        </w:rPr>
        <w:t>are</w:t>
      </w:r>
      <w:r w:rsidRPr="004A1C4E">
        <w:rPr>
          <w:rFonts w:ascii="Calibri" w:hAnsi="Calibri" w:cs="Calibri"/>
          <w:sz w:val="24"/>
          <w:szCs w:val="24"/>
        </w:rPr>
        <w:t xml:space="preserve"> standard care at admission, hospitalisation presents an opportunity to </w:t>
      </w:r>
      <w:r w:rsidR="002678F2">
        <w:rPr>
          <w:rFonts w:ascii="Calibri" w:hAnsi="Calibri" w:cs="Calibri"/>
          <w:sz w:val="24"/>
          <w:szCs w:val="24"/>
        </w:rPr>
        <w:t xml:space="preserve">detect, </w:t>
      </w:r>
      <w:r w:rsidRPr="004A1C4E">
        <w:rPr>
          <w:rFonts w:ascii="Calibri" w:hAnsi="Calibri" w:cs="Calibri"/>
          <w:sz w:val="24"/>
          <w:szCs w:val="24"/>
        </w:rPr>
        <w:t>assess and optimise</w:t>
      </w:r>
      <w:r w:rsidR="002678F2">
        <w:rPr>
          <w:rFonts w:ascii="Calibri" w:hAnsi="Calibri" w:cs="Calibri"/>
          <w:sz w:val="24"/>
          <w:szCs w:val="24"/>
        </w:rPr>
        <w:t xml:space="preserve"> management of CKD</w:t>
      </w:r>
      <w:r w:rsidRPr="004A1C4E">
        <w:rPr>
          <w:rFonts w:ascii="Calibri" w:hAnsi="Calibri" w:cs="Calibri"/>
          <w:sz w:val="24"/>
          <w:szCs w:val="24"/>
        </w:rPr>
        <w:t>. GDMT is critical in CKD, as screening will only reduce CKD burden when it translates into improved adherence to GDMT</w:t>
      </w:r>
      <w:r w:rsidRPr="004A1C4E">
        <w:rPr>
          <w:rFonts w:ascii="Calibri" w:hAnsi="Calibri" w:cs="Calibri"/>
          <w:sz w:val="24"/>
          <w:szCs w:val="24"/>
        </w:rPr>
        <w:fldChar w:fldCharType="begin">
          <w:fldData xml:space="preserve">PEVuZE5vdGU+PENpdGU+PEF1dGhvcj5UYW5ncmk8L0F1dGhvcj48WWVhcj4yMDI1PC9ZZWFyPjxS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PEVuZE5vdGU+PENpdGU+PEF1dGhvcj5UYW5ncmk8L0F1dGhvcj48WWVhcj4yMDI1PC9ZZWFyPjxS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26</w:t>
      </w:r>
      <w:r w:rsidRPr="004A1C4E">
        <w:rPr>
          <w:rFonts w:ascii="Calibri" w:hAnsi="Calibri" w:cs="Calibri"/>
          <w:sz w:val="24"/>
          <w:szCs w:val="24"/>
        </w:rPr>
        <w:fldChar w:fldCharType="end"/>
      </w:r>
      <w:r w:rsidRPr="004A1C4E">
        <w:rPr>
          <w:rFonts w:ascii="Calibri" w:hAnsi="Calibri" w:cs="Calibri"/>
          <w:sz w:val="24"/>
          <w:szCs w:val="24"/>
        </w:rPr>
        <w:t xml:space="preserve">. </w:t>
      </w:r>
    </w:p>
    <w:p w14:paraId="0852266F" w14:textId="77777777" w:rsidR="00496208" w:rsidRPr="004A1C4E" w:rsidRDefault="00496208" w:rsidP="00496208">
      <w:pPr>
        <w:spacing w:line="360" w:lineRule="auto"/>
        <w:rPr>
          <w:rFonts w:ascii="Calibri" w:hAnsi="Calibri" w:cs="Calibri"/>
          <w:sz w:val="24"/>
          <w:szCs w:val="24"/>
        </w:rPr>
      </w:pPr>
    </w:p>
    <w:p w14:paraId="529919AF" w14:textId="64199692" w:rsidR="00496208" w:rsidRPr="004A1C4E" w:rsidRDefault="00496208" w:rsidP="00496208">
      <w:pPr>
        <w:spacing w:line="360" w:lineRule="auto"/>
        <w:rPr>
          <w:rFonts w:ascii="Calibri" w:hAnsi="Calibri" w:cs="Calibri"/>
          <w:sz w:val="24"/>
          <w:szCs w:val="24"/>
        </w:rPr>
      </w:pPr>
      <w:r w:rsidRPr="004A1C4E">
        <w:rPr>
          <w:rFonts w:ascii="Calibri" w:hAnsi="Calibri" w:cs="Calibri"/>
          <w:sz w:val="24"/>
          <w:szCs w:val="24"/>
        </w:rPr>
        <w:t>The prevalence and management of CKD among acutely hospitalised inpatients is not well understood. In Australia, the prevalence of mid-late stage CKD (stage 3b-5) is 1.5% however CKD contributed to 18% of hospital admissions in 2022</w:t>
      </w:r>
      <w:r w:rsidRPr="004A1C4E">
        <w:rPr>
          <w:rFonts w:ascii="Calibri" w:hAnsi="Calibri" w:cs="Calibri"/>
          <w:sz w:val="24"/>
          <w:szCs w:val="24"/>
        </w:rPr>
        <w:fldChar w:fldCharType="begin"/>
      </w:r>
      <w:r w:rsidRPr="004A1C4E">
        <w:rPr>
          <w:rFonts w:ascii="Calibri" w:hAnsi="Calibri" w:cs="Calibri"/>
          <w:sz w:val="24"/>
          <w:szCs w:val="24"/>
        </w:rPr>
        <w:instrText xml:space="preserve"> ADDIN EN.CITE &lt;EndNote&gt;&lt;Cite&gt;&lt;Author&gt;ABS&lt;/Author&gt;&lt;Year&gt;2022-2024&lt;/Year&gt;&lt;RecNum&gt;1&lt;/RecNum&gt;&lt;DisplayText&gt;&lt;style face="superscript"&gt;2&lt;/style&gt;&lt;/DisplayText&gt;&lt;record&gt;&lt;rec-number&gt;1&lt;/rec-number&gt;&lt;foreign-keys&gt;&lt;key app="EN" db-id="zadzes95gdap0fepfwvv0war5225trvfwpxw" timestamp="1754533272"&gt;1&lt;/key&gt;&lt;/foreign-keys&gt;&lt;ref-type name="Journal Article"&gt;17&lt;/ref-type&gt;&lt;contributors&gt;&lt;authors&gt;&lt;author&gt;ABS, Australian Bureau of Statistics&lt;/author&gt;&lt;/authors&gt;&lt;/contributors&gt;&lt;auth-address&gt;Canberra&lt;/auth-address&gt;&lt;titles&gt;&lt;title&gt;National Health Measures Survey. Information of biomarkers of chronic disease and nutrition including selected health risk factors&lt;/title&gt;&lt;secondary-title&gt;ABS website&lt;/secondary-title&gt;&lt;/titles&gt;&lt;num-vols&gt;Chronic kidney disease&lt;/num-vols&gt;&lt;dates&gt;&lt;year&gt;2022-2024&lt;/year&gt;&lt;pub-dates&gt;&lt;date&gt;31st March 2025&lt;/date&gt;&lt;/pub-dates&gt;&lt;/dates&gt;&lt;urls&gt;&lt;related-urls&gt;&lt;url&gt;https://www.abs.gov.au/statistics/health/health-conditions-and-risks/national-health-measures-survey/latest-release#chronic-kidney-disease&lt;/url&gt;&lt;/related-urls&gt;&lt;/urls&gt;&lt;access-date&gt;11 July 2025&lt;/access-date&gt;&lt;/record&gt;&lt;/Cite&gt;&lt;/EndNote&gt;</w:instrText>
      </w:r>
      <w:r w:rsidRPr="004A1C4E">
        <w:rPr>
          <w:rFonts w:ascii="Calibri" w:hAnsi="Calibri" w:cs="Calibri"/>
          <w:sz w:val="24"/>
          <w:szCs w:val="24"/>
        </w:rPr>
        <w:fldChar w:fldCharType="separate"/>
      </w:r>
      <w:r w:rsidRPr="004A1C4E">
        <w:rPr>
          <w:rFonts w:ascii="Calibri" w:hAnsi="Calibri" w:cs="Calibri"/>
          <w:noProof/>
          <w:sz w:val="24"/>
          <w:szCs w:val="24"/>
          <w:vertAlign w:val="superscript"/>
        </w:rPr>
        <w:t>2</w:t>
      </w:r>
      <w:r w:rsidRPr="004A1C4E">
        <w:rPr>
          <w:rFonts w:ascii="Calibri" w:hAnsi="Calibri" w:cs="Calibri"/>
          <w:sz w:val="24"/>
          <w:szCs w:val="24"/>
        </w:rPr>
        <w:fldChar w:fldCharType="end"/>
      </w:r>
      <w:r w:rsidRPr="004A1C4E">
        <w:rPr>
          <w:rFonts w:ascii="Calibri" w:hAnsi="Calibri" w:cs="Calibri"/>
          <w:sz w:val="24"/>
          <w:szCs w:val="24"/>
        </w:rPr>
        <w:t>. CKD prevalence among hospitalised patients from the United States, China</w:t>
      </w:r>
      <w:r w:rsidR="005732F0" w:rsidRPr="004A1C4E">
        <w:rPr>
          <w:rFonts w:ascii="Calibri" w:hAnsi="Calibri" w:cs="Calibri"/>
          <w:sz w:val="24"/>
          <w:szCs w:val="24"/>
        </w:rPr>
        <w:t>, U</w:t>
      </w:r>
      <w:r w:rsidR="00D110DD">
        <w:rPr>
          <w:rFonts w:ascii="Calibri" w:hAnsi="Calibri" w:cs="Calibri"/>
          <w:sz w:val="24"/>
          <w:szCs w:val="24"/>
        </w:rPr>
        <w:t>nited Kingdom</w:t>
      </w:r>
      <w:r w:rsidRPr="004A1C4E">
        <w:rPr>
          <w:rFonts w:ascii="Calibri" w:hAnsi="Calibri" w:cs="Calibri"/>
          <w:sz w:val="24"/>
          <w:szCs w:val="24"/>
        </w:rPr>
        <w:t xml:space="preserve"> and the Netherlands have previously been published</w:t>
      </w:r>
      <w:r w:rsidRPr="004A1C4E">
        <w:rPr>
          <w:rFonts w:ascii="Calibri" w:hAnsi="Calibri" w:cs="Calibri"/>
          <w:sz w:val="24"/>
          <w:szCs w:val="24"/>
        </w:rPr>
        <w:fldChar w:fldCharType="begin">
          <w:fldData xml:space="preserve">PEVuZE5vdGU+PENpdGU+PEF1dGhvcj5UdXR0bGU8L0F1dGhvcj48WWVhcj4yMDE5PC9ZZWFyPjxS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==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PEVuZE5vdGU+PENpdGU+PEF1dGhvcj5UdXR0bGU8L0F1dGhvcj48WWVhcj4yMDE5PC9ZZWFyPjxS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==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15,27-29</w:t>
      </w:r>
      <w:r w:rsidRPr="004A1C4E">
        <w:rPr>
          <w:rFonts w:ascii="Calibri" w:hAnsi="Calibri" w:cs="Calibri"/>
          <w:sz w:val="24"/>
          <w:szCs w:val="24"/>
        </w:rPr>
        <w:fldChar w:fldCharType="end"/>
      </w:r>
      <w:r w:rsidRPr="004A1C4E">
        <w:rPr>
          <w:rFonts w:ascii="Calibri" w:hAnsi="Calibri" w:cs="Calibri"/>
          <w:sz w:val="24"/>
          <w:szCs w:val="24"/>
        </w:rPr>
        <w:t>. One study from the United States, including a mix of inpatients and outpatients, found 23.1% of participants had a diagnosis of CKD, while a cohort study from the Netherlands found 16.4% of admitted patients had a diagnosis of CKD. These results suggest there m</w:t>
      </w:r>
      <w:r w:rsidR="00DA27BC" w:rsidRPr="004A1C4E">
        <w:rPr>
          <w:rFonts w:ascii="Calibri" w:hAnsi="Calibri" w:cs="Calibri"/>
          <w:sz w:val="24"/>
          <w:szCs w:val="24"/>
        </w:rPr>
        <w:t>ight</w:t>
      </w:r>
      <w:r w:rsidRPr="004A1C4E">
        <w:rPr>
          <w:rFonts w:ascii="Calibri" w:hAnsi="Calibri" w:cs="Calibri"/>
          <w:sz w:val="24"/>
          <w:szCs w:val="24"/>
        </w:rPr>
        <w:t xml:space="preserve"> be a higher prevalence of CKD among hospital </w:t>
      </w:r>
      <w:proofErr w:type="gramStart"/>
      <w:r w:rsidRPr="004A1C4E">
        <w:rPr>
          <w:rFonts w:ascii="Calibri" w:hAnsi="Calibri" w:cs="Calibri"/>
          <w:sz w:val="24"/>
          <w:szCs w:val="24"/>
        </w:rPr>
        <w:t>inpatients, but</w:t>
      </w:r>
      <w:proofErr w:type="gramEnd"/>
      <w:r w:rsidRPr="004A1C4E">
        <w:rPr>
          <w:rFonts w:ascii="Calibri" w:hAnsi="Calibri" w:cs="Calibri"/>
          <w:sz w:val="24"/>
          <w:szCs w:val="24"/>
        </w:rPr>
        <w:t xml:space="preserve"> provide little insight into adequacy of management. </w:t>
      </w:r>
    </w:p>
    <w:p w14:paraId="567B329A" w14:textId="77777777" w:rsidR="00496208" w:rsidRPr="004A1C4E" w:rsidRDefault="00496208" w:rsidP="00496208">
      <w:pPr>
        <w:spacing w:line="360" w:lineRule="auto"/>
        <w:rPr>
          <w:rFonts w:ascii="Calibri" w:hAnsi="Calibri" w:cs="Calibri"/>
          <w:sz w:val="24"/>
          <w:szCs w:val="24"/>
        </w:rPr>
      </w:pPr>
    </w:p>
    <w:p w14:paraId="198C653E" w14:textId="59B5E03F" w:rsidR="00F8713D" w:rsidRPr="004A1C4E" w:rsidRDefault="005B4C26" w:rsidP="00860DCB">
      <w:pPr>
        <w:spacing w:line="360" w:lineRule="auto"/>
        <w:rPr>
          <w:rFonts w:ascii="Calibri" w:hAnsi="Calibri" w:cs="Calibri"/>
          <w:sz w:val="24"/>
          <w:szCs w:val="24"/>
        </w:rPr>
      </w:pPr>
      <w:r w:rsidRPr="004A1C4E">
        <w:rPr>
          <w:rFonts w:ascii="Calibri" w:hAnsi="Calibri" w:cs="Calibri"/>
          <w:sz w:val="24"/>
          <w:szCs w:val="24"/>
        </w:rPr>
        <w:t>We hypothesise that there is a high</w:t>
      </w:r>
      <w:r w:rsidR="00496208" w:rsidRPr="004A1C4E">
        <w:rPr>
          <w:rFonts w:ascii="Calibri" w:hAnsi="Calibri" w:cs="Calibri"/>
          <w:sz w:val="24"/>
          <w:szCs w:val="24"/>
        </w:rPr>
        <w:t xml:space="preserve"> prevalence of</w:t>
      </w:r>
      <w:r w:rsidR="00E056C2" w:rsidRPr="004A1C4E">
        <w:rPr>
          <w:rFonts w:ascii="Calibri" w:hAnsi="Calibri" w:cs="Calibri"/>
          <w:sz w:val="24"/>
          <w:szCs w:val="24"/>
        </w:rPr>
        <w:t xml:space="preserve"> </w:t>
      </w:r>
      <w:r w:rsidR="006F0276" w:rsidRPr="004A1C4E">
        <w:rPr>
          <w:rFonts w:ascii="Calibri" w:hAnsi="Calibri" w:cs="Calibri"/>
          <w:sz w:val="24"/>
          <w:szCs w:val="24"/>
        </w:rPr>
        <w:t xml:space="preserve">unrecognised, </w:t>
      </w:r>
      <w:r w:rsidR="00E056C2" w:rsidRPr="004A1C4E">
        <w:rPr>
          <w:rFonts w:ascii="Calibri" w:hAnsi="Calibri" w:cs="Calibri"/>
          <w:sz w:val="24"/>
          <w:szCs w:val="24"/>
        </w:rPr>
        <w:t>undertreated</w:t>
      </w:r>
      <w:r w:rsidR="00496208" w:rsidRPr="004A1C4E">
        <w:rPr>
          <w:rFonts w:ascii="Calibri" w:hAnsi="Calibri" w:cs="Calibri"/>
          <w:sz w:val="24"/>
          <w:szCs w:val="24"/>
        </w:rPr>
        <w:t xml:space="preserve"> mid to </w:t>
      </w:r>
      <w:proofErr w:type="gramStart"/>
      <w:r w:rsidR="00496208" w:rsidRPr="004A1C4E">
        <w:rPr>
          <w:rFonts w:ascii="Calibri" w:hAnsi="Calibri" w:cs="Calibri"/>
          <w:sz w:val="24"/>
          <w:szCs w:val="24"/>
        </w:rPr>
        <w:t>late</w:t>
      </w:r>
      <w:r w:rsidR="00197425" w:rsidRPr="004A1C4E">
        <w:rPr>
          <w:rFonts w:ascii="Calibri" w:hAnsi="Calibri" w:cs="Calibri"/>
          <w:sz w:val="24"/>
          <w:szCs w:val="24"/>
        </w:rPr>
        <w:t xml:space="preserve"> </w:t>
      </w:r>
      <w:r w:rsidR="00496208" w:rsidRPr="004A1C4E">
        <w:rPr>
          <w:rFonts w:ascii="Calibri" w:hAnsi="Calibri" w:cs="Calibri"/>
          <w:sz w:val="24"/>
          <w:szCs w:val="24"/>
        </w:rPr>
        <w:t>stage</w:t>
      </w:r>
      <w:proofErr w:type="gramEnd"/>
      <w:r w:rsidR="00496208" w:rsidRPr="004A1C4E">
        <w:rPr>
          <w:rFonts w:ascii="Calibri" w:hAnsi="Calibri" w:cs="Calibri"/>
          <w:sz w:val="24"/>
          <w:szCs w:val="24"/>
        </w:rPr>
        <w:t xml:space="preserve"> CKD among hospitalised adult</w:t>
      </w:r>
      <w:r w:rsidR="006E40C6" w:rsidRPr="004A1C4E">
        <w:rPr>
          <w:rFonts w:ascii="Calibri" w:hAnsi="Calibri" w:cs="Calibri"/>
          <w:sz w:val="24"/>
          <w:szCs w:val="24"/>
        </w:rPr>
        <w:t>s</w:t>
      </w:r>
      <w:r w:rsidR="00C87D5D" w:rsidRPr="004A1C4E">
        <w:rPr>
          <w:rFonts w:ascii="Calibri" w:hAnsi="Calibri" w:cs="Calibri"/>
          <w:sz w:val="24"/>
          <w:szCs w:val="24"/>
        </w:rPr>
        <w:t xml:space="preserve"> who would benefit from GDMT</w:t>
      </w:r>
      <w:r w:rsidR="00CC729A" w:rsidRPr="004A1C4E">
        <w:rPr>
          <w:rFonts w:ascii="Calibri" w:hAnsi="Calibri" w:cs="Calibri"/>
          <w:sz w:val="24"/>
          <w:szCs w:val="24"/>
        </w:rPr>
        <w:t>.</w:t>
      </w:r>
      <w:r w:rsidR="00496208" w:rsidRPr="004A1C4E">
        <w:rPr>
          <w:rFonts w:ascii="Calibri" w:hAnsi="Calibri" w:cs="Calibri"/>
          <w:sz w:val="24"/>
          <w:szCs w:val="24"/>
        </w:rPr>
        <w:t xml:space="preserve"> As a secondary </w:t>
      </w:r>
      <w:r w:rsidR="00534F6D" w:rsidRPr="004A1C4E">
        <w:rPr>
          <w:rFonts w:ascii="Calibri" w:hAnsi="Calibri" w:cs="Calibri"/>
          <w:sz w:val="24"/>
          <w:szCs w:val="24"/>
        </w:rPr>
        <w:t>outcome</w:t>
      </w:r>
      <w:r w:rsidR="00496208" w:rsidRPr="004A1C4E">
        <w:rPr>
          <w:rFonts w:ascii="Calibri" w:hAnsi="Calibri" w:cs="Calibri"/>
          <w:sz w:val="24"/>
          <w:szCs w:val="24"/>
        </w:rPr>
        <w:t xml:space="preserve">, we compared demographics, </w:t>
      </w:r>
      <w:r w:rsidR="00CC729A" w:rsidRPr="004A1C4E">
        <w:rPr>
          <w:rFonts w:ascii="Calibri" w:hAnsi="Calibri" w:cs="Calibri"/>
          <w:sz w:val="24"/>
          <w:szCs w:val="24"/>
        </w:rPr>
        <w:t xml:space="preserve">and </w:t>
      </w:r>
      <w:r w:rsidR="00496208" w:rsidRPr="004A1C4E">
        <w:rPr>
          <w:rFonts w:ascii="Calibri" w:hAnsi="Calibri" w:cs="Calibri"/>
          <w:sz w:val="24"/>
          <w:szCs w:val="24"/>
        </w:rPr>
        <w:t xml:space="preserve">comorbidities across two inpatient cohorts from unrelated major metropolitan health districts in Sydney, Australia, to examine the generalisability of an opportunistic, inpatient detection </w:t>
      </w:r>
      <w:r w:rsidR="00265D06" w:rsidRPr="004A1C4E">
        <w:rPr>
          <w:rFonts w:ascii="Calibri" w:hAnsi="Calibri" w:cs="Calibri"/>
          <w:sz w:val="24"/>
          <w:szCs w:val="24"/>
        </w:rPr>
        <w:t xml:space="preserve">and management </w:t>
      </w:r>
      <w:r w:rsidR="00496208" w:rsidRPr="004A1C4E">
        <w:rPr>
          <w:rFonts w:ascii="Calibri" w:hAnsi="Calibri" w:cs="Calibri"/>
          <w:sz w:val="24"/>
          <w:szCs w:val="24"/>
        </w:rPr>
        <w:t>program</w:t>
      </w:r>
      <w:r w:rsidR="00265D06" w:rsidRPr="004A1C4E">
        <w:rPr>
          <w:rFonts w:ascii="Calibri" w:hAnsi="Calibri" w:cs="Calibri"/>
          <w:sz w:val="24"/>
          <w:szCs w:val="24"/>
        </w:rPr>
        <w:t>.</w:t>
      </w:r>
    </w:p>
    <w:p w14:paraId="425C7E32" w14:textId="77777777" w:rsidR="006E40C6" w:rsidRPr="004A1C4E" w:rsidRDefault="006E40C6" w:rsidP="00860DCB">
      <w:pPr>
        <w:spacing w:line="360" w:lineRule="auto"/>
        <w:rPr>
          <w:rFonts w:ascii="Calibri" w:hAnsi="Calibri" w:cs="Calibri"/>
          <w:sz w:val="24"/>
          <w:szCs w:val="24"/>
        </w:rPr>
      </w:pPr>
    </w:p>
    <w:p w14:paraId="2026320B" w14:textId="32D4E9F4" w:rsidR="00F8713D" w:rsidRPr="004A1C4E" w:rsidRDefault="00F8713D" w:rsidP="00860DCB">
      <w:pPr>
        <w:spacing w:line="360" w:lineRule="auto"/>
        <w:rPr>
          <w:rFonts w:ascii="Calibri" w:hAnsi="Calibri" w:cs="Calibri"/>
          <w:b/>
          <w:bCs/>
          <w:sz w:val="24"/>
          <w:szCs w:val="24"/>
        </w:rPr>
      </w:pPr>
      <w:r w:rsidRPr="004A1C4E">
        <w:rPr>
          <w:rFonts w:ascii="Calibri" w:hAnsi="Calibri" w:cs="Calibri"/>
          <w:b/>
          <w:bCs/>
          <w:sz w:val="24"/>
          <w:szCs w:val="24"/>
        </w:rPr>
        <w:lastRenderedPageBreak/>
        <w:t xml:space="preserve">Materials and Methods </w:t>
      </w:r>
    </w:p>
    <w:p w14:paraId="235705E0" w14:textId="5CE8FF33" w:rsidR="00385A4A" w:rsidRPr="004A1C4E" w:rsidRDefault="00385A4A" w:rsidP="00385A4A">
      <w:pPr>
        <w:pStyle w:val="Default"/>
        <w:spacing w:line="360" w:lineRule="auto"/>
        <w:rPr>
          <w:rFonts w:ascii="Calibri" w:hAnsi="Calibri" w:cs="Calibri"/>
        </w:rPr>
      </w:pPr>
      <w:r w:rsidRPr="004A1C4E">
        <w:rPr>
          <w:rFonts w:ascii="Calibri" w:hAnsi="Calibri" w:cs="Calibri"/>
        </w:rPr>
        <w:t>We conducted a</w:t>
      </w:r>
      <w:r w:rsidR="00701DA6" w:rsidRPr="004A1C4E">
        <w:rPr>
          <w:rFonts w:ascii="Calibri" w:hAnsi="Calibri" w:cs="Calibri"/>
        </w:rPr>
        <w:t xml:space="preserve"> </w:t>
      </w:r>
      <w:r w:rsidR="008D69E2">
        <w:rPr>
          <w:rFonts w:ascii="Calibri" w:hAnsi="Calibri" w:cs="Calibri"/>
        </w:rPr>
        <w:t>prospective</w:t>
      </w:r>
      <w:r w:rsidR="008D69E2" w:rsidRPr="004A1C4E">
        <w:rPr>
          <w:rFonts w:ascii="Calibri" w:hAnsi="Calibri" w:cs="Calibri"/>
        </w:rPr>
        <w:t xml:space="preserve"> </w:t>
      </w:r>
      <w:r w:rsidRPr="004A1C4E">
        <w:rPr>
          <w:rFonts w:ascii="Calibri" w:hAnsi="Calibri" w:cs="Calibri"/>
        </w:rPr>
        <w:t>observational cross-sectional study. Ethics approval was provided by the R</w:t>
      </w:r>
      <w:r w:rsidR="005E3B24">
        <w:rPr>
          <w:rFonts w:ascii="Calibri" w:hAnsi="Calibri" w:cs="Calibri"/>
        </w:rPr>
        <w:t>oyal Prince Alfred</w:t>
      </w:r>
      <w:r w:rsidRPr="004A1C4E">
        <w:rPr>
          <w:rFonts w:ascii="Calibri" w:hAnsi="Calibri" w:cs="Calibri"/>
        </w:rPr>
        <w:t xml:space="preserve"> Zone of the S</w:t>
      </w:r>
      <w:r w:rsidR="005E3B24">
        <w:rPr>
          <w:rFonts w:ascii="Calibri" w:hAnsi="Calibri" w:cs="Calibri"/>
        </w:rPr>
        <w:t>ydney Local Health District</w:t>
      </w:r>
      <w:r w:rsidRPr="004A1C4E">
        <w:rPr>
          <w:rFonts w:ascii="Calibri" w:hAnsi="Calibri" w:cs="Calibri"/>
        </w:rPr>
        <w:t xml:space="preserve"> Human Research Ethics Committee, protocol number X23-0404 &amp; 2023/ETH02357, and included a waiver of consent for this study. This study is reported in accordance with the STROBE guidelines.</w:t>
      </w:r>
    </w:p>
    <w:p w14:paraId="5C8921FD" w14:textId="77777777" w:rsidR="00385A4A" w:rsidRPr="004A1C4E" w:rsidRDefault="00385A4A" w:rsidP="00385A4A">
      <w:pPr>
        <w:spacing w:line="360" w:lineRule="auto"/>
        <w:rPr>
          <w:rFonts w:ascii="Calibri" w:hAnsi="Calibri" w:cs="Calibri"/>
          <w:i/>
          <w:iCs/>
          <w:sz w:val="24"/>
          <w:szCs w:val="24"/>
        </w:rPr>
      </w:pPr>
    </w:p>
    <w:p w14:paraId="13E9C8EB" w14:textId="77777777" w:rsidR="00385A4A" w:rsidRPr="004A1C4E" w:rsidRDefault="00385A4A" w:rsidP="00385A4A">
      <w:pPr>
        <w:spacing w:line="360" w:lineRule="auto"/>
        <w:rPr>
          <w:rFonts w:ascii="Calibri" w:hAnsi="Calibri" w:cs="Calibri"/>
          <w:i/>
          <w:iCs/>
          <w:sz w:val="24"/>
          <w:szCs w:val="24"/>
        </w:rPr>
      </w:pPr>
      <w:r w:rsidRPr="004A1C4E">
        <w:rPr>
          <w:rFonts w:ascii="Calibri" w:hAnsi="Calibri" w:cs="Calibri"/>
          <w:i/>
          <w:iCs/>
          <w:sz w:val="24"/>
          <w:szCs w:val="24"/>
        </w:rPr>
        <w:t>Study Design and Setting</w:t>
      </w:r>
    </w:p>
    <w:p w14:paraId="0ACDA954" w14:textId="4F696CDF" w:rsidR="00385A4A" w:rsidRPr="004A1C4E" w:rsidRDefault="006064C3" w:rsidP="00385A4A">
      <w:pPr>
        <w:spacing w:line="360" w:lineRule="auto"/>
        <w:rPr>
          <w:rFonts w:ascii="Calibri" w:hAnsi="Calibri" w:cs="Calibri"/>
          <w:sz w:val="24"/>
          <w:szCs w:val="24"/>
        </w:rPr>
      </w:pPr>
      <w:r>
        <w:rPr>
          <w:rFonts w:ascii="Calibri" w:hAnsi="Calibri" w:cs="Calibri"/>
          <w:sz w:val="24"/>
          <w:szCs w:val="24"/>
        </w:rPr>
        <w:t xml:space="preserve">In this </w:t>
      </w:r>
      <w:r w:rsidR="008D69E2">
        <w:rPr>
          <w:rFonts w:ascii="Calibri" w:hAnsi="Calibri" w:cs="Calibri"/>
          <w:sz w:val="24"/>
          <w:szCs w:val="24"/>
        </w:rPr>
        <w:t>prospective</w:t>
      </w:r>
      <w:r>
        <w:rPr>
          <w:rFonts w:ascii="Calibri" w:hAnsi="Calibri" w:cs="Calibri"/>
          <w:sz w:val="24"/>
          <w:szCs w:val="24"/>
        </w:rPr>
        <w:t xml:space="preserve"> study, </w:t>
      </w:r>
      <w:r w:rsidR="00272BB3">
        <w:rPr>
          <w:rFonts w:ascii="Calibri" w:hAnsi="Calibri" w:cs="Calibri"/>
          <w:sz w:val="24"/>
          <w:szCs w:val="24"/>
        </w:rPr>
        <w:t>w</w:t>
      </w:r>
      <w:r w:rsidR="003F18DC">
        <w:rPr>
          <w:rFonts w:ascii="Calibri" w:hAnsi="Calibri" w:cs="Calibri"/>
          <w:sz w:val="24"/>
          <w:szCs w:val="24"/>
        </w:rPr>
        <w:t xml:space="preserve">e sought primarily to identify patients with undiagnosed and/or under-treated CKD stage 3b-5, document their clinical characteristics and current treatments to thereby identify opportunities for early detection, education and therapy. </w:t>
      </w:r>
      <w:r w:rsidR="007023C6">
        <w:rPr>
          <w:rFonts w:ascii="Calibri" w:hAnsi="Calibri" w:cs="Calibri"/>
          <w:sz w:val="24"/>
          <w:szCs w:val="24"/>
        </w:rPr>
        <w:t>We</w:t>
      </w:r>
      <w:r w:rsidR="007023C6" w:rsidRPr="004A1C4E">
        <w:rPr>
          <w:rFonts w:ascii="Calibri" w:hAnsi="Calibri" w:cs="Calibri"/>
          <w:sz w:val="24"/>
          <w:szCs w:val="24"/>
        </w:rPr>
        <w:t xml:space="preserve"> reviewed the electronic medical records of all patients admitted to 6 public hospitals in metropolitan Sydney, Australia, between 1</w:t>
      </w:r>
      <w:r w:rsidR="007023C6" w:rsidRPr="004A1C4E">
        <w:rPr>
          <w:rFonts w:ascii="Calibri" w:hAnsi="Calibri" w:cs="Calibri"/>
          <w:sz w:val="24"/>
          <w:szCs w:val="24"/>
          <w:vertAlign w:val="superscript"/>
        </w:rPr>
        <w:t>st</w:t>
      </w:r>
      <w:r w:rsidR="007023C6" w:rsidRPr="004A1C4E">
        <w:rPr>
          <w:rFonts w:ascii="Calibri" w:hAnsi="Calibri" w:cs="Calibri"/>
          <w:sz w:val="24"/>
          <w:szCs w:val="24"/>
        </w:rPr>
        <w:t xml:space="preserve"> March 2024 and </w:t>
      </w:r>
      <w:r w:rsidR="007023C6">
        <w:rPr>
          <w:rFonts w:ascii="Calibri" w:hAnsi="Calibri" w:cs="Calibri"/>
          <w:sz w:val="24"/>
          <w:szCs w:val="24"/>
        </w:rPr>
        <w:t>28th February</w:t>
      </w:r>
      <w:r w:rsidR="007023C6" w:rsidRPr="004A1C4E">
        <w:rPr>
          <w:rFonts w:ascii="Calibri" w:hAnsi="Calibri" w:cs="Calibri"/>
          <w:sz w:val="24"/>
          <w:szCs w:val="24"/>
        </w:rPr>
        <w:t xml:space="preserve"> 2025</w:t>
      </w:r>
      <w:r w:rsidR="007023C6">
        <w:rPr>
          <w:rFonts w:ascii="Calibri" w:hAnsi="Calibri" w:cs="Calibri"/>
          <w:sz w:val="24"/>
          <w:szCs w:val="24"/>
        </w:rPr>
        <w:t>, including t</w:t>
      </w:r>
      <w:r w:rsidR="007023C6" w:rsidRPr="004A1C4E">
        <w:rPr>
          <w:rFonts w:ascii="Calibri" w:hAnsi="Calibri" w:cs="Calibri"/>
          <w:sz w:val="24"/>
          <w:szCs w:val="24"/>
        </w:rPr>
        <w:t xml:space="preserve">hree hospitals within Sydney Local Health District (SLHD) and three hospitals within </w:t>
      </w:r>
      <w:proofErr w:type="gramStart"/>
      <w:r w:rsidR="007023C6" w:rsidRPr="004A1C4E">
        <w:rPr>
          <w:rFonts w:ascii="Calibri" w:hAnsi="Calibri" w:cs="Calibri"/>
          <w:sz w:val="24"/>
          <w:szCs w:val="24"/>
        </w:rPr>
        <w:t>South East</w:t>
      </w:r>
      <w:proofErr w:type="gramEnd"/>
      <w:r w:rsidR="007023C6" w:rsidRPr="004A1C4E">
        <w:rPr>
          <w:rFonts w:ascii="Calibri" w:hAnsi="Calibri" w:cs="Calibri"/>
          <w:sz w:val="24"/>
          <w:szCs w:val="24"/>
        </w:rPr>
        <w:t xml:space="preserve"> Sydney Local Health District (SESLHD). </w:t>
      </w:r>
      <w:r w:rsidR="00C01E12">
        <w:rPr>
          <w:rFonts w:ascii="Calibri" w:hAnsi="Calibri" w:cs="Calibri"/>
          <w:sz w:val="24"/>
          <w:szCs w:val="24"/>
        </w:rPr>
        <w:t xml:space="preserve">Secondary measures included comparisons between the SLHD and SESLHD cohorts to determine internal consistency.  </w:t>
      </w:r>
    </w:p>
    <w:p w14:paraId="0EE5B9B6" w14:textId="77777777" w:rsidR="00385A4A" w:rsidRPr="004A1C4E" w:rsidRDefault="00385A4A" w:rsidP="00385A4A">
      <w:pPr>
        <w:spacing w:line="360" w:lineRule="auto"/>
        <w:rPr>
          <w:rFonts w:ascii="Calibri" w:hAnsi="Calibri" w:cs="Calibri"/>
          <w:sz w:val="24"/>
          <w:szCs w:val="24"/>
        </w:rPr>
      </w:pPr>
    </w:p>
    <w:p w14:paraId="1E122574" w14:textId="77777777" w:rsidR="00385A4A" w:rsidRPr="004A1C4E" w:rsidRDefault="00385A4A" w:rsidP="00385A4A">
      <w:pPr>
        <w:spacing w:line="360" w:lineRule="auto"/>
        <w:rPr>
          <w:rFonts w:ascii="Calibri" w:hAnsi="Calibri" w:cs="Calibri"/>
          <w:i/>
          <w:iCs/>
          <w:sz w:val="24"/>
          <w:szCs w:val="24"/>
        </w:rPr>
      </w:pPr>
      <w:r w:rsidRPr="004A1C4E">
        <w:rPr>
          <w:rFonts w:ascii="Calibri" w:hAnsi="Calibri" w:cs="Calibri"/>
          <w:i/>
          <w:iCs/>
          <w:sz w:val="24"/>
          <w:szCs w:val="24"/>
        </w:rPr>
        <w:t>Study Population</w:t>
      </w:r>
    </w:p>
    <w:p w14:paraId="39339EAB" w14:textId="36A3F845" w:rsidR="00385A4A" w:rsidRPr="004A1C4E" w:rsidRDefault="00385A4A" w:rsidP="00385A4A">
      <w:pPr>
        <w:spacing w:line="360" w:lineRule="auto"/>
        <w:rPr>
          <w:rFonts w:ascii="Calibri" w:hAnsi="Calibri" w:cs="Calibri"/>
          <w:sz w:val="24"/>
          <w:szCs w:val="24"/>
        </w:rPr>
      </w:pPr>
      <w:r w:rsidRPr="004A1C4E">
        <w:rPr>
          <w:rFonts w:ascii="Calibri" w:hAnsi="Calibri" w:cs="Calibri"/>
          <w:sz w:val="24"/>
          <w:szCs w:val="24"/>
        </w:rPr>
        <w:t>Participants were adults 18-80 years who were admitted to any of the 6 participating hospitals, under a medical, surgical or psychiatric team. Patients who were considered likely to benefit from identification of CKD and access to GDMT were identified for inclusion. These were defined as patients who had an eGFR of &lt;45ml/min/1.73m</w:t>
      </w:r>
      <w:r w:rsidRPr="004A1C4E">
        <w:rPr>
          <w:rFonts w:ascii="Calibri" w:hAnsi="Calibri" w:cs="Calibri"/>
          <w:sz w:val="24"/>
          <w:szCs w:val="24"/>
          <w:vertAlign w:val="superscript"/>
        </w:rPr>
        <w:t>2</w:t>
      </w:r>
      <w:r w:rsidRPr="004A1C4E">
        <w:rPr>
          <w:rFonts w:ascii="Calibri" w:hAnsi="Calibri" w:cs="Calibri"/>
          <w:sz w:val="24"/>
          <w:szCs w:val="24"/>
        </w:rPr>
        <w:t xml:space="preserve"> on the day of admission, who had not seen a nephrologist in the preceding 12 months and who did not have an acute kidney injury. Patients were deemed to have an</w:t>
      </w:r>
      <w:r w:rsidR="00772E53">
        <w:rPr>
          <w:rFonts w:ascii="Calibri" w:hAnsi="Calibri" w:cs="Calibri"/>
          <w:sz w:val="24"/>
          <w:szCs w:val="24"/>
        </w:rPr>
        <w:t xml:space="preserve"> acute kidney injury</w:t>
      </w:r>
      <w:r w:rsidRPr="004A1C4E">
        <w:rPr>
          <w:rFonts w:ascii="Calibri" w:hAnsi="Calibri" w:cs="Calibri"/>
          <w:sz w:val="24"/>
          <w:szCs w:val="24"/>
        </w:rPr>
        <w:t xml:space="preserve"> if they had at least one eGFR &gt;60ml/min/1.73m</w:t>
      </w:r>
      <w:r w:rsidRPr="004A1C4E">
        <w:rPr>
          <w:rFonts w:ascii="Calibri" w:hAnsi="Calibri" w:cs="Calibri"/>
          <w:sz w:val="24"/>
          <w:szCs w:val="24"/>
          <w:vertAlign w:val="superscript"/>
        </w:rPr>
        <w:t>2</w:t>
      </w:r>
      <w:r w:rsidRPr="004A1C4E">
        <w:rPr>
          <w:rFonts w:ascii="Calibri" w:hAnsi="Calibri" w:cs="Calibri"/>
          <w:sz w:val="24"/>
          <w:szCs w:val="24"/>
        </w:rPr>
        <w:t xml:space="preserve"> in the preceding 3 months or &gt;90ml/min/1.73m</w:t>
      </w:r>
      <w:r w:rsidRPr="004A1C4E">
        <w:rPr>
          <w:rFonts w:ascii="Calibri" w:hAnsi="Calibri" w:cs="Calibri"/>
          <w:sz w:val="24"/>
          <w:szCs w:val="24"/>
          <w:vertAlign w:val="superscript"/>
        </w:rPr>
        <w:t>2</w:t>
      </w:r>
      <w:r w:rsidRPr="004A1C4E">
        <w:rPr>
          <w:rFonts w:ascii="Calibri" w:hAnsi="Calibri" w:cs="Calibri"/>
          <w:sz w:val="24"/>
          <w:szCs w:val="24"/>
        </w:rPr>
        <w:t xml:space="preserve"> in the preceding 6 months, or if the eGFR recovered to &gt;60ml/min/1.73m</w:t>
      </w:r>
      <w:r w:rsidRPr="004A1C4E">
        <w:rPr>
          <w:rFonts w:ascii="Calibri" w:hAnsi="Calibri" w:cs="Calibri"/>
          <w:sz w:val="24"/>
          <w:szCs w:val="24"/>
          <w:vertAlign w:val="superscript"/>
        </w:rPr>
        <w:t>2</w:t>
      </w:r>
      <w:r w:rsidRPr="004A1C4E">
        <w:rPr>
          <w:rFonts w:ascii="Calibri" w:hAnsi="Calibri" w:cs="Calibri"/>
          <w:sz w:val="24"/>
          <w:szCs w:val="24"/>
        </w:rPr>
        <w:t xml:space="preserve"> during the admission. </w:t>
      </w:r>
      <w:r w:rsidR="00007492" w:rsidRPr="004A1C4E">
        <w:rPr>
          <w:rFonts w:ascii="Calibri" w:hAnsi="Calibri" w:cs="Calibri"/>
          <w:sz w:val="24"/>
          <w:szCs w:val="24"/>
        </w:rPr>
        <w:t xml:space="preserve">eGFR was calculated from serum creatinine using the CKD-EPI </w:t>
      </w:r>
      <w:r w:rsidR="0051547D">
        <w:rPr>
          <w:rFonts w:ascii="Calibri" w:hAnsi="Calibri" w:cs="Calibri"/>
          <w:sz w:val="24"/>
          <w:szCs w:val="24"/>
        </w:rPr>
        <w:t>2021</w:t>
      </w:r>
      <w:r w:rsidR="00E02925">
        <w:rPr>
          <w:rFonts w:ascii="Calibri" w:hAnsi="Calibri" w:cs="Calibri"/>
          <w:sz w:val="24"/>
          <w:szCs w:val="24"/>
        </w:rPr>
        <w:t xml:space="preserve"> creatinine </w:t>
      </w:r>
      <w:r w:rsidR="00007492" w:rsidRPr="004A1C4E">
        <w:rPr>
          <w:rFonts w:ascii="Calibri" w:hAnsi="Calibri" w:cs="Calibri"/>
          <w:sz w:val="24"/>
          <w:szCs w:val="24"/>
        </w:rPr>
        <w:t>equation</w:t>
      </w:r>
      <w:r w:rsidR="00E02925">
        <w:rPr>
          <w:rFonts w:ascii="Calibri" w:hAnsi="Calibri" w:cs="Calibri"/>
          <w:sz w:val="24"/>
          <w:szCs w:val="24"/>
        </w:rPr>
        <w:t xml:space="preserve"> without race coefficient, as reported by NSW Health Pathology. </w:t>
      </w:r>
      <w:proofErr w:type="spellStart"/>
      <w:r w:rsidR="00E02925">
        <w:rPr>
          <w:rFonts w:ascii="Calibri" w:hAnsi="Calibri" w:cs="Calibri"/>
          <w:sz w:val="24"/>
          <w:szCs w:val="24"/>
        </w:rPr>
        <w:t>Cystain</w:t>
      </w:r>
      <w:proofErr w:type="spellEnd"/>
      <w:r w:rsidR="00E02925">
        <w:rPr>
          <w:rFonts w:ascii="Calibri" w:hAnsi="Calibri" w:cs="Calibri"/>
          <w:sz w:val="24"/>
          <w:szCs w:val="24"/>
        </w:rPr>
        <w:t xml:space="preserve"> C measurement was not routinely </w:t>
      </w:r>
      <w:proofErr w:type="gramStart"/>
      <w:r w:rsidR="00E02925">
        <w:rPr>
          <w:rFonts w:ascii="Calibri" w:hAnsi="Calibri" w:cs="Calibri"/>
          <w:sz w:val="24"/>
          <w:szCs w:val="24"/>
        </w:rPr>
        <w:t xml:space="preserve">available </w:t>
      </w:r>
      <w:r w:rsidR="00007492" w:rsidRPr="004A1C4E">
        <w:rPr>
          <w:rFonts w:ascii="Calibri" w:hAnsi="Calibri" w:cs="Calibri"/>
          <w:sz w:val="24"/>
          <w:szCs w:val="24"/>
        </w:rPr>
        <w:t>.</w:t>
      </w:r>
      <w:proofErr w:type="gramEnd"/>
      <w:r w:rsidR="00007492" w:rsidRPr="004A1C4E">
        <w:rPr>
          <w:rFonts w:ascii="Calibri" w:hAnsi="Calibri" w:cs="Calibri"/>
          <w:sz w:val="24"/>
          <w:szCs w:val="24"/>
        </w:rPr>
        <w:t xml:space="preserve"> </w:t>
      </w:r>
      <w:r w:rsidRPr="004A1C4E">
        <w:rPr>
          <w:rFonts w:ascii="Calibri" w:hAnsi="Calibri" w:cs="Calibri"/>
          <w:sz w:val="24"/>
          <w:szCs w:val="24"/>
        </w:rPr>
        <w:t xml:space="preserve">Patients who were pregnant, receiving palliative treatment, had a </w:t>
      </w:r>
      <w:r w:rsidRPr="004A1C4E">
        <w:rPr>
          <w:rFonts w:ascii="Calibri" w:hAnsi="Calibri" w:cs="Calibri"/>
          <w:sz w:val="24"/>
          <w:szCs w:val="24"/>
        </w:rPr>
        <w:lastRenderedPageBreak/>
        <w:t>diagnosis of advanced dementia</w:t>
      </w:r>
      <w:r w:rsidR="008472AC">
        <w:rPr>
          <w:rFonts w:ascii="Calibri" w:hAnsi="Calibri" w:cs="Calibri"/>
          <w:sz w:val="24"/>
          <w:szCs w:val="24"/>
        </w:rPr>
        <w:t>,</w:t>
      </w:r>
      <w:r w:rsidRPr="004A1C4E">
        <w:rPr>
          <w:rFonts w:ascii="Calibri" w:hAnsi="Calibri" w:cs="Calibri"/>
          <w:sz w:val="24"/>
          <w:szCs w:val="24"/>
        </w:rPr>
        <w:t xml:space="preserve"> resid</w:t>
      </w:r>
      <w:r w:rsidR="005D1A02">
        <w:rPr>
          <w:rFonts w:ascii="Calibri" w:hAnsi="Calibri" w:cs="Calibri"/>
          <w:sz w:val="24"/>
          <w:szCs w:val="24"/>
        </w:rPr>
        <w:t>ing</w:t>
      </w:r>
      <w:r w:rsidRPr="004A1C4E">
        <w:rPr>
          <w:rFonts w:ascii="Calibri" w:hAnsi="Calibri" w:cs="Calibri"/>
          <w:sz w:val="24"/>
          <w:szCs w:val="24"/>
        </w:rPr>
        <w:t xml:space="preserve"> in an aged care facility</w:t>
      </w:r>
      <w:r w:rsidR="008472AC">
        <w:rPr>
          <w:rFonts w:ascii="Calibri" w:hAnsi="Calibri" w:cs="Calibri"/>
          <w:sz w:val="24"/>
          <w:szCs w:val="24"/>
        </w:rPr>
        <w:t xml:space="preserve"> or </w:t>
      </w:r>
      <w:r w:rsidR="003F18DC">
        <w:rPr>
          <w:rFonts w:ascii="Calibri" w:hAnsi="Calibri" w:cs="Calibri"/>
          <w:sz w:val="24"/>
          <w:szCs w:val="24"/>
        </w:rPr>
        <w:t>were felt to have a survival expectation of less than 2 years on clinical grounds</w:t>
      </w:r>
      <w:r w:rsidRPr="004A1C4E">
        <w:rPr>
          <w:rFonts w:ascii="Calibri" w:hAnsi="Calibri" w:cs="Calibri"/>
          <w:sz w:val="24"/>
          <w:szCs w:val="24"/>
        </w:rPr>
        <w:t xml:space="preserve"> were excluded.</w:t>
      </w:r>
      <w:r w:rsidR="00893F42">
        <w:rPr>
          <w:rFonts w:ascii="Calibri" w:hAnsi="Calibri" w:cs="Calibri"/>
          <w:sz w:val="24"/>
          <w:szCs w:val="24"/>
        </w:rPr>
        <w:t xml:space="preserve"> </w:t>
      </w:r>
    </w:p>
    <w:p w14:paraId="0C5AE38F" w14:textId="77777777" w:rsidR="00385A4A" w:rsidRPr="004A1C4E" w:rsidRDefault="00385A4A" w:rsidP="00385A4A">
      <w:pPr>
        <w:spacing w:line="360" w:lineRule="auto"/>
        <w:rPr>
          <w:rFonts w:ascii="Calibri" w:hAnsi="Calibri" w:cs="Calibri"/>
          <w:sz w:val="24"/>
          <w:szCs w:val="24"/>
        </w:rPr>
      </w:pPr>
    </w:p>
    <w:p w14:paraId="15D8ABD6" w14:textId="77777777" w:rsidR="00385A4A" w:rsidRPr="004A1C4E" w:rsidRDefault="00385A4A" w:rsidP="00385A4A">
      <w:pPr>
        <w:spacing w:line="360" w:lineRule="auto"/>
        <w:rPr>
          <w:rFonts w:ascii="Calibri" w:hAnsi="Calibri" w:cs="Calibri"/>
          <w:sz w:val="24"/>
          <w:szCs w:val="24"/>
        </w:rPr>
      </w:pPr>
      <w:r w:rsidRPr="004A1C4E">
        <w:rPr>
          <w:rFonts w:ascii="Calibri" w:hAnsi="Calibri" w:cs="Calibri"/>
          <w:i/>
          <w:iCs/>
          <w:sz w:val="24"/>
          <w:szCs w:val="24"/>
        </w:rPr>
        <w:t>Data Variables</w:t>
      </w:r>
      <w:r w:rsidRPr="004A1C4E">
        <w:rPr>
          <w:rFonts w:ascii="Calibri" w:hAnsi="Calibri" w:cs="Calibri"/>
          <w:sz w:val="24"/>
          <w:szCs w:val="24"/>
        </w:rPr>
        <w:t xml:space="preserve"> </w:t>
      </w:r>
    </w:p>
    <w:p w14:paraId="3444DDC6" w14:textId="055694BD" w:rsidR="00385A4A" w:rsidRPr="004A1C4E" w:rsidRDefault="00385A4A" w:rsidP="00385A4A">
      <w:pPr>
        <w:spacing w:line="360" w:lineRule="auto"/>
        <w:rPr>
          <w:rFonts w:ascii="Calibri" w:hAnsi="Calibri" w:cs="Calibri"/>
          <w:sz w:val="24"/>
          <w:szCs w:val="24"/>
        </w:rPr>
      </w:pPr>
      <w:r w:rsidRPr="004A1C4E">
        <w:rPr>
          <w:rFonts w:ascii="Calibri" w:hAnsi="Calibri" w:cs="Calibri"/>
          <w:sz w:val="24"/>
          <w:szCs w:val="24"/>
        </w:rPr>
        <w:t xml:space="preserve">We collected baseline demographics including age, sex, and country of birth. We also recorded whether English was the participant’s first language, to assist in resource planning for future CKD patient education. Patient comorbidities including body mass index, diabetes (Type 1 or Type 2), hypertension, heart failure, coronary artery disease and smoking status were recorded. Patient medications on admission including ACEI, ARB, SGLT2i, and statins were also recorded. </w:t>
      </w:r>
    </w:p>
    <w:p w14:paraId="50FCD523" w14:textId="77777777" w:rsidR="00385A4A" w:rsidRPr="004A1C4E" w:rsidRDefault="00385A4A" w:rsidP="00385A4A">
      <w:pPr>
        <w:spacing w:line="360" w:lineRule="auto"/>
        <w:rPr>
          <w:rFonts w:ascii="Calibri" w:hAnsi="Calibri" w:cs="Calibri"/>
          <w:sz w:val="24"/>
          <w:szCs w:val="24"/>
        </w:rPr>
      </w:pPr>
    </w:p>
    <w:p w14:paraId="62ED77A7" w14:textId="3C0CB79D" w:rsidR="000A1C1F" w:rsidRDefault="00385A4A" w:rsidP="00385A4A">
      <w:pPr>
        <w:spacing w:line="360" w:lineRule="auto"/>
        <w:rPr>
          <w:rFonts w:ascii="Calibri" w:hAnsi="Calibri" w:cs="Calibri"/>
          <w:sz w:val="24"/>
          <w:szCs w:val="24"/>
        </w:rPr>
      </w:pPr>
      <w:r w:rsidRPr="004A1C4E">
        <w:rPr>
          <w:rFonts w:ascii="Calibri" w:hAnsi="Calibri" w:cs="Calibri"/>
          <w:sz w:val="24"/>
          <w:szCs w:val="24"/>
        </w:rPr>
        <w:t>Data was collected using the hospital e</w:t>
      </w:r>
      <w:r w:rsidR="008F44F2">
        <w:rPr>
          <w:rFonts w:ascii="Calibri" w:hAnsi="Calibri" w:cs="Calibri"/>
          <w:sz w:val="24"/>
          <w:szCs w:val="24"/>
        </w:rPr>
        <w:t>lectronic medical record</w:t>
      </w:r>
      <w:r w:rsidRPr="004A1C4E">
        <w:rPr>
          <w:rFonts w:ascii="Calibri" w:hAnsi="Calibri" w:cs="Calibri"/>
          <w:sz w:val="24"/>
          <w:szCs w:val="24"/>
        </w:rPr>
        <w:t xml:space="preserve">. Medications prescribed prior to admission were determined by admission medication lists or documentation from the emergency department admission </w:t>
      </w:r>
      <w:r w:rsidR="008472AC">
        <w:rPr>
          <w:rFonts w:ascii="Calibri" w:hAnsi="Calibri" w:cs="Calibri"/>
          <w:sz w:val="24"/>
          <w:szCs w:val="24"/>
        </w:rPr>
        <w:t>record</w:t>
      </w:r>
      <w:r w:rsidRPr="004A1C4E">
        <w:rPr>
          <w:rFonts w:ascii="Calibri" w:hAnsi="Calibri" w:cs="Calibri"/>
          <w:sz w:val="24"/>
          <w:szCs w:val="24"/>
        </w:rPr>
        <w:t xml:space="preserve">. </w:t>
      </w:r>
      <w:r w:rsidR="008472AC">
        <w:rPr>
          <w:rFonts w:ascii="Calibri" w:hAnsi="Calibri" w:cs="Calibri"/>
          <w:sz w:val="24"/>
          <w:szCs w:val="24"/>
        </w:rPr>
        <w:t>C</w:t>
      </w:r>
      <w:r w:rsidRPr="004A1C4E">
        <w:rPr>
          <w:rFonts w:ascii="Calibri" w:hAnsi="Calibri" w:cs="Calibri"/>
          <w:sz w:val="24"/>
          <w:szCs w:val="24"/>
        </w:rPr>
        <w:t>omorbidities, including CKD, were determined by any documentation</w:t>
      </w:r>
      <w:r w:rsidR="004A10A0">
        <w:rPr>
          <w:rFonts w:ascii="Calibri" w:hAnsi="Calibri" w:cs="Calibri"/>
          <w:sz w:val="24"/>
          <w:szCs w:val="24"/>
        </w:rPr>
        <w:t xml:space="preserve"> in the electronic medical record</w:t>
      </w:r>
      <w:r w:rsidR="009F07AE">
        <w:rPr>
          <w:rFonts w:ascii="Calibri" w:hAnsi="Calibri" w:cs="Calibri"/>
          <w:sz w:val="24"/>
          <w:szCs w:val="24"/>
        </w:rPr>
        <w:t xml:space="preserve"> (inpatient and outpatient hospital records)</w:t>
      </w:r>
      <w:r w:rsidRPr="004A1C4E">
        <w:rPr>
          <w:rFonts w:ascii="Calibri" w:hAnsi="Calibri" w:cs="Calibri"/>
          <w:sz w:val="24"/>
          <w:szCs w:val="24"/>
        </w:rPr>
        <w:t xml:space="preserve"> in the prior 12 months</w:t>
      </w:r>
      <w:r w:rsidR="008956BD">
        <w:rPr>
          <w:rFonts w:ascii="Calibri" w:hAnsi="Calibri" w:cs="Calibri"/>
          <w:sz w:val="24"/>
          <w:szCs w:val="24"/>
        </w:rPr>
        <w:t>, as reviewed by a kidney clinical nurse consultant or primary car</w:t>
      </w:r>
      <w:r w:rsidR="0047706E">
        <w:rPr>
          <w:rFonts w:ascii="Calibri" w:hAnsi="Calibri" w:cs="Calibri"/>
          <w:sz w:val="24"/>
          <w:szCs w:val="24"/>
        </w:rPr>
        <w:t>e physician</w:t>
      </w:r>
      <w:r w:rsidRPr="004A1C4E">
        <w:rPr>
          <w:rFonts w:ascii="Calibri" w:hAnsi="Calibri" w:cs="Calibri"/>
          <w:sz w:val="24"/>
          <w:szCs w:val="24"/>
        </w:rPr>
        <w:t xml:space="preserve">. </w:t>
      </w:r>
      <w:r w:rsidR="00BE5C76" w:rsidRPr="004A1C4E">
        <w:rPr>
          <w:rFonts w:ascii="Calibri" w:hAnsi="Calibri" w:cs="Calibri"/>
          <w:sz w:val="24"/>
          <w:szCs w:val="24"/>
        </w:rPr>
        <w:t>“Documented CKD” was inferred by the appearance of “CKD”, “</w:t>
      </w:r>
      <w:proofErr w:type="gramStart"/>
      <w:r w:rsidR="00BE5C76" w:rsidRPr="004A1C4E">
        <w:rPr>
          <w:rFonts w:ascii="Calibri" w:hAnsi="Calibri" w:cs="Calibri"/>
          <w:sz w:val="24"/>
          <w:szCs w:val="24"/>
        </w:rPr>
        <w:t>Chronic Kidney Disease</w:t>
      </w:r>
      <w:proofErr w:type="gramEnd"/>
      <w:r w:rsidR="00BE5C76" w:rsidRPr="004A1C4E">
        <w:rPr>
          <w:rFonts w:ascii="Calibri" w:hAnsi="Calibri" w:cs="Calibri"/>
          <w:sz w:val="24"/>
          <w:szCs w:val="24"/>
        </w:rPr>
        <w:t>”, “Renal Failure” or “</w:t>
      </w:r>
      <w:proofErr w:type="gramStart"/>
      <w:r w:rsidR="00BE5C76" w:rsidRPr="004A1C4E">
        <w:rPr>
          <w:rFonts w:ascii="Calibri" w:hAnsi="Calibri" w:cs="Calibri"/>
          <w:sz w:val="24"/>
          <w:szCs w:val="24"/>
        </w:rPr>
        <w:t>Kidney Disease</w:t>
      </w:r>
      <w:proofErr w:type="gramEnd"/>
      <w:r w:rsidR="00BE5C76" w:rsidRPr="004A1C4E">
        <w:rPr>
          <w:rFonts w:ascii="Calibri" w:hAnsi="Calibri" w:cs="Calibri"/>
          <w:sz w:val="24"/>
          <w:szCs w:val="24"/>
        </w:rPr>
        <w:t xml:space="preserve">” in the patient file. </w:t>
      </w:r>
      <w:r w:rsidRPr="004A1C4E">
        <w:rPr>
          <w:rFonts w:ascii="Calibri" w:hAnsi="Calibri" w:cs="Calibri"/>
          <w:sz w:val="24"/>
          <w:szCs w:val="24"/>
        </w:rPr>
        <w:t>Heart failure was inferred by multiple phrases including but not limited to “heart failure”, “</w:t>
      </w:r>
      <w:r w:rsidR="00940A5B">
        <w:rPr>
          <w:rFonts w:ascii="Calibri" w:hAnsi="Calibri" w:cs="Calibri"/>
          <w:sz w:val="24"/>
          <w:szCs w:val="24"/>
        </w:rPr>
        <w:t>acute pulmonary oedema</w:t>
      </w:r>
      <w:r w:rsidRPr="004A1C4E">
        <w:rPr>
          <w:rFonts w:ascii="Calibri" w:hAnsi="Calibri" w:cs="Calibri"/>
          <w:sz w:val="24"/>
          <w:szCs w:val="24"/>
        </w:rPr>
        <w:t>”, “</w:t>
      </w:r>
      <w:r w:rsidR="00940A5B">
        <w:rPr>
          <w:rFonts w:ascii="Calibri" w:hAnsi="Calibri" w:cs="Calibri"/>
          <w:sz w:val="24"/>
          <w:szCs w:val="24"/>
        </w:rPr>
        <w:t>heart failure with reduced ejection fraction (</w:t>
      </w:r>
      <w:proofErr w:type="spellStart"/>
      <w:r w:rsidR="00940A5B">
        <w:rPr>
          <w:rFonts w:ascii="Calibri" w:hAnsi="Calibri" w:cs="Calibri"/>
          <w:sz w:val="24"/>
          <w:szCs w:val="24"/>
        </w:rPr>
        <w:t>H</w:t>
      </w:r>
      <w:r w:rsidRPr="004A1C4E">
        <w:rPr>
          <w:rFonts w:ascii="Calibri" w:hAnsi="Calibri" w:cs="Calibri"/>
          <w:sz w:val="24"/>
          <w:szCs w:val="24"/>
        </w:rPr>
        <w:t>FrEF</w:t>
      </w:r>
      <w:proofErr w:type="spellEnd"/>
      <w:r w:rsidR="00940A5B">
        <w:rPr>
          <w:rFonts w:ascii="Calibri" w:hAnsi="Calibri" w:cs="Calibri"/>
          <w:sz w:val="24"/>
          <w:szCs w:val="24"/>
        </w:rPr>
        <w:t>)</w:t>
      </w:r>
      <w:r w:rsidRPr="004A1C4E">
        <w:rPr>
          <w:rFonts w:ascii="Calibri" w:hAnsi="Calibri" w:cs="Calibri"/>
          <w:sz w:val="24"/>
          <w:szCs w:val="24"/>
        </w:rPr>
        <w:t>”, “</w:t>
      </w:r>
      <w:r w:rsidR="00940A5B">
        <w:rPr>
          <w:rFonts w:ascii="Calibri" w:hAnsi="Calibri" w:cs="Calibri"/>
          <w:sz w:val="24"/>
          <w:szCs w:val="24"/>
        </w:rPr>
        <w:t xml:space="preserve">heart failure with </w:t>
      </w:r>
      <w:r w:rsidRPr="004A1C4E">
        <w:rPr>
          <w:rFonts w:ascii="Calibri" w:hAnsi="Calibri" w:cs="Calibri"/>
          <w:sz w:val="24"/>
          <w:szCs w:val="24"/>
        </w:rPr>
        <w:t>p</w:t>
      </w:r>
      <w:r w:rsidR="00940A5B">
        <w:rPr>
          <w:rFonts w:ascii="Calibri" w:hAnsi="Calibri" w:cs="Calibri"/>
          <w:sz w:val="24"/>
          <w:szCs w:val="24"/>
        </w:rPr>
        <w:t>reserved ejection fraction (HFpE</w:t>
      </w:r>
      <w:r w:rsidRPr="004A1C4E">
        <w:rPr>
          <w:rFonts w:ascii="Calibri" w:hAnsi="Calibri" w:cs="Calibri"/>
          <w:sz w:val="24"/>
          <w:szCs w:val="24"/>
        </w:rPr>
        <w:t>F</w:t>
      </w:r>
      <w:r w:rsidR="00940A5B">
        <w:rPr>
          <w:rFonts w:ascii="Calibri" w:hAnsi="Calibri" w:cs="Calibri"/>
          <w:sz w:val="24"/>
          <w:szCs w:val="24"/>
        </w:rPr>
        <w:t>)</w:t>
      </w:r>
      <w:r w:rsidRPr="004A1C4E">
        <w:rPr>
          <w:rFonts w:ascii="Calibri" w:hAnsi="Calibri" w:cs="Calibri"/>
          <w:sz w:val="24"/>
          <w:szCs w:val="24"/>
        </w:rPr>
        <w:t>” and “</w:t>
      </w:r>
      <w:r w:rsidR="00940A5B">
        <w:rPr>
          <w:rFonts w:ascii="Calibri" w:hAnsi="Calibri" w:cs="Calibri"/>
          <w:sz w:val="24"/>
          <w:szCs w:val="24"/>
        </w:rPr>
        <w:t>congestive cardiac failure (CCF)</w:t>
      </w:r>
      <w:r w:rsidRPr="004A1C4E">
        <w:rPr>
          <w:rFonts w:ascii="Calibri" w:hAnsi="Calibri" w:cs="Calibri"/>
          <w:sz w:val="24"/>
          <w:szCs w:val="24"/>
        </w:rPr>
        <w:t>”. C</w:t>
      </w:r>
      <w:r w:rsidR="00B34A05">
        <w:rPr>
          <w:rFonts w:ascii="Calibri" w:hAnsi="Calibri" w:cs="Calibri"/>
          <w:sz w:val="24"/>
          <w:szCs w:val="24"/>
        </w:rPr>
        <w:t>oronary artery disease</w:t>
      </w:r>
      <w:r w:rsidRPr="004A1C4E">
        <w:rPr>
          <w:rFonts w:ascii="Calibri" w:hAnsi="Calibri" w:cs="Calibri"/>
          <w:sz w:val="24"/>
          <w:szCs w:val="24"/>
        </w:rPr>
        <w:t xml:space="preserve"> was similarly inferred by phrases including but not limited to “</w:t>
      </w:r>
      <w:r w:rsidR="00035AC2">
        <w:rPr>
          <w:rFonts w:ascii="Calibri" w:hAnsi="Calibri" w:cs="Calibri"/>
          <w:sz w:val="24"/>
          <w:szCs w:val="24"/>
        </w:rPr>
        <w:t>myocardial infarction (</w:t>
      </w:r>
      <w:r w:rsidRPr="004A1C4E">
        <w:rPr>
          <w:rFonts w:ascii="Calibri" w:hAnsi="Calibri" w:cs="Calibri"/>
          <w:sz w:val="24"/>
          <w:szCs w:val="24"/>
        </w:rPr>
        <w:t>MI</w:t>
      </w:r>
      <w:r w:rsidR="00035AC2">
        <w:rPr>
          <w:rFonts w:ascii="Calibri" w:hAnsi="Calibri" w:cs="Calibri"/>
          <w:sz w:val="24"/>
          <w:szCs w:val="24"/>
        </w:rPr>
        <w:t>)</w:t>
      </w:r>
      <w:r w:rsidRPr="004A1C4E">
        <w:rPr>
          <w:rFonts w:ascii="Calibri" w:hAnsi="Calibri" w:cs="Calibri"/>
          <w:sz w:val="24"/>
          <w:szCs w:val="24"/>
        </w:rPr>
        <w:t>”, “</w:t>
      </w:r>
      <w:r w:rsidR="00035AC2">
        <w:rPr>
          <w:rFonts w:ascii="Calibri" w:hAnsi="Calibri" w:cs="Calibri"/>
          <w:sz w:val="24"/>
          <w:szCs w:val="24"/>
        </w:rPr>
        <w:t>ST elevation myocardial infarction (</w:t>
      </w:r>
      <w:r w:rsidRPr="004A1C4E">
        <w:rPr>
          <w:rFonts w:ascii="Calibri" w:hAnsi="Calibri" w:cs="Calibri"/>
          <w:sz w:val="24"/>
          <w:szCs w:val="24"/>
        </w:rPr>
        <w:t>STEMI</w:t>
      </w:r>
      <w:r w:rsidR="00035AC2">
        <w:rPr>
          <w:rFonts w:ascii="Calibri" w:hAnsi="Calibri" w:cs="Calibri"/>
          <w:sz w:val="24"/>
          <w:szCs w:val="24"/>
        </w:rPr>
        <w:t>)</w:t>
      </w:r>
      <w:r w:rsidRPr="004A1C4E">
        <w:rPr>
          <w:rFonts w:ascii="Calibri" w:hAnsi="Calibri" w:cs="Calibri"/>
          <w:sz w:val="24"/>
          <w:szCs w:val="24"/>
        </w:rPr>
        <w:t>”,</w:t>
      </w:r>
      <w:r w:rsidR="008472AC">
        <w:rPr>
          <w:rFonts w:ascii="Calibri" w:hAnsi="Calibri" w:cs="Calibri"/>
          <w:sz w:val="24"/>
          <w:szCs w:val="24"/>
        </w:rPr>
        <w:t xml:space="preserve"> “</w:t>
      </w:r>
      <w:r w:rsidR="00035AC2">
        <w:rPr>
          <w:rFonts w:ascii="Calibri" w:hAnsi="Calibri" w:cs="Calibri"/>
          <w:sz w:val="24"/>
          <w:szCs w:val="24"/>
        </w:rPr>
        <w:t>ischaemic heart disease (</w:t>
      </w:r>
      <w:r w:rsidR="008472AC">
        <w:rPr>
          <w:rFonts w:ascii="Calibri" w:hAnsi="Calibri" w:cs="Calibri"/>
          <w:sz w:val="24"/>
          <w:szCs w:val="24"/>
        </w:rPr>
        <w:t>IHD</w:t>
      </w:r>
      <w:r w:rsidR="00035AC2">
        <w:rPr>
          <w:rFonts w:ascii="Calibri" w:hAnsi="Calibri" w:cs="Calibri"/>
          <w:sz w:val="24"/>
          <w:szCs w:val="24"/>
        </w:rPr>
        <w:t>)</w:t>
      </w:r>
      <w:r w:rsidR="008472AC">
        <w:rPr>
          <w:rFonts w:ascii="Calibri" w:hAnsi="Calibri" w:cs="Calibri"/>
          <w:sz w:val="24"/>
          <w:szCs w:val="24"/>
        </w:rPr>
        <w:t>”,</w:t>
      </w:r>
      <w:r w:rsidRPr="004A1C4E">
        <w:rPr>
          <w:rFonts w:ascii="Calibri" w:hAnsi="Calibri" w:cs="Calibri"/>
          <w:sz w:val="24"/>
          <w:szCs w:val="24"/>
        </w:rPr>
        <w:t xml:space="preserve"> “</w:t>
      </w:r>
      <w:r w:rsidR="001E2974">
        <w:rPr>
          <w:rFonts w:ascii="Calibri" w:hAnsi="Calibri" w:cs="Calibri"/>
          <w:sz w:val="24"/>
          <w:szCs w:val="24"/>
        </w:rPr>
        <w:t>non-ST elevation myocardial infarction (</w:t>
      </w:r>
      <w:r w:rsidRPr="004A1C4E">
        <w:rPr>
          <w:rFonts w:ascii="Calibri" w:hAnsi="Calibri" w:cs="Calibri"/>
          <w:sz w:val="24"/>
          <w:szCs w:val="24"/>
        </w:rPr>
        <w:t>NSTEMI</w:t>
      </w:r>
      <w:r w:rsidR="001E2974">
        <w:rPr>
          <w:rFonts w:ascii="Calibri" w:hAnsi="Calibri" w:cs="Calibri"/>
          <w:sz w:val="24"/>
          <w:szCs w:val="24"/>
        </w:rPr>
        <w:t>)</w:t>
      </w:r>
      <w:r w:rsidRPr="004A1C4E">
        <w:rPr>
          <w:rFonts w:ascii="Calibri" w:hAnsi="Calibri" w:cs="Calibri"/>
          <w:sz w:val="24"/>
          <w:szCs w:val="24"/>
        </w:rPr>
        <w:t>” or “</w:t>
      </w:r>
      <w:r w:rsidR="00035AC2">
        <w:rPr>
          <w:rFonts w:ascii="Calibri" w:hAnsi="Calibri" w:cs="Calibri"/>
          <w:sz w:val="24"/>
          <w:szCs w:val="24"/>
        </w:rPr>
        <w:t xml:space="preserve">coronary artery disease </w:t>
      </w:r>
      <w:r w:rsidR="001E2974">
        <w:rPr>
          <w:rFonts w:ascii="Calibri" w:hAnsi="Calibri" w:cs="Calibri"/>
          <w:sz w:val="24"/>
          <w:szCs w:val="24"/>
        </w:rPr>
        <w:t>(</w:t>
      </w:r>
      <w:r w:rsidRPr="004A1C4E">
        <w:rPr>
          <w:rFonts w:ascii="Calibri" w:hAnsi="Calibri" w:cs="Calibri"/>
          <w:sz w:val="24"/>
          <w:szCs w:val="24"/>
        </w:rPr>
        <w:t>CAD</w:t>
      </w:r>
      <w:r w:rsidR="001E2974">
        <w:rPr>
          <w:rFonts w:ascii="Calibri" w:hAnsi="Calibri" w:cs="Calibri"/>
          <w:sz w:val="24"/>
          <w:szCs w:val="24"/>
        </w:rPr>
        <w:t>)</w:t>
      </w:r>
      <w:r w:rsidRPr="004A1C4E">
        <w:rPr>
          <w:rFonts w:ascii="Calibri" w:hAnsi="Calibri" w:cs="Calibri"/>
          <w:sz w:val="24"/>
          <w:szCs w:val="24"/>
        </w:rPr>
        <w:t>”. Abbreviations are presented in Appendix 1.</w:t>
      </w:r>
      <w:r w:rsidR="0002482C">
        <w:rPr>
          <w:rFonts w:ascii="Calibri" w:hAnsi="Calibri" w:cs="Calibri"/>
          <w:sz w:val="24"/>
          <w:szCs w:val="24"/>
        </w:rPr>
        <w:t xml:space="preserve"> Median length of stay</w:t>
      </w:r>
      <w:r w:rsidR="00FA2095">
        <w:rPr>
          <w:rFonts w:ascii="Calibri" w:hAnsi="Calibri" w:cs="Calibri"/>
          <w:sz w:val="24"/>
          <w:szCs w:val="24"/>
        </w:rPr>
        <w:t xml:space="preserve"> is reported as well as</w:t>
      </w:r>
      <w:r w:rsidRPr="004A1C4E">
        <w:rPr>
          <w:rFonts w:ascii="Calibri" w:hAnsi="Calibri" w:cs="Calibri"/>
          <w:sz w:val="24"/>
          <w:szCs w:val="24"/>
        </w:rPr>
        <w:t xml:space="preserve"> </w:t>
      </w:r>
      <w:proofErr w:type="gramStart"/>
      <w:r w:rsidR="00FA2095">
        <w:rPr>
          <w:rFonts w:ascii="Calibri" w:hAnsi="Calibri" w:cs="Calibri"/>
          <w:sz w:val="24"/>
          <w:szCs w:val="24"/>
        </w:rPr>
        <w:t xml:space="preserve">mean, </w:t>
      </w:r>
      <w:r w:rsidRPr="004A1C4E">
        <w:rPr>
          <w:rFonts w:ascii="Calibri" w:hAnsi="Calibri" w:cs="Calibri"/>
          <w:sz w:val="24"/>
          <w:szCs w:val="24"/>
        </w:rPr>
        <w:t xml:space="preserve"> </w:t>
      </w:r>
      <w:r w:rsidR="00FA2095">
        <w:rPr>
          <w:rFonts w:ascii="Calibri" w:hAnsi="Calibri" w:cs="Calibri"/>
          <w:sz w:val="24"/>
          <w:szCs w:val="24"/>
        </w:rPr>
        <w:t>as</w:t>
      </w:r>
      <w:proofErr w:type="gramEnd"/>
      <w:r w:rsidR="00FA2095">
        <w:rPr>
          <w:rFonts w:ascii="Calibri" w:hAnsi="Calibri" w:cs="Calibri"/>
          <w:sz w:val="24"/>
          <w:szCs w:val="24"/>
        </w:rPr>
        <w:t xml:space="preserve"> NSW Health uses mean length of stay as it</w:t>
      </w:r>
      <w:r w:rsidR="0011163E">
        <w:rPr>
          <w:rFonts w:ascii="Calibri" w:hAnsi="Calibri" w:cs="Calibri"/>
          <w:sz w:val="24"/>
          <w:szCs w:val="24"/>
        </w:rPr>
        <w:t>s</w:t>
      </w:r>
      <w:r w:rsidRPr="004A1C4E">
        <w:rPr>
          <w:rFonts w:ascii="Calibri" w:hAnsi="Calibri" w:cs="Calibri"/>
          <w:sz w:val="24"/>
          <w:szCs w:val="24"/>
        </w:rPr>
        <w:t xml:space="preserve"> performance metric.</w:t>
      </w:r>
    </w:p>
    <w:p w14:paraId="771ED488" w14:textId="77777777" w:rsidR="000A1C1F" w:rsidRPr="004A1C4E" w:rsidRDefault="000A1C1F" w:rsidP="00385A4A">
      <w:pPr>
        <w:spacing w:line="360" w:lineRule="auto"/>
        <w:rPr>
          <w:rFonts w:ascii="Calibri" w:hAnsi="Calibri" w:cs="Calibri"/>
          <w:sz w:val="24"/>
          <w:szCs w:val="24"/>
        </w:rPr>
      </w:pPr>
    </w:p>
    <w:p w14:paraId="2D5CCEAF" w14:textId="77777777" w:rsidR="00385A4A" w:rsidRPr="004A1C4E" w:rsidRDefault="00385A4A" w:rsidP="00385A4A">
      <w:pPr>
        <w:spacing w:line="360" w:lineRule="auto"/>
        <w:rPr>
          <w:rFonts w:ascii="Calibri" w:hAnsi="Calibri" w:cs="Calibri"/>
          <w:i/>
          <w:iCs/>
          <w:sz w:val="24"/>
          <w:szCs w:val="24"/>
        </w:rPr>
      </w:pPr>
      <w:r w:rsidRPr="004A1C4E">
        <w:rPr>
          <w:rFonts w:ascii="Calibri" w:hAnsi="Calibri" w:cs="Calibri"/>
          <w:i/>
          <w:iCs/>
          <w:sz w:val="24"/>
          <w:szCs w:val="24"/>
        </w:rPr>
        <w:t>Statistical analysis</w:t>
      </w:r>
    </w:p>
    <w:p w14:paraId="5C71E2E5" w14:textId="77777777" w:rsidR="00385A4A" w:rsidRPr="004A1C4E" w:rsidRDefault="00385A4A" w:rsidP="00385A4A">
      <w:pPr>
        <w:spacing w:line="360" w:lineRule="auto"/>
        <w:rPr>
          <w:rFonts w:ascii="Calibri" w:hAnsi="Calibri" w:cs="Calibri"/>
          <w:sz w:val="24"/>
          <w:szCs w:val="24"/>
        </w:rPr>
      </w:pPr>
      <w:r w:rsidRPr="004A1C4E">
        <w:rPr>
          <w:rFonts w:ascii="Calibri" w:hAnsi="Calibri" w:cs="Calibri"/>
          <w:sz w:val="24"/>
          <w:szCs w:val="24"/>
        </w:rPr>
        <w:lastRenderedPageBreak/>
        <w:t>Data were analysed descriptively using proportions for categorical variables and medians, with inter quartile ranges (IQR), for continuous variables. Between-group comparisons were performed using chi-square tests for categorical data. The Mann-Whitney test was used to compare the length of stay, eGFR and median ages between districts. The data was analysed using Stata version 19 (</w:t>
      </w:r>
      <w:proofErr w:type="spellStart"/>
      <w:r w:rsidRPr="004A1C4E">
        <w:rPr>
          <w:rFonts w:ascii="Calibri" w:hAnsi="Calibri" w:cs="Calibri"/>
          <w:sz w:val="24"/>
          <w:szCs w:val="24"/>
        </w:rPr>
        <w:t>StataCorp</w:t>
      </w:r>
      <w:proofErr w:type="spellEnd"/>
      <w:r w:rsidRPr="004A1C4E">
        <w:rPr>
          <w:rFonts w:ascii="Calibri" w:hAnsi="Calibri" w:cs="Calibri"/>
          <w:sz w:val="24"/>
          <w:szCs w:val="24"/>
        </w:rPr>
        <w:t>, College Station, USA).</w:t>
      </w:r>
    </w:p>
    <w:p w14:paraId="56389AE8" w14:textId="77777777" w:rsidR="001E1706" w:rsidRDefault="001E1706" w:rsidP="00860DCB">
      <w:pPr>
        <w:spacing w:line="360" w:lineRule="auto"/>
        <w:rPr>
          <w:rFonts w:ascii="Calibri" w:hAnsi="Calibri" w:cs="Calibri"/>
          <w:sz w:val="24"/>
          <w:szCs w:val="24"/>
        </w:rPr>
      </w:pPr>
    </w:p>
    <w:p w14:paraId="6D0CCE45" w14:textId="4E5DC959" w:rsidR="00221FE9" w:rsidRPr="004A1C4E" w:rsidRDefault="00F17EF2" w:rsidP="00860DCB">
      <w:pPr>
        <w:spacing w:line="360" w:lineRule="auto"/>
        <w:rPr>
          <w:rFonts w:ascii="Calibri" w:hAnsi="Calibri" w:cs="Calibri"/>
          <w:sz w:val="24"/>
          <w:szCs w:val="24"/>
        </w:rPr>
      </w:pPr>
      <w:r w:rsidRPr="004A1C4E">
        <w:rPr>
          <w:rFonts w:ascii="Calibri" w:hAnsi="Calibri" w:cs="Calibri"/>
          <w:b/>
          <w:bCs/>
          <w:sz w:val="24"/>
          <w:szCs w:val="24"/>
        </w:rPr>
        <w:t>Results</w:t>
      </w:r>
      <w:r w:rsidR="002A682A" w:rsidRPr="004A1C4E">
        <w:rPr>
          <w:rFonts w:ascii="Calibri" w:hAnsi="Calibri" w:cs="Calibri"/>
          <w:sz w:val="24"/>
          <w:szCs w:val="24"/>
        </w:rPr>
        <w:t xml:space="preserve"> </w:t>
      </w:r>
    </w:p>
    <w:p w14:paraId="13BB0AA1" w14:textId="554698E8" w:rsidR="00AC59B1" w:rsidRPr="004A1C4E" w:rsidRDefault="00AC59B1" w:rsidP="00616F34">
      <w:pPr>
        <w:spacing w:line="360" w:lineRule="auto"/>
        <w:rPr>
          <w:rFonts w:ascii="Calibri" w:hAnsi="Calibri" w:cs="Calibri"/>
          <w:sz w:val="24"/>
          <w:szCs w:val="24"/>
          <w:u w:val="single"/>
        </w:rPr>
      </w:pPr>
      <w:r w:rsidRPr="004A1C4E">
        <w:rPr>
          <w:rFonts w:ascii="Calibri" w:hAnsi="Calibri" w:cs="Calibri"/>
          <w:sz w:val="24"/>
          <w:szCs w:val="24"/>
          <w:u w:val="single"/>
        </w:rPr>
        <w:t>Primary Outcome</w:t>
      </w:r>
    </w:p>
    <w:p w14:paraId="4438DCBB" w14:textId="581E2EBF" w:rsidR="00740E42" w:rsidRPr="004A1C4E" w:rsidRDefault="00616F34" w:rsidP="00616F34">
      <w:pPr>
        <w:spacing w:line="360" w:lineRule="auto"/>
        <w:rPr>
          <w:rFonts w:ascii="Calibri" w:hAnsi="Calibri" w:cs="Calibri"/>
          <w:sz w:val="24"/>
          <w:szCs w:val="24"/>
        </w:rPr>
      </w:pPr>
      <w:r w:rsidRPr="00BD3F62">
        <w:rPr>
          <w:rFonts w:ascii="Calibri" w:hAnsi="Calibri" w:cs="Calibri"/>
          <w:sz w:val="24"/>
          <w:szCs w:val="24"/>
        </w:rPr>
        <w:t xml:space="preserve">Of the </w:t>
      </w:r>
      <w:r w:rsidR="00F147B5" w:rsidRPr="00F17235">
        <w:rPr>
          <w:rFonts w:ascii="Calibri" w:hAnsi="Calibri" w:cs="Calibri"/>
          <w:sz w:val="24"/>
          <w:szCs w:val="24"/>
        </w:rPr>
        <w:t xml:space="preserve">77,447 </w:t>
      </w:r>
      <w:r w:rsidRPr="00BD3F62">
        <w:rPr>
          <w:rFonts w:ascii="Calibri" w:hAnsi="Calibri" w:cs="Calibri"/>
          <w:sz w:val="24"/>
          <w:szCs w:val="24"/>
        </w:rPr>
        <w:t>patients admitted to the 6 participating hospitals</w:t>
      </w:r>
      <w:r w:rsidR="00F147B5" w:rsidRPr="00F17235">
        <w:rPr>
          <w:rFonts w:ascii="Calibri" w:hAnsi="Calibri" w:cs="Calibri"/>
          <w:sz w:val="24"/>
          <w:szCs w:val="24"/>
        </w:rPr>
        <w:t xml:space="preserve"> who had a blood test</w:t>
      </w:r>
      <w:r w:rsidRPr="00BD3F62">
        <w:rPr>
          <w:rFonts w:ascii="Calibri" w:hAnsi="Calibri" w:cs="Calibri"/>
          <w:sz w:val="24"/>
          <w:szCs w:val="24"/>
        </w:rPr>
        <w:t>, 11,243 (</w:t>
      </w:r>
      <w:r w:rsidR="00F147B5" w:rsidRPr="00F17235">
        <w:rPr>
          <w:rFonts w:ascii="Calibri" w:hAnsi="Calibri" w:cs="Calibri"/>
          <w:sz w:val="24"/>
          <w:szCs w:val="24"/>
        </w:rPr>
        <w:t>14.5</w:t>
      </w:r>
      <w:r w:rsidRPr="00BD3F62">
        <w:rPr>
          <w:rFonts w:ascii="Calibri" w:hAnsi="Calibri" w:cs="Calibri"/>
          <w:sz w:val="24"/>
          <w:szCs w:val="24"/>
        </w:rPr>
        <w:t>%) were identified as having an admission eGFR &lt; 45ml/min/1.73m</w:t>
      </w:r>
      <w:r w:rsidRPr="00BD3F62">
        <w:rPr>
          <w:rFonts w:ascii="Calibri" w:hAnsi="Calibri" w:cs="Calibri"/>
          <w:sz w:val="24"/>
          <w:szCs w:val="24"/>
          <w:vertAlign w:val="superscript"/>
        </w:rPr>
        <w:t>2</w:t>
      </w:r>
      <w:r w:rsidRPr="00BD3F62">
        <w:rPr>
          <w:rFonts w:ascii="Calibri" w:hAnsi="Calibri" w:cs="Calibri"/>
          <w:sz w:val="24"/>
          <w:szCs w:val="24"/>
        </w:rPr>
        <w:t>. As detailed in Figure 1, 956 patients (1</w:t>
      </w:r>
      <w:r w:rsidR="00F147B5" w:rsidRPr="00F17235">
        <w:rPr>
          <w:rFonts w:ascii="Calibri" w:hAnsi="Calibri" w:cs="Calibri"/>
          <w:sz w:val="24"/>
          <w:szCs w:val="24"/>
        </w:rPr>
        <w:t>.2</w:t>
      </w:r>
      <w:r w:rsidRPr="00BD3F62">
        <w:rPr>
          <w:rFonts w:ascii="Calibri" w:hAnsi="Calibri" w:cs="Calibri"/>
          <w:sz w:val="24"/>
          <w:szCs w:val="24"/>
        </w:rPr>
        <w:t>%) met the inclusion criteria and none of the exclusion criteria and were</w:t>
      </w:r>
      <w:r w:rsidR="008472AC" w:rsidRPr="00BD3F62">
        <w:rPr>
          <w:rFonts w:ascii="Calibri" w:hAnsi="Calibri" w:cs="Calibri"/>
          <w:sz w:val="24"/>
          <w:szCs w:val="24"/>
        </w:rPr>
        <w:t xml:space="preserve"> included in the study</w:t>
      </w:r>
      <w:r w:rsidRPr="00BD3F62">
        <w:rPr>
          <w:rFonts w:ascii="Calibri" w:hAnsi="Calibri" w:cs="Calibri"/>
          <w:sz w:val="24"/>
          <w:szCs w:val="24"/>
        </w:rPr>
        <w:t>.</w:t>
      </w:r>
    </w:p>
    <w:p w14:paraId="6F06C8C9" w14:textId="77777777" w:rsidR="00BF065E" w:rsidRPr="004A1C4E" w:rsidRDefault="00BF065E" w:rsidP="00BF065E">
      <w:pPr>
        <w:spacing w:line="360" w:lineRule="auto"/>
        <w:rPr>
          <w:rFonts w:ascii="Calibri" w:hAnsi="Calibri" w:cs="Calibri"/>
          <w:sz w:val="24"/>
          <w:szCs w:val="24"/>
        </w:rPr>
      </w:pPr>
    </w:p>
    <w:p w14:paraId="2DC8CB1A" w14:textId="3C4B2B5E" w:rsidR="00BF065E" w:rsidRPr="004A1C4E" w:rsidRDefault="00BF065E" w:rsidP="00BF065E">
      <w:pPr>
        <w:spacing w:line="360" w:lineRule="auto"/>
        <w:rPr>
          <w:rFonts w:ascii="Calibri" w:hAnsi="Calibri" w:cs="Calibri"/>
          <w:sz w:val="24"/>
          <w:szCs w:val="24"/>
        </w:rPr>
      </w:pPr>
      <w:r w:rsidRPr="004A1C4E">
        <w:rPr>
          <w:rFonts w:ascii="Calibri" w:hAnsi="Calibri" w:cs="Calibri"/>
          <w:sz w:val="24"/>
          <w:szCs w:val="24"/>
        </w:rPr>
        <w:t>Of the 956 patients</w:t>
      </w:r>
      <w:r w:rsidR="00534F6D" w:rsidRPr="004A1C4E">
        <w:rPr>
          <w:rFonts w:ascii="Calibri" w:hAnsi="Calibri" w:cs="Calibri"/>
          <w:sz w:val="24"/>
          <w:szCs w:val="24"/>
        </w:rPr>
        <w:t xml:space="preserve"> included</w:t>
      </w:r>
      <w:r w:rsidRPr="004A1C4E">
        <w:rPr>
          <w:rFonts w:ascii="Calibri" w:hAnsi="Calibri" w:cs="Calibri"/>
          <w:sz w:val="24"/>
          <w:szCs w:val="24"/>
        </w:rPr>
        <w:t xml:space="preserve">, 24% had CKD documented in the </w:t>
      </w:r>
      <w:r w:rsidR="008F44F2">
        <w:rPr>
          <w:rFonts w:ascii="Calibri" w:hAnsi="Calibri" w:cs="Calibri"/>
          <w:sz w:val="24"/>
          <w:szCs w:val="24"/>
        </w:rPr>
        <w:t>electronic medical record</w:t>
      </w:r>
      <w:r w:rsidRPr="004A1C4E">
        <w:rPr>
          <w:rFonts w:ascii="Calibri" w:hAnsi="Calibri" w:cs="Calibri"/>
          <w:sz w:val="24"/>
          <w:szCs w:val="24"/>
        </w:rPr>
        <w:t xml:space="preserve"> in the current admission or preceding 12 months. A urine </w:t>
      </w:r>
      <w:proofErr w:type="spellStart"/>
      <w:r w:rsidRPr="004A1C4E">
        <w:rPr>
          <w:rFonts w:ascii="Calibri" w:hAnsi="Calibri" w:cs="Calibri"/>
          <w:sz w:val="24"/>
          <w:szCs w:val="24"/>
        </w:rPr>
        <w:t>albumin:creatinine</w:t>
      </w:r>
      <w:proofErr w:type="spellEnd"/>
      <w:r w:rsidRPr="004A1C4E">
        <w:rPr>
          <w:rFonts w:ascii="Calibri" w:hAnsi="Calibri" w:cs="Calibri"/>
          <w:sz w:val="24"/>
          <w:szCs w:val="24"/>
        </w:rPr>
        <w:t xml:space="preserve"> ratio (UACR) was available on the </w:t>
      </w:r>
      <w:r w:rsidR="008F44F2">
        <w:rPr>
          <w:rFonts w:ascii="Calibri" w:hAnsi="Calibri" w:cs="Calibri"/>
          <w:sz w:val="24"/>
          <w:szCs w:val="24"/>
        </w:rPr>
        <w:t xml:space="preserve">electronic medical record </w:t>
      </w:r>
      <w:r w:rsidRPr="004A1C4E">
        <w:rPr>
          <w:rFonts w:ascii="Calibri" w:hAnsi="Calibri" w:cs="Calibri"/>
          <w:sz w:val="24"/>
          <w:szCs w:val="24"/>
        </w:rPr>
        <w:t xml:space="preserve">for </w:t>
      </w:r>
      <w:r w:rsidR="00073CEA">
        <w:rPr>
          <w:rFonts w:ascii="Calibri" w:hAnsi="Calibri" w:cs="Calibri"/>
          <w:sz w:val="24"/>
          <w:szCs w:val="24"/>
        </w:rPr>
        <w:t>6</w:t>
      </w:r>
      <w:r w:rsidRPr="004A1C4E">
        <w:rPr>
          <w:rFonts w:ascii="Calibri" w:hAnsi="Calibri" w:cs="Calibri"/>
          <w:sz w:val="24"/>
          <w:szCs w:val="24"/>
        </w:rPr>
        <w:t>%. Admission eGFR was 30-44ml/min/1.73m</w:t>
      </w:r>
      <w:r w:rsidRPr="004A1C4E">
        <w:rPr>
          <w:rFonts w:ascii="Calibri" w:hAnsi="Calibri" w:cs="Calibri"/>
          <w:sz w:val="24"/>
          <w:szCs w:val="24"/>
          <w:vertAlign w:val="superscript"/>
        </w:rPr>
        <w:t>2</w:t>
      </w:r>
      <w:r w:rsidRPr="004A1C4E">
        <w:rPr>
          <w:rFonts w:ascii="Calibri" w:hAnsi="Calibri" w:cs="Calibri"/>
          <w:sz w:val="24"/>
          <w:szCs w:val="24"/>
        </w:rPr>
        <w:t xml:space="preserve"> in 679 patients (71%) and 277 (29%) had an eGFR &lt;30ml/min/1.73m</w:t>
      </w:r>
      <w:r w:rsidRPr="004A1C4E">
        <w:rPr>
          <w:rFonts w:ascii="Calibri" w:hAnsi="Calibri" w:cs="Calibri"/>
          <w:sz w:val="24"/>
          <w:szCs w:val="24"/>
          <w:vertAlign w:val="superscript"/>
        </w:rPr>
        <w:t>2</w:t>
      </w:r>
      <w:r w:rsidRPr="004A1C4E">
        <w:rPr>
          <w:rFonts w:ascii="Calibri" w:hAnsi="Calibri" w:cs="Calibri"/>
          <w:sz w:val="24"/>
          <w:szCs w:val="24"/>
        </w:rPr>
        <w:t>. Treatment on admission included an ACEI or ARB in 52%, and 63% had been prescribed a statin. SGLT2i use was recorded for 1</w:t>
      </w:r>
      <w:r w:rsidR="00073CEA">
        <w:rPr>
          <w:rFonts w:ascii="Calibri" w:hAnsi="Calibri" w:cs="Calibri"/>
          <w:sz w:val="24"/>
          <w:szCs w:val="24"/>
        </w:rPr>
        <w:t>9</w:t>
      </w:r>
      <w:r w:rsidRPr="004A1C4E">
        <w:rPr>
          <w:rFonts w:ascii="Calibri" w:hAnsi="Calibri" w:cs="Calibri"/>
          <w:sz w:val="24"/>
          <w:szCs w:val="24"/>
        </w:rPr>
        <w:t xml:space="preserve">% of patients. </w:t>
      </w:r>
    </w:p>
    <w:p w14:paraId="5F7771B4" w14:textId="77777777" w:rsidR="00740E42" w:rsidRPr="004A1C4E" w:rsidRDefault="00740E42" w:rsidP="00616F34">
      <w:pPr>
        <w:spacing w:line="360" w:lineRule="auto"/>
        <w:rPr>
          <w:rFonts w:ascii="Calibri" w:hAnsi="Calibri" w:cs="Calibri"/>
          <w:sz w:val="24"/>
          <w:szCs w:val="24"/>
        </w:rPr>
      </w:pPr>
    </w:p>
    <w:p w14:paraId="63409593" w14:textId="4672AA00" w:rsidR="007916CA" w:rsidRPr="004A1C4E" w:rsidRDefault="007916CA" w:rsidP="007916CA">
      <w:pPr>
        <w:spacing w:line="360" w:lineRule="auto"/>
        <w:rPr>
          <w:rFonts w:ascii="Calibri" w:hAnsi="Calibri" w:cs="Calibri"/>
          <w:sz w:val="24"/>
          <w:szCs w:val="24"/>
        </w:rPr>
      </w:pPr>
      <w:r w:rsidRPr="004A1C4E">
        <w:rPr>
          <w:rFonts w:ascii="Calibri" w:hAnsi="Calibri" w:cs="Calibri"/>
          <w:sz w:val="24"/>
          <w:szCs w:val="24"/>
        </w:rPr>
        <w:t>Among those with a diagnosis of CKD recorded on admission (n=231/956, 24%), 49 (21%) were prescribed an SGLT2i, 121 (52%) an ACE/ARB, 151 (65%) a statin</w:t>
      </w:r>
      <w:r w:rsidR="008472AC">
        <w:rPr>
          <w:rFonts w:ascii="Calibri" w:hAnsi="Calibri" w:cs="Calibri"/>
          <w:sz w:val="24"/>
          <w:szCs w:val="24"/>
        </w:rPr>
        <w:t xml:space="preserve">, and </w:t>
      </w:r>
      <w:r w:rsidRPr="004A1C4E">
        <w:rPr>
          <w:rFonts w:ascii="Calibri" w:hAnsi="Calibri" w:cs="Calibri"/>
          <w:sz w:val="24"/>
          <w:szCs w:val="24"/>
        </w:rPr>
        <w:t>1</w:t>
      </w:r>
      <w:r w:rsidR="00073CEA">
        <w:rPr>
          <w:rFonts w:ascii="Calibri" w:hAnsi="Calibri" w:cs="Calibri"/>
          <w:sz w:val="24"/>
          <w:szCs w:val="24"/>
        </w:rPr>
        <w:t>2</w:t>
      </w:r>
      <w:r w:rsidRPr="004A1C4E">
        <w:rPr>
          <w:rFonts w:ascii="Calibri" w:hAnsi="Calibri" w:cs="Calibri"/>
          <w:sz w:val="24"/>
          <w:szCs w:val="24"/>
        </w:rPr>
        <w:t xml:space="preserve">% were taking all three (Figure 2). </w:t>
      </w:r>
      <w:r w:rsidR="008472AC">
        <w:rPr>
          <w:rFonts w:ascii="Calibri" w:hAnsi="Calibri" w:cs="Calibri"/>
          <w:sz w:val="24"/>
          <w:szCs w:val="24"/>
        </w:rPr>
        <w:t>GDMT usage was modestly less frequent a</w:t>
      </w:r>
      <w:r w:rsidRPr="004A1C4E">
        <w:rPr>
          <w:rFonts w:ascii="Calibri" w:hAnsi="Calibri" w:cs="Calibri"/>
          <w:sz w:val="24"/>
          <w:szCs w:val="24"/>
        </w:rPr>
        <w:t xml:space="preserve">mong those without a diagnosis of CKD recorded on admission </w:t>
      </w:r>
      <w:r w:rsidR="008472AC">
        <w:rPr>
          <w:rFonts w:ascii="Calibri" w:hAnsi="Calibri" w:cs="Calibri"/>
          <w:sz w:val="24"/>
          <w:szCs w:val="24"/>
        </w:rPr>
        <w:t>(</w:t>
      </w:r>
      <w:r w:rsidRPr="004A1C4E">
        <w:rPr>
          <w:rFonts w:ascii="Calibri" w:hAnsi="Calibri" w:cs="Calibri"/>
          <w:sz w:val="24"/>
          <w:szCs w:val="24"/>
        </w:rPr>
        <w:t>n=725/956 (7</w:t>
      </w:r>
      <w:r w:rsidR="00073CEA">
        <w:rPr>
          <w:rFonts w:ascii="Calibri" w:hAnsi="Calibri" w:cs="Calibri"/>
          <w:sz w:val="24"/>
          <w:szCs w:val="24"/>
        </w:rPr>
        <w:t>6</w:t>
      </w:r>
      <w:r w:rsidRPr="004A1C4E">
        <w:rPr>
          <w:rFonts w:ascii="Calibri" w:hAnsi="Calibri" w:cs="Calibri"/>
          <w:sz w:val="24"/>
          <w:szCs w:val="24"/>
        </w:rPr>
        <w:t>%)</w:t>
      </w:r>
      <w:r w:rsidR="008472AC">
        <w:rPr>
          <w:rFonts w:ascii="Calibri" w:hAnsi="Calibri" w:cs="Calibri"/>
          <w:sz w:val="24"/>
          <w:szCs w:val="24"/>
        </w:rPr>
        <w:t>):</w:t>
      </w:r>
      <w:r w:rsidRPr="004A1C4E">
        <w:rPr>
          <w:rFonts w:ascii="Calibri" w:hAnsi="Calibri" w:cs="Calibri"/>
          <w:sz w:val="24"/>
          <w:szCs w:val="24"/>
        </w:rPr>
        <w:t xml:space="preserve"> 113 (1</w:t>
      </w:r>
      <w:r w:rsidR="00073CEA">
        <w:rPr>
          <w:rFonts w:ascii="Calibri" w:hAnsi="Calibri" w:cs="Calibri"/>
          <w:sz w:val="24"/>
          <w:szCs w:val="24"/>
        </w:rPr>
        <w:t>6</w:t>
      </w:r>
      <w:r w:rsidRPr="004A1C4E">
        <w:rPr>
          <w:rFonts w:ascii="Calibri" w:hAnsi="Calibri" w:cs="Calibri"/>
          <w:sz w:val="24"/>
          <w:szCs w:val="24"/>
        </w:rPr>
        <w:t>%) were prescribed an SGLT2i, 337 (4</w:t>
      </w:r>
      <w:r w:rsidR="00073CEA">
        <w:rPr>
          <w:rFonts w:ascii="Calibri" w:hAnsi="Calibri" w:cs="Calibri"/>
          <w:sz w:val="24"/>
          <w:szCs w:val="24"/>
        </w:rPr>
        <w:t>7</w:t>
      </w:r>
      <w:r w:rsidRPr="004A1C4E">
        <w:rPr>
          <w:rFonts w:ascii="Calibri" w:hAnsi="Calibri" w:cs="Calibri"/>
          <w:sz w:val="24"/>
          <w:szCs w:val="24"/>
        </w:rPr>
        <w:t>%) an ACE/ARB, 403 (5</w:t>
      </w:r>
      <w:r w:rsidR="00073CEA">
        <w:rPr>
          <w:rFonts w:ascii="Calibri" w:hAnsi="Calibri" w:cs="Calibri"/>
          <w:sz w:val="24"/>
          <w:szCs w:val="24"/>
        </w:rPr>
        <w:t>6</w:t>
      </w:r>
      <w:r w:rsidRPr="004A1C4E">
        <w:rPr>
          <w:rFonts w:ascii="Calibri" w:hAnsi="Calibri" w:cs="Calibri"/>
          <w:sz w:val="24"/>
          <w:szCs w:val="24"/>
        </w:rPr>
        <w:t>%) a stati</w:t>
      </w:r>
      <w:r w:rsidR="008472AC">
        <w:rPr>
          <w:rFonts w:ascii="Calibri" w:hAnsi="Calibri" w:cs="Calibri"/>
          <w:sz w:val="24"/>
          <w:szCs w:val="24"/>
        </w:rPr>
        <w:t xml:space="preserve">n </w:t>
      </w:r>
      <w:r w:rsidRPr="004A1C4E">
        <w:rPr>
          <w:rFonts w:ascii="Calibri" w:hAnsi="Calibri" w:cs="Calibri"/>
          <w:sz w:val="24"/>
          <w:szCs w:val="24"/>
        </w:rPr>
        <w:t>and 62 (</w:t>
      </w:r>
      <w:r w:rsidR="00073CEA">
        <w:rPr>
          <w:rFonts w:ascii="Calibri" w:hAnsi="Calibri" w:cs="Calibri"/>
          <w:sz w:val="24"/>
          <w:szCs w:val="24"/>
        </w:rPr>
        <w:t>9</w:t>
      </w:r>
      <w:r w:rsidRPr="004A1C4E">
        <w:rPr>
          <w:rFonts w:ascii="Calibri" w:hAnsi="Calibri" w:cs="Calibri"/>
          <w:sz w:val="24"/>
          <w:szCs w:val="24"/>
        </w:rPr>
        <w:t>%) were taking all three (Figure 2).</w:t>
      </w:r>
    </w:p>
    <w:p w14:paraId="6B265AEB" w14:textId="77777777" w:rsidR="007916CA" w:rsidRPr="004A1C4E" w:rsidRDefault="007916CA" w:rsidP="00616F34">
      <w:pPr>
        <w:spacing w:line="360" w:lineRule="auto"/>
        <w:rPr>
          <w:rFonts w:ascii="Calibri" w:hAnsi="Calibri" w:cs="Calibri"/>
          <w:sz w:val="24"/>
          <w:szCs w:val="24"/>
        </w:rPr>
      </w:pPr>
    </w:p>
    <w:p w14:paraId="4A17876E" w14:textId="16F22D18" w:rsidR="00C15A85" w:rsidRPr="004A1C4E" w:rsidRDefault="00C15A85" w:rsidP="00616F34">
      <w:pPr>
        <w:spacing w:line="360" w:lineRule="auto"/>
        <w:rPr>
          <w:rFonts w:ascii="Calibri" w:hAnsi="Calibri" w:cs="Calibri"/>
          <w:sz w:val="24"/>
          <w:szCs w:val="24"/>
          <w:u w:val="single"/>
        </w:rPr>
      </w:pPr>
      <w:r w:rsidRPr="004A1C4E">
        <w:rPr>
          <w:rFonts w:ascii="Calibri" w:hAnsi="Calibri" w:cs="Calibri"/>
          <w:sz w:val="24"/>
          <w:szCs w:val="24"/>
          <w:u w:val="single"/>
        </w:rPr>
        <w:t>Participant Characteristics</w:t>
      </w:r>
    </w:p>
    <w:p w14:paraId="7C2E7101" w14:textId="4DE96923" w:rsidR="00616F34" w:rsidRPr="004A1C4E" w:rsidRDefault="00616F34" w:rsidP="00616F34">
      <w:pPr>
        <w:spacing w:line="360" w:lineRule="auto"/>
        <w:rPr>
          <w:rFonts w:ascii="Calibri" w:hAnsi="Calibri" w:cs="Calibri"/>
          <w:sz w:val="24"/>
          <w:szCs w:val="24"/>
        </w:rPr>
      </w:pPr>
      <w:r w:rsidRPr="004A1C4E">
        <w:rPr>
          <w:rFonts w:ascii="Calibri" w:hAnsi="Calibri" w:cs="Calibri"/>
          <w:sz w:val="24"/>
          <w:szCs w:val="24"/>
        </w:rPr>
        <w:lastRenderedPageBreak/>
        <w:t xml:space="preserve"> </w:t>
      </w:r>
      <w:r w:rsidR="00C15A85" w:rsidRPr="004A1C4E">
        <w:rPr>
          <w:rFonts w:ascii="Calibri" w:hAnsi="Calibri" w:cs="Calibri"/>
          <w:sz w:val="24"/>
          <w:szCs w:val="24"/>
        </w:rPr>
        <w:t>The</w:t>
      </w:r>
      <w:r w:rsidRPr="004A1C4E">
        <w:rPr>
          <w:rFonts w:ascii="Calibri" w:hAnsi="Calibri" w:cs="Calibri"/>
          <w:sz w:val="24"/>
          <w:szCs w:val="24"/>
        </w:rPr>
        <w:t xml:space="preserve"> median age was 75 (IQR 70,78), 41% were female and 8</w:t>
      </w:r>
      <w:r w:rsidR="0017618A">
        <w:rPr>
          <w:rFonts w:ascii="Calibri" w:hAnsi="Calibri" w:cs="Calibri"/>
          <w:sz w:val="24"/>
          <w:szCs w:val="24"/>
        </w:rPr>
        <w:t>2</w:t>
      </w:r>
      <w:r w:rsidRPr="004A1C4E">
        <w:rPr>
          <w:rFonts w:ascii="Calibri" w:hAnsi="Calibri" w:cs="Calibri"/>
          <w:sz w:val="24"/>
          <w:szCs w:val="24"/>
        </w:rPr>
        <w:t xml:space="preserve">% listed English as their first language. A general practitioner (GP) was listed for 91%. The mean </w:t>
      </w:r>
      <w:r w:rsidR="00112C5E">
        <w:rPr>
          <w:rFonts w:ascii="Calibri" w:hAnsi="Calibri" w:cs="Calibri"/>
          <w:sz w:val="24"/>
          <w:szCs w:val="24"/>
        </w:rPr>
        <w:t>length of stay</w:t>
      </w:r>
      <w:r w:rsidRPr="004A1C4E">
        <w:rPr>
          <w:rFonts w:ascii="Calibri" w:hAnsi="Calibri" w:cs="Calibri"/>
          <w:sz w:val="24"/>
          <w:szCs w:val="24"/>
        </w:rPr>
        <w:t xml:space="preserve"> was 8.1 days (SD 15.9). The majority were admitted under a medical team (62%), the commonest being cardiology (21%), while a significant minority were admitted under surgical teams, most commonly urology (1</w:t>
      </w:r>
      <w:r w:rsidR="00580ED6">
        <w:rPr>
          <w:rFonts w:ascii="Calibri" w:hAnsi="Calibri" w:cs="Calibri"/>
          <w:sz w:val="24"/>
          <w:szCs w:val="24"/>
        </w:rPr>
        <w:t>4</w:t>
      </w:r>
      <w:r w:rsidRPr="004A1C4E">
        <w:rPr>
          <w:rFonts w:ascii="Calibri" w:hAnsi="Calibri" w:cs="Calibri"/>
          <w:sz w:val="24"/>
          <w:szCs w:val="24"/>
        </w:rPr>
        <w:t xml:space="preserve">%). </w:t>
      </w:r>
    </w:p>
    <w:p w14:paraId="2C84AF5E" w14:textId="77777777" w:rsidR="00616F34" w:rsidRPr="004A1C4E" w:rsidRDefault="00616F34" w:rsidP="00616F34">
      <w:pPr>
        <w:spacing w:line="360" w:lineRule="auto"/>
        <w:rPr>
          <w:rFonts w:ascii="Calibri" w:hAnsi="Calibri" w:cs="Calibri"/>
          <w:sz w:val="24"/>
          <w:szCs w:val="24"/>
        </w:rPr>
      </w:pPr>
    </w:p>
    <w:p w14:paraId="7948823C" w14:textId="4E97440E" w:rsidR="00616F34" w:rsidRPr="004A1C4E" w:rsidRDefault="00616F34" w:rsidP="00616F34">
      <w:pPr>
        <w:spacing w:line="360" w:lineRule="auto"/>
        <w:rPr>
          <w:rFonts w:ascii="Calibri" w:hAnsi="Calibri" w:cs="Calibri"/>
          <w:sz w:val="24"/>
          <w:szCs w:val="24"/>
        </w:rPr>
      </w:pPr>
      <w:r w:rsidRPr="004A1C4E">
        <w:rPr>
          <w:rFonts w:ascii="Calibri" w:hAnsi="Calibri" w:cs="Calibri"/>
          <w:sz w:val="24"/>
          <w:szCs w:val="24"/>
        </w:rPr>
        <w:t>Diagnosed comorbidities were present in the majority of those with CKD, including diabetes (4</w:t>
      </w:r>
      <w:r w:rsidR="00132019">
        <w:rPr>
          <w:rFonts w:ascii="Calibri" w:hAnsi="Calibri" w:cs="Calibri"/>
          <w:sz w:val="24"/>
          <w:szCs w:val="24"/>
        </w:rPr>
        <w:t>1</w:t>
      </w:r>
      <w:r w:rsidRPr="004A1C4E">
        <w:rPr>
          <w:rFonts w:ascii="Calibri" w:hAnsi="Calibri" w:cs="Calibri"/>
          <w:sz w:val="24"/>
          <w:szCs w:val="24"/>
        </w:rPr>
        <w:t>%), hypertension (78%), heart failure (22%), coronary artery disease (3</w:t>
      </w:r>
      <w:r w:rsidR="00132019">
        <w:rPr>
          <w:rFonts w:ascii="Calibri" w:hAnsi="Calibri" w:cs="Calibri"/>
          <w:sz w:val="24"/>
          <w:szCs w:val="24"/>
        </w:rPr>
        <w:t>5</w:t>
      </w:r>
      <w:r w:rsidRPr="004A1C4E">
        <w:rPr>
          <w:rFonts w:ascii="Calibri" w:hAnsi="Calibri" w:cs="Calibri"/>
          <w:sz w:val="24"/>
          <w:szCs w:val="24"/>
        </w:rPr>
        <w:t>%) and obesity (40%, body mass index of greater than 30kg/m</w:t>
      </w:r>
      <w:r w:rsidRPr="004A1C4E">
        <w:rPr>
          <w:rFonts w:ascii="Calibri" w:hAnsi="Calibri" w:cs="Calibri"/>
          <w:sz w:val="24"/>
          <w:szCs w:val="24"/>
          <w:vertAlign w:val="superscript"/>
        </w:rPr>
        <w:t>2</w:t>
      </w:r>
      <w:r w:rsidRPr="004A1C4E">
        <w:rPr>
          <w:rFonts w:ascii="Calibri" w:hAnsi="Calibri" w:cs="Calibri"/>
          <w:sz w:val="24"/>
          <w:szCs w:val="24"/>
        </w:rPr>
        <w:t xml:space="preserve">). Smoking status was available for 68% of CKD patients, of whom 11% were documented to be smokers. </w:t>
      </w:r>
      <w:r w:rsidR="009707A8">
        <w:rPr>
          <w:rFonts w:ascii="Calibri" w:hAnsi="Calibri" w:cs="Calibri"/>
          <w:sz w:val="24"/>
          <w:szCs w:val="24"/>
        </w:rPr>
        <w:t xml:space="preserve">A minority </w:t>
      </w:r>
      <w:r w:rsidR="003E2690">
        <w:rPr>
          <w:rFonts w:ascii="Calibri" w:hAnsi="Calibri" w:cs="Calibri"/>
          <w:sz w:val="24"/>
          <w:szCs w:val="24"/>
        </w:rPr>
        <w:t>had neither diabetes nor hypertension (17%) and 4%</w:t>
      </w:r>
      <w:r w:rsidR="005161AF">
        <w:rPr>
          <w:rFonts w:ascii="Calibri" w:hAnsi="Calibri" w:cs="Calibri"/>
          <w:sz w:val="24"/>
          <w:szCs w:val="24"/>
        </w:rPr>
        <w:t xml:space="preserve"> </w:t>
      </w:r>
      <w:r w:rsidR="009707A8">
        <w:rPr>
          <w:rFonts w:ascii="Calibri" w:hAnsi="Calibri" w:cs="Calibri"/>
          <w:sz w:val="24"/>
          <w:szCs w:val="24"/>
        </w:rPr>
        <w:t xml:space="preserve">had </w:t>
      </w:r>
      <w:r w:rsidR="000B4826">
        <w:rPr>
          <w:rFonts w:ascii="Calibri" w:hAnsi="Calibri" w:cs="Calibri"/>
          <w:sz w:val="24"/>
          <w:szCs w:val="24"/>
        </w:rPr>
        <w:t xml:space="preserve">none of the </w:t>
      </w:r>
      <w:proofErr w:type="gramStart"/>
      <w:r w:rsidR="000B4826">
        <w:rPr>
          <w:rFonts w:ascii="Calibri" w:hAnsi="Calibri" w:cs="Calibri"/>
          <w:sz w:val="24"/>
          <w:szCs w:val="24"/>
        </w:rPr>
        <w:t>aforementioned comorbiditie</w:t>
      </w:r>
      <w:r w:rsidR="005161AF">
        <w:rPr>
          <w:rFonts w:ascii="Calibri" w:hAnsi="Calibri" w:cs="Calibri"/>
          <w:sz w:val="24"/>
          <w:szCs w:val="24"/>
        </w:rPr>
        <w:t>s</w:t>
      </w:r>
      <w:proofErr w:type="gramEnd"/>
      <w:r w:rsidR="005161AF">
        <w:rPr>
          <w:rFonts w:ascii="Calibri" w:hAnsi="Calibri" w:cs="Calibri"/>
          <w:sz w:val="24"/>
          <w:szCs w:val="24"/>
        </w:rPr>
        <w:t>.</w:t>
      </w:r>
    </w:p>
    <w:p w14:paraId="4F2909BF" w14:textId="77777777" w:rsidR="00527033" w:rsidRPr="004A1C4E" w:rsidRDefault="00527033" w:rsidP="00616F34">
      <w:pPr>
        <w:spacing w:line="360" w:lineRule="auto"/>
        <w:rPr>
          <w:rFonts w:ascii="Calibri" w:hAnsi="Calibri" w:cs="Calibri"/>
          <w:sz w:val="24"/>
          <w:szCs w:val="24"/>
        </w:rPr>
      </w:pPr>
    </w:p>
    <w:p w14:paraId="180F5CA0" w14:textId="2D05B622" w:rsidR="00056790" w:rsidRPr="004A1C4E" w:rsidRDefault="00056790" w:rsidP="00616F34">
      <w:pPr>
        <w:spacing w:line="360" w:lineRule="auto"/>
        <w:rPr>
          <w:rFonts w:ascii="Calibri" w:hAnsi="Calibri" w:cs="Calibri"/>
          <w:sz w:val="24"/>
          <w:szCs w:val="24"/>
          <w:u w:val="single"/>
        </w:rPr>
      </w:pPr>
      <w:r w:rsidRPr="004A1C4E">
        <w:rPr>
          <w:rFonts w:ascii="Calibri" w:hAnsi="Calibri" w:cs="Calibri"/>
          <w:sz w:val="24"/>
          <w:szCs w:val="24"/>
          <w:u w:val="single"/>
        </w:rPr>
        <w:t>Secondary Outcome</w:t>
      </w:r>
    </w:p>
    <w:p w14:paraId="128B047D" w14:textId="195701C1" w:rsidR="00527033" w:rsidRPr="004A1C4E" w:rsidRDefault="00527033" w:rsidP="00527033">
      <w:pPr>
        <w:spacing w:line="360" w:lineRule="auto"/>
        <w:rPr>
          <w:rFonts w:ascii="Calibri" w:hAnsi="Calibri" w:cs="Calibri"/>
          <w:sz w:val="24"/>
          <w:szCs w:val="24"/>
        </w:rPr>
      </w:pPr>
      <w:r w:rsidRPr="004A1C4E">
        <w:rPr>
          <w:rFonts w:ascii="Calibri" w:hAnsi="Calibri" w:cs="Calibri"/>
          <w:sz w:val="24"/>
          <w:szCs w:val="24"/>
        </w:rPr>
        <w:t xml:space="preserve">Opportunistic </w:t>
      </w:r>
      <w:r w:rsidR="008F44F2">
        <w:rPr>
          <w:rFonts w:ascii="Calibri" w:hAnsi="Calibri" w:cs="Calibri"/>
          <w:sz w:val="24"/>
          <w:szCs w:val="24"/>
        </w:rPr>
        <w:t>electronic medical record</w:t>
      </w:r>
      <w:r w:rsidRPr="004A1C4E">
        <w:rPr>
          <w:rFonts w:ascii="Calibri" w:hAnsi="Calibri" w:cs="Calibri"/>
          <w:sz w:val="24"/>
          <w:szCs w:val="24"/>
        </w:rPr>
        <w:t xml:space="preserve"> </w:t>
      </w:r>
      <w:r w:rsidR="00BE05BF">
        <w:rPr>
          <w:rFonts w:ascii="Calibri" w:hAnsi="Calibri" w:cs="Calibri"/>
          <w:sz w:val="24"/>
          <w:szCs w:val="24"/>
        </w:rPr>
        <w:t>case identification</w:t>
      </w:r>
      <w:r w:rsidR="00BE05BF" w:rsidRPr="004A1C4E">
        <w:rPr>
          <w:rFonts w:ascii="Calibri" w:hAnsi="Calibri" w:cs="Calibri"/>
          <w:sz w:val="24"/>
          <w:szCs w:val="24"/>
        </w:rPr>
        <w:t xml:space="preserve"> </w:t>
      </w:r>
      <w:r w:rsidRPr="004A1C4E">
        <w:rPr>
          <w:rFonts w:ascii="Calibri" w:hAnsi="Calibri" w:cs="Calibri"/>
          <w:sz w:val="24"/>
          <w:szCs w:val="24"/>
        </w:rPr>
        <w:t>yielded similar CKD prevalences from hospitals within each of the two distinct health districts, SLHD and SESLHD.  Of the 47,558 patients admitted in SLHD, 9928 (2</w:t>
      </w:r>
      <w:r w:rsidR="00C215BF">
        <w:rPr>
          <w:rFonts w:ascii="Calibri" w:hAnsi="Calibri" w:cs="Calibri"/>
          <w:sz w:val="24"/>
          <w:szCs w:val="24"/>
        </w:rPr>
        <w:t>1</w:t>
      </w:r>
      <w:r w:rsidRPr="004A1C4E">
        <w:rPr>
          <w:rFonts w:ascii="Calibri" w:hAnsi="Calibri" w:cs="Calibri"/>
          <w:sz w:val="24"/>
          <w:szCs w:val="24"/>
        </w:rPr>
        <w:t>%) did not have a serum creatinine result to determine their eGFR on admission, compared to 5064 (11%) of the 44,881 patients admitted in SESLHD.  Of patients admitted to SLHD, 5488 (1</w:t>
      </w:r>
      <w:r w:rsidR="00C215BF">
        <w:rPr>
          <w:rFonts w:ascii="Calibri" w:hAnsi="Calibri" w:cs="Calibri"/>
          <w:sz w:val="24"/>
          <w:szCs w:val="24"/>
        </w:rPr>
        <w:t>2</w:t>
      </w:r>
      <w:r w:rsidRPr="004A1C4E">
        <w:rPr>
          <w:rFonts w:ascii="Calibri" w:hAnsi="Calibri" w:cs="Calibri"/>
          <w:sz w:val="24"/>
          <w:szCs w:val="24"/>
        </w:rPr>
        <w:t>%) had an admission eGFR &lt; 45ml/min/1.73m</w:t>
      </w:r>
      <w:r w:rsidRPr="004A1C4E">
        <w:rPr>
          <w:rFonts w:ascii="Calibri" w:hAnsi="Calibri" w:cs="Calibri"/>
          <w:sz w:val="24"/>
          <w:szCs w:val="24"/>
          <w:vertAlign w:val="superscript"/>
        </w:rPr>
        <w:t>2</w:t>
      </w:r>
      <w:r w:rsidRPr="004A1C4E">
        <w:rPr>
          <w:rFonts w:ascii="Calibri" w:hAnsi="Calibri" w:cs="Calibri"/>
          <w:sz w:val="24"/>
          <w:szCs w:val="24"/>
        </w:rPr>
        <w:t xml:space="preserve">, </w:t>
      </w:r>
      <w:proofErr w:type="gramStart"/>
      <w:r w:rsidRPr="004A1C4E">
        <w:rPr>
          <w:rFonts w:ascii="Calibri" w:hAnsi="Calibri" w:cs="Calibri"/>
          <w:sz w:val="24"/>
          <w:szCs w:val="24"/>
        </w:rPr>
        <w:t>similar to</w:t>
      </w:r>
      <w:proofErr w:type="gramEnd"/>
      <w:r w:rsidRPr="004A1C4E">
        <w:rPr>
          <w:rFonts w:ascii="Calibri" w:hAnsi="Calibri" w:cs="Calibri"/>
          <w:sz w:val="24"/>
          <w:szCs w:val="24"/>
        </w:rPr>
        <w:t xml:space="preserve"> those admitted to SESLHD (5755,</w:t>
      </w:r>
      <w:r w:rsidR="00C215BF">
        <w:rPr>
          <w:rFonts w:ascii="Calibri" w:hAnsi="Calibri" w:cs="Calibri"/>
          <w:sz w:val="24"/>
          <w:szCs w:val="24"/>
        </w:rPr>
        <w:t xml:space="preserve"> </w:t>
      </w:r>
      <w:r w:rsidRPr="004A1C4E">
        <w:rPr>
          <w:rFonts w:ascii="Calibri" w:hAnsi="Calibri" w:cs="Calibri"/>
          <w:sz w:val="24"/>
          <w:szCs w:val="24"/>
        </w:rPr>
        <w:t>1</w:t>
      </w:r>
      <w:r w:rsidR="00C215BF">
        <w:rPr>
          <w:rFonts w:ascii="Calibri" w:hAnsi="Calibri" w:cs="Calibri"/>
          <w:sz w:val="24"/>
          <w:szCs w:val="24"/>
        </w:rPr>
        <w:t>3</w:t>
      </w:r>
      <w:r w:rsidRPr="004A1C4E">
        <w:rPr>
          <w:rFonts w:ascii="Calibri" w:hAnsi="Calibri" w:cs="Calibri"/>
          <w:sz w:val="24"/>
          <w:szCs w:val="24"/>
        </w:rPr>
        <w:t>%). Ultimately, 483 patients in SLHD and 473 patients in SESLHD, representing 1% of all admissions within each network, were included.</w:t>
      </w:r>
    </w:p>
    <w:p w14:paraId="2AB989EE" w14:textId="77777777" w:rsidR="00527033" w:rsidRPr="004A1C4E" w:rsidRDefault="00527033" w:rsidP="00616F34">
      <w:pPr>
        <w:spacing w:line="360" w:lineRule="auto"/>
        <w:rPr>
          <w:rFonts w:ascii="Calibri" w:hAnsi="Calibri" w:cs="Calibri"/>
          <w:sz w:val="24"/>
          <w:szCs w:val="24"/>
          <w:u w:val="single"/>
        </w:rPr>
      </w:pPr>
    </w:p>
    <w:p w14:paraId="25158082" w14:textId="3775E262" w:rsidR="00616F34" w:rsidRPr="004A1C4E" w:rsidRDefault="00616F34" w:rsidP="00616F34">
      <w:pPr>
        <w:spacing w:line="360" w:lineRule="auto"/>
        <w:rPr>
          <w:rFonts w:ascii="Calibri" w:hAnsi="Calibri" w:cs="Calibri"/>
          <w:sz w:val="24"/>
          <w:szCs w:val="24"/>
        </w:rPr>
      </w:pPr>
      <w:r w:rsidRPr="004A1C4E">
        <w:rPr>
          <w:rFonts w:ascii="Calibri" w:hAnsi="Calibri" w:cs="Calibri"/>
          <w:sz w:val="24"/>
          <w:szCs w:val="24"/>
        </w:rPr>
        <w:t xml:space="preserve">The demographics of the patients in each cohort </w:t>
      </w:r>
      <w:r w:rsidR="00015EAB">
        <w:rPr>
          <w:rFonts w:ascii="Calibri" w:hAnsi="Calibri" w:cs="Calibri"/>
          <w:sz w:val="24"/>
          <w:szCs w:val="24"/>
        </w:rPr>
        <w:t xml:space="preserve">were similar, as </w:t>
      </w:r>
      <w:r w:rsidRPr="004A1C4E">
        <w:rPr>
          <w:rFonts w:ascii="Calibri" w:hAnsi="Calibri" w:cs="Calibri"/>
          <w:sz w:val="24"/>
          <w:szCs w:val="24"/>
        </w:rPr>
        <w:t xml:space="preserve">compared in Table 1. Median age </w:t>
      </w:r>
      <w:r w:rsidR="00015EAB">
        <w:rPr>
          <w:rFonts w:ascii="Calibri" w:hAnsi="Calibri" w:cs="Calibri"/>
          <w:sz w:val="24"/>
          <w:szCs w:val="24"/>
        </w:rPr>
        <w:t>(</w:t>
      </w:r>
      <w:r w:rsidRPr="004A1C4E">
        <w:rPr>
          <w:rFonts w:ascii="Calibri" w:hAnsi="Calibri" w:cs="Calibri"/>
          <w:sz w:val="24"/>
          <w:szCs w:val="24"/>
        </w:rPr>
        <w:t>SLHD 74 (</w:t>
      </w:r>
      <w:r w:rsidR="00015EAB">
        <w:rPr>
          <w:rFonts w:ascii="Calibri" w:hAnsi="Calibri" w:cs="Calibri"/>
          <w:sz w:val="24"/>
          <w:szCs w:val="24"/>
        </w:rPr>
        <w:t>IQR</w:t>
      </w:r>
      <w:r w:rsidRPr="004A1C4E">
        <w:rPr>
          <w:rFonts w:ascii="Calibri" w:hAnsi="Calibri" w:cs="Calibri"/>
          <w:sz w:val="24"/>
          <w:szCs w:val="24"/>
        </w:rPr>
        <w:t xml:space="preserve"> 68,77)</w:t>
      </w:r>
      <w:r w:rsidR="00015EAB">
        <w:rPr>
          <w:rFonts w:ascii="Calibri" w:hAnsi="Calibri" w:cs="Calibri"/>
          <w:sz w:val="24"/>
          <w:szCs w:val="24"/>
        </w:rPr>
        <w:t>,</w:t>
      </w:r>
      <w:r w:rsidRPr="004A1C4E">
        <w:rPr>
          <w:rFonts w:ascii="Calibri" w:hAnsi="Calibri" w:cs="Calibri"/>
          <w:sz w:val="24"/>
          <w:szCs w:val="24"/>
        </w:rPr>
        <w:t xml:space="preserve"> SESLHD 75</w:t>
      </w:r>
      <w:r w:rsidR="00015EAB">
        <w:rPr>
          <w:rFonts w:ascii="Calibri" w:hAnsi="Calibri" w:cs="Calibri"/>
          <w:sz w:val="24"/>
          <w:szCs w:val="24"/>
        </w:rPr>
        <w:t xml:space="preserve"> years</w:t>
      </w:r>
      <w:r w:rsidRPr="004A1C4E">
        <w:rPr>
          <w:rFonts w:ascii="Calibri" w:hAnsi="Calibri" w:cs="Calibri"/>
          <w:sz w:val="24"/>
          <w:szCs w:val="24"/>
        </w:rPr>
        <w:t xml:space="preserve"> (</w:t>
      </w:r>
      <w:r w:rsidR="00015EAB">
        <w:rPr>
          <w:rFonts w:ascii="Calibri" w:hAnsi="Calibri" w:cs="Calibri"/>
          <w:sz w:val="24"/>
          <w:szCs w:val="24"/>
        </w:rPr>
        <w:t>IQR</w:t>
      </w:r>
      <w:r w:rsidRPr="004A1C4E">
        <w:rPr>
          <w:rFonts w:ascii="Calibri" w:hAnsi="Calibri" w:cs="Calibri"/>
          <w:sz w:val="24"/>
          <w:szCs w:val="24"/>
        </w:rPr>
        <w:t xml:space="preserve"> 71,78)</w:t>
      </w:r>
      <w:r w:rsidR="00015EAB">
        <w:rPr>
          <w:rFonts w:ascii="Calibri" w:hAnsi="Calibri" w:cs="Calibri"/>
          <w:sz w:val="24"/>
          <w:szCs w:val="24"/>
        </w:rPr>
        <w:t>, s</w:t>
      </w:r>
      <w:r w:rsidRPr="004A1C4E">
        <w:rPr>
          <w:rFonts w:ascii="Calibri" w:hAnsi="Calibri" w:cs="Calibri"/>
          <w:sz w:val="24"/>
          <w:szCs w:val="24"/>
        </w:rPr>
        <w:t>ex distribution (female 4</w:t>
      </w:r>
      <w:r w:rsidR="00C215BF">
        <w:rPr>
          <w:rFonts w:ascii="Calibri" w:hAnsi="Calibri" w:cs="Calibri"/>
          <w:sz w:val="24"/>
          <w:szCs w:val="24"/>
        </w:rPr>
        <w:t>4</w:t>
      </w:r>
      <w:r w:rsidRPr="004A1C4E">
        <w:rPr>
          <w:rFonts w:ascii="Calibri" w:hAnsi="Calibri" w:cs="Calibri"/>
          <w:sz w:val="24"/>
          <w:szCs w:val="24"/>
        </w:rPr>
        <w:t>% v 39% p=0.19)</w:t>
      </w:r>
      <w:r w:rsidR="00015EAB">
        <w:rPr>
          <w:rFonts w:ascii="Calibri" w:hAnsi="Calibri" w:cs="Calibri"/>
          <w:sz w:val="24"/>
          <w:szCs w:val="24"/>
        </w:rPr>
        <w:t xml:space="preserve">, </w:t>
      </w:r>
      <w:r w:rsidR="00015EAB" w:rsidRPr="004A1C4E">
        <w:rPr>
          <w:rFonts w:ascii="Calibri" w:hAnsi="Calibri" w:cs="Calibri"/>
          <w:sz w:val="24"/>
          <w:szCs w:val="24"/>
        </w:rPr>
        <w:t xml:space="preserve">median length of stay </w:t>
      </w:r>
      <w:r w:rsidR="00015EAB">
        <w:rPr>
          <w:rFonts w:ascii="Calibri" w:hAnsi="Calibri" w:cs="Calibri"/>
          <w:sz w:val="24"/>
          <w:szCs w:val="24"/>
        </w:rPr>
        <w:t>(</w:t>
      </w:r>
      <w:r w:rsidR="00015EAB" w:rsidRPr="004A1C4E">
        <w:rPr>
          <w:rFonts w:ascii="Calibri" w:hAnsi="Calibri" w:cs="Calibri"/>
          <w:sz w:val="24"/>
          <w:szCs w:val="24"/>
        </w:rPr>
        <w:t xml:space="preserve">4.4 days (IQR 2,9) </w:t>
      </w:r>
      <w:r w:rsidR="00015EAB">
        <w:rPr>
          <w:rFonts w:ascii="Calibri" w:hAnsi="Calibri" w:cs="Calibri"/>
          <w:sz w:val="24"/>
          <w:szCs w:val="24"/>
        </w:rPr>
        <w:t>vs</w:t>
      </w:r>
      <w:r w:rsidR="00015EAB" w:rsidRPr="004A1C4E">
        <w:rPr>
          <w:rFonts w:ascii="Calibri" w:hAnsi="Calibri" w:cs="Calibri"/>
          <w:sz w:val="24"/>
          <w:szCs w:val="24"/>
        </w:rPr>
        <w:t xml:space="preserve"> 4 days (IQR 2,9)</w:t>
      </w:r>
      <w:r w:rsidR="00015EAB">
        <w:rPr>
          <w:rFonts w:ascii="Calibri" w:hAnsi="Calibri" w:cs="Calibri"/>
          <w:sz w:val="24"/>
          <w:szCs w:val="24"/>
        </w:rPr>
        <w:t>) and</w:t>
      </w:r>
      <w:r w:rsidR="00015EAB" w:rsidRPr="004A1C4E">
        <w:rPr>
          <w:rFonts w:ascii="Calibri" w:hAnsi="Calibri" w:cs="Calibri"/>
          <w:sz w:val="24"/>
          <w:szCs w:val="24"/>
        </w:rPr>
        <w:t xml:space="preserve"> </w:t>
      </w:r>
      <w:r w:rsidRPr="004A1C4E">
        <w:rPr>
          <w:rFonts w:ascii="Calibri" w:hAnsi="Calibri" w:cs="Calibri"/>
          <w:sz w:val="24"/>
          <w:szCs w:val="24"/>
        </w:rPr>
        <w:t>proportion of patients with a listed GP (89% v 9</w:t>
      </w:r>
      <w:r w:rsidR="00016476">
        <w:rPr>
          <w:rFonts w:ascii="Calibri" w:hAnsi="Calibri" w:cs="Calibri"/>
          <w:sz w:val="24"/>
          <w:szCs w:val="24"/>
        </w:rPr>
        <w:t>3</w:t>
      </w:r>
      <w:r w:rsidRPr="004A1C4E">
        <w:rPr>
          <w:rFonts w:ascii="Calibri" w:hAnsi="Calibri" w:cs="Calibri"/>
          <w:sz w:val="24"/>
          <w:szCs w:val="24"/>
        </w:rPr>
        <w:t>%, p=0.07)</w:t>
      </w:r>
      <w:r w:rsidR="00015EAB">
        <w:rPr>
          <w:rFonts w:ascii="Calibri" w:hAnsi="Calibri" w:cs="Calibri"/>
          <w:sz w:val="24"/>
          <w:szCs w:val="24"/>
        </w:rPr>
        <w:t xml:space="preserve"> </w:t>
      </w:r>
      <w:r w:rsidRPr="004A1C4E">
        <w:rPr>
          <w:rFonts w:ascii="Calibri" w:hAnsi="Calibri" w:cs="Calibri"/>
          <w:sz w:val="24"/>
          <w:szCs w:val="24"/>
        </w:rPr>
        <w:t>were not different between groups.  English was the first language for more patients in SESLHD at 87% compared with 77% in SLHD, p</w:t>
      </w:r>
      <w:r w:rsidR="00CD57A2">
        <w:rPr>
          <w:rFonts w:ascii="Calibri" w:hAnsi="Calibri" w:cs="Calibri"/>
          <w:sz w:val="24"/>
          <w:szCs w:val="24"/>
        </w:rPr>
        <w:t>&lt;</w:t>
      </w:r>
      <w:r w:rsidRPr="004A1C4E">
        <w:rPr>
          <w:rFonts w:ascii="Calibri" w:hAnsi="Calibri" w:cs="Calibri"/>
          <w:sz w:val="24"/>
          <w:szCs w:val="24"/>
        </w:rPr>
        <w:t xml:space="preserve">0.001. </w:t>
      </w:r>
    </w:p>
    <w:p w14:paraId="44EFB1ED" w14:textId="77777777" w:rsidR="00616F34" w:rsidRPr="004A1C4E" w:rsidRDefault="00616F34" w:rsidP="00616F34">
      <w:pPr>
        <w:spacing w:line="360" w:lineRule="auto"/>
        <w:rPr>
          <w:rFonts w:ascii="Calibri" w:hAnsi="Calibri" w:cs="Calibri"/>
          <w:sz w:val="24"/>
          <w:szCs w:val="24"/>
        </w:rPr>
      </w:pPr>
    </w:p>
    <w:p w14:paraId="3A899B81" w14:textId="77777777" w:rsidR="00616F34" w:rsidRPr="004A1C4E" w:rsidRDefault="00616F34" w:rsidP="00616F34">
      <w:pPr>
        <w:spacing w:line="360" w:lineRule="auto"/>
        <w:rPr>
          <w:rFonts w:ascii="Calibri" w:hAnsi="Calibri" w:cs="Calibri"/>
          <w:sz w:val="24"/>
          <w:szCs w:val="24"/>
        </w:rPr>
      </w:pPr>
      <w:r w:rsidRPr="004A1C4E">
        <w:rPr>
          <w:rFonts w:ascii="Calibri" w:hAnsi="Calibri" w:cs="Calibri"/>
          <w:sz w:val="24"/>
          <w:szCs w:val="24"/>
        </w:rPr>
        <w:lastRenderedPageBreak/>
        <w:t>Median eGFR was the same between the cohorts, at eGFR 35 ml/min/1.73m</w:t>
      </w:r>
      <w:r w:rsidRPr="004A1C4E">
        <w:rPr>
          <w:rFonts w:ascii="Calibri" w:hAnsi="Calibri" w:cs="Calibri"/>
          <w:sz w:val="24"/>
          <w:szCs w:val="24"/>
          <w:vertAlign w:val="superscript"/>
        </w:rPr>
        <w:t>2</w:t>
      </w:r>
      <w:r w:rsidRPr="004A1C4E">
        <w:rPr>
          <w:rFonts w:ascii="Calibri" w:hAnsi="Calibri" w:cs="Calibri"/>
          <w:sz w:val="24"/>
          <w:szCs w:val="24"/>
        </w:rPr>
        <w:t xml:space="preserve"> (IQR 28,40) in both groups (p=0.51). CKD stage 4/5 was evident in 30.4% of SLHD and 26.9% of SESLHD cohorts. There was no difference in documentation of CKD between SLHD (23.6%) and SESLHD (24.7%) p=0.68. For patients with stage 4-5 CKD, documentation of CKD was 33.1% in SLHD and 33% in SESLHD. Availability of urine albumin to creatinine ratio (UACR) results in the prior 12 months was also similar between SLHD and SESLHD (5.2% and 6.3%, p=0.44). </w:t>
      </w:r>
    </w:p>
    <w:p w14:paraId="4C1F6580" w14:textId="77777777" w:rsidR="00616F34" w:rsidRPr="004A1C4E" w:rsidRDefault="00616F34" w:rsidP="00616F34">
      <w:pPr>
        <w:spacing w:line="360" w:lineRule="auto"/>
        <w:rPr>
          <w:rFonts w:ascii="Calibri" w:hAnsi="Calibri" w:cs="Calibri"/>
          <w:sz w:val="24"/>
          <w:szCs w:val="24"/>
        </w:rPr>
      </w:pPr>
    </w:p>
    <w:p w14:paraId="6B85BDD5" w14:textId="407A9B6C" w:rsidR="00616F34" w:rsidRPr="004A1C4E" w:rsidRDefault="00616F34" w:rsidP="00616F34">
      <w:pPr>
        <w:spacing w:line="360" w:lineRule="auto"/>
        <w:rPr>
          <w:rFonts w:ascii="Calibri" w:hAnsi="Calibri" w:cs="Calibri"/>
          <w:sz w:val="24"/>
          <w:szCs w:val="24"/>
        </w:rPr>
      </w:pPr>
      <w:r w:rsidRPr="004A1C4E">
        <w:rPr>
          <w:rFonts w:ascii="Calibri" w:hAnsi="Calibri" w:cs="Calibri"/>
          <w:sz w:val="24"/>
          <w:szCs w:val="24"/>
        </w:rPr>
        <w:t xml:space="preserve">Comorbidity profiles were also similar between SLHD and SESLHD cohorts, with </w:t>
      </w:r>
      <w:proofErr w:type="gramStart"/>
      <w:r w:rsidRPr="004A1C4E">
        <w:rPr>
          <w:rFonts w:ascii="Calibri" w:hAnsi="Calibri" w:cs="Calibri"/>
          <w:sz w:val="24"/>
          <w:szCs w:val="24"/>
        </w:rPr>
        <w:t>no  differences</w:t>
      </w:r>
      <w:proofErr w:type="gramEnd"/>
      <w:r w:rsidRPr="004A1C4E">
        <w:rPr>
          <w:rFonts w:ascii="Calibri" w:hAnsi="Calibri" w:cs="Calibri"/>
          <w:sz w:val="24"/>
          <w:szCs w:val="24"/>
        </w:rPr>
        <w:t xml:space="preserve"> in prevalence of diabetes (41.2% v 40.2%, p=0.75), hypertension (80.1% v76.1%, p=0.13), coronary artery disease (35.6% v 33.6%, p=0.52), </w:t>
      </w:r>
      <w:r w:rsidR="00015EAB">
        <w:rPr>
          <w:rFonts w:ascii="Calibri" w:hAnsi="Calibri" w:cs="Calibri"/>
          <w:sz w:val="24"/>
          <w:szCs w:val="24"/>
        </w:rPr>
        <w:t>or</w:t>
      </w:r>
      <w:r w:rsidRPr="004A1C4E">
        <w:rPr>
          <w:rFonts w:ascii="Calibri" w:hAnsi="Calibri" w:cs="Calibri"/>
          <w:sz w:val="24"/>
          <w:szCs w:val="24"/>
        </w:rPr>
        <w:t xml:space="preserve"> obesity (40.4% v 40.2%, p=0.08). More patients in SLHD had heart failure (26.5%) compared with SESLHD (17.5%) p=</w:t>
      </w:r>
      <w:proofErr w:type="gramStart"/>
      <w:r w:rsidRPr="004A1C4E">
        <w:rPr>
          <w:rFonts w:ascii="Calibri" w:hAnsi="Calibri" w:cs="Calibri"/>
          <w:sz w:val="24"/>
          <w:szCs w:val="24"/>
        </w:rPr>
        <w:t>0.001, and</w:t>
      </w:r>
      <w:proofErr w:type="gramEnd"/>
      <w:r w:rsidRPr="004A1C4E">
        <w:rPr>
          <w:rFonts w:ascii="Calibri" w:hAnsi="Calibri" w:cs="Calibri"/>
          <w:sz w:val="24"/>
          <w:szCs w:val="24"/>
        </w:rPr>
        <w:t xml:space="preserve"> were current smokers (SLHD 13.7% versus SESLHD 8.4%, p=0.004). A significant minority of participants were missing data for smoking status (31.7%) and </w:t>
      </w:r>
      <w:r w:rsidR="00A51B6B">
        <w:rPr>
          <w:rFonts w:ascii="Calibri" w:hAnsi="Calibri" w:cs="Calibri"/>
          <w:sz w:val="24"/>
          <w:szCs w:val="24"/>
        </w:rPr>
        <w:t>body mass index</w:t>
      </w:r>
      <w:r w:rsidRPr="004A1C4E">
        <w:rPr>
          <w:rFonts w:ascii="Calibri" w:hAnsi="Calibri" w:cs="Calibri"/>
          <w:sz w:val="24"/>
          <w:szCs w:val="24"/>
        </w:rPr>
        <w:t xml:space="preserve"> (14%). </w:t>
      </w:r>
    </w:p>
    <w:p w14:paraId="04D08886" w14:textId="77777777" w:rsidR="00616F34" w:rsidRPr="004A1C4E" w:rsidRDefault="00616F34" w:rsidP="00616F34">
      <w:pPr>
        <w:spacing w:line="360" w:lineRule="auto"/>
        <w:rPr>
          <w:rFonts w:ascii="Calibri" w:hAnsi="Calibri" w:cs="Calibri"/>
          <w:sz w:val="24"/>
          <w:szCs w:val="24"/>
        </w:rPr>
      </w:pPr>
    </w:p>
    <w:p w14:paraId="4F121E9F" w14:textId="77777777" w:rsidR="00616F34" w:rsidRPr="004A1C4E" w:rsidRDefault="00616F34" w:rsidP="00616F34">
      <w:pPr>
        <w:spacing w:line="360" w:lineRule="auto"/>
        <w:rPr>
          <w:rFonts w:ascii="Calibri" w:hAnsi="Calibri" w:cs="Calibri"/>
          <w:sz w:val="24"/>
          <w:szCs w:val="24"/>
        </w:rPr>
      </w:pPr>
      <w:r w:rsidRPr="004A1C4E">
        <w:rPr>
          <w:rFonts w:ascii="Calibri" w:hAnsi="Calibri" w:cs="Calibri"/>
          <w:sz w:val="24"/>
          <w:szCs w:val="24"/>
        </w:rPr>
        <w:t>There was no statistically significant difference between the cohorts in prescription of GDMT for CKD, including combination of two (SGLT2i and ACEI or ARB) or all three therapies (ACEI or ARB and statin and SGLT2i). Data for medications prescribed prior to admission were missing for 8.3% (Appendix 2).</w:t>
      </w:r>
    </w:p>
    <w:p w14:paraId="66674B07" w14:textId="77777777" w:rsidR="0009392A" w:rsidRPr="004A1C4E" w:rsidRDefault="0009392A" w:rsidP="00F17EF2">
      <w:pPr>
        <w:rPr>
          <w:rFonts w:ascii="Calibri" w:hAnsi="Calibri" w:cs="Calibri"/>
          <w:b/>
          <w:bCs/>
          <w:sz w:val="24"/>
          <w:szCs w:val="24"/>
        </w:rPr>
      </w:pPr>
    </w:p>
    <w:p w14:paraId="60A5A649" w14:textId="30CA929C" w:rsidR="00F17EF2" w:rsidRPr="004A1C4E" w:rsidRDefault="007D6C4A" w:rsidP="00F17EF2">
      <w:pPr>
        <w:rPr>
          <w:rFonts w:ascii="Calibri" w:hAnsi="Calibri" w:cs="Calibri"/>
          <w:b/>
          <w:bCs/>
          <w:sz w:val="24"/>
          <w:szCs w:val="24"/>
        </w:rPr>
      </w:pPr>
      <w:r w:rsidRPr="004A1C4E">
        <w:rPr>
          <w:rFonts w:ascii="Calibri" w:hAnsi="Calibri" w:cs="Calibri"/>
          <w:b/>
          <w:bCs/>
          <w:sz w:val="24"/>
          <w:szCs w:val="24"/>
        </w:rPr>
        <w:t>Dis</w:t>
      </w:r>
      <w:r w:rsidR="00D0734D" w:rsidRPr="004A1C4E">
        <w:rPr>
          <w:rFonts w:ascii="Calibri" w:hAnsi="Calibri" w:cs="Calibri"/>
          <w:b/>
          <w:bCs/>
          <w:sz w:val="24"/>
          <w:szCs w:val="24"/>
        </w:rPr>
        <w:t>c</w:t>
      </w:r>
      <w:r w:rsidRPr="004A1C4E">
        <w:rPr>
          <w:rFonts w:ascii="Calibri" w:hAnsi="Calibri" w:cs="Calibri"/>
          <w:b/>
          <w:bCs/>
          <w:sz w:val="24"/>
          <w:szCs w:val="24"/>
        </w:rPr>
        <w:t>ussion</w:t>
      </w:r>
    </w:p>
    <w:p w14:paraId="4DC1E44A" w14:textId="77777777" w:rsidR="00B26A3A" w:rsidRPr="004A1C4E" w:rsidRDefault="00B26A3A" w:rsidP="00B26A3A">
      <w:pPr>
        <w:spacing w:line="360" w:lineRule="auto"/>
        <w:rPr>
          <w:rFonts w:ascii="Calibri" w:hAnsi="Calibri" w:cs="Calibri"/>
          <w:b/>
          <w:bCs/>
          <w:sz w:val="24"/>
          <w:szCs w:val="24"/>
        </w:rPr>
      </w:pPr>
    </w:p>
    <w:p w14:paraId="225FCD91" w14:textId="000B4136" w:rsidR="00B26A3A" w:rsidRPr="004A1C4E" w:rsidRDefault="00015EAB" w:rsidP="00B26A3A">
      <w:pPr>
        <w:spacing w:line="360" w:lineRule="auto"/>
        <w:rPr>
          <w:rFonts w:ascii="Calibri" w:hAnsi="Calibri" w:cs="Calibri"/>
          <w:sz w:val="24"/>
          <w:szCs w:val="24"/>
        </w:rPr>
      </w:pPr>
      <w:r>
        <w:rPr>
          <w:rFonts w:ascii="Calibri" w:hAnsi="Calibri" w:cs="Calibri"/>
          <w:sz w:val="24"/>
          <w:szCs w:val="24"/>
        </w:rPr>
        <w:t xml:space="preserve">We found a </w:t>
      </w:r>
      <w:r w:rsidR="00B26A3A" w:rsidRPr="004A1C4E">
        <w:rPr>
          <w:rFonts w:ascii="Calibri" w:hAnsi="Calibri" w:cs="Calibri"/>
          <w:sz w:val="24"/>
          <w:szCs w:val="24"/>
        </w:rPr>
        <w:t xml:space="preserve">high prevalence of </w:t>
      </w:r>
      <w:r>
        <w:rPr>
          <w:rFonts w:ascii="Calibri" w:hAnsi="Calibri" w:cs="Calibri"/>
          <w:sz w:val="24"/>
          <w:szCs w:val="24"/>
        </w:rPr>
        <w:t xml:space="preserve">undetected and/or undertreated </w:t>
      </w:r>
      <w:r w:rsidR="00B26A3A" w:rsidRPr="004A1C4E">
        <w:rPr>
          <w:rFonts w:ascii="Calibri" w:hAnsi="Calibri" w:cs="Calibri"/>
          <w:sz w:val="24"/>
          <w:szCs w:val="24"/>
        </w:rPr>
        <w:t>CKD</w:t>
      </w:r>
      <w:r>
        <w:rPr>
          <w:rFonts w:ascii="Calibri" w:hAnsi="Calibri" w:cs="Calibri"/>
          <w:sz w:val="24"/>
          <w:szCs w:val="24"/>
        </w:rPr>
        <w:t xml:space="preserve"> 3b-5 among patents admitted to </w:t>
      </w:r>
      <w:r w:rsidR="00817AC2">
        <w:rPr>
          <w:rFonts w:ascii="Calibri" w:hAnsi="Calibri" w:cs="Calibri"/>
          <w:sz w:val="24"/>
          <w:szCs w:val="24"/>
        </w:rPr>
        <w:t xml:space="preserve">six </w:t>
      </w:r>
      <w:r>
        <w:rPr>
          <w:rFonts w:ascii="Calibri" w:hAnsi="Calibri" w:cs="Calibri"/>
          <w:sz w:val="24"/>
          <w:szCs w:val="24"/>
        </w:rPr>
        <w:t>Sydney metropolitan teaching hospitals</w:t>
      </w:r>
      <w:r w:rsidR="00817AC2">
        <w:rPr>
          <w:rFonts w:ascii="Calibri" w:hAnsi="Calibri" w:cs="Calibri"/>
          <w:sz w:val="24"/>
          <w:szCs w:val="24"/>
        </w:rPr>
        <w:t xml:space="preserve">. A minority carried a diagnosis of CKD prior to admission, however only 11.7% of these were prescribed appropriate GDMT. Among the 76% with no prior diagnosis of CKD, adequacy of treatment was lower again with only 8.6% taking an ACE/ARB, SGLT2i and a statin. </w:t>
      </w:r>
      <w:r w:rsidR="00B26A3A" w:rsidRPr="004A1C4E">
        <w:rPr>
          <w:rFonts w:ascii="Calibri" w:hAnsi="Calibri" w:cs="Calibri"/>
          <w:sz w:val="24"/>
          <w:szCs w:val="24"/>
        </w:rPr>
        <w:t>Given that 1.5% of the Australian general population are known to have mid-late stage CKD</w:t>
      </w:r>
      <w:r w:rsidR="00B26A3A" w:rsidRPr="004A1C4E">
        <w:rPr>
          <w:rFonts w:ascii="Calibri" w:hAnsi="Calibri" w:cs="Calibri"/>
          <w:sz w:val="24"/>
          <w:szCs w:val="24"/>
        </w:rPr>
        <w:fldChar w:fldCharType="begin"/>
      </w:r>
      <w:r w:rsidR="00B26A3A" w:rsidRPr="004A1C4E">
        <w:rPr>
          <w:rFonts w:ascii="Calibri" w:hAnsi="Calibri" w:cs="Calibri"/>
          <w:sz w:val="24"/>
          <w:szCs w:val="24"/>
        </w:rPr>
        <w:instrText xml:space="preserve"> ADDIN EN.CITE &lt;EndNote&gt;&lt;Cite&gt;&lt;Author&gt;ABS&lt;/Author&gt;&lt;Year&gt;2022-2024&lt;/Year&gt;&lt;RecNum&gt;94&lt;/RecNum&gt;&lt;DisplayText&gt;&lt;style face="superscript"&gt;2&lt;/style&gt;&lt;/DisplayText&gt;&lt;record&gt;&lt;rec-number&gt;94&lt;/rec-number&gt;&lt;foreign-keys&gt;&lt;key app="EN" db-id="ftrt90fx2sarv7ewxvlpr9xqtxr5fx0w2v2v" timestamp="1752189302"&gt;94&lt;/key&gt;&lt;/foreign-keys&gt;&lt;ref-type name="Journal Article"&gt;17&lt;/ref-type&gt;&lt;contributors&gt;&lt;authors&gt;&lt;author&gt;ABS, Australian Bureau of Statistics&lt;/author&gt;&lt;/authors&gt;&lt;/contributors&gt;&lt;auth-address&gt;Canberra&lt;/auth-address&gt;&lt;titles&gt;&lt;title&gt;National Health Measures Survey. Information of biomarkers of chronic disease and nutrition including selected health risk factors&lt;/title&gt;&lt;secondary-title&gt;ABS website&lt;/secondary-title&gt;&lt;/titles&gt;&lt;periodical&gt;&lt;full-title&gt;ABS website&lt;/full-title&gt;&lt;/periodical&gt;&lt;num-vols&gt;Chronic kidney disease&lt;/num-vols&gt;&lt;dates&gt;&lt;year&gt;2022-2024&lt;/year&gt;&lt;pub-dates&gt;&lt;date&gt;31st March 2025&lt;/date&gt;&lt;/pub-dates&gt;&lt;/dates&gt;&lt;urls&gt;&lt;related-urls&gt;&lt;url&gt;https://www.abs.gov.au/statistics/health/health-conditions-and-risks/national-health-measures-survey/latest-release#chronic-kidney-disease&lt;/url&gt;&lt;/related-urls&gt;&lt;/urls&gt;&lt;access-date&gt;11 July 2025&lt;/access-date&gt;&lt;/record&gt;&lt;/Cite&gt;&lt;/EndNote&gt;</w:instrText>
      </w:r>
      <w:r w:rsidR="00B26A3A" w:rsidRPr="004A1C4E">
        <w:rPr>
          <w:rFonts w:ascii="Calibri" w:hAnsi="Calibri" w:cs="Calibri"/>
          <w:sz w:val="24"/>
          <w:szCs w:val="24"/>
        </w:rPr>
        <w:fldChar w:fldCharType="separate"/>
      </w:r>
      <w:r w:rsidR="00B26A3A" w:rsidRPr="004A1C4E">
        <w:rPr>
          <w:rFonts w:ascii="Calibri" w:hAnsi="Calibri" w:cs="Calibri"/>
          <w:noProof/>
          <w:sz w:val="24"/>
          <w:szCs w:val="24"/>
          <w:vertAlign w:val="superscript"/>
        </w:rPr>
        <w:t>2</w:t>
      </w:r>
      <w:r w:rsidR="00B26A3A" w:rsidRPr="004A1C4E">
        <w:rPr>
          <w:rFonts w:ascii="Calibri" w:hAnsi="Calibri" w:cs="Calibri"/>
          <w:sz w:val="24"/>
          <w:szCs w:val="24"/>
        </w:rPr>
        <w:fldChar w:fldCharType="end"/>
      </w:r>
      <w:r w:rsidR="00B26A3A" w:rsidRPr="004A1C4E">
        <w:rPr>
          <w:rFonts w:ascii="Calibri" w:hAnsi="Calibri" w:cs="Calibri"/>
          <w:sz w:val="24"/>
          <w:szCs w:val="24"/>
        </w:rPr>
        <w:t xml:space="preserve">, our finding of a 12.1% prevalence indicates substantial enrichment for CKD among the hospitalised population.  As an eGFR is measured and current treatment documented for </w:t>
      </w:r>
      <w:proofErr w:type="gramStart"/>
      <w:r w:rsidR="00B26A3A" w:rsidRPr="004A1C4E">
        <w:rPr>
          <w:rFonts w:ascii="Calibri" w:hAnsi="Calibri" w:cs="Calibri"/>
          <w:sz w:val="24"/>
          <w:szCs w:val="24"/>
        </w:rPr>
        <w:t>the vast majority of</w:t>
      </w:r>
      <w:proofErr w:type="gramEnd"/>
      <w:r w:rsidR="00B26A3A" w:rsidRPr="004A1C4E">
        <w:rPr>
          <w:rFonts w:ascii="Calibri" w:hAnsi="Calibri" w:cs="Calibri"/>
          <w:sz w:val="24"/>
          <w:szCs w:val="24"/>
        </w:rPr>
        <w:t xml:space="preserve"> hospital inpatients on </w:t>
      </w:r>
      <w:r w:rsidR="00B26A3A" w:rsidRPr="004A1C4E">
        <w:rPr>
          <w:rFonts w:ascii="Calibri" w:hAnsi="Calibri" w:cs="Calibri"/>
          <w:sz w:val="24"/>
          <w:szCs w:val="24"/>
        </w:rPr>
        <w:lastRenderedPageBreak/>
        <w:t>admission, hospitalisation presents an important opportunity for systematic detection of both undiagnosed and under-treated CKD.</w:t>
      </w:r>
    </w:p>
    <w:p w14:paraId="505DEF9E" w14:textId="77777777" w:rsidR="00B26A3A" w:rsidRPr="004A1C4E" w:rsidRDefault="00B26A3A" w:rsidP="00B26A3A">
      <w:pPr>
        <w:spacing w:line="360" w:lineRule="auto"/>
        <w:rPr>
          <w:rFonts w:ascii="Calibri" w:hAnsi="Calibri" w:cs="Calibri"/>
          <w:sz w:val="24"/>
          <w:szCs w:val="24"/>
        </w:rPr>
      </w:pPr>
    </w:p>
    <w:p w14:paraId="3EBE663A" w14:textId="077D1D00" w:rsidR="00B26A3A" w:rsidRPr="004A1C4E" w:rsidRDefault="00B26A3A" w:rsidP="00B26A3A">
      <w:pPr>
        <w:spacing w:line="360" w:lineRule="auto"/>
        <w:rPr>
          <w:rFonts w:ascii="Calibri" w:hAnsi="Calibri" w:cs="Calibri"/>
          <w:sz w:val="24"/>
          <w:szCs w:val="24"/>
        </w:rPr>
      </w:pPr>
      <w:r w:rsidRPr="004A1C4E">
        <w:rPr>
          <w:rFonts w:ascii="Calibri" w:hAnsi="Calibri" w:cs="Calibri"/>
          <w:sz w:val="24"/>
          <w:szCs w:val="24"/>
        </w:rPr>
        <w:t xml:space="preserve"> Our study was specifically designed to ensure that the cohort included were only patients who would benefit from GDMT. Three retrospective cohort studies from the Netherlands, UK and China have documented prevalence of stage 3-5 CKD among admitted patients</w:t>
      </w:r>
      <w:r w:rsidRPr="004A1C4E">
        <w:rPr>
          <w:rFonts w:ascii="Calibri" w:hAnsi="Calibri" w:cs="Calibri"/>
          <w:sz w:val="24"/>
          <w:szCs w:val="24"/>
        </w:rPr>
        <w:fldChar w:fldCharType="begin">
          <w:fldData xml:space="preserve">PEVuZE5vdGU+PENpdGU+PEF1dGhvcj5GZXJuYW5kZXotTGxhbmV6YTwvQXV0aG9yPjxZZWFyPjIw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PEVuZE5vdGU+PENpdGU+PEF1dGhvcj5GZXJuYW5kZXotTGxhbmV6YTwvQXV0aG9yPjxZZWFyPjIw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27-29</w:t>
      </w:r>
      <w:r w:rsidRPr="004A1C4E">
        <w:rPr>
          <w:rFonts w:ascii="Calibri" w:hAnsi="Calibri" w:cs="Calibri"/>
          <w:sz w:val="24"/>
          <w:szCs w:val="24"/>
        </w:rPr>
        <w:fldChar w:fldCharType="end"/>
      </w:r>
      <w:r w:rsidRPr="004A1C4E">
        <w:rPr>
          <w:rFonts w:ascii="Calibri" w:hAnsi="Calibri" w:cs="Calibri"/>
          <w:sz w:val="24"/>
          <w:szCs w:val="24"/>
        </w:rPr>
        <w:t xml:space="preserve"> but not addressed this question. Fernandez-Llaneza et al., compared methodologies of identifying CKD patients in hospital in the Netherlands, using the electronic record and identified a high prevalence of stage 3-5 CKD in hospitalised patients but did not review medical therapy</w:t>
      </w:r>
      <w:r w:rsidRPr="004A1C4E">
        <w:rPr>
          <w:rFonts w:ascii="Calibri" w:hAnsi="Calibri" w:cs="Calibri"/>
          <w:sz w:val="24"/>
          <w:szCs w:val="24"/>
        </w:rPr>
        <w:fldChar w:fldCharType="begin">
          <w:fldData xml:space="preserve">PEVuZE5vdGU+PENpdGU+PEF1dGhvcj5GZXJuYW5kZXotTGxhbmV6YTwvQXV0aG9yPjxZZWFyPjIw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PEVuZE5vdGU+PENpdGU+PEF1dGhvcj5GZXJuYW5kZXotTGxhbmV6YTwvQXV0aG9yPjxZZWFyPjIw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28</w:t>
      </w:r>
      <w:r w:rsidRPr="004A1C4E">
        <w:rPr>
          <w:rFonts w:ascii="Calibri" w:hAnsi="Calibri" w:cs="Calibri"/>
          <w:sz w:val="24"/>
          <w:szCs w:val="24"/>
        </w:rPr>
        <w:fldChar w:fldCharType="end"/>
      </w:r>
      <w:r w:rsidRPr="004A1C4E">
        <w:rPr>
          <w:rFonts w:ascii="Calibri" w:hAnsi="Calibri" w:cs="Calibri"/>
          <w:sz w:val="24"/>
          <w:szCs w:val="24"/>
        </w:rPr>
        <w:t>. Nie et al</w:t>
      </w:r>
      <w:r w:rsidRPr="004A1C4E">
        <w:rPr>
          <w:rFonts w:ascii="Calibri" w:hAnsi="Calibri" w:cs="Calibri"/>
          <w:sz w:val="24"/>
          <w:szCs w:val="24"/>
        </w:rPr>
        <w:fldChar w:fldCharType="begin">
          <w:fldData xml:space="preserve">PEVuZE5vdGU+PENpdGU+PEF1dGhvcj5OaWU8L0F1dGhvcj48WWVhcj4yMDI1PC9ZZWFyPjxSZWNO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PEVuZE5vdGU+PENpdGU+PEF1dGhvcj5OaWU8L0F1dGhvcj48WWVhcj4yMDI1PC9ZZWFyPjxSZWNO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27</w:t>
      </w:r>
      <w:r w:rsidRPr="004A1C4E">
        <w:rPr>
          <w:rFonts w:ascii="Calibri" w:hAnsi="Calibri" w:cs="Calibri"/>
          <w:sz w:val="24"/>
          <w:szCs w:val="24"/>
        </w:rPr>
        <w:fldChar w:fldCharType="end"/>
      </w:r>
      <w:r w:rsidRPr="004A1C4E">
        <w:rPr>
          <w:rFonts w:ascii="Calibri" w:hAnsi="Calibri" w:cs="Calibri"/>
          <w:sz w:val="24"/>
          <w:szCs w:val="24"/>
        </w:rPr>
        <w:t xml:space="preserve">. identified a high proportion of undiagnosed CKD in hospitalised patients in China and whilst they did look at prescription of antihypertensives and statins, they </w:t>
      </w:r>
      <w:r w:rsidR="00090E8C">
        <w:rPr>
          <w:rFonts w:ascii="Calibri" w:hAnsi="Calibri" w:cs="Calibri"/>
          <w:sz w:val="24"/>
          <w:szCs w:val="24"/>
        </w:rPr>
        <w:t xml:space="preserve">did not explicitly determine use of </w:t>
      </w:r>
      <w:r w:rsidRPr="004A1C4E">
        <w:rPr>
          <w:rFonts w:ascii="Calibri" w:hAnsi="Calibri" w:cs="Calibri"/>
          <w:sz w:val="24"/>
          <w:szCs w:val="24"/>
        </w:rPr>
        <w:t>SGLT2i, a core pillar of CKD GDMT. They also included all patients with CKD (not on dialysis or transplanted), so were unable to assess those patients who would be ineligible for GDMT, such as those in palliative care or with advanced dementia. Dolan et al</w:t>
      </w:r>
      <w:r w:rsidRPr="004A1C4E">
        <w:rPr>
          <w:rFonts w:ascii="Calibri" w:hAnsi="Calibri" w:cs="Calibri"/>
          <w:sz w:val="24"/>
          <w:szCs w:val="24"/>
        </w:rPr>
        <w:fldChar w:fldCharType="begin">
          <w:fldData xml:space="preserve">PEVuZE5vdGU+PENpdGU+PEF1dGhvcj5Eb2xhbjwvQXV0aG9yPjxZZWFyPjIwMjU8L1llYXI+PFJl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PEVuZE5vdGU+PENpdGU+PEF1dGhvcj5Eb2xhbjwvQXV0aG9yPjxZZWFyPjIwMjU8L1llYXI+PFJl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29</w:t>
      </w:r>
      <w:r w:rsidRPr="004A1C4E">
        <w:rPr>
          <w:rFonts w:ascii="Calibri" w:hAnsi="Calibri" w:cs="Calibri"/>
          <w:sz w:val="24"/>
          <w:szCs w:val="24"/>
        </w:rPr>
        <w:fldChar w:fldCharType="end"/>
      </w:r>
      <w:r w:rsidRPr="004A1C4E">
        <w:rPr>
          <w:rFonts w:ascii="Calibri" w:hAnsi="Calibri" w:cs="Calibri"/>
          <w:sz w:val="24"/>
          <w:szCs w:val="24"/>
        </w:rPr>
        <w:t xml:space="preserve">, identified a similarly high prevalence of uncoded CKD in hospitalised patients in the UK, but did not look at medication use. </w:t>
      </w:r>
      <w:r w:rsidR="001203D4">
        <w:rPr>
          <w:rFonts w:ascii="Calibri" w:hAnsi="Calibri" w:cs="Calibri"/>
          <w:sz w:val="24"/>
          <w:szCs w:val="24"/>
        </w:rPr>
        <w:t>Importantly, 17% of</w:t>
      </w:r>
      <w:r w:rsidR="009374F5">
        <w:rPr>
          <w:rFonts w:ascii="Calibri" w:hAnsi="Calibri" w:cs="Calibri"/>
          <w:sz w:val="24"/>
          <w:szCs w:val="24"/>
        </w:rPr>
        <w:t xml:space="preserve"> patients had neither diabetes nor hypertension, suggesting that screening strategies focussed on traditional risk factors for CKD is not sufficient. </w:t>
      </w:r>
      <w:r w:rsidRPr="004A1C4E">
        <w:rPr>
          <w:rFonts w:ascii="Calibri" w:hAnsi="Calibri" w:cs="Calibri"/>
          <w:sz w:val="24"/>
          <w:szCs w:val="24"/>
        </w:rPr>
        <w:t>Our study demonstrated a similarly high prevalence of undiagnosed CKD but has also demonstrated a very high prevalence of undertreatment in a targeted population that is likely to benefit from early identification and GDMT.</w:t>
      </w:r>
    </w:p>
    <w:p w14:paraId="125DC73D" w14:textId="77777777" w:rsidR="00B26A3A" w:rsidRPr="004A1C4E" w:rsidRDefault="00B26A3A" w:rsidP="00B26A3A">
      <w:pPr>
        <w:spacing w:line="360" w:lineRule="auto"/>
        <w:rPr>
          <w:rFonts w:ascii="Calibri" w:hAnsi="Calibri" w:cs="Calibri"/>
          <w:sz w:val="24"/>
          <w:szCs w:val="24"/>
        </w:rPr>
      </w:pPr>
    </w:p>
    <w:p w14:paraId="2F9364F2" w14:textId="2249A518" w:rsidR="0048552C" w:rsidRDefault="00B26A3A" w:rsidP="00B26A3A">
      <w:pPr>
        <w:spacing w:line="360" w:lineRule="auto"/>
        <w:rPr>
          <w:rFonts w:ascii="Calibri" w:hAnsi="Calibri" w:cs="Calibri"/>
          <w:sz w:val="24"/>
          <w:szCs w:val="24"/>
        </w:rPr>
      </w:pPr>
      <w:r w:rsidRPr="004A1C4E">
        <w:rPr>
          <w:rFonts w:ascii="Calibri" w:hAnsi="Calibri" w:cs="Calibri"/>
          <w:sz w:val="24"/>
          <w:szCs w:val="24"/>
        </w:rPr>
        <w:t xml:space="preserve">The prevalence of undertreated CKD, </w:t>
      </w:r>
      <w:r w:rsidR="00090E8C">
        <w:rPr>
          <w:rFonts w:ascii="Calibri" w:hAnsi="Calibri" w:cs="Calibri"/>
          <w:sz w:val="24"/>
          <w:szCs w:val="24"/>
        </w:rPr>
        <w:t xml:space="preserve">largely failing to meet </w:t>
      </w:r>
      <w:r w:rsidRPr="004A1C4E">
        <w:rPr>
          <w:rFonts w:ascii="Calibri" w:hAnsi="Calibri" w:cs="Calibri"/>
          <w:sz w:val="24"/>
          <w:szCs w:val="24"/>
        </w:rPr>
        <w:t>internationally accepted guidelines</w:t>
      </w:r>
      <w:r w:rsidR="00090E8C">
        <w:rPr>
          <w:rFonts w:ascii="Calibri" w:hAnsi="Calibri" w:cs="Calibri"/>
          <w:sz w:val="24"/>
          <w:szCs w:val="24"/>
        </w:rPr>
        <w:t>,</w:t>
      </w:r>
      <w:r w:rsidRPr="004A1C4E">
        <w:rPr>
          <w:rFonts w:ascii="Calibri" w:hAnsi="Calibri" w:cs="Calibri"/>
          <w:sz w:val="24"/>
          <w:szCs w:val="24"/>
        </w:rPr>
        <w:t xml:space="preserve"> </w:t>
      </w:r>
      <w:r w:rsidR="00090E8C">
        <w:rPr>
          <w:rFonts w:ascii="Calibri" w:hAnsi="Calibri" w:cs="Calibri"/>
          <w:sz w:val="24"/>
          <w:szCs w:val="24"/>
        </w:rPr>
        <w:t>wa</w:t>
      </w:r>
      <w:r w:rsidRPr="004A1C4E">
        <w:rPr>
          <w:rFonts w:ascii="Calibri" w:hAnsi="Calibri" w:cs="Calibri"/>
          <w:sz w:val="24"/>
          <w:szCs w:val="24"/>
        </w:rPr>
        <w:t xml:space="preserve">s concerningly high. ACEI/ARBs are indicated (unless not tolerated) for all patients with CKD who have hypertension and/or albuminuria. Statins are also indicated in stages 3b-4 to reduce cardiovascular risk. Around 78% of our cohort had both hypertension and Stage 3b-4 CKD and yet only a little over one third of the included study participants (37.5%) were on both a statin and ACEI or ARB. </w:t>
      </w:r>
    </w:p>
    <w:p w14:paraId="29C1CB5E" w14:textId="77777777" w:rsidR="009878FA" w:rsidRDefault="009878FA" w:rsidP="00B26A3A">
      <w:pPr>
        <w:spacing w:line="360" w:lineRule="auto"/>
        <w:rPr>
          <w:rFonts w:ascii="Calibri" w:hAnsi="Calibri" w:cs="Calibri"/>
          <w:sz w:val="24"/>
          <w:szCs w:val="24"/>
        </w:rPr>
      </w:pPr>
    </w:p>
    <w:p w14:paraId="79238C67" w14:textId="0FAA0B4C" w:rsidR="0048552C" w:rsidRDefault="00090E8C" w:rsidP="00B26A3A">
      <w:pPr>
        <w:spacing w:line="360" w:lineRule="auto"/>
        <w:rPr>
          <w:rFonts w:ascii="Calibri" w:hAnsi="Calibri" w:cs="Calibri"/>
          <w:sz w:val="24"/>
          <w:szCs w:val="24"/>
        </w:rPr>
      </w:pPr>
      <w:r>
        <w:rPr>
          <w:rFonts w:ascii="Calibri" w:hAnsi="Calibri" w:cs="Calibri"/>
          <w:sz w:val="24"/>
          <w:szCs w:val="24"/>
        </w:rPr>
        <w:lastRenderedPageBreak/>
        <w:t xml:space="preserve">SGLT2i were also indicated for the majority of </w:t>
      </w:r>
      <w:proofErr w:type="gramStart"/>
      <w:r>
        <w:rPr>
          <w:rFonts w:ascii="Calibri" w:hAnsi="Calibri" w:cs="Calibri"/>
          <w:sz w:val="24"/>
          <w:szCs w:val="24"/>
        </w:rPr>
        <w:t>participants, yet</w:t>
      </w:r>
      <w:proofErr w:type="gramEnd"/>
      <w:r>
        <w:rPr>
          <w:rFonts w:ascii="Calibri" w:hAnsi="Calibri" w:cs="Calibri"/>
          <w:sz w:val="24"/>
          <w:szCs w:val="24"/>
        </w:rPr>
        <w:t xml:space="preserve"> </w:t>
      </w:r>
      <w:r w:rsidR="0048552C">
        <w:rPr>
          <w:rFonts w:ascii="Calibri" w:hAnsi="Calibri" w:cs="Calibri"/>
          <w:sz w:val="24"/>
          <w:szCs w:val="24"/>
        </w:rPr>
        <w:t xml:space="preserve">were prescribed for only 18.5%. </w:t>
      </w:r>
      <w:r w:rsidR="00B26A3A" w:rsidRPr="004A1C4E">
        <w:rPr>
          <w:rFonts w:ascii="Calibri" w:hAnsi="Calibri" w:cs="Calibri"/>
          <w:sz w:val="24"/>
          <w:szCs w:val="24"/>
        </w:rPr>
        <w:t xml:space="preserve">More than a third of participants (34.8%) </w:t>
      </w:r>
      <w:r>
        <w:rPr>
          <w:rFonts w:ascii="Calibri" w:hAnsi="Calibri" w:cs="Calibri"/>
          <w:sz w:val="24"/>
          <w:szCs w:val="24"/>
        </w:rPr>
        <w:t xml:space="preserve">had </w:t>
      </w:r>
      <w:r w:rsidR="00B26A3A" w:rsidRPr="004A1C4E">
        <w:rPr>
          <w:rFonts w:ascii="Calibri" w:hAnsi="Calibri" w:cs="Calibri"/>
          <w:sz w:val="24"/>
          <w:szCs w:val="24"/>
        </w:rPr>
        <w:t>diabet</w:t>
      </w:r>
      <w:r>
        <w:rPr>
          <w:rFonts w:ascii="Calibri" w:hAnsi="Calibri" w:cs="Calibri"/>
          <w:sz w:val="24"/>
          <w:szCs w:val="24"/>
        </w:rPr>
        <w:t>e</w:t>
      </w:r>
      <w:r w:rsidR="00B26A3A" w:rsidRPr="004A1C4E">
        <w:rPr>
          <w:rFonts w:ascii="Calibri" w:hAnsi="Calibri" w:cs="Calibri"/>
          <w:sz w:val="24"/>
          <w:szCs w:val="24"/>
        </w:rPr>
        <w:t xml:space="preserve">s </w:t>
      </w:r>
      <w:r>
        <w:rPr>
          <w:rFonts w:ascii="Calibri" w:hAnsi="Calibri" w:cs="Calibri"/>
          <w:sz w:val="24"/>
          <w:szCs w:val="24"/>
        </w:rPr>
        <w:t xml:space="preserve">and </w:t>
      </w:r>
      <w:r w:rsidR="00B26A3A" w:rsidRPr="004A1C4E">
        <w:rPr>
          <w:rFonts w:ascii="Calibri" w:hAnsi="Calibri" w:cs="Calibri"/>
          <w:sz w:val="24"/>
          <w:szCs w:val="24"/>
        </w:rPr>
        <w:t>an eGFR 25</w:t>
      </w:r>
      <w:r>
        <w:rPr>
          <w:rFonts w:ascii="Calibri" w:hAnsi="Calibri" w:cs="Calibri"/>
          <w:sz w:val="24"/>
          <w:szCs w:val="24"/>
        </w:rPr>
        <w:t xml:space="preserve">-45 </w:t>
      </w:r>
      <w:r w:rsidR="00B26A3A" w:rsidRPr="004A1C4E">
        <w:rPr>
          <w:rFonts w:ascii="Calibri" w:hAnsi="Calibri" w:cs="Calibri"/>
          <w:sz w:val="24"/>
          <w:szCs w:val="24"/>
        </w:rPr>
        <w:t>ml/min/m</w:t>
      </w:r>
      <w:r w:rsidR="00B26A3A" w:rsidRPr="004A1C4E">
        <w:rPr>
          <w:rFonts w:ascii="Calibri" w:hAnsi="Calibri" w:cs="Calibri"/>
          <w:sz w:val="24"/>
          <w:szCs w:val="24"/>
          <w:vertAlign w:val="superscript"/>
        </w:rPr>
        <w:t>2</w:t>
      </w:r>
      <w:r>
        <w:rPr>
          <w:rFonts w:ascii="Calibri" w:hAnsi="Calibri" w:cs="Calibri"/>
          <w:sz w:val="24"/>
          <w:szCs w:val="24"/>
        </w:rPr>
        <w:t xml:space="preserve">, a clear indication for SGLT2i. </w:t>
      </w:r>
      <w:r w:rsidR="00B26A3A" w:rsidRPr="004A1C4E">
        <w:rPr>
          <w:rFonts w:ascii="Calibri" w:hAnsi="Calibri" w:cs="Calibri"/>
          <w:sz w:val="24"/>
          <w:szCs w:val="24"/>
        </w:rPr>
        <w:t xml:space="preserve">At the time of the study, non-diabetic participants with albuminuria </w:t>
      </w:r>
      <w:proofErr w:type="gramStart"/>
      <w:r w:rsidR="00B26A3A" w:rsidRPr="004A1C4E">
        <w:rPr>
          <w:rFonts w:ascii="Calibri" w:hAnsi="Calibri" w:cs="Calibri"/>
          <w:sz w:val="24"/>
          <w:szCs w:val="24"/>
        </w:rPr>
        <w:t>were are</w:t>
      </w:r>
      <w:proofErr w:type="gramEnd"/>
      <w:r w:rsidR="00B26A3A" w:rsidRPr="004A1C4E">
        <w:rPr>
          <w:rFonts w:ascii="Calibri" w:hAnsi="Calibri" w:cs="Calibri"/>
          <w:sz w:val="24"/>
          <w:szCs w:val="24"/>
        </w:rPr>
        <w:t xml:space="preserve"> also eligible for an SGLT2i.  As only 5.8% of participants had a UACR result available prior to hospital admission, it was not possible to further define this sub-group. </w:t>
      </w:r>
      <w:r w:rsidR="0048552C">
        <w:rPr>
          <w:rFonts w:ascii="Calibri" w:hAnsi="Calibri" w:cs="Calibri"/>
          <w:sz w:val="24"/>
          <w:szCs w:val="24"/>
        </w:rPr>
        <w:t>E</w:t>
      </w:r>
      <w:r w:rsidR="00B26A3A" w:rsidRPr="004A1C4E">
        <w:rPr>
          <w:rFonts w:ascii="Calibri" w:hAnsi="Calibri" w:cs="Calibri"/>
          <w:sz w:val="24"/>
          <w:szCs w:val="24"/>
        </w:rPr>
        <w:t xml:space="preserve">vidence </w:t>
      </w:r>
      <w:r w:rsidR="0048552C">
        <w:rPr>
          <w:rFonts w:ascii="Calibri" w:hAnsi="Calibri" w:cs="Calibri"/>
          <w:sz w:val="24"/>
          <w:szCs w:val="24"/>
        </w:rPr>
        <w:t xml:space="preserve">published during the conduct of this study has demonstrated that </w:t>
      </w:r>
      <w:r w:rsidR="00B26A3A" w:rsidRPr="004A1C4E">
        <w:rPr>
          <w:rFonts w:ascii="Calibri" w:hAnsi="Calibri" w:cs="Calibri"/>
          <w:sz w:val="24"/>
          <w:szCs w:val="24"/>
        </w:rPr>
        <w:t>patients with mid-</w:t>
      </w:r>
      <w:proofErr w:type="gramStart"/>
      <w:r w:rsidR="00B26A3A" w:rsidRPr="004A1C4E">
        <w:rPr>
          <w:rFonts w:ascii="Calibri" w:hAnsi="Calibri" w:cs="Calibri"/>
          <w:sz w:val="24"/>
          <w:szCs w:val="24"/>
        </w:rPr>
        <w:t>late stage</w:t>
      </w:r>
      <w:proofErr w:type="gramEnd"/>
      <w:r w:rsidR="00B26A3A" w:rsidRPr="004A1C4E">
        <w:rPr>
          <w:rFonts w:ascii="Calibri" w:hAnsi="Calibri" w:cs="Calibri"/>
          <w:sz w:val="24"/>
          <w:szCs w:val="24"/>
        </w:rPr>
        <w:t xml:space="preserve"> CKD without diabetes or proteinuria also benefit from SGLT2i</w:t>
      </w:r>
      <w:r w:rsidR="00B26A3A" w:rsidRPr="004A1C4E">
        <w:rPr>
          <w:rFonts w:ascii="Calibri" w:hAnsi="Calibri" w:cs="Calibri"/>
          <w:sz w:val="24"/>
          <w:szCs w:val="24"/>
        </w:rPr>
        <w:fldChar w:fldCharType="begin">
          <w:fldData xml:space="preserve">PEVuZE5vdGU+PENpdGU+PEF1dGhvcj5UaGU8L0F1dGhvcj48WWVhcj4yMDIzPC9ZZWFyPjxSZWNO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PEVuZE5vdGU+PENpdGU+PEF1dGhvcj5UaGU8L0F1dGhvcj48WWVhcj4yMDIzPC9ZZWFyPjxSZWNO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00B26A3A" w:rsidRPr="004A1C4E">
        <w:rPr>
          <w:rFonts w:ascii="Calibri" w:hAnsi="Calibri" w:cs="Calibri"/>
          <w:sz w:val="24"/>
          <w:szCs w:val="24"/>
        </w:rPr>
      </w:r>
      <w:r w:rsidR="00B26A3A"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30</w:t>
      </w:r>
      <w:r w:rsidR="00B26A3A" w:rsidRPr="004A1C4E">
        <w:rPr>
          <w:rFonts w:ascii="Calibri" w:hAnsi="Calibri" w:cs="Calibri"/>
          <w:sz w:val="24"/>
          <w:szCs w:val="24"/>
        </w:rPr>
        <w:fldChar w:fldCharType="end"/>
      </w:r>
      <w:r w:rsidR="0048552C">
        <w:rPr>
          <w:rFonts w:ascii="Calibri" w:hAnsi="Calibri" w:cs="Calibri"/>
          <w:sz w:val="24"/>
          <w:szCs w:val="24"/>
        </w:rPr>
        <w:t>.</w:t>
      </w:r>
      <w:r w:rsidR="00B26A3A" w:rsidRPr="004A1C4E">
        <w:rPr>
          <w:rFonts w:ascii="Calibri" w:hAnsi="Calibri" w:cs="Calibri"/>
          <w:sz w:val="24"/>
          <w:szCs w:val="24"/>
        </w:rPr>
        <w:t xml:space="preserve"> In Australia, necessary medicines are subsided by the Australian governments pharmaceutical benefit scheme. ACE, ARB and statins, have long been su</w:t>
      </w:r>
      <w:r w:rsidR="0048552C">
        <w:rPr>
          <w:rFonts w:ascii="Calibri" w:hAnsi="Calibri" w:cs="Calibri"/>
          <w:sz w:val="24"/>
          <w:szCs w:val="24"/>
        </w:rPr>
        <w:t>bs</w:t>
      </w:r>
      <w:r w:rsidR="00B26A3A" w:rsidRPr="004A1C4E">
        <w:rPr>
          <w:rFonts w:ascii="Calibri" w:hAnsi="Calibri" w:cs="Calibri"/>
          <w:sz w:val="24"/>
          <w:szCs w:val="24"/>
        </w:rPr>
        <w:t xml:space="preserve">idised by the </w:t>
      </w:r>
      <w:r w:rsidR="00D95ABD">
        <w:rPr>
          <w:rFonts w:ascii="Calibri" w:hAnsi="Calibri" w:cs="Calibri"/>
          <w:sz w:val="24"/>
          <w:szCs w:val="24"/>
        </w:rPr>
        <w:t>pharmaceutical benefit scheme</w:t>
      </w:r>
      <w:r w:rsidR="00B26A3A" w:rsidRPr="004A1C4E">
        <w:rPr>
          <w:rFonts w:ascii="Calibri" w:hAnsi="Calibri" w:cs="Calibri"/>
          <w:sz w:val="24"/>
          <w:szCs w:val="24"/>
        </w:rPr>
        <w:t xml:space="preserve"> and from late 2025, SGTL2i are also subsidised for the indication of stage 3b-4 CKD, regardless of albuminuria status. Close to 100% of our cohort are therefore eligible for an SGLT2i. </w:t>
      </w:r>
    </w:p>
    <w:p w14:paraId="32B1208A" w14:textId="6E914B54" w:rsidR="00B26A3A" w:rsidRPr="004A1C4E" w:rsidRDefault="00B26A3A" w:rsidP="00B26A3A">
      <w:pPr>
        <w:spacing w:line="360" w:lineRule="auto"/>
        <w:rPr>
          <w:rFonts w:ascii="Calibri" w:hAnsi="Calibri" w:cs="Calibri"/>
          <w:sz w:val="24"/>
          <w:szCs w:val="24"/>
        </w:rPr>
      </w:pPr>
      <w:r w:rsidRPr="004A1C4E">
        <w:rPr>
          <w:rFonts w:ascii="Calibri" w:hAnsi="Calibri" w:cs="Calibri"/>
          <w:sz w:val="24"/>
          <w:szCs w:val="24"/>
        </w:rPr>
        <w:t>Only 10.2% of participants were prescribed a combination of all three classes (ACE/ARB, statin and SGLT</w:t>
      </w:r>
      <w:r w:rsidR="00871D3A">
        <w:rPr>
          <w:rFonts w:ascii="Calibri" w:hAnsi="Calibri" w:cs="Calibri"/>
          <w:sz w:val="24"/>
          <w:szCs w:val="24"/>
        </w:rPr>
        <w:t>2</w:t>
      </w:r>
      <w:r w:rsidRPr="004A1C4E">
        <w:rPr>
          <w:rFonts w:ascii="Calibri" w:hAnsi="Calibri" w:cs="Calibri"/>
          <w:sz w:val="24"/>
          <w:szCs w:val="24"/>
        </w:rPr>
        <w:t>i), again identifying substantial under-treatment. Regardless of CKD status, SGLT2i and RAS-blockade are also key pillars of GDMT for heart failure. Within the CKD cohort, patients with heart failure were no more likely to be receiving SGLT2i than those without that diagnosis, indicating another dimension of under-treatment.</w:t>
      </w:r>
    </w:p>
    <w:p w14:paraId="503A1C82" w14:textId="77777777" w:rsidR="00B26A3A" w:rsidRPr="004A1C4E" w:rsidRDefault="00B26A3A" w:rsidP="00B26A3A">
      <w:pPr>
        <w:spacing w:line="360" w:lineRule="auto"/>
        <w:rPr>
          <w:rFonts w:ascii="Calibri" w:hAnsi="Calibri" w:cs="Calibri"/>
          <w:sz w:val="24"/>
          <w:szCs w:val="24"/>
        </w:rPr>
      </w:pPr>
    </w:p>
    <w:p w14:paraId="606480EA" w14:textId="09802F1D" w:rsidR="00B26A3A" w:rsidRPr="004A1C4E" w:rsidRDefault="00B26A3A" w:rsidP="00B26A3A">
      <w:pPr>
        <w:spacing w:line="360" w:lineRule="auto"/>
        <w:rPr>
          <w:rFonts w:ascii="Calibri" w:hAnsi="Calibri" w:cs="Calibri"/>
          <w:sz w:val="24"/>
          <w:szCs w:val="24"/>
        </w:rPr>
      </w:pPr>
      <w:r w:rsidRPr="004A1C4E">
        <w:rPr>
          <w:rFonts w:ascii="Calibri" w:hAnsi="Calibri" w:cs="Calibri"/>
          <w:sz w:val="24"/>
          <w:szCs w:val="24"/>
        </w:rPr>
        <w:t>A feature of patients admitted to hospital with undiagnosed or under-treated CKD was prolongation of hospital stay. The average (mean) length of stay was 8.1 days compared with the average for all acute admissions in NSW, excluding day-only admission, from January to March 2025 of 4.7 days</w:t>
      </w:r>
      <w:r w:rsidRPr="004A1C4E">
        <w:rPr>
          <w:rFonts w:ascii="Calibri" w:hAnsi="Calibri" w:cs="Calibri"/>
          <w:sz w:val="24"/>
          <w:szCs w:val="24"/>
        </w:rPr>
        <w:fldChar w:fldCharType="begin"/>
      </w:r>
      <w:r w:rsidR="00F20361">
        <w:rPr>
          <w:rFonts w:ascii="Calibri" w:hAnsi="Calibri" w:cs="Calibri"/>
          <w:sz w:val="24"/>
          <w:szCs w:val="24"/>
        </w:rPr>
        <w:instrText xml:space="preserve"> ADDIN EN.CITE &lt;EndNote&gt;&lt;Cite&gt;&lt;Author&gt;Information&lt;/Author&gt;&lt;Year&gt;2025&lt;/Year&gt;&lt;RecNum&gt;93&lt;/RecNum&gt;&lt;DisplayText&gt;&lt;style face="superscript"&gt;31&lt;/style&gt;&lt;/DisplayText&gt;&lt;record&gt;&lt;rec-number&gt;93&lt;/rec-number&gt;&lt;foreign-keys&gt;&lt;key app="EN" db-id="ftrt90fx2sarv7ewxvlpr9xqtxr5fx0w2v2v" timestamp="1752188835"&gt;93&lt;/key&gt;&lt;/foreign-keys&gt;&lt;ref-type name="Journal Article"&gt;17&lt;/ref-type&gt;&lt;contributors&gt;&lt;authors&gt;&lt;author&gt;Bureau of Health Information&lt;/author&gt;&lt;/authors&gt;&lt;/contributors&gt;&lt;titles&gt;&lt;title&gt;Healthcare Quarterly. Tracking public hospital and ambulance service activity and performance in NSW&lt;/title&gt;&lt;/titles&gt;&lt;edition&gt;11 June 2025&lt;/edition&gt;&lt;dates&gt;&lt;year&gt;2025&lt;/year&gt;&lt;/dates&gt;&lt;work-type&gt;Quarterly report&lt;/work-type&gt;&lt;urls&gt;&lt;related-urls&gt;&lt;url&gt;https://www.bhi.nsw.gov.au/BHI_reports/healthcare_quarterly/Jan-Mar2025&lt;/url&gt;&lt;/related-urls&gt;&lt;/urls&gt;&lt;access-date&gt;11 July 2025&lt;/access-date&gt;&lt;/record&gt;&lt;/Cite&gt;&lt;/EndNote&gt;</w:instrText>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31</w:t>
      </w:r>
      <w:r w:rsidRPr="004A1C4E">
        <w:rPr>
          <w:rFonts w:ascii="Calibri" w:hAnsi="Calibri" w:cs="Calibri"/>
          <w:sz w:val="24"/>
          <w:szCs w:val="24"/>
        </w:rPr>
        <w:fldChar w:fldCharType="end"/>
      </w:r>
      <w:r w:rsidRPr="004A1C4E">
        <w:rPr>
          <w:rFonts w:ascii="Calibri" w:hAnsi="Calibri" w:cs="Calibri"/>
          <w:sz w:val="24"/>
          <w:szCs w:val="24"/>
        </w:rPr>
        <w:t>. Patients with CKD have more hospitalisations, and very high healthcare costs, producing an enormous economic burden on healthcare systems</w:t>
      </w:r>
      <w:r w:rsidRPr="004A1C4E">
        <w:rPr>
          <w:rFonts w:ascii="Calibri" w:hAnsi="Calibri" w:cs="Calibri"/>
          <w:sz w:val="24"/>
          <w:szCs w:val="24"/>
        </w:rPr>
        <w:fldChar w:fldCharType="begin">
          <w:fldData xml:space="preserve">PEVuZE5vdGU+PENpdGU+PEF1dGhvcj5DaGFkYmFuPC9BdXRob3I+PFllYXI+MjAyNDwvWWVhcj48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PEVuZE5vdGU+PENpdGU+PEF1dGhvcj5DaGFkYmFuPC9BdXRob3I+PFllYXI+MjAyNDwvWWVhcj48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32</w:t>
      </w:r>
      <w:r w:rsidRPr="004A1C4E">
        <w:rPr>
          <w:rFonts w:ascii="Calibri" w:hAnsi="Calibri" w:cs="Calibri"/>
          <w:sz w:val="24"/>
          <w:szCs w:val="24"/>
        </w:rPr>
        <w:fldChar w:fldCharType="end"/>
      </w:r>
      <w:r w:rsidRPr="004A1C4E">
        <w:rPr>
          <w:rFonts w:ascii="Calibri" w:hAnsi="Calibri" w:cs="Calibri"/>
          <w:sz w:val="24"/>
          <w:szCs w:val="24"/>
        </w:rPr>
        <w:t>. High healthcare utilisation likely reflects the age and multi-morbidity of patients with mid-</w:t>
      </w:r>
      <w:proofErr w:type="gramStart"/>
      <w:r w:rsidRPr="004A1C4E">
        <w:rPr>
          <w:rFonts w:ascii="Calibri" w:hAnsi="Calibri" w:cs="Calibri"/>
          <w:sz w:val="24"/>
          <w:szCs w:val="24"/>
        </w:rPr>
        <w:t>late stage</w:t>
      </w:r>
      <w:proofErr w:type="gramEnd"/>
      <w:r w:rsidRPr="004A1C4E">
        <w:rPr>
          <w:rFonts w:ascii="Calibri" w:hAnsi="Calibri" w:cs="Calibri"/>
          <w:sz w:val="24"/>
          <w:szCs w:val="24"/>
        </w:rPr>
        <w:t xml:space="preserve"> CKD. </w:t>
      </w:r>
      <w:r w:rsidR="00EA5733">
        <w:rPr>
          <w:rFonts w:ascii="Calibri" w:hAnsi="Calibri" w:cs="Calibri"/>
          <w:sz w:val="24"/>
          <w:szCs w:val="24"/>
        </w:rPr>
        <w:t>Appropriate usage of GDMT in people with CKD has been projected to provide significant reductions in hospitalisations and associated costs, attributable to delays in CKD progression but more importantly through reductions in CKD-associated  cardiovascular events including heart failure</w:t>
      </w:r>
      <w:r w:rsidR="00F20361">
        <w:rPr>
          <w:rFonts w:ascii="Calibri" w:hAnsi="Calibri" w:cs="Calibri"/>
          <w:sz w:val="24"/>
          <w:szCs w:val="24"/>
        </w:rPr>
        <w:fldChar w:fldCharType="begin">
          <w:fldData xml:space="preserve">PEVuZE5vdGU+PENpdGU+PEF1dGhvcj5UYW5ncmk8L0F1dGhvcj48WWVhcj4yMDI1PC9ZZWFyPjxS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PEVuZE5vdGU+PENpdGU+PEF1dGhvcj5UYW5ncmk8L0F1dGhvcj48WWVhcj4yMDI1PC9ZZWFyPjxS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00F20361">
        <w:rPr>
          <w:rFonts w:ascii="Calibri" w:hAnsi="Calibri" w:cs="Calibri"/>
          <w:sz w:val="24"/>
          <w:szCs w:val="24"/>
        </w:rPr>
      </w:r>
      <w:r w:rsidR="00F20361">
        <w:rPr>
          <w:rFonts w:ascii="Calibri" w:hAnsi="Calibri" w:cs="Calibri"/>
          <w:sz w:val="24"/>
          <w:szCs w:val="24"/>
        </w:rPr>
        <w:fldChar w:fldCharType="separate"/>
      </w:r>
      <w:r w:rsidR="00F20361" w:rsidRPr="00F20361">
        <w:rPr>
          <w:rFonts w:ascii="Calibri" w:hAnsi="Calibri" w:cs="Calibri"/>
          <w:noProof/>
          <w:sz w:val="24"/>
          <w:szCs w:val="24"/>
          <w:vertAlign w:val="superscript"/>
        </w:rPr>
        <w:t>26</w:t>
      </w:r>
      <w:r w:rsidR="00F20361">
        <w:rPr>
          <w:rFonts w:ascii="Calibri" w:hAnsi="Calibri" w:cs="Calibri"/>
          <w:sz w:val="24"/>
          <w:szCs w:val="24"/>
        </w:rPr>
        <w:fldChar w:fldCharType="end"/>
      </w:r>
    </w:p>
    <w:p w14:paraId="0AB27B1C" w14:textId="77777777" w:rsidR="00B26A3A" w:rsidRPr="004A1C4E" w:rsidRDefault="00B26A3A" w:rsidP="00B26A3A">
      <w:pPr>
        <w:spacing w:line="360" w:lineRule="auto"/>
        <w:rPr>
          <w:rFonts w:ascii="Calibri" w:hAnsi="Calibri" w:cs="Calibri"/>
          <w:sz w:val="24"/>
          <w:szCs w:val="24"/>
        </w:rPr>
      </w:pPr>
    </w:p>
    <w:p w14:paraId="7C299C70" w14:textId="6F28B9C4" w:rsidR="00B26A3A" w:rsidRPr="004A1C4E" w:rsidRDefault="00B26A3A" w:rsidP="00B26A3A">
      <w:pPr>
        <w:spacing w:line="360" w:lineRule="auto"/>
        <w:rPr>
          <w:rFonts w:ascii="Calibri" w:hAnsi="Calibri" w:cs="Calibri"/>
          <w:sz w:val="24"/>
          <w:szCs w:val="24"/>
        </w:rPr>
      </w:pPr>
      <w:r w:rsidRPr="004A1C4E">
        <w:rPr>
          <w:rFonts w:ascii="Calibri" w:hAnsi="Calibri" w:cs="Calibri"/>
          <w:sz w:val="24"/>
          <w:szCs w:val="24"/>
        </w:rPr>
        <w:lastRenderedPageBreak/>
        <w:t xml:space="preserve">Several limitations should be acknowledged in interpreting our findings. </w:t>
      </w:r>
      <w:r w:rsidR="00F513C4">
        <w:rPr>
          <w:rFonts w:ascii="Calibri" w:hAnsi="Calibri" w:cs="Calibri"/>
          <w:sz w:val="24"/>
          <w:szCs w:val="24"/>
        </w:rPr>
        <w:t xml:space="preserve">We </w:t>
      </w:r>
      <w:proofErr w:type="gramStart"/>
      <w:r w:rsidR="00F513C4">
        <w:rPr>
          <w:rFonts w:ascii="Calibri" w:hAnsi="Calibri" w:cs="Calibri"/>
          <w:sz w:val="24"/>
          <w:szCs w:val="24"/>
        </w:rPr>
        <w:t>elected  to</w:t>
      </w:r>
      <w:proofErr w:type="gramEnd"/>
      <w:r w:rsidR="00F513C4">
        <w:rPr>
          <w:rFonts w:ascii="Calibri" w:hAnsi="Calibri" w:cs="Calibri"/>
          <w:sz w:val="24"/>
          <w:szCs w:val="24"/>
        </w:rPr>
        <w:t xml:space="preserve"> detect moderate-severe (CKD 3b-5) CKD only, ignoring a potentially larger group with CKD 3a. This pragmatic threshold was chosen for two reasons: (1)</w:t>
      </w:r>
      <w:r w:rsidR="006A31DB">
        <w:rPr>
          <w:rFonts w:ascii="Calibri" w:hAnsi="Calibri" w:cs="Calibri"/>
          <w:sz w:val="24"/>
          <w:szCs w:val="24"/>
        </w:rPr>
        <w:t xml:space="preserve"> </w:t>
      </w:r>
      <w:r w:rsidR="00F513C4">
        <w:rPr>
          <w:rFonts w:ascii="Calibri" w:hAnsi="Calibri" w:cs="Calibri"/>
          <w:sz w:val="24"/>
          <w:szCs w:val="24"/>
        </w:rPr>
        <w:t>to enable a linked intervention project of education and follow-up that would have been impractical to apply to larger numbers due to resource constraints; (2)</w:t>
      </w:r>
      <w:r w:rsidR="006A31DB">
        <w:rPr>
          <w:rFonts w:ascii="Calibri" w:hAnsi="Calibri" w:cs="Calibri"/>
          <w:sz w:val="24"/>
          <w:szCs w:val="24"/>
        </w:rPr>
        <w:t xml:space="preserve"> </w:t>
      </w:r>
      <w:r w:rsidR="00F513C4">
        <w:rPr>
          <w:rFonts w:ascii="Calibri" w:hAnsi="Calibri" w:cs="Calibri"/>
          <w:sz w:val="24"/>
          <w:szCs w:val="24"/>
        </w:rPr>
        <w:t xml:space="preserve">a desire to be conservative and select those most likely to benefit from GDMT. </w:t>
      </w:r>
      <w:r w:rsidR="005964C8">
        <w:rPr>
          <w:rFonts w:ascii="Calibri" w:hAnsi="Calibri" w:cs="Calibri"/>
          <w:sz w:val="24"/>
          <w:szCs w:val="24"/>
        </w:rPr>
        <w:t xml:space="preserve">Exclusion of those with eGFR&lt;45 but with “a poor prognosis” or already known to a nephrologist reduced the number included in our study from 12% down to 1% of all admissions. </w:t>
      </w:r>
      <w:r w:rsidR="00F513C4">
        <w:rPr>
          <w:rFonts w:ascii="Calibri" w:hAnsi="Calibri" w:cs="Calibri"/>
          <w:sz w:val="24"/>
          <w:szCs w:val="24"/>
        </w:rPr>
        <w:t>It could be argued that lifting the detection threshold to eGFR&lt;</w:t>
      </w:r>
      <w:proofErr w:type="gramStart"/>
      <w:r w:rsidR="00F513C4">
        <w:rPr>
          <w:rFonts w:ascii="Calibri" w:hAnsi="Calibri" w:cs="Calibri"/>
          <w:sz w:val="24"/>
          <w:szCs w:val="24"/>
        </w:rPr>
        <w:t>60</w:t>
      </w:r>
      <w:r w:rsidR="005964C8">
        <w:rPr>
          <w:rFonts w:ascii="Calibri" w:hAnsi="Calibri" w:cs="Calibri"/>
          <w:sz w:val="24"/>
          <w:szCs w:val="24"/>
        </w:rPr>
        <w:t>, or</w:t>
      </w:r>
      <w:proofErr w:type="gramEnd"/>
      <w:r w:rsidR="005964C8">
        <w:rPr>
          <w:rFonts w:ascii="Calibri" w:hAnsi="Calibri" w:cs="Calibri"/>
          <w:sz w:val="24"/>
          <w:szCs w:val="24"/>
        </w:rPr>
        <w:t xml:space="preserve"> omitting exclusions for prognosis</w:t>
      </w:r>
      <w:r w:rsidR="00F513C4">
        <w:rPr>
          <w:rFonts w:ascii="Calibri" w:hAnsi="Calibri" w:cs="Calibri"/>
          <w:sz w:val="24"/>
          <w:szCs w:val="24"/>
        </w:rPr>
        <w:t xml:space="preserve"> may be warranted to enable more complete CKD detection and intervention</w:t>
      </w:r>
      <w:r w:rsidR="005964C8">
        <w:rPr>
          <w:rFonts w:ascii="Calibri" w:hAnsi="Calibri" w:cs="Calibri"/>
          <w:sz w:val="24"/>
          <w:szCs w:val="24"/>
        </w:rPr>
        <w:t>. M</w:t>
      </w:r>
      <w:r w:rsidR="00F513C4">
        <w:rPr>
          <w:rFonts w:ascii="Calibri" w:hAnsi="Calibri" w:cs="Calibri"/>
          <w:sz w:val="24"/>
          <w:szCs w:val="24"/>
        </w:rPr>
        <w:t xml:space="preserve">odelling </w:t>
      </w:r>
      <w:r w:rsidR="005964C8">
        <w:rPr>
          <w:rFonts w:ascii="Calibri" w:hAnsi="Calibri" w:cs="Calibri"/>
          <w:sz w:val="24"/>
          <w:szCs w:val="24"/>
        </w:rPr>
        <w:t>such</w:t>
      </w:r>
      <w:r w:rsidR="00F513C4">
        <w:rPr>
          <w:rFonts w:ascii="Calibri" w:hAnsi="Calibri" w:cs="Calibri"/>
          <w:sz w:val="24"/>
          <w:szCs w:val="24"/>
        </w:rPr>
        <w:t xml:space="preserve"> strateg</w:t>
      </w:r>
      <w:r w:rsidR="005964C8">
        <w:rPr>
          <w:rFonts w:ascii="Calibri" w:hAnsi="Calibri" w:cs="Calibri"/>
          <w:sz w:val="24"/>
          <w:szCs w:val="24"/>
        </w:rPr>
        <w:t>ies</w:t>
      </w:r>
      <w:r w:rsidR="00F513C4">
        <w:rPr>
          <w:rFonts w:ascii="Calibri" w:hAnsi="Calibri" w:cs="Calibri"/>
          <w:sz w:val="24"/>
          <w:szCs w:val="24"/>
        </w:rPr>
        <w:t xml:space="preserve"> may hel</w:t>
      </w:r>
      <w:r w:rsidR="005964C8">
        <w:rPr>
          <w:rFonts w:ascii="Calibri" w:hAnsi="Calibri" w:cs="Calibri"/>
          <w:sz w:val="24"/>
          <w:szCs w:val="24"/>
        </w:rPr>
        <w:t xml:space="preserve">p provide insights into feasibility and </w:t>
      </w:r>
      <w:proofErr w:type="gramStart"/>
      <w:r w:rsidR="005964C8">
        <w:rPr>
          <w:rFonts w:ascii="Calibri" w:hAnsi="Calibri" w:cs="Calibri"/>
          <w:sz w:val="24"/>
          <w:szCs w:val="24"/>
        </w:rPr>
        <w:t>effectiveness, but</w:t>
      </w:r>
      <w:proofErr w:type="gramEnd"/>
      <w:r w:rsidR="005964C8">
        <w:rPr>
          <w:rFonts w:ascii="Calibri" w:hAnsi="Calibri" w:cs="Calibri"/>
          <w:sz w:val="24"/>
          <w:szCs w:val="24"/>
        </w:rPr>
        <w:t xml:space="preserve"> are beyond the scope of current works. </w:t>
      </w:r>
      <w:r w:rsidRPr="004A1C4E">
        <w:rPr>
          <w:rFonts w:ascii="Calibri" w:hAnsi="Calibri" w:cs="Calibri"/>
          <w:sz w:val="24"/>
          <w:szCs w:val="24"/>
        </w:rPr>
        <w:t xml:space="preserve">Although subjects were originally included by algorithm from the </w:t>
      </w:r>
      <w:r w:rsidR="008F44F2">
        <w:rPr>
          <w:rFonts w:ascii="Calibri" w:hAnsi="Calibri" w:cs="Calibri"/>
          <w:sz w:val="24"/>
          <w:szCs w:val="24"/>
        </w:rPr>
        <w:t>electronic medical record</w:t>
      </w:r>
      <w:r w:rsidRPr="004A1C4E">
        <w:rPr>
          <w:rFonts w:ascii="Calibri" w:hAnsi="Calibri" w:cs="Calibri"/>
          <w:sz w:val="24"/>
          <w:szCs w:val="24"/>
        </w:rPr>
        <w:t xml:space="preserve">, the study was not blinded, introducing potential for selection bias during the exclusion process. Additional confounders exist, including subtle differences in clinical practices between hospitals, as suggested by the higher proportion of SLHD admissions who were not tested for eGFR on admission, although the similarity of findings on CKD prevalence between the two health districts suggest this was not a significant issue. Documentation of a diagnosis of CKD and medications prescribed was recorded based on information available on the </w:t>
      </w:r>
      <w:r w:rsidR="006A6170">
        <w:rPr>
          <w:rFonts w:ascii="Calibri" w:hAnsi="Calibri" w:cs="Calibri"/>
          <w:sz w:val="24"/>
          <w:szCs w:val="24"/>
        </w:rPr>
        <w:t xml:space="preserve">hospital </w:t>
      </w:r>
      <w:r w:rsidR="008F44F2">
        <w:rPr>
          <w:rFonts w:ascii="Calibri" w:hAnsi="Calibri" w:cs="Calibri"/>
          <w:sz w:val="24"/>
          <w:szCs w:val="24"/>
        </w:rPr>
        <w:t>electronic medical record</w:t>
      </w:r>
      <w:r w:rsidRPr="004A1C4E">
        <w:rPr>
          <w:rFonts w:ascii="Calibri" w:hAnsi="Calibri" w:cs="Calibri"/>
          <w:sz w:val="24"/>
          <w:szCs w:val="24"/>
        </w:rPr>
        <w:t xml:space="preserve">. It is possible that the </w:t>
      </w:r>
      <w:r w:rsidR="005964C8">
        <w:rPr>
          <w:rFonts w:ascii="Calibri" w:hAnsi="Calibri" w:cs="Calibri"/>
          <w:sz w:val="24"/>
          <w:szCs w:val="24"/>
        </w:rPr>
        <w:t xml:space="preserve">patient’s </w:t>
      </w:r>
      <w:r w:rsidRPr="004A1C4E">
        <w:rPr>
          <w:rFonts w:ascii="Calibri" w:hAnsi="Calibri" w:cs="Calibri"/>
          <w:sz w:val="24"/>
          <w:szCs w:val="24"/>
        </w:rPr>
        <w:t xml:space="preserve">primary care physician had indeed documented CKD and prescribed GDMT, </w:t>
      </w:r>
      <w:r w:rsidR="005964C8">
        <w:rPr>
          <w:rFonts w:ascii="Calibri" w:hAnsi="Calibri" w:cs="Calibri"/>
          <w:sz w:val="24"/>
          <w:szCs w:val="24"/>
        </w:rPr>
        <w:t>and that this was missed during the admission assessment, however</w:t>
      </w:r>
      <w:r w:rsidRPr="004A1C4E">
        <w:rPr>
          <w:rFonts w:ascii="Calibri" w:hAnsi="Calibri" w:cs="Calibri"/>
          <w:sz w:val="24"/>
          <w:szCs w:val="24"/>
        </w:rPr>
        <w:t xml:space="preserve"> Australian and global data would suggest not</w:t>
      </w:r>
      <w:r w:rsidRPr="004A1C4E">
        <w:rPr>
          <w:rFonts w:ascii="Calibri" w:hAnsi="Calibri" w:cs="Calibri"/>
          <w:sz w:val="24"/>
          <w:szCs w:val="24"/>
        </w:rPr>
        <w:fldChar w:fldCharType="begin">
          <w:fldData xml:space="preserve">PEVuZE5vdGU+PENpdGU+PEF1dGhvcj5XYWxsYWNlPC9BdXRob3I+PFllYXI+MjAyNTwvWWVhcj48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</w:fldData>
        </w:fldChar>
      </w:r>
      <w:r w:rsidR="00F20361">
        <w:rPr>
          <w:rFonts w:ascii="Calibri" w:hAnsi="Calibri" w:cs="Calibri"/>
          <w:sz w:val="24"/>
          <w:szCs w:val="24"/>
        </w:rPr>
        <w:instrText xml:space="preserve"> ADDIN EN.CITE </w:instrText>
      </w:r>
      <w:r w:rsidR="00F20361">
        <w:rPr>
          <w:rFonts w:ascii="Calibri" w:hAnsi="Calibri" w:cs="Calibri"/>
          <w:sz w:val="24"/>
          <w:szCs w:val="24"/>
        </w:rPr>
        <w:fldChar w:fldCharType="begin">
          <w:fldData xml:space="preserve">PEVuZE5vdGU+PENpdGU+PEF1dGhvcj5XYWxsYWNlPC9BdXRob3I+PFllYXI+MjAyNTwvWWVhcj48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</w:fldData>
        </w:fldChar>
      </w:r>
      <w:r w:rsidR="00F20361">
        <w:rPr>
          <w:rFonts w:ascii="Calibri" w:hAnsi="Calibri" w:cs="Calibri"/>
          <w:sz w:val="24"/>
          <w:szCs w:val="24"/>
        </w:rPr>
        <w:instrText xml:space="preserve"> ADDIN EN.CITE.DATA </w:instrText>
      </w:r>
      <w:r w:rsidR="00F20361">
        <w:rPr>
          <w:rFonts w:ascii="Calibri" w:hAnsi="Calibri" w:cs="Calibri"/>
          <w:sz w:val="24"/>
          <w:szCs w:val="24"/>
        </w:rPr>
      </w:r>
      <w:r w:rsidR="00F20361">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16</w:t>
      </w:r>
      <w:r w:rsidRPr="004A1C4E">
        <w:rPr>
          <w:rFonts w:ascii="Calibri" w:hAnsi="Calibri" w:cs="Calibri"/>
          <w:sz w:val="24"/>
          <w:szCs w:val="24"/>
        </w:rPr>
        <w:fldChar w:fldCharType="end"/>
      </w:r>
      <w:r w:rsidRPr="004A1C4E">
        <w:rPr>
          <w:rFonts w:ascii="Calibri" w:hAnsi="Calibri" w:cs="Calibri"/>
          <w:sz w:val="24"/>
          <w:szCs w:val="24"/>
        </w:rPr>
        <w:t xml:space="preserve">. </w:t>
      </w:r>
      <w:r w:rsidR="006A6170">
        <w:rPr>
          <w:rFonts w:ascii="Calibri" w:hAnsi="Calibri" w:cs="Calibri"/>
          <w:sz w:val="24"/>
          <w:szCs w:val="24"/>
        </w:rPr>
        <w:t>For the same reason, w</w:t>
      </w:r>
      <w:r w:rsidR="00971C04">
        <w:rPr>
          <w:rFonts w:ascii="Calibri" w:hAnsi="Calibri" w:cs="Calibri"/>
          <w:sz w:val="24"/>
          <w:szCs w:val="24"/>
        </w:rPr>
        <w:t xml:space="preserve">e were also not able to </w:t>
      </w:r>
      <w:r w:rsidR="00261FB5">
        <w:rPr>
          <w:rFonts w:ascii="Calibri" w:hAnsi="Calibri" w:cs="Calibri"/>
          <w:sz w:val="24"/>
          <w:szCs w:val="24"/>
        </w:rPr>
        <w:t>assess drug intolerances which may affect</w:t>
      </w:r>
      <w:r w:rsidR="006A6170">
        <w:rPr>
          <w:rFonts w:ascii="Calibri" w:hAnsi="Calibri" w:cs="Calibri"/>
          <w:sz w:val="24"/>
          <w:szCs w:val="24"/>
        </w:rPr>
        <w:t xml:space="preserve"> uptake of GDMT.</w:t>
      </w:r>
      <w:r w:rsidRPr="004A1C4E">
        <w:rPr>
          <w:rFonts w:ascii="Calibri" w:hAnsi="Calibri" w:cs="Calibri"/>
          <w:sz w:val="24"/>
          <w:szCs w:val="24"/>
        </w:rPr>
        <w:t xml:space="preserve"> The diagnosis of CKD was made on </w:t>
      </w:r>
      <w:r w:rsidR="005964C8">
        <w:rPr>
          <w:rFonts w:ascii="Calibri" w:hAnsi="Calibri" w:cs="Calibri"/>
          <w:sz w:val="24"/>
          <w:szCs w:val="24"/>
        </w:rPr>
        <w:t xml:space="preserve">a single measurement of </w:t>
      </w:r>
      <w:r w:rsidRPr="004A1C4E">
        <w:rPr>
          <w:rFonts w:ascii="Calibri" w:hAnsi="Calibri" w:cs="Calibri"/>
          <w:sz w:val="24"/>
          <w:szCs w:val="24"/>
        </w:rPr>
        <w:t>eGFR</w:t>
      </w:r>
      <w:r w:rsidR="005964C8">
        <w:rPr>
          <w:rFonts w:ascii="Calibri" w:hAnsi="Calibri" w:cs="Calibri"/>
          <w:sz w:val="24"/>
          <w:szCs w:val="24"/>
        </w:rPr>
        <w:t xml:space="preserve"> performed on hospital admission</w:t>
      </w:r>
      <w:r w:rsidRPr="004A1C4E">
        <w:rPr>
          <w:rFonts w:ascii="Calibri" w:hAnsi="Calibri" w:cs="Calibri"/>
          <w:sz w:val="24"/>
          <w:szCs w:val="24"/>
        </w:rPr>
        <w:t xml:space="preserve">, with best efforts made to exclude </w:t>
      </w:r>
      <w:r w:rsidR="00772E53">
        <w:rPr>
          <w:rFonts w:ascii="Calibri" w:hAnsi="Calibri" w:cs="Calibri"/>
          <w:sz w:val="24"/>
          <w:szCs w:val="24"/>
        </w:rPr>
        <w:t>acute kidney injury</w:t>
      </w:r>
      <w:r w:rsidRPr="004A1C4E">
        <w:rPr>
          <w:rFonts w:ascii="Calibri" w:hAnsi="Calibri" w:cs="Calibri"/>
          <w:sz w:val="24"/>
          <w:szCs w:val="24"/>
        </w:rPr>
        <w:t>, and so does not adhere to the current KDIGO definition of CKD</w:t>
      </w:r>
      <w:r w:rsidRPr="004A1C4E">
        <w:rPr>
          <w:rFonts w:ascii="Calibri" w:hAnsi="Calibri" w:cs="Calibri"/>
          <w:sz w:val="24"/>
          <w:szCs w:val="24"/>
        </w:rPr>
        <w:fldChar w:fldCharType="begin"/>
      </w:r>
      <w:r w:rsidR="00F20361">
        <w:rPr>
          <w:rFonts w:ascii="Calibri" w:hAnsi="Calibri" w:cs="Calibri"/>
          <w:sz w:val="24"/>
          <w:szCs w:val="24"/>
        </w:rPr>
        <w:instrText xml:space="preserve"> ADDIN EN.CITE &lt;EndNote&gt;&lt;Cite&gt;&lt;Author&gt;Levin&lt;/Author&gt;&lt;Year&gt;2013&lt;/Year&gt;&lt;RecNum&gt;25&lt;/RecNum&gt;&lt;DisplayText&gt;&lt;style face="superscript"&gt;33&lt;/style&gt;&lt;/DisplayText&gt;&lt;record&gt;&lt;rec-number&gt;25&lt;/rec-number&gt;&lt;foreign-keys&gt;&lt;key app="EN" db-id="ftrt90fx2sarv7ewxvlpr9xqtxr5fx0w2v2v" timestamp="1695354312"&gt;25&lt;/key&gt;&lt;/foreign-keys&gt;&lt;ref-type name="Journal Article"&gt;17&lt;/ref-type&gt;&lt;contributors&gt;&lt;authors&gt;&lt;author&gt;Levin, Adeera&lt;/author&gt;&lt;author&gt;Stevens, Paul E&lt;/author&gt;&lt;author&gt;Bilous, Rudy W&lt;/author&gt;&lt;author&gt;Coresh, Josef&lt;/author&gt;&lt;author&gt;De Francisco, Angel LM&lt;/author&gt;&lt;author&gt;De Jong, Paul E&lt;/author&gt;&lt;author&gt;Griffith, Kathryn E&lt;/author&gt;&lt;author&gt;Hemmelgarn, Brenda R&lt;/author&gt;&lt;author&gt;Iseki, Kunitoshi&lt;/author&gt;&lt;author&gt;Lamb, Edmund J&lt;/author&gt;&lt;/authors&gt;&lt;/contributors&gt;&lt;titles&gt;&lt;title&gt;Kidney Disease: Improving Global Outcomes (KDIGO) CKD Work Group. KDIGO 2012 clinical practice guideline for the evaluation and management of chronic kidney disease&lt;/title&gt;&lt;secondary-title&gt;Kidney international supplements&lt;/secondary-title&gt;&lt;/titles&gt;&lt;periodical&gt;&lt;full-title&gt;Kidney international supplements&lt;/full-title&gt;&lt;/periodical&gt;&lt;pages&gt;1-150&lt;/pages&gt;&lt;volume&gt;3&lt;/volume&gt;&lt;number&gt;1&lt;/number&gt;&lt;dates&gt;&lt;year&gt;2013&lt;/year&gt;&lt;/dates&gt;&lt;isbn&gt;2157-1724&lt;/isbn&gt;&lt;urls&gt;&lt;/urls&gt;&lt;/record&gt;&lt;/Cite&gt;&lt;/EndNote&gt;</w:instrText>
      </w:r>
      <w:r w:rsidRPr="004A1C4E">
        <w:rPr>
          <w:rFonts w:ascii="Calibri" w:hAnsi="Calibri" w:cs="Calibri"/>
          <w:sz w:val="24"/>
          <w:szCs w:val="24"/>
        </w:rPr>
        <w:fldChar w:fldCharType="separate"/>
      </w:r>
      <w:r w:rsidR="00F20361" w:rsidRPr="00F20361">
        <w:rPr>
          <w:rFonts w:ascii="Calibri" w:hAnsi="Calibri" w:cs="Calibri"/>
          <w:noProof/>
          <w:sz w:val="24"/>
          <w:szCs w:val="24"/>
          <w:vertAlign w:val="superscript"/>
        </w:rPr>
        <w:t>33</w:t>
      </w:r>
      <w:r w:rsidRPr="004A1C4E">
        <w:rPr>
          <w:rFonts w:ascii="Calibri" w:hAnsi="Calibri" w:cs="Calibri"/>
          <w:sz w:val="24"/>
          <w:szCs w:val="24"/>
        </w:rPr>
        <w:fldChar w:fldCharType="end"/>
      </w:r>
      <w:r w:rsidRPr="004A1C4E">
        <w:rPr>
          <w:rFonts w:ascii="Calibri" w:hAnsi="Calibri" w:cs="Calibri"/>
          <w:sz w:val="24"/>
          <w:szCs w:val="24"/>
        </w:rPr>
        <w:t xml:space="preserve">. As a result, we may have included a small number of patients with </w:t>
      </w:r>
      <w:r w:rsidR="00772E53">
        <w:rPr>
          <w:rFonts w:ascii="Calibri" w:hAnsi="Calibri" w:cs="Calibri"/>
          <w:sz w:val="24"/>
          <w:szCs w:val="24"/>
        </w:rPr>
        <w:t xml:space="preserve">acute kidney injury </w:t>
      </w:r>
      <w:r w:rsidRPr="004A1C4E">
        <w:rPr>
          <w:rFonts w:ascii="Calibri" w:hAnsi="Calibri" w:cs="Calibri"/>
          <w:sz w:val="24"/>
          <w:szCs w:val="24"/>
        </w:rPr>
        <w:t xml:space="preserve">and overestimated the number of patients with true CKD. Patients with </w:t>
      </w:r>
      <w:r w:rsidR="00772E53">
        <w:rPr>
          <w:rFonts w:ascii="Calibri" w:hAnsi="Calibri" w:cs="Calibri"/>
          <w:sz w:val="24"/>
          <w:szCs w:val="24"/>
        </w:rPr>
        <w:t xml:space="preserve">acute kidney </w:t>
      </w:r>
      <w:proofErr w:type="gramStart"/>
      <w:r w:rsidR="00772E53">
        <w:rPr>
          <w:rFonts w:ascii="Calibri" w:hAnsi="Calibri" w:cs="Calibri"/>
          <w:sz w:val="24"/>
          <w:szCs w:val="24"/>
        </w:rPr>
        <w:t>injury</w:t>
      </w:r>
      <w:proofErr w:type="gramEnd"/>
      <w:r w:rsidRPr="004A1C4E">
        <w:rPr>
          <w:rFonts w:ascii="Calibri" w:hAnsi="Calibri" w:cs="Calibri"/>
          <w:sz w:val="24"/>
          <w:szCs w:val="24"/>
        </w:rPr>
        <w:t xml:space="preserve"> however, remain at high risk of CKD</w:t>
      </w:r>
      <w:r w:rsidRPr="004A1C4E">
        <w:rPr>
          <w:rFonts w:ascii="Calibri" w:hAnsi="Calibri" w:cs="Calibri"/>
          <w:sz w:val="24"/>
          <w:szCs w:val="24"/>
        </w:rPr>
        <w:fldChar w:fldCharType="begin">
          <w:fldData xml:space="preserve">PEVuZE5vdGU+PENpdGU+PEF1dGhvcj5DaGF3bGE8L0F1dGhvcj48WWVhcj4yMDE0PC9ZZWFyPjxS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=
</w:fldData>
        </w:fldChar>
      </w:r>
      <w:r w:rsidRPr="004A1C4E">
        <w:rPr>
          <w:rFonts w:ascii="Calibri" w:hAnsi="Calibri" w:cs="Calibri"/>
          <w:sz w:val="24"/>
          <w:szCs w:val="24"/>
        </w:rPr>
        <w:instrText xml:space="preserve"> ADDIN EN.CITE </w:instrText>
      </w:r>
      <w:r w:rsidRPr="004A1C4E">
        <w:rPr>
          <w:rFonts w:ascii="Calibri" w:hAnsi="Calibri" w:cs="Calibri"/>
          <w:sz w:val="24"/>
          <w:szCs w:val="24"/>
        </w:rPr>
        <w:fldChar w:fldCharType="begin">
          <w:fldData xml:space="preserve">PEVuZE5vdGU+PENpdGU+PEF1dGhvcj5DaGF3bGE8L0F1dGhvcj48WWVhcj4yMDE0PC9ZZWFyPjxS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=
</w:fldData>
        </w:fldChar>
      </w:r>
      <w:r w:rsidRPr="004A1C4E">
        <w:rPr>
          <w:rFonts w:ascii="Calibri" w:hAnsi="Calibri" w:cs="Calibri"/>
          <w:sz w:val="24"/>
          <w:szCs w:val="24"/>
        </w:rPr>
        <w:instrText xml:space="preserve"> ADDIN EN.CITE.DATA </w:instrText>
      </w:r>
      <w:r w:rsidRPr="004A1C4E">
        <w:rPr>
          <w:rFonts w:ascii="Calibri" w:hAnsi="Calibri" w:cs="Calibri"/>
          <w:sz w:val="24"/>
          <w:szCs w:val="24"/>
        </w:rPr>
      </w:r>
      <w:r w:rsidRPr="004A1C4E">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Pr="004A1C4E">
        <w:rPr>
          <w:rFonts w:ascii="Calibri" w:hAnsi="Calibri" w:cs="Calibri"/>
          <w:noProof/>
          <w:sz w:val="24"/>
          <w:szCs w:val="24"/>
          <w:vertAlign w:val="superscript"/>
        </w:rPr>
        <w:t>34</w:t>
      </w:r>
      <w:r w:rsidRPr="004A1C4E">
        <w:rPr>
          <w:rFonts w:ascii="Calibri" w:hAnsi="Calibri" w:cs="Calibri"/>
          <w:sz w:val="24"/>
          <w:szCs w:val="24"/>
        </w:rPr>
        <w:fldChar w:fldCharType="end"/>
      </w:r>
      <w:r w:rsidRPr="004A1C4E">
        <w:rPr>
          <w:rFonts w:ascii="Calibri" w:hAnsi="Calibri" w:cs="Calibri"/>
          <w:sz w:val="24"/>
          <w:szCs w:val="24"/>
        </w:rPr>
        <w:t xml:space="preserve"> and may ultimately warrant GDMT for CKD. </w:t>
      </w:r>
      <w:r w:rsidR="005964C8">
        <w:rPr>
          <w:rFonts w:ascii="Calibri" w:hAnsi="Calibri" w:cs="Calibri"/>
          <w:sz w:val="24"/>
          <w:szCs w:val="24"/>
        </w:rPr>
        <w:t>Serum c</w:t>
      </w:r>
      <w:r w:rsidRPr="004A1C4E">
        <w:rPr>
          <w:rFonts w:ascii="Calibri" w:hAnsi="Calibri" w:cs="Calibri"/>
          <w:sz w:val="24"/>
          <w:szCs w:val="24"/>
        </w:rPr>
        <w:t xml:space="preserve">reatinine </w:t>
      </w:r>
      <w:r w:rsidR="005964C8">
        <w:rPr>
          <w:rFonts w:ascii="Calibri" w:hAnsi="Calibri" w:cs="Calibri"/>
          <w:sz w:val="24"/>
          <w:szCs w:val="24"/>
        </w:rPr>
        <w:t xml:space="preserve">was used </w:t>
      </w:r>
      <w:r w:rsidRPr="004A1C4E">
        <w:rPr>
          <w:rFonts w:ascii="Calibri" w:hAnsi="Calibri" w:cs="Calibri"/>
          <w:sz w:val="24"/>
          <w:szCs w:val="24"/>
        </w:rPr>
        <w:t>to estimate kidney function, which may over-estimate eGFR in patients with heart failure, low muscle mass or neurological disorders. Cystatin C is now well recognised as a better measure of eGFR but is not routinely available Australian hospitals</w:t>
      </w:r>
      <w:r w:rsidRPr="004A1C4E">
        <w:rPr>
          <w:rFonts w:ascii="Calibri" w:hAnsi="Calibri" w:cs="Calibri"/>
          <w:sz w:val="24"/>
          <w:szCs w:val="24"/>
        </w:rPr>
        <w:fldChar w:fldCharType="begin">
          <w:fldData xml:space="preserve">PEVuZE5vdGU+PENpdGU+PEF1dGhvcj5Fc3RyZWxsYTwvQXV0aG9yPjxZZWFyPjIwMjU8L1llYXI+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</w:fldData>
        </w:fldChar>
      </w:r>
      <w:r w:rsidRPr="004A1C4E">
        <w:rPr>
          <w:rFonts w:ascii="Calibri" w:hAnsi="Calibri" w:cs="Calibri"/>
          <w:sz w:val="24"/>
          <w:szCs w:val="24"/>
        </w:rPr>
        <w:instrText xml:space="preserve"> ADDIN EN.CITE </w:instrText>
      </w:r>
      <w:r w:rsidRPr="004A1C4E">
        <w:rPr>
          <w:rFonts w:ascii="Calibri" w:hAnsi="Calibri" w:cs="Calibri"/>
          <w:sz w:val="24"/>
          <w:szCs w:val="24"/>
        </w:rPr>
        <w:fldChar w:fldCharType="begin">
          <w:fldData xml:space="preserve">PEVuZE5vdGU+PENpdGU+PEF1dGhvcj5Fc3RyZWxsYTwvQXV0aG9yPjxZZWFyPjIwMjU8L1llYXI+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</w:fldData>
        </w:fldChar>
      </w:r>
      <w:r w:rsidRPr="004A1C4E">
        <w:rPr>
          <w:rFonts w:ascii="Calibri" w:hAnsi="Calibri" w:cs="Calibri"/>
          <w:sz w:val="24"/>
          <w:szCs w:val="24"/>
        </w:rPr>
        <w:instrText xml:space="preserve"> ADDIN EN.CITE.DATA </w:instrText>
      </w:r>
      <w:r w:rsidRPr="004A1C4E">
        <w:rPr>
          <w:rFonts w:ascii="Calibri" w:hAnsi="Calibri" w:cs="Calibri"/>
          <w:sz w:val="24"/>
          <w:szCs w:val="24"/>
        </w:rPr>
      </w:r>
      <w:r w:rsidRPr="004A1C4E">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Pr="004A1C4E">
        <w:rPr>
          <w:rFonts w:ascii="Calibri" w:hAnsi="Calibri" w:cs="Calibri"/>
          <w:noProof/>
          <w:sz w:val="24"/>
          <w:szCs w:val="24"/>
          <w:vertAlign w:val="superscript"/>
        </w:rPr>
        <w:t>35</w:t>
      </w:r>
      <w:r w:rsidRPr="004A1C4E">
        <w:rPr>
          <w:rFonts w:ascii="Calibri" w:hAnsi="Calibri" w:cs="Calibri"/>
          <w:sz w:val="24"/>
          <w:szCs w:val="24"/>
        </w:rPr>
        <w:fldChar w:fldCharType="end"/>
      </w:r>
      <w:r w:rsidRPr="004A1C4E">
        <w:rPr>
          <w:rFonts w:ascii="Calibri" w:hAnsi="Calibri" w:cs="Calibri"/>
          <w:sz w:val="24"/>
          <w:szCs w:val="24"/>
        </w:rPr>
        <w:t xml:space="preserve">. Finally, a modest amount of data was missing for patients in both districts on smoking status, obesity, and prescription of medications, presented in Appendix 2. </w:t>
      </w:r>
    </w:p>
    <w:p w14:paraId="62F167EE" w14:textId="77777777" w:rsidR="00B26A3A" w:rsidRPr="004A1C4E" w:rsidRDefault="00B26A3A" w:rsidP="00B26A3A">
      <w:pPr>
        <w:spacing w:line="360" w:lineRule="auto"/>
        <w:rPr>
          <w:rFonts w:ascii="Calibri" w:hAnsi="Calibri" w:cs="Calibri"/>
          <w:sz w:val="24"/>
          <w:szCs w:val="24"/>
        </w:rPr>
      </w:pPr>
    </w:p>
    <w:p w14:paraId="622CF298" w14:textId="273A9C51" w:rsidR="00B26A3A" w:rsidRPr="004A1C4E" w:rsidRDefault="00B26A3A" w:rsidP="00B26A3A">
      <w:pPr>
        <w:spacing w:line="360" w:lineRule="auto"/>
        <w:rPr>
          <w:rFonts w:ascii="Calibri" w:hAnsi="Calibri" w:cs="Calibri"/>
          <w:sz w:val="24"/>
          <w:szCs w:val="24"/>
        </w:rPr>
      </w:pPr>
      <w:r w:rsidRPr="004A1C4E">
        <w:rPr>
          <w:rFonts w:ascii="Calibri" w:hAnsi="Calibri" w:cs="Calibri"/>
          <w:sz w:val="24"/>
          <w:szCs w:val="24"/>
        </w:rPr>
        <w:t xml:space="preserve">In conclusion, patients admitted to metropolitan acute-care hospitals in Australia have a high prevalence of mid to late-stage CKD which is undiagnosed and/or under-treated. This </w:t>
      </w:r>
      <w:r w:rsidR="005964C8">
        <w:rPr>
          <w:rFonts w:ascii="Calibri" w:hAnsi="Calibri" w:cs="Calibri"/>
          <w:sz w:val="24"/>
          <w:szCs w:val="24"/>
        </w:rPr>
        <w:t xml:space="preserve">represents an </w:t>
      </w:r>
      <w:r w:rsidR="00E02055">
        <w:rPr>
          <w:rFonts w:ascii="Calibri" w:hAnsi="Calibri" w:cs="Calibri"/>
          <w:sz w:val="24"/>
          <w:szCs w:val="24"/>
        </w:rPr>
        <w:t xml:space="preserve">opportunity for detection </w:t>
      </w:r>
      <w:r w:rsidRPr="004A1C4E">
        <w:rPr>
          <w:rFonts w:ascii="Calibri" w:hAnsi="Calibri" w:cs="Calibri"/>
          <w:sz w:val="24"/>
          <w:szCs w:val="24"/>
        </w:rPr>
        <w:t xml:space="preserve">utilising blood tests </w:t>
      </w:r>
      <w:r w:rsidR="00E02055">
        <w:rPr>
          <w:rFonts w:ascii="Calibri" w:hAnsi="Calibri" w:cs="Calibri"/>
          <w:sz w:val="24"/>
          <w:szCs w:val="24"/>
        </w:rPr>
        <w:t>routinely</w:t>
      </w:r>
      <w:r w:rsidRPr="004A1C4E">
        <w:rPr>
          <w:rFonts w:ascii="Calibri" w:hAnsi="Calibri" w:cs="Calibri"/>
          <w:sz w:val="24"/>
          <w:szCs w:val="24"/>
        </w:rPr>
        <w:t xml:space="preserve"> taken during their admission, </w:t>
      </w:r>
      <w:r w:rsidR="00E02055">
        <w:rPr>
          <w:rFonts w:ascii="Calibri" w:hAnsi="Calibri" w:cs="Calibri"/>
          <w:sz w:val="24"/>
          <w:szCs w:val="24"/>
        </w:rPr>
        <w:t xml:space="preserve">and potential to educate patients as to their diagnosis and alert their clinicians as to the presence of CKD and appropriate management, including GDMT. </w:t>
      </w:r>
      <w:r w:rsidRPr="004A1C4E">
        <w:rPr>
          <w:rFonts w:ascii="Calibri" w:hAnsi="Calibri" w:cs="Calibri"/>
          <w:sz w:val="24"/>
          <w:szCs w:val="24"/>
        </w:rPr>
        <w:t xml:space="preserve">In Australia, as across much of the world, the current or planned use of </w:t>
      </w:r>
      <w:r w:rsidR="008F44F2">
        <w:rPr>
          <w:rFonts w:ascii="Calibri" w:hAnsi="Calibri" w:cs="Calibri"/>
          <w:sz w:val="24"/>
          <w:szCs w:val="24"/>
        </w:rPr>
        <w:t>electronic medical record</w:t>
      </w:r>
      <w:r w:rsidRPr="004A1C4E">
        <w:rPr>
          <w:rFonts w:ascii="Calibri" w:hAnsi="Calibri" w:cs="Calibri"/>
          <w:sz w:val="24"/>
          <w:szCs w:val="24"/>
        </w:rPr>
        <w:t>s should allow for simple and scalable interventions to opportunistically identify these patients while they are in hospital.  We have designed one such intervention, “CKD Stewardship” which is currently under evaluation</w:t>
      </w:r>
      <w:r w:rsidRPr="004A1C4E">
        <w:rPr>
          <w:rFonts w:ascii="Calibri" w:hAnsi="Calibri" w:cs="Calibri"/>
          <w:sz w:val="24"/>
          <w:szCs w:val="24"/>
        </w:rPr>
        <w:fldChar w:fldCharType="begin">
          <w:fldData xml:space="preserve">PEVuZE5vdGU+PENpdGU+PEF1dGhvcj5XeW50ZXI8L0F1dGhvcj48WWVhcj4yMDI1PC9ZZWFyPjxS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</w:fldData>
        </w:fldChar>
      </w:r>
      <w:r w:rsidRPr="004A1C4E">
        <w:rPr>
          <w:rFonts w:ascii="Calibri" w:hAnsi="Calibri" w:cs="Calibri"/>
          <w:sz w:val="24"/>
          <w:szCs w:val="24"/>
        </w:rPr>
        <w:instrText xml:space="preserve"> ADDIN EN.CITE </w:instrText>
      </w:r>
      <w:r w:rsidRPr="004A1C4E">
        <w:rPr>
          <w:rFonts w:ascii="Calibri" w:hAnsi="Calibri" w:cs="Calibri"/>
          <w:sz w:val="24"/>
          <w:szCs w:val="24"/>
        </w:rPr>
        <w:fldChar w:fldCharType="begin">
          <w:fldData xml:space="preserve">PEVuZE5vdGU+PENpdGU+PEF1dGhvcj5XeW50ZXI8L0F1dGhvcj48WWVhcj4yMDI1PC9ZZWFyPjxS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</w:fldData>
        </w:fldChar>
      </w:r>
      <w:r w:rsidRPr="004A1C4E">
        <w:rPr>
          <w:rFonts w:ascii="Calibri" w:hAnsi="Calibri" w:cs="Calibri"/>
          <w:sz w:val="24"/>
          <w:szCs w:val="24"/>
        </w:rPr>
        <w:instrText xml:space="preserve"> ADDIN EN.CITE.DATA </w:instrText>
      </w:r>
      <w:r w:rsidRPr="004A1C4E">
        <w:rPr>
          <w:rFonts w:ascii="Calibri" w:hAnsi="Calibri" w:cs="Calibri"/>
          <w:sz w:val="24"/>
          <w:szCs w:val="24"/>
        </w:rPr>
      </w:r>
      <w:r w:rsidRPr="004A1C4E">
        <w:rPr>
          <w:rFonts w:ascii="Calibri" w:hAnsi="Calibri" w:cs="Calibri"/>
          <w:sz w:val="24"/>
          <w:szCs w:val="24"/>
        </w:rPr>
        <w:fldChar w:fldCharType="end"/>
      </w:r>
      <w:r w:rsidRPr="004A1C4E">
        <w:rPr>
          <w:rFonts w:ascii="Calibri" w:hAnsi="Calibri" w:cs="Calibri"/>
          <w:sz w:val="24"/>
          <w:szCs w:val="24"/>
        </w:rPr>
      </w:r>
      <w:r w:rsidRPr="004A1C4E">
        <w:rPr>
          <w:rFonts w:ascii="Calibri" w:hAnsi="Calibri" w:cs="Calibri"/>
          <w:sz w:val="24"/>
          <w:szCs w:val="24"/>
        </w:rPr>
        <w:fldChar w:fldCharType="separate"/>
      </w:r>
      <w:r w:rsidRPr="004A1C4E">
        <w:rPr>
          <w:rFonts w:ascii="Calibri" w:hAnsi="Calibri" w:cs="Calibri"/>
          <w:noProof/>
          <w:sz w:val="24"/>
          <w:szCs w:val="24"/>
          <w:vertAlign w:val="superscript"/>
        </w:rPr>
        <w:t>36</w:t>
      </w:r>
      <w:r w:rsidRPr="004A1C4E">
        <w:rPr>
          <w:rFonts w:ascii="Calibri" w:hAnsi="Calibri" w:cs="Calibri"/>
          <w:sz w:val="24"/>
          <w:szCs w:val="24"/>
        </w:rPr>
        <w:fldChar w:fldCharType="end"/>
      </w:r>
      <w:r w:rsidRPr="004A1C4E">
        <w:rPr>
          <w:rFonts w:ascii="Calibri" w:hAnsi="Calibri" w:cs="Calibri"/>
          <w:sz w:val="24"/>
          <w:szCs w:val="24"/>
        </w:rPr>
        <w:t xml:space="preserve">. The need for better CKD detection strategies is a global </w:t>
      </w:r>
      <w:proofErr w:type="gramStart"/>
      <w:r w:rsidRPr="004A1C4E">
        <w:rPr>
          <w:rFonts w:ascii="Calibri" w:hAnsi="Calibri" w:cs="Calibri"/>
          <w:sz w:val="24"/>
          <w:szCs w:val="24"/>
        </w:rPr>
        <w:t>problem</w:t>
      </w:r>
      <w:proofErr w:type="gramEnd"/>
      <w:r w:rsidRPr="004A1C4E">
        <w:rPr>
          <w:rFonts w:ascii="Calibri" w:hAnsi="Calibri" w:cs="Calibri"/>
          <w:sz w:val="24"/>
          <w:szCs w:val="24"/>
        </w:rPr>
        <w:t xml:space="preserve"> and </w:t>
      </w:r>
      <w:r w:rsidR="00E02055">
        <w:rPr>
          <w:rFonts w:ascii="Calibri" w:hAnsi="Calibri" w:cs="Calibri"/>
          <w:sz w:val="24"/>
          <w:szCs w:val="24"/>
        </w:rPr>
        <w:t xml:space="preserve">solutions </w:t>
      </w:r>
      <w:r w:rsidRPr="004A1C4E">
        <w:rPr>
          <w:rFonts w:ascii="Calibri" w:hAnsi="Calibri" w:cs="Calibri"/>
          <w:sz w:val="24"/>
          <w:szCs w:val="24"/>
        </w:rPr>
        <w:t xml:space="preserve">are required to address the rapidly growing global burden of CKD. </w:t>
      </w:r>
      <w:r w:rsidR="00E02055">
        <w:rPr>
          <w:rFonts w:ascii="Calibri" w:hAnsi="Calibri" w:cs="Calibri"/>
          <w:sz w:val="24"/>
          <w:szCs w:val="24"/>
        </w:rPr>
        <w:t>Efficient use of the</w:t>
      </w:r>
      <w:r w:rsidR="008F44F2">
        <w:rPr>
          <w:rFonts w:ascii="Calibri" w:hAnsi="Calibri" w:cs="Calibri"/>
          <w:sz w:val="24"/>
          <w:szCs w:val="24"/>
        </w:rPr>
        <w:t xml:space="preserve"> electronic medical record</w:t>
      </w:r>
      <w:r w:rsidR="00D921C9">
        <w:rPr>
          <w:rFonts w:ascii="Calibri" w:hAnsi="Calibri" w:cs="Calibri"/>
          <w:sz w:val="24"/>
          <w:szCs w:val="24"/>
        </w:rPr>
        <w:t xml:space="preserve">s </w:t>
      </w:r>
      <w:r w:rsidR="00E02055">
        <w:rPr>
          <w:rFonts w:ascii="Calibri" w:hAnsi="Calibri" w:cs="Calibri"/>
          <w:sz w:val="24"/>
          <w:szCs w:val="24"/>
        </w:rPr>
        <w:t xml:space="preserve">for opportunistic CKD detection is such a strategy that, in combination with data from general practice, wearable devices and social media, may ultimately contribute to enhanced CKD detection and management across the globe. </w:t>
      </w:r>
    </w:p>
    <w:p w14:paraId="125D62E2" w14:textId="77777777" w:rsidR="007D6C4A" w:rsidRPr="004A1C4E" w:rsidRDefault="007D6C4A">
      <w:pPr>
        <w:rPr>
          <w:rFonts w:ascii="Calibri" w:hAnsi="Calibri" w:cs="Calibri"/>
          <w:b/>
          <w:bCs/>
          <w:sz w:val="24"/>
          <w:szCs w:val="24"/>
        </w:rPr>
      </w:pPr>
    </w:p>
    <w:p w14:paraId="2DC42E71" w14:textId="3CF793CD" w:rsidR="00D0734D" w:rsidRPr="006C0266" w:rsidRDefault="00D0734D">
      <w:pPr>
        <w:rPr>
          <w:rFonts w:ascii="Calibri" w:hAnsi="Calibri" w:cs="Calibri"/>
          <w:sz w:val="24"/>
          <w:szCs w:val="24"/>
        </w:rPr>
      </w:pPr>
      <w:r w:rsidRPr="004A1C4E">
        <w:rPr>
          <w:rFonts w:ascii="Calibri" w:hAnsi="Calibri" w:cs="Calibri"/>
          <w:b/>
          <w:bCs/>
          <w:sz w:val="24"/>
          <w:szCs w:val="24"/>
        </w:rPr>
        <w:t>Data availability statement:</w:t>
      </w:r>
      <w:r w:rsidR="00202B53" w:rsidRPr="004A1C4E">
        <w:rPr>
          <w:rFonts w:ascii="Calibri" w:hAnsi="Calibri" w:cs="Calibri"/>
          <w:b/>
          <w:bCs/>
          <w:sz w:val="24"/>
          <w:szCs w:val="24"/>
        </w:rPr>
        <w:t xml:space="preserve"> </w:t>
      </w:r>
      <w:r w:rsidR="00202B53" w:rsidRPr="004A1C4E">
        <w:rPr>
          <w:rFonts w:ascii="Calibri" w:hAnsi="Calibri" w:cs="Calibri"/>
          <w:sz w:val="24"/>
          <w:szCs w:val="24"/>
        </w:rPr>
        <w:t xml:space="preserve">Data that supports the findings of this study </w:t>
      </w:r>
      <w:r w:rsidR="00FC2504" w:rsidRPr="004A1C4E">
        <w:rPr>
          <w:rFonts w:ascii="Calibri" w:hAnsi="Calibri" w:cs="Calibri"/>
          <w:sz w:val="24"/>
          <w:szCs w:val="24"/>
        </w:rPr>
        <w:t>is available on request to the corresponding author.</w:t>
      </w:r>
    </w:p>
    <w:p w14:paraId="3FFAA4A9" w14:textId="77777777" w:rsidR="006C0266" w:rsidRDefault="006C0266">
      <w:pPr>
        <w:rPr>
          <w:rFonts w:ascii="Calibri" w:hAnsi="Calibri" w:cs="Calibri"/>
          <w:b/>
          <w:bCs/>
          <w:sz w:val="24"/>
          <w:szCs w:val="24"/>
        </w:rPr>
      </w:pPr>
    </w:p>
    <w:p w14:paraId="008D384D" w14:textId="0D4C3785" w:rsidR="00D0734D" w:rsidRDefault="00CF0AF4">
      <w:pPr>
        <w:rPr>
          <w:rFonts w:ascii="Calibri" w:hAnsi="Calibri" w:cs="Calibri"/>
          <w:sz w:val="24"/>
          <w:szCs w:val="24"/>
        </w:rPr>
      </w:pPr>
      <w:r w:rsidRPr="004A1C4E">
        <w:rPr>
          <w:rFonts w:ascii="Calibri" w:hAnsi="Calibri" w:cs="Calibri"/>
          <w:b/>
          <w:bCs/>
          <w:sz w:val="24"/>
          <w:szCs w:val="24"/>
        </w:rPr>
        <w:t>Acknowledg</w:t>
      </w:r>
      <w:r w:rsidR="00D0734D" w:rsidRPr="004A1C4E">
        <w:rPr>
          <w:rFonts w:ascii="Calibri" w:hAnsi="Calibri" w:cs="Calibri"/>
          <w:b/>
          <w:bCs/>
          <w:sz w:val="24"/>
          <w:szCs w:val="24"/>
        </w:rPr>
        <w:t>e</w:t>
      </w:r>
      <w:r w:rsidRPr="004A1C4E">
        <w:rPr>
          <w:rFonts w:ascii="Calibri" w:hAnsi="Calibri" w:cs="Calibri"/>
          <w:b/>
          <w:bCs/>
          <w:sz w:val="24"/>
          <w:szCs w:val="24"/>
        </w:rPr>
        <w:t>ments</w:t>
      </w:r>
      <w:r w:rsidR="00D0734D" w:rsidRPr="004A1C4E">
        <w:rPr>
          <w:rFonts w:ascii="Calibri" w:hAnsi="Calibri" w:cs="Calibri"/>
          <w:b/>
          <w:bCs/>
          <w:sz w:val="24"/>
          <w:szCs w:val="24"/>
        </w:rPr>
        <w:t>:</w:t>
      </w:r>
      <w:r w:rsidR="00FC2504" w:rsidRPr="004A1C4E">
        <w:rPr>
          <w:rFonts w:ascii="Calibri" w:hAnsi="Calibri" w:cs="Calibri"/>
          <w:b/>
          <w:bCs/>
          <w:sz w:val="24"/>
          <w:szCs w:val="24"/>
        </w:rPr>
        <w:t xml:space="preserve"> </w:t>
      </w:r>
      <w:r w:rsidR="00FC2504" w:rsidRPr="004A1C4E">
        <w:rPr>
          <w:rFonts w:ascii="Calibri" w:hAnsi="Calibri" w:cs="Calibri"/>
          <w:sz w:val="24"/>
          <w:szCs w:val="24"/>
        </w:rPr>
        <w:t xml:space="preserve">Sydney Local Health District consumer </w:t>
      </w:r>
      <w:r w:rsidR="00645356" w:rsidRPr="004A1C4E">
        <w:rPr>
          <w:rFonts w:ascii="Calibri" w:hAnsi="Calibri" w:cs="Calibri"/>
          <w:sz w:val="24"/>
          <w:szCs w:val="24"/>
        </w:rPr>
        <w:t>committee</w:t>
      </w:r>
    </w:p>
    <w:p w14:paraId="3F1519E9" w14:textId="77777777" w:rsidR="006C0266" w:rsidRPr="006C0266" w:rsidRDefault="006C0266">
      <w:pPr>
        <w:rPr>
          <w:rFonts w:ascii="Calibri" w:hAnsi="Calibri" w:cs="Calibri"/>
          <w:sz w:val="24"/>
          <w:szCs w:val="24"/>
        </w:rPr>
      </w:pPr>
    </w:p>
    <w:p w14:paraId="5CAFB560" w14:textId="62553C03" w:rsidR="00CF0AF4" w:rsidRPr="004A1C4E" w:rsidRDefault="00D0734D">
      <w:pPr>
        <w:rPr>
          <w:rFonts w:ascii="Calibri" w:hAnsi="Calibri" w:cs="Calibri"/>
          <w:sz w:val="24"/>
          <w:szCs w:val="24"/>
        </w:rPr>
      </w:pPr>
      <w:r w:rsidRPr="004A1C4E">
        <w:rPr>
          <w:rFonts w:ascii="Calibri" w:hAnsi="Calibri" w:cs="Calibri"/>
          <w:b/>
          <w:bCs/>
          <w:sz w:val="24"/>
          <w:szCs w:val="24"/>
        </w:rPr>
        <w:t>F</w:t>
      </w:r>
      <w:r w:rsidR="00CF0AF4" w:rsidRPr="004A1C4E">
        <w:rPr>
          <w:rFonts w:ascii="Calibri" w:hAnsi="Calibri" w:cs="Calibri"/>
          <w:b/>
          <w:bCs/>
          <w:sz w:val="24"/>
          <w:szCs w:val="24"/>
        </w:rPr>
        <w:t>unding</w:t>
      </w:r>
      <w:r w:rsidRPr="004A1C4E">
        <w:rPr>
          <w:rFonts w:ascii="Calibri" w:hAnsi="Calibri" w:cs="Calibri"/>
          <w:b/>
          <w:bCs/>
          <w:sz w:val="24"/>
          <w:szCs w:val="24"/>
        </w:rPr>
        <w:t>:</w:t>
      </w:r>
      <w:r w:rsidR="00973411" w:rsidRPr="004A1C4E">
        <w:rPr>
          <w:rFonts w:ascii="Calibri" w:hAnsi="Calibri" w:cs="Calibri"/>
          <w:b/>
          <w:bCs/>
          <w:sz w:val="24"/>
          <w:szCs w:val="24"/>
        </w:rPr>
        <w:t xml:space="preserve"> </w:t>
      </w:r>
      <w:r w:rsidR="00973411" w:rsidRPr="004A1C4E">
        <w:rPr>
          <w:rFonts w:ascii="Calibri" w:hAnsi="Calibri" w:cs="Calibri"/>
          <w:sz w:val="24"/>
          <w:szCs w:val="24"/>
        </w:rPr>
        <w:t>nil</w:t>
      </w:r>
    </w:p>
    <w:p w14:paraId="5B4B00D4" w14:textId="77777777" w:rsidR="00D0734D" w:rsidRPr="004A1C4E" w:rsidRDefault="00D0734D">
      <w:pPr>
        <w:rPr>
          <w:rFonts w:ascii="Calibri" w:hAnsi="Calibri" w:cs="Calibri"/>
          <w:b/>
          <w:bCs/>
          <w:sz w:val="24"/>
          <w:szCs w:val="24"/>
        </w:rPr>
      </w:pPr>
    </w:p>
    <w:p w14:paraId="02612536" w14:textId="32F6DEE4" w:rsidR="00CF0AF4" w:rsidRPr="004A1C4E" w:rsidRDefault="00CF0AF4">
      <w:pPr>
        <w:rPr>
          <w:rFonts w:ascii="Calibri" w:hAnsi="Calibri" w:cs="Calibri"/>
          <w:b/>
          <w:bCs/>
          <w:sz w:val="24"/>
          <w:szCs w:val="24"/>
        </w:rPr>
      </w:pPr>
      <w:proofErr w:type="gramStart"/>
      <w:r w:rsidRPr="004A1C4E">
        <w:rPr>
          <w:rFonts w:ascii="Calibri" w:hAnsi="Calibri" w:cs="Calibri"/>
          <w:b/>
          <w:bCs/>
          <w:sz w:val="24"/>
          <w:szCs w:val="24"/>
        </w:rPr>
        <w:t>Author</w:t>
      </w:r>
      <w:r w:rsidR="00D0734D" w:rsidRPr="004A1C4E">
        <w:rPr>
          <w:rFonts w:ascii="Calibri" w:hAnsi="Calibri" w:cs="Calibri"/>
          <w:b/>
          <w:bCs/>
          <w:sz w:val="24"/>
          <w:szCs w:val="24"/>
        </w:rPr>
        <w:t xml:space="preserve">s‘ </w:t>
      </w:r>
      <w:r w:rsidRPr="004A1C4E">
        <w:rPr>
          <w:rFonts w:ascii="Calibri" w:hAnsi="Calibri" w:cs="Calibri"/>
          <w:b/>
          <w:bCs/>
          <w:sz w:val="24"/>
          <w:szCs w:val="24"/>
        </w:rPr>
        <w:t>contributions</w:t>
      </w:r>
      <w:proofErr w:type="gramEnd"/>
      <w:r w:rsidR="00D0734D" w:rsidRPr="004A1C4E">
        <w:rPr>
          <w:rFonts w:ascii="Calibri" w:hAnsi="Calibri" w:cs="Calibri"/>
          <w:b/>
          <w:bCs/>
          <w:sz w:val="24"/>
          <w:szCs w:val="24"/>
        </w:rPr>
        <w:t>:</w:t>
      </w:r>
      <w:r w:rsidR="00BD2C7D" w:rsidRPr="004A1C4E">
        <w:rPr>
          <w:rFonts w:ascii="Calibri" w:hAnsi="Calibri" w:cs="Calibri"/>
          <w:b/>
          <w:bCs/>
          <w:sz w:val="24"/>
          <w:szCs w:val="24"/>
        </w:rPr>
        <w:t xml:space="preserve"> </w:t>
      </w:r>
      <w:r w:rsidR="00BD2C7D" w:rsidRPr="004A1C4E">
        <w:rPr>
          <w:rFonts w:ascii="Calibri" w:hAnsi="Calibri" w:cs="Calibri"/>
          <w:sz w:val="24"/>
          <w:szCs w:val="24"/>
        </w:rPr>
        <w:t>LW</w:t>
      </w:r>
      <w:r w:rsidR="009B2986" w:rsidRPr="004A1C4E">
        <w:rPr>
          <w:rFonts w:ascii="Calibri" w:hAnsi="Calibri" w:cs="Calibri"/>
          <w:sz w:val="24"/>
          <w:szCs w:val="24"/>
        </w:rPr>
        <w:t xml:space="preserve"> designed the study,</w:t>
      </w:r>
      <w:r w:rsidR="00526E96" w:rsidRPr="004A1C4E">
        <w:rPr>
          <w:rFonts w:ascii="Calibri" w:hAnsi="Calibri" w:cs="Calibri"/>
          <w:sz w:val="24"/>
          <w:szCs w:val="24"/>
        </w:rPr>
        <w:t xml:space="preserve"> analysed the data and wrote the manuscript</w:t>
      </w:r>
      <w:r w:rsidR="00BD2C7D" w:rsidRPr="004A1C4E">
        <w:rPr>
          <w:rFonts w:ascii="Calibri" w:hAnsi="Calibri" w:cs="Calibri"/>
          <w:sz w:val="24"/>
          <w:szCs w:val="24"/>
        </w:rPr>
        <w:t>, BS</w:t>
      </w:r>
      <w:r w:rsidR="004E1276" w:rsidRPr="004A1C4E">
        <w:rPr>
          <w:rFonts w:ascii="Calibri" w:hAnsi="Calibri" w:cs="Calibri"/>
          <w:sz w:val="24"/>
          <w:szCs w:val="24"/>
        </w:rPr>
        <w:t>,</w:t>
      </w:r>
      <w:r w:rsidR="009B2986" w:rsidRPr="004A1C4E">
        <w:rPr>
          <w:rFonts w:ascii="Calibri" w:hAnsi="Calibri" w:cs="Calibri"/>
          <w:sz w:val="24"/>
          <w:szCs w:val="24"/>
        </w:rPr>
        <w:t xml:space="preserve"> JS</w:t>
      </w:r>
      <w:r w:rsidR="004E1276" w:rsidRPr="004A1C4E">
        <w:rPr>
          <w:rFonts w:ascii="Calibri" w:hAnsi="Calibri" w:cs="Calibri"/>
          <w:sz w:val="24"/>
          <w:szCs w:val="24"/>
        </w:rPr>
        <w:t xml:space="preserve"> and SC</w:t>
      </w:r>
      <w:r w:rsidR="009B2986" w:rsidRPr="004A1C4E">
        <w:rPr>
          <w:rFonts w:ascii="Calibri" w:hAnsi="Calibri" w:cs="Calibri"/>
          <w:sz w:val="24"/>
          <w:szCs w:val="24"/>
        </w:rPr>
        <w:t xml:space="preserve"> contributed to design of the study, data collection and review of the manuscript</w:t>
      </w:r>
      <w:r w:rsidR="00526E96" w:rsidRPr="004A1C4E">
        <w:rPr>
          <w:rFonts w:ascii="Calibri" w:hAnsi="Calibri" w:cs="Calibri"/>
          <w:sz w:val="24"/>
          <w:szCs w:val="24"/>
        </w:rPr>
        <w:t>. CM, LG, KT, SV</w:t>
      </w:r>
      <w:r w:rsidR="004A0592" w:rsidRPr="004A1C4E">
        <w:rPr>
          <w:rFonts w:ascii="Calibri" w:hAnsi="Calibri" w:cs="Calibri"/>
          <w:sz w:val="24"/>
          <w:szCs w:val="24"/>
        </w:rPr>
        <w:t xml:space="preserve"> contributed to data collection. All authors reviewed the </w:t>
      </w:r>
      <w:r w:rsidR="004E1276" w:rsidRPr="004A1C4E">
        <w:rPr>
          <w:rFonts w:ascii="Calibri" w:hAnsi="Calibri" w:cs="Calibri"/>
          <w:sz w:val="24"/>
          <w:szCs w:val="24"/>
        </w:rPr>
        <w:t xml:space="preserve">final </w:t>
      </w:r>
      <w:r w:rsidR="004A0592" w:rsidRPr="004A1C4E">
        <w:rPr>
          <w:rFonts w:ascii="Calibri" w:hAnsi="Calibri" w:cs="Calibri"/>
          <w:sz w:val="24"/>
          <w:szCs w:val="24"/>
        </w:rPr>
        <w:t>manuscript</w:t>
      </w:r>
    </w:p>
    <w:p w14:paraId="0FEEB2D0" w14:textId="77777777" w:rsidR="00D0734D" w:rsidRPr="004A1C4E" w:rsidRDefault="00D0734D">
      <w:pPr>
        <w:rPr>
          <w:rFonts w:ascii="Calibri" w:hAnsi="Calibri" w:cs="Calibri"/>
          <w:b/>
          <w:bCs/>
          <w:sz w:val="24"/>
          <w:szCs w:val="24"/>
        </w:rPr>
      </w:pPr>
    </w:p>
    <w:p w14:paraId="5C5EF8D3" w14:textId="7C142C21" w:rsidR="00CF0AF4" w:rsidRPr="004A1C4E" w:rsidRDefault="00CF0AF4">
      <w:pPr>
        <w:rPr>
          <w:rFonts w:ascii="Calibri" w:hAnsi="Calibri" w:cs="Calibri"/>
          <w:sz w:val="24"/>
          <w:szCs w:val="24"/>
        </w:rPr>
      </w:pPr>
      <w:r w:rsidRPr="004A1C4E">
        <w:rPr>
          <w:rFonts w:ascii="Calibri" w:hAnsi="Calibri" w:cs="Calibri"/>
          <w:b/>
          <w:bCs/>
          <w:sz w:val="24"/>
          <w:szCs w:val="24"/>
        </w:rPr>
        <w:t>Conflict of interest</w:t>
      </w:r>
      <w:r w:rsidR="00D0734D" w:rsidRPr="004A1C4E">
        <w:rPr>
          <w:rFonts w:ascii="Calibri" w:hAnsi="Calibri" w:cs="Calibri"/>
          <w:b/>
          <w:bCs/>
          <w:sz w:val="24"/>
          <w:szCs w:val="24"/>
        </w:rPr>
        <w:t xml:space="preserve"> statement:</w:t>
      </w:r>
      <w:r w:rsidR="00BD2C7D" w:rsidRPr="004A1C4E">
        <w:rPr>
          <w:rFonts w:ascii="Calibri" w:hAnsi="Calibri" w:cs="Calibri"/>
          <w:b/>
          <w:bCs/>
          <w:sz w:val="24"/>
          <w:szCs w:val="24"/>
        </w:rPr>
        <w:t xml:space="preserve"> </w:t>
      </w:r>
      <w:r w:rsidR="00BD2C7D" w:rsidRPr="004A1C4E">
        <w:rPr>
          <w:rFonts w:ascii="Calibri" w:hAnsi="Calibri" w:cs="Calibri"/>
          <w:sz w:val="24"/>
          <w:szCs w:val="24"/>
        </w:rPr>
        <w:t>nil</w:t>
      </w:r>
    </w:p>
    <w:p w14:paraId="3437086D" w14:textId="77777777" w:rsidR="00465C8B" w:rsidRDefault="00465C8B">
      <w:pPr>
        <w:rPr>
          <w:rFonts w:ascii="Calibri" w:hAnsi="Calibri" w:cs="Calibri"/>
          <w:b/>
          <w:bCs/>
          <w:sz w:val="24"/>
          <w:szCs w:val="24"/>
        </w:rPr>
      </w:pPr>
    </w:p>
    <w:p w14:paraId="5C18741D" w14:textId="5536D91F" w:rsidR="008C2E5A" w:rsidRPr="006D1844" w:rsidRDefault="00CF0AF4">
      <w:pPr>
        <w:rPr>
          <w:rFonts w:ascii="Calibri" w:hAnsi="Calibri" w:cs="Calibri"/>
          <w:b/>
          <w:bCs/>
          <w:sz w:val="24"/>
          <w:szCs w:val="24"/>
        </w:rPr>
      </w:pPr>
      <w:r w:rsidRPr="006D1844">
        <w:rPr>
          <w:rFonts w:ascii="Calibri" w:hAnsi="Calibri" w:cs="Calibri"/>
          <w:b/>
          <w:bCs/>
          <w:sz w:val="24"/>
          <w:szCs w:val="24"/>
        </w:rPr>
        <w:t>References</w:t>
      </w:r>
    </w:p>
    <w:p w14:paraId="688EBC2C" w14:textId="77777777" w:rsidR="008C2E5A" w:rsidRPr="006D1844" w:rsidRDefault="008C2E5A">
      <w:pPr>
        <w:rPr>
          <w:rFonts w:ascii="Calibri" w:hAnsi="Calibri" w:cs="Calibri"/>
          <w:b/>
          <w:bCs/>
          <w:sz w:val="24"/>
          <w:szCs w:val="24"/>
        </w:rPr>
      </w:pPr>
    </w:p>
    <w:p w14:paraId="205C9909" w14:textId="77777777" w:rsidR="00AF177E" w:rsidRPr="00AF177E" w:rsidRDefault="008C2E5A" w:rsidP="00AF177E">
      <w:pPr>
        <w:pStyle w:val="EndNoteBibliography"/>
        <w:spacing w:after="0"/>
        <w:rPr>
          <w:noProof/>
        </w:rPr>
      </w:pPr>
      <w:r w:rsidRPr="006D1844">
        <w:rPr>
          <w:b/>
          <w:bCs/>
          <w:sz w:val="24"/>
          <w:szCs w:val="24"/>
        </w:rPr>
        <w:fldChar w:fldCharType="begin"/>
      </w:r>
      <w:r w:rsidRPr="006D1844">
        <w:rPr>
          <w:b/>
          <w:bCs/>
          <w:sz w:val="24"/>
          <w:szCs w:val="24"/>
        </w:rPr>
        <w:instrText xml:space="preserve"> ADDIN EN.REFLIST </w:instrText>
      </w:r>
      <w:r w:rsidRPr="006D1844">
        <w:rPr>
          <w:b/>
          <w:bCs/>
          <w:sz w:val="24"/>
          <w:szCs w:val="24"/>
        </w:rPr>
        <w:fldChar w:fldCharType="separate"/>
      </w:r>
      <w:r w:rsidR="00AF177E" w:rsidRPr="00AF177E">
        <w:rPr>
          <w:noProof/>
        </w:rPr>
        <w:t>1.</w:t>
      </w:r>
      <w:r w:rsidR="00AF177E" w:rsidRPr="00AF177E">
        <w:rPr>
          <w:noProof/>
        </w:rPr>
        <w:tab/>
        <w:t xml:space="preserve">Bello AK, Okpechi IG, Levin A, et al. An update on the global disparities in kidney disease burden and care across world countries and regions. </w:t>
      </w:r>
      <w:r w:rsidR="00AF177E" w:rsidRPr="00AF177E">
        <w:rPr>
          <w:i/>
          <w:noProof/>
        </w:rPr>
        <w:t>Lancet Glob Health</w:t>
      </w:r>
      <w:r w:rsidR="00AF177E" w:rsidRPr="00AF177E">
        <w:rPr>
          <w:noProof/>
        </w:rPr>
        <w:t>. Mar 2024;12(3):e382-e395. doi:10.1016/S2214-109X(23)00570-3</w:t>
      </w:r>
    </w:p>
    <w:p w14:paraId="5860B1B1" w14:textId="77777777" w:rsidR="00AF177E" w:rsidRPr="00AF177E" w:rsidRDefault="00AF177E" w:rsidP="00AF177E">
      <w:pPr>
        <w:pStyle w:val="EndNoteBibliography"/>
        <w:spacing w:after="0"/>
        <w:rPr>
          <w:noProof/>
        </w:rPr>
      </w:pPr>
      <w:r w:rsidRPr="00AF177E">
        <w:rPr>
          <w:noProof/>
        </w:rPr>
        <w:t>2.</w:t>
      </w:r>
      <w:r w:rsidRPr="00AF177E">
        <w:rPr>
          <w:noProof/>
        </w:rPr>
        <w:tab/>
        <w:t xml:space="preserve">ABS ABoS. National Health Measures Survey. Information of biomarkers of chronic disease and nutrition including selected health risk factors. </w:t>
      </w:r>
      <w:r w:rsidRPr="00AF177E">
        <w:rPr>
          <w:i/>
          <w:noProof/>
        </w:rPr>
        <w:t>ABS website</w:t>
      </w:r>
      <w:r w:rsidRPr="00AF177E">
        <w:rPr>
          <w:noProof/>
        </w:rPr>
        <w:t>. 31st March 2025 2022-2024;(Chronic kidney disease)</w:t>
      </w:r>
    </w:p>
    <w:p w14:paraId="400D7D34" w14:textId="77777777" w:rsidR="00AF177E" w:rsidRPr="00AF177E" w:rsidRDefault="00AF177E" w:rsidP="00AF177E">
      <w:pPr>
        <w:pStyle w:val="EndNoteBibliography"/>
        <w:spacing w:after="0"/>
        <w:rPr>
          <w:noProof/>
        </w:rPr>
      </w:pPr>
      <w:r w:rsidRPr="00AF177E">
        <w:rPr>
          <w:noProof/>
        </w:rPr>
        <w:t>3.</w:t>
      </w:r>
      <w:r w:rsidRPr="00AF177E">
        <w:rPr>
          <w:noProof/>
        </w:rPr>
        <w:tab/>
        <w:t xml:space="preserve">Go AS, Chertow GM, Fan D, McCulloch CE, Hsu CY. Chronic kidney disease and the risks of death, cardiovascular events, and hospitalization. </w:t>
      </w:r>
      <w:r w:rsidRPr="00AF177E">
        <w:rPr>
          <w:i/>
          <w:noProof/>
        </w:rPr>
        <w:t>N Engl J Med</w:t>
      </w:r>
      <w:r w:rsidRPr="00AF177E">
        <w:rPr>
          <w:noProof/>
        </w:rPr>
        <w:t>. Sep 23 2004;351(13):1296-305. doi:10.1056/NEJMoa041031</w:t>
      </w:r>
    </w:p>
    <w:p w14:paraId="22F45DF4" w14:textId="77777777" w:rsidR="00AF177E" w:rsidRPr="00AF177E" w:rsidRDefault="00AF177E" w:rsidP="00AF177E">
      <w:pPr>
        <w:pStyle w:val="EndNoteBibliography"/>
        <w:spacing w:after="0"/>
        <w:rPr>
          <w:noProof/>
        </w:rPr>
      </w:pPr>
      <w:r w:rsidRPr="00AF177E">
        <w:rPr>
          <w:noProof/>
        </w:rPr>
        <w:t>4.</w:t>
      </w:r>
      <w:r w:rsidRPr="00AF177E">
        <w:rPr>
          <w:noProof/>
        </w:rPr>
        <w:tab/>
        <w:t xml:space="preserve">Francis A, Harhay MN, Ong ACM, et al. Chronic kidney disease and the global public health agenda: an international consensus. </w:t>
      </w:r>
      <w:r w:rsidRPr="00AF177E">
        <w:rPr>
          <w:i/>
          <w:noProof/>
        </w:rPr>
        <w:t>Nat Rev Nephrol</w:t>
      </w:r>
      <w:r w:rsidRPr="00AF177E">
        <w:rPr>
          <w:noProof/>
        </w:rPr>
        <w:t>. Jul 2024;20(7):473-485. doi:10.1038/s41581-024-00820-6</w:t>
      </w:r>
    </w:p>
    <w:p w14:paraId="464F21E0" w14:textId="77777777" w:rsidR="00AF177E" w:rsidRPr="00AF177E" w:rsidRDefault="00AF177E" w:rsidP="00AF177E">
      <w:pPr>
        <w:pStyle w:val="EndNoteBibliography"/>
        <w:spacing w:after="0"/>
        <w:rPr>
          <w:noProof/>
        </w:rPr>
      </w:pPr>
      <w:r w:rsidRPr="00AF177E">
        <w:rPr>
          <w:noProof/>
        </w:rPr>
        <w:t>5.</w:t>
      </w:r>
      <w:r w:rsidRPr="00AF177E">
        <w:rPr>
          <w:noProof/>
        </w:rPr>
        <w:tab/>
        <w:t xml:space="preserve">Wyld MLR, Morton RL, Clayton P, et al. The impact of progressive chronic kidney disease on health-related quality-of-life: a 12-year community cohort study. </w:t>
      </w:r>
      <w:r w:rsidRPr="00AF177E">
        <w:rPr>
          <w:i/>
          <w:noProof/>
        </w:rPr>
        <w:t>Qual Life Res</w:t>
      </w:r>
      <w:r w:rsidRPr="00AF177E">
        <w:rPr>
          <w:noProof/>
        </w:rPr>
        <w:t>. Aug 2019;28(8):2081-2090. doi:10.1007/s11136-019-02173-1</w:t>
      </w:r>
    </w:p>
    <w:p w14:paraId="193AF3C0" w14:textId="77777777" w:rsidR="00AF177E" w:rsidRPr="00AF177E" w:rsidRDefault="00AF177E" w:rsidP="00AF177E">
      <w:pPr>
        <w:pStyle w:val="EndNoteBibliography"/>
        <w:spacing w:after="0"/>
        <w:rPr>
          <w:noProof/>
        </w:rPr>
      </w:pPr>
      <w:r w:rsidRPr="00AF177E">
        <w:rPr>
          <w:noProof/>
        </w:rPr>
        <w:t>6.</w:t>
      </w:r>
      <w:r w:rsidRPr="00AF177E">
        <w:rPr>
          <w:noProof/>
        </w:rPr>
        <w:tab/>
        <w:t xml:space="preserve">Rao N, Brotons-Munto F, Moura AF, et al. Holistic Impact of CKD: A Clinical, Economic, and Environmental Analysis by IMPACT CKD. </w:t>
      </w:r>
      <w:r w:rsidRPr="00AF177E">
        <w:rPr>
          <w:i/>
          <w:noProof/>
        </w:rPr>
        <w:t>Kidney Int Rep</w:t>
      </w:r>
      <w:r w:rsidRPr="00AF177E">
        <w:rPr>
          <w:noProof/>
        </w:rPr>
        <w:t>. Jul 2025;10(7):2116-2127. doi:10.1016/j.ekir.2025.03.051</w:t>
      </w:r>
    </w:p>
    <w:p w14:paraId="43563C89" w14:textId="77777777" w:rsidR="00AF177E" w:rsidRPr="00AF177E" w:rsidRDefault="00AF177E" w:rsidP="00AF177E">
      <w:pPr>
        <w:pStyle w:val="EndNoteBibliography"/>
        <w:spacing w:after="0"/>
        <w:rPr>
          <w:noProof/>
        </w:rPr>
      </w:pPr>
      <w:r w:rsidRPr="00AF177E">
        <w:rPr>
          <w:noProof/>
        </w:rPr>
        <w:t>7.</w:t>
      </w:r>
      <w:r w:rsidRPr="00AF177E">
        <w:rPr>
          <w:noProof/>
        </w:rPr>
        <w:tab/>
        <w:t xml:space="preserve">Luyckx VA, Tuttle KR, Abdellatif D, et al. Mind the gap in kidney care: translating what we know into what we do. </w:t>
      </w:r>
      <w:r w:rsidRPr="00AF177E">
        <w:rPr>
          <w:i/>
          <w:noProof/>
        </w:rPr>
        <w:t>Kidney Int</w:t>
      </w:r>
      <w:r w:rsidRPr="00AF177E">
        <w:rPr>
          <w:noProof/>
        </w:rPr>
        <w:t>. Mar 2024;105(3):406-417. doi:10.1016/j.kint.2023.12.003</w:t>
      </w:r>
    </w:p>
    <w:p w14:paraId="3F65F5C3" w14:textId="77777777" w:rsidR="00AF177E" w:rsidRPr="00AF177E" w:rsidRDefault="00AF177E" w:rsidP="00AF177E">
      <w:pPr>
        <w:pStyle w:val="EndNoteBibliography"/>
        <w:spacing w:after="0"/>
        <w:rPr>
          <w:noProof/>
        </w:rPr>
      </w:pPr>
      <w:r w:rsidRPr="00AF177E">
        <w:rPr>
          <w:noProof/>
        </w:rPr>
        <w:t>8.</w:t>
      </w:r>
      <w:r w:rsidRPr="00AF177E">
        <w:rPr>
          <w:noProof/>
        </w:rPr>
        <w:tab/>
        <w:t xml:space="preserve">Perkovic V, Tuttle KR, Rossing P, et al. Effects of Semaglutide on Chronic Kidney Disease in Patients with Type 2 Diabetes. </w:t>
      </w:r>
      <w:r w:rsidRPr="00AF177E">
        <w:rPr>
          <w:i/>
          <w:noProof/>
        </w:rPr>
        <w:t>N Engl J Med</w:t>
      </w:r>
      <w:r w:rsidRPr="00AF177E">
        <w:rPr>
          <w:noProof/>
        </w:rPr>
        <w:t>. May 24 2024;doi:10.1056/NEJMoa2403347</w:t>
      </w:r>
    </w:p>
    <w:p w14:paraId="70CB4478" w14:textId="77777777" w:rsidR="00AF177E" w:rsidRPr="00AF177E" w:rsidRDefault="00AF177E" w:rsidP="00AF177E">
      <w:pPr>
        <w:pStyle w:val="EndNoteBibliography"/>
        <w:spacing w:after="0"/>
        <w:rPr>
          <w:noProof/>
        </w:rPr>
      </w:pPr>
      <w:r w:rsidRPr="00AF177E">
        <w:rPr>
          <w:noProof/>
        </w:rPr>
        <w:t>9.</w:t>
      </w:r>
      <w:r w:rsidRPr="00AF177E">
        <w:rPr>
          <w:noProof/>
        </w:rPr>
        <w:tab/>
        <w:t xml:space="preserve">Heerspink HJL, Stefansson BV, Correa-Rotter R, et al. Dapagliflozin in Patients with Chronic Kidney Disease. </w:t>
      </w:r>
      <w:r w:rsidRPr="00AF177E">
        <w:rPr>
          <w:i/>
          <w:noProof/>
        </w:rPr>
        <w:t>N Engl J Med</w:t>
      </w:r>
      <w:r w:rsidRPr="00AF177E">
        <w:rPr>
          <w:noProof/>
        </w:rPr>
        <w:t>. Oct 8 2020;383(15):1436-1446. doi:10.1056/NEJMoa2024816</w:t>
      </w:r>
    </w:p>
    <w:p w14:paraId="7529C0CA" w14:textId="77777777" w:rsidR="00AF177E" w:rsidRPr="00AF177E" w:rsidRDefault="00AF177E" w:rsidP="00AF177E">
      <w:pPr>
        <w:pStyle w:val="EndNoteBibliography"/>
        <w:spacing w:after="0"/>
        <w:rPr>
          <w:noProof/>
        </w:rPr>
      </w:pPr>
      <w:r w:rsidRPr="00AF177E">
        <w:rPr>
          <w:noProof/>
        </w:rPr>
        <w:t>10.</w:t>
      </w:r>
      <w:r w:rsidRPr="00AF177E">
        <w:rPr>
          <w:noProof/>
        </w:rPr>
        <w:tab/>
        <w:t xml:space="preserve">Lewis EJ, Hunsicker LG, Bain RP, Rohde RD. The effect of angiotensin-converting-enzyme inhibition on diabetic nephropathy. The Collaborative Study Group. </w:t>
      </w:r>
      <w:r w:rsidRPr="00AF177E">
        <w:rPr>
          <w:i/>
          <w:noProof/>
        </w:rPr>
        <w:t>N Engl J Med</w:t>
      </w:r>
      <w:r w:rsidRPr="00AF177E">
        <w:rPr>
          <w:noProof/>
        </w:rPr>
        <w:t>. Nov 11 1993;329(20):1456-62. doi:10.1056/NEJM199311113292004</w:t>
      </w:r>
    </w:p>
    <w:p w14:paraId="6D2824DA" w14:textId="77777777" w:rsidR="00AF177E" w:rsidRPr="00AF177E" w:rsidRDefault="00AF177E" w:rsidP="00AF177E">
      <w:pPr>
        <w:pStyle w:val="EndNoteBibliography"/>
        <w:spacing w:after="0"/>
        <w:rPr>
          <w:noProof/>
        </w:rPr>
      </w:pPr>
      <w:r w:rsidRPr="00AF177E">
        <w:rPr>
          <w:noProof/>
        </w:rPr>
        <w:t>11.</w:t>
      </w:r>
      <w:r w:rsidRPr="00AF177E">
        <w:rPr>
          <w:noProof/>
        </w:rPr>
        <w:tab/>
        <w:t xml:space="preserve">Lewis EJ, Hunsicker LG, Clarke WR, et al. Renoprotective effect of the angiotensin-receptor antagonist irbesartan in patients with nephropathy due to type 2 diabetes. </w:t>
      </w:r>
      <w:r w:rsidRPr="00AF177E">
        <w:rPr>
          <w:i/>
          <w:noProof/>
        </w:rPr>
        <w:t>N Engl J Med</w:t>
      </w:r>
      <w:r w:rsidRPr="00AF177E">
        <w:rPr>
          <w:noProof/>
        </w:rPr>
        <w:t>. Sep 20 2001;345(12):851-60. doi:10.1056/NEJMoa011303</w:t>
      </w:r>
    </w:p>
    <w:p w14:paraId="7048362F" w14:textId="77777777" w:rsidR="00AF177E" w:rsidRPr="00AF177E" w:rsidRDefault="00AF177E" w:rsidP="00AF177E">
      <w:pPr>
        <w:pStyle w:val="EndNoteBibliography"/>
        <w:spacing w:after="0"/>
        <w:rPr>
          <w:noProof/>
        </w:rPr>
      </w:pPr>
      <w:r w:rsidRPr="00AF177E">
        <w:rPr>
          <w:noProof/>
        </w:rPr>
        <w:t>12.</w:t>
      </w:r>
      <w:r w:rsidRPr="00AF177E">
        <w:rPr>
          <w:noProof/>
        </w:rPr>
        <w:tab/>
        <w:t xml:space="preserve">Brenner BM, Cooper ME, de Zeeuw D, et al. Effects of losartan on renal and cardiovascular outcomes in patients with type 2 diabetes and nephropathy. </w:t>
      </w:r>
      <w:r w:rsidRPr="00AF177E">
        <w:rPr>
          <w:i/>
          <w:noProof/>
        </w:rPr>
        <w:t>N Engl J Med</w:t>
      </w:r>
      <w:r w:rsidRPr="00AF177E">
        <w:rPr>
          <w:noProof/>
        </w:rPr>
        <w:t>. Sep 20 2001;345(12):861-9. doi:10.1056/NEJMoa011161</w:t>
      </w:r>
    </w:p>
    <w:p w14:paraId="2878F299" w14:textId="77777777" w:rsidR="00AF177E" w:rsidRPr="00AF177E" w:rsidRDefault="00AF177E" w:rsidP="00AF177E">
      <w:pPr>
        <w:pStyle w:val="EndNoteBibliography"/>
        <w:spacing w:after="0"/>
        <w:rPr>
          <w:noProof/>
        </w:rPr>
      </w:pPr>
      <w:r w:rsidRPr="00AF177E">
        <w:rPr>
          <w:noProof/>
        </w:rPr>
        <w:t>13.</w:t>
      </w:r>
      <w:r w:rsidRPr="00AF177E">
        <w:rPr>
          <w:noProof/>
        </w:rPr>
        <w:tab/>
        <w:t xml:space="preserve">(GISEN) GISEiN. Randomised placebo-controlled trial of effect of ramipril on decline in glomerular filtration rate and risk of terminal renal failure in proteinuric, non-diabetic nephropathy. The GISEN Group (Gruppo Italiano di Studi Epidemiologici in Nefrologia). </w:t>
      </w:r>
      <w:r w:rsidRPr="00AF177E">
        <w:rPr>
          <w:i/>
          <w:noProof/>
        </w:rPr>
        <w:t>Lancet</w:t>
      </w:r>
      <w:r w:rsidRPr="00AF177E">
        <w:rPr>
          <w:noProof/>
        </w:rPr>
        <w:t xml:space="preserve">. Jun 28 1997;349(9069):1857-63. </w:t>
      </w:r>
    </w:p>
    <w:p w14:paraId="62949874" w14:textId="77777777" w:rsidR="00AF177E" w:rsidRPr="00AF177E" w:rsidRDefault="00AF177E" w:rsidP="00AF177E">
      <w:pPr>
        <w:pStyle w:val="EndNoteBibliography"/>
        <w:spacing w:after="0"/>
        <w:rPr>
          <w:noProof/>
        </w:rPr>
      </w:pPr>
      <w:r w:rsidRPr="00AF177E">
        <w:rPr>
          <w:noProof/>
        </w:rPr>
        <w:t>14.</w:t>
      </w:r>
      <w:r w:rsidRPr="00AF177E">
        <w:rPr>
          <w:noProof/>
        </w:rPr>
        <w:tab/>
        <w:t xml:space="preserve">Kidney Disease: Improving Global Outcomes Diabetes Work G. KDIGO 2022 Clinical Practice Guideline for Diabetes Management in Chronic Kidney Disease. </w:t>
      </w:r>
      <w:r w:rsidRPr="00AF177E">
        <w:rPr>
          <w:i/>
          <w:noProof/>
        </w:rPr>
        <w:t>Kidney Int</w:t>
      </w:r>
      <w:r w:rsidRPr="00AF177E">
        <w:rPr>
          <w:noProof/>
        </w:rPr>
        <w:t>. Nov 2022;102(5S):S1-S127. doi:10.1016/j.kint.2022.06.008</w:t>
      </w:r>
    </w:p>
    <w:p w14:paraId="3241D38C" w14:textId="77777777" w:rsidR="00AF177E" w:rsidRPr="00AF177E" w:rsidRDefault="00AF177E" w:rsidP="00AF177E">
      <w:pPr>
        <w:pStyle w:val="EndNoteBibliography"/>
        <w:spacing w:after="0"/>
        <w:rPr>
          <w:noProof/>
        </w:rPr>
      </w:pPr>
      <w:r w:rsidRPr="00AF177E">
        <w:rPr>
          <w:noProof/>
        </w:rPr>
        <w:t>15.</w:t>
      </w:r>
      <w:r w:rsidRPr="00AF177E">
        <w:rPr>
          <w:noProof/>
        </w:rPr>
        <w:tab/>
        <w:t xml:space="preserve">Tuttle KR, Alicic RZ, Duru OK, et al. Clinical Characteristics of and Risk Factors for Chronic Kidney Disease Among Adults and Children: An Analysis of the CURE-CKD Registry. </w:t>
      </w:r>
      <w:r w:rsidRPr="00AF177E">
        <w:rPr>
          <w:i/>
          <w:noProof/>
        </w:rPr>
        <w:t>JAMA Netw Open</w:t>
      </w:r>
      <w:r w:rsidRPr="00AF177E">
        <w:rPr>
          <w:noProof/>
        </w:rPr>
        <w:t>. Dec 2 2019;2(12):e1918169. doi:10.1001/jamanetworkopen.2019.18169</w:t>
      </w:r>
    </w:p>
    <w:p w14:paraId="4BA24D82" w14:textId="77777777" w:rsidR="00AF177E" w:rsidRPr="00AF177E" w:rsidRDefault="00AF177E" w:rsidP="00AF177E">
      <w:pPr>
        <w:pStyle w:val="EndNoteBibliography"/>
        <w:spacing w:after="0"/>
        <w:rPr>
          <w:noProof/>
        </w:rPr>
      </w:pPr>
      <w:r w:rsidRPr="00AF177E">
        <w:rPr>
          <w:noProof/>
        </w:rPr>
        <w:t>16.</w:t>
      </w:r>
      <w:r w:rsidRPr="00AF177E">
        <w:rPr>
          <w:noProof/>
        </w:rPr>
        <w:tab/>
        <w:t xml:space="preserve">Wallace H, Wick J, Ketema DB, et al. Assessing patterns of chronic kidney disease care in Australian primary care: a retrospective cohort study of a national general practice dataset. </w:t>
      </w:r>
      <w:r w:rsidRPr="00AF177E">
        <w:rPr>
          <w:i/>
          <w:noProof/>
        </w:rPr>
        <w:t>Lancet Reg Health West Pac</w:t>
      </w:r>
      <w:r w:rsidRPr="00AF177E">
        <w:rPr>
          <w:noProof/>
        </w:rPr>
        <w:t>. Apr 2025;57:101541. doi:10.1016/j.lanwpc.2025.101541</w:t>
      </w:r>
    </w:p>
    <w:p w14:paraId="034CB7DD" w14:textId="77777777" w:rsidR="00AF177E" w:rsidRPr="00AF177E" w:rsidRDefault="00AF177E" w:rsidP="00AF177E">
      <w:pPr>
        <w:pStyle w:val="EndNoteBibliography"/>
        <w:spacing w:after="0"/>
        <w:rPr>
          <w:noProof/>
        </w:rPr>
      </w:pPr>
      <w:r w:rsidRPr="00AF177E">
        <w:rPr>
          <w:noProof/>
        </w:rPr>
        <w:t>17.</w:t>
      </w:r>
      <w:r w:rsidRPr="00AF177E">
        <w:rPr>
          <w:noProof/>
        </w:rPr>
        <w:tab/>
        <w:t xml:space="preserve">Neuen BL, Jun M, Wick J, et al. Estimating the population-level impacts of improved uptake of SGLT2 inhibitors in patients with chronic kidney disease: a cross-sectional observational study using routinely collected Australian primary care data. </w:t>
      </w:r>
      <w:r w:rsidRPr="00AF177E">
        <w:rPr>
          <w:i/>
          <w:noProof/>
        </w:rPr>
        <w:t>Lancet Reg Health West Pac</w:t>
      </w:r>
      <w:r w:rsidRPr="00AF177E">
        <w:rPr>
          <w:noProof/>
        </w:rPr>
        <w:t>. Feb 2024;43:100988. doi:10.1016/j.lanwpc.2023.100988</w:t>
      </w:r>
    </w:p>
    <w:p w14:paraId="462C2823" w14:textId="77777777" w:rsidR="00AF177E" w:rsidRPr="00AF177E" w:rsidRDefault="00AF177E" w:rsidP="00AF177E">
      <w:pPr>
        <w:pStyle w:val="EndNoteBibliography"/>
        <w:spacing w:after="0"/>
        <w:rPr>
          <w:noProof/>
        </w:rPr>
      </w:pPr>
      <w:r w:rsidRPr="00AF177E">
        <w:rPr>
          <w:noProof/>
        </w:rPr>
        <w:lastRenderedPageBreak/>
        <w:t>18.</w:t>
      </w:r>
      <w:r w:rsidRPr="00AF177E">
        <w:rPr>
          <w:noProof/>
        </w:rPr>
        <w:tab/>
        <w:t xml:space="preserve">Jun M, Wick J, Neuen BL, et al. The Prevalence of CKD in Australian Primary Care: Analysis of a National General Practice Dataset. </w:t>
      </w:r>
      <w:r w:rsidRPr="00AF177E">
        <w:rPr>
          <w:i/>
          <w:noProof/>
        </w:rPr>
        <w:t>Kidney Int Rep</w:t>
      </w:r>
      <w:r w:rsidRPr="00AF177E">
        <w:rPr>
          <w:noProof/>
        </w:rPr>
        <w:t>. Feb 2024;9(2):312-322. doi:10.1016/j.ekir.2023.11.022</w:t>
      </w:r>
    </w:p>
    <w:p w14:paraId="31E07956" w14:textId="77777777" w:rsidR="00AF177E" w:rsidRPr="00AF177E" w:rsidRDefault="00AF177E" w:rsidP="00AF177E">
      <w:pPr>
        <w:pStyle w:val="EndNoteBibliography"/>
        <w:spacing w:after="0"/>
        <w:rPr>
          <w:noProof/>
        </w:rPr>
      </w:pPr>
      <w:r w:rsidRPr="00AF177E">
        <w:rPr>
          <w:noProof/>
        </w:rPr>
        <w:t>19.</w:t>
      </w:r>
      <w:r w:rsidRPr="00AF177E">
        <w:rPr>
          <w:noProof/>
        </w:rPr>
        <w:tab/>
        <w:t xml:space="preserve">Levin A, Okpechi IG, Caskey FJ, Yang CW, Tonelli M, Jha V. Perspectives on early detection of chronic kidney disease: the facts, the questions, and a proposed framework for 2023 and beyond. </w:t>
      </w:r>
      <w:r w:rsidRPr="00AF177E">
        <w:rPr>
          <w:i/>
          <w:noProof/>
        </w:rPr>
        <w:t>Kidney Int</w:t>
      </w:r>
      <w:r w:rsidRPr="00AF177E">
        <w:rPr>
          <w:noProof/>
        </w:rPr>
        <w:t>. Jun 2023;103(6):1004-1008. doi:10.1016/j.kint.2023.03.009</w:t>
      </w:r>
    </w:p>
    <w:p w14:paraId="6FE33799" w14:textId="77777777" w:rsidR="00AF177E" w:rsidRPr="00AF177E" w:rsidRDefault="00AF177E" w:rsidP="00AF177E">
      <w:pPr>
        <w:pStyle w:val="EndNoteBibliography"/>
        <w:spacing w:after="0"/>
        <w:rPr>
          <w:noProof/>
        </w:rPr>
      </w:pPr>
      <w:r w:rsidRPr="00AF177E">
        <w:rPr>
          <w:noProof/>
        </w:rPr>
        <w:t>20.</w:t>
      </w:r>
      <w:r w:rsidRPr="00AF177E">
        <w:rPr>
          <w:noProof/>
        </w:rPr>
        <w:tab/>
        <w:t xml:space="preserve">Vazquez MA, Oliver G, Amarasingham R, et al. Pragmatic Trial of Hospitalization Rate in Chronic Kidney Disease. </w:t>
      </w:r>
      <w:r w:rsidRPr="00AF177E">
        <w:rPr>
          <w:i/>
          <w:noProof/>
        </w:rPr>
        <w:t>N Engl J Med</w:t>
      </w:r>
      <w:r w:rsidRPr="00AF177E">
        <w:rPr>
          <w:noProof/>
        </w:rPr>
        <w:t>. Apr 4 2024;390(13):1196-1206. doi:10.1056/NEJMoa2311708</w:t>
      </w:r>
    </w:p>
    <w:p w14:paraId="0885B861" w14:textId="77777777" w:rsidR="00AF177E" w:rsidRPr="00AF177E" w:rsidRDefault="00AF177E" w:rsidP="00AF177E">
      <w:pPr>
        <w:pStyle w:val="EndNoteBibliography"/>
        <w:spacing w:after="0"/>
        <w:rPr>
          <w:noProof/>
        </w:rPr>
      </w:pPr>
      <w:r w:rsidRPr="00AF177E">
        <w:rPr>
          <w:noProof/>
        </w:rPr>
        <w:t>21.</w:t>
      </w:r>
      <w:r w:rsidRPr="00AF177E">
        <w:rPr>
          <w:noProof/>
        </w:rPr>
        <w:tab/>
        <w:t xml:space="preserve">Skaarup KG, Johansen ND, Brandi L, et al. A Nationwide Factorial Randomized Trial of Electronic Nudges to Patients with Chronic Kidney Disease and Their General Practices for Increasing Guideline-Directed Medical Therapy: The NUDGE-CKD Trial. </w:t>
      </w:r>
      <w:r w:rsidRPr="00AF177E">
        <w:rPr>
          <w:i/>
          <w:noProof/>
        </w:rPr>
        <w:t>Circulation</w:t>
      </w:r>
      <w:r w:rsidRPr="00AF177E">
        <w:rPr>
          <w:noProof/>
        </w:rPr>
        <w:t>. Jun 7 2025;doi:10.1161/CIRCULATIONAHA.125.075403</w:t>
      </w:r>
    </w:p>
    <w:p w14:paraId="28EF5FEF" w14:textId="77777777" w:rsidR="00AF177E" w:rsidRPr="00AF177E" w:rsidRDefault="00AF177E" w:rsidP="00AF177E">
      <w:pPr>
        <w:pStyle w:val="EndNoteBibliography"/>
        <w:spacing w:after="0"/>
        <w:rPr>
          <w:noProof/>
        </w:rPr>
      </w:pPr>
      <w:r w:rsidRPr="00AF177E">
        <w:rPr>
          <w:noProof/>
        </w:rPr>
        <w:t>22.</w:t>
      </w:r>
      <w:r w:rsidRPr="00AF177E">
        <w:rPr>
          <w:noProof/>
        </w:rPr>
        <w:tab/>
        <w:t xml:space="preserve">Samal L, D'Amore JD, Gannon MP, et al. Impact of Kidney Failure Risk Prediction Clinical Decision Support on Monitoring and Referral in Primary Care Management of CKD: A Randomized Pragmatic Clinical Trial. </w:t>
      </w:r>
      <w:r w:rsidRPr="00AF177E">
        <w:rPr>
          <w:i/>
          <w:noProof/>
        </w:rPr>
        <w:t>Kidney Med</w:t>
      </w:r>
      <w:r w:rsidRPr="00AF177E">
        <w:rPr>
          <w:noProof/>
        </w:rPr>
        <w:t>. Jul 2022;4(7):100493. doi:10.1016/j.xkme.2022.100493</w:t>
      </w:r>
    </w:p>
    <w:p w14:paraId="7420122A" w14:textId="77777777" w:rsidR="00AF177E" w:rsidRPr="00AF177E" w:rsidRDefault="00AF177E" w:rsidP="00AF177E">
      <w:pPr>
        <w:pStyle w:val="EndNoteBibliography"/>
        <w:spacing w:after="0"/>
        <w:rPr>
          <w:noProof/>
        </w:rPr>
      </w:pPr>
      <w:r w:rsidRPr="00AF177E">
        <w:rPr>
          <w:noProof/>
        </w:rPr>
        <w:t>23.</w:t>
      </w:r>
      <w:r w:rsidRPr="00AF177E">
        <w:rPr>
          <w:noProof/>
        </w:rPr>
        <w:tab/>
        <w:t xml:space="preserve">Peralta CA, Livaudais-Toman J, Stebbins M, et al. Electronic Decision Support for Management of CKD in Primary Care: A Pragmatic Randomized Trial. </w:t>
      </w:r>
      <w:r w:rsidRPr="00AF177E">
        <w:rPr>
          <w:i/>
          <w:noProof/>
        </w:rPr>
        <w:t>Am J Kidney Dis</w:t>
      </w:r>
      <w:r w:rsidRPr="00AF177E">
        <w:rPr>
          <w:noProof/>
        </w:rPr>
        <w:t>. Nov 2020;76(5):636-644. doi:10.1053/j.ajkd.2020.05.013</w:t>
      </w:r>
    </w:p>
    <w:p w14:paraId="3239BE04" w14:textId="77777777" w:rsidR="00AF177E" w:rsidRPr="00AF177E" w:rsidRDefault="00AF177E" w:rsidP="00AF177E">
      <w:pPr>
        <w:pStyle w:val="EndNoteBibliography"/>
        <w:spacing w:after="0"/>
        <w:rPr>
          <w:noProof/>
        </w:rPr>
      </w:pPr>
      <w:r w:rsidRPr="00AF177E">
        <w:rPr>
          <w:noProof/>
        </w:rPr>
        <w:t>24.</w:t>
      </w:r>
      <w:r w:rsidRPr="00AF177E">
        <w:rPr>
          <w:noProof/>
        </w:rPr>
        <w:tab/>
        <w:t xml:space="preserve">Jhamb M, Weltman MR, Devaraj SM, et al. Electronic Health Record Population Health Management for Chronic Kidney Disease Care: A Cluster Randomized Clinical Trial. </w:t>
      </w:r>
      <w:r w:rsidRPr="00AF177E">
        <w:rPr>
          <w:i/>
          <w:noProof/>
        </w:rPr>
        <w:t>JAMA Intern Med</w:t>
      </w:r>
      <w:r w:rsidRPr="00AF177E">
        <w:rPr>
          <w:noProof/>
        </w:rPr>
        <w:t>. Jul 1 2024;184(7):737-747. doi:10.1001/jamainternmed.2024.0708</w:t>
      </w:r>
    </w:p>
    <w:p w14:paraId="3F1C55C4" w14:textId="77777777" w:rsidR="00AF177E" w:rsidRPr="00AF177E" w:rsidRDefault="00AF177E" w:rsidP="00AF177E">
      <w:pPr>
        <w:pStyle w:val="EndNoteBibliography"/>
        <w:spacing w:after="0"/>
        <w:rPr>
          <w:noProof/>
        </w:rPr>
      </w:pPr>
      <w:r w:rsidRPr="00AF177E">
        <w:rPr>
          <w:noProof/>
        </w:rPr>
        <w:t>25.</w:t>
      </w:r>
      <w:r w:rsidRPr="00AF177E">
        <w:rPr>
          <w:noProof/>
        </w:rPr>
        <w:tab/>
        <w:t xml:space="preserve">Okpechi IG, Caskey FJ, Gaipov A, et al. Early Identification of CKD-A Scoping Review of the Global Populations. </w:t>
      </w:r>
      <w:r w:rsidRPr="00AF177E">
        <w:rPr>
          <w:i/>
          <w:noProof/>
        </w:rPr>
        <w:t>Kidney Int Rep</w:t>
      </w:r>
      <w:r w:rsidRPr="00AF177E">
        <w:rPr>
          <w:noProof/>
        </w:rPr>
        <w:t>. Jun 2022;7(6):1341-1353. doi:10.1016/j.ekir.2022.03.031</w:t>
      </w:r>
    </w:p>
    <w:p w14:paraId="2EDB6902" w14:textId="77777777" w:rsidR="00AF177E" w:rsidRPr="00AF177E" w:rsidRDefault="00AF177E" w:rsidP="00AF177E">
      <w:pPr>
        <w:pStyle w:val="EndNoteBibliography"/>
        <w:spacing w:after="0"/>
        <w:rPr>
          <w:noProof/>
        </w:rPr>
      </w:pPr>
      <w:r w:rsidRPr="00AF177E">
        <w:rPr>
          <w:noProof/>
        </w:rPr>
        <w:t>26.</w:t>
      </w:r>
      <w:r w:rsidRPr="00AF177E">
        <w:rPr>
          <w:noProof/>
        </w:rPr>
        <w:tab/>
        <w:t xml:space="preserve">Tangri N, Priest S, Zara A, et al. Impact of Improved Diagnosis and Treatment on Holistic CKD Burden. </w:t>
      </w:r>
      <w:r w:rsidRPr="00AF177E">
        <w:rPr>
          <w:i/>
          <w:noProof/>
        </w:rPr>
        <w:t>Kidney Int Rep</w:t>
      </w:r>
      <w:r w:rsidRPr="00AF177E">
        <w:rPr>
          <w:noProof/>
        </w:rPr>
        <w:t>. Aug 2025;10(8):2608-2620. doi:10.1016/j.ekir.2025.05.039</w:t>
      </w:r>
    </w:p>
    <w:p w14:paraId="474C0E2B" w14:textId="77777777" w:rsidR="00AF177E" w:rsidRPr="00AF177E" w:rsidRDefault="00AF177E" w:rsidP="00AF177E">
      <w:pPr>
        <w:pStyle w:val="EndNoteBibliography"/>
        <w:spacing w:after="0"/>
        <w:rPr>
          <w:noProof/>
        </w:rPr>
      </w:pPr>
      <w:r w:rsidRPr="00AF177E">
        <w:rPr>
          <w:noProof/>
        </w:rPr>
        <w:t>27.</w:t>
      </w:r>
      <w:r w:rsidRPr="00AF177E">
        <w:rPr>
          <w:noProof/>
        </w:rPr>
        <w:tab/>
        <w:t xml:space="preserve">Nie S, Zhou S, Cabrera C, et al. Characteristics of patients with undiagnosed stage 3 chronic kidney disease: results from an observational study (REVEAL-CKD) in China. </w:t>
      </w:r>
      <w:r w:rsidRPr="00AF177E">
        <w:rPr>
          <w:i/>
          <w:noProof/>
        </w:rPr>
        <w:t>Lancet Reg Health West Pac</w:t>
      </w:r>
      <w:r w:rsidRPr="00AF177E">
        <w:rPr>
          <w:noProof/>
        </w:rPr>
        <w:t>. Jan 2025;54:101275. doi:10.1016/j.lanwpc.2024.101275</w:t>
      </w:r>
    </w:p>
    <w:p w14:paraId="350440C0" w14:textId="77777777" w:rsidR="00AF177E" w:rsidRPr="00AF177E" w:rsidRDefault="00AF177E" w:rsidP="00AF177E">
      <w:pPr>
        <w:pStyle w:val="EndNoteBibliography"/>
        <w:spacing w:after="0"/>
        <w:rPr>
          <w:noProof/>
        </w:rPr>
      </w:pPr>
      <w:r w:rsidRPr="00AF177E">
        <w:rPr>
          <w:noProof/>
        </w:rPr>
        <w:t>28.</w:t>
      </w:r>
      <w:r w:rsidRPr="00AF177E">
        <w:rPr>
          <w:noProof/>
        </w:rPr>
        <w:tab/>
        <w:t xml:space="preserve">Fernandez-Llaneza D, Hilbrands LB, Vogt L, Engberink R, Klopotowska JE, Consortium LE. Identifying a cohort of hospitalized chronic kidney disease patients using electronic health records: lessons learnt and implications for future research and clinical practice guidelines. </w:t>
      </w:r>
      <w:r w:rsidRPr="00AF177E">
        <w:rPr>
          <w:i/>
          <w:noProof/>
        </w:rPr>
        <w:t>Clin Kidney J</w:t>
      </w:r>
      <w:r w:rsidRPr="00AF177E">
        <w:rPr>
          <w:noProof/>
        </w:rPr>
        <w:t>. Apr 2025;18(4):sfaf073. doi:10.1093/ckj/sfaf073</w:t>
      </w:r>
    </w:p>
    <w:p w14:paraId="371B398F" w14:textId="77777777" w:rsidR="00AF177E" w:rsidRPr="00AF177E" w:rsidRDefault="00AF177E" w:rsidP="00AF177E">
      <w:pPr>
        <w:pStyle w:val="EndNoteBibliography"/>
        <w:spacing w:after="0"/>
        <w:rPr>
          <w:noProof/>
        </w:rPr>
      </w:pPr>
      <w:r w:rsidRPr="00AF177E">
        <w:rPr>
          <w:noProof/>
        </w:rPr>
        <w:t>29.</w:t>
      </w:r>
      <w:r w:rsidRPr="00AF177E">
        <w:rPr>
          <w:noProof/>
        </w:rPr>
        <w:tab/>
        <w:t xml:space="preserve">Dolan S, Anand A, Kalra PA, Stewart S. Uncoded chronic kidney disease prevalence in secondary care: a retrospective audit with population health implications. </w:t>
      </w:r>
      <w:r w:rsidRPr="00AF177E">
        <w:rPr>
          <w:i/>
          <w:noProof/>
        </w:rPr>
        <w:t>BMC Nephrol</w:t>
      </w:r>
      <w:r w:rsidRPr="00AF177E">
        <w:rPr>
          <w:noProof/>
        </w:rPr>
        <w:t>. Jan 24 2025;26(1):39. doi:10.1186/s12882-025-03967-x</w:t>
      </w:r>
    </w:p>
    <w:p w14:paraId="04C9F07E" w14:textId="77777777" w:rsidR="00AF177E" w:rsidRPr="00AF177E" w:rsidRDefault="00AF177E" w:rsidP="00AF177E">
      <w:pPr>
        <w:pStyle w:val="EndNoteBibliography"/>
        <w:spacing w:after="0"/>
        <w:rPr>
          <w:noProof/>
        </w:rPr>
      </w:pPr>
      <w:r w:rsidRPr="00AF177E">
        <w:rPr>
          <w:noProof/>
        </w:rPr>
        <w:t>30.</w:t>
      </w:r>
      <w:r w:rsidRPr="00AF177E">
        <w:rPr>
          <w:noProof/>
        </w:rPr>
        <w:tab/>
        <w:t xml:space="preserve">The E-KCG, Herrington WG, Staplin N, et al. Empagliflozin in Patients with Chronic Kidney Disease. </w:t>
      </w:r>
      <w:r w:rsidRPr="00AF177E">
        <w:rPr>
          <w:i/>
          <w:noProof/>
        </w:rPr>
        <w:t>N Engl J Med</w:t>
      </w:r>
      <w:r w:rsidRPr="00AF177E">
        <w:rPr>
          <w:noProof/>
        </w:rPr>
        <w:t>. Jan 12 2023;388(2):117-127. doi:10.1056/NEJMoa2204233</w:t>
      </w:r>
    </w:p>
    <w:p w14:paraId="0BBED8B4" w14:textId="77777777" w:rsidR="00AF177E" w:rsidRPr="00AF177E" w:rsidRDefault="00AF177E" w:rsidP="00AF177E">
      <w:pPr>
        <w:pStyle w:val="EndNoteBibliography"/>
        <w:spacing w:after="0"/>
        <w:rPr>
          <w:noProof/>
        </w:rPr>
      </w:pPr>
      <w:r w:rsidRPr="00AF177E">
        <w:rPr>
          <w:noProof/>
        </w:rPr>
        <w:t>31.</w:t>
      </w:r>
      <w:r w:rsidRPr="00AF177E">
        <w:rPr>
          <w:noProof/>
        </w:rPr>
        <w:tab/>
        <w:t>Information BoH. Healthcare Quarterly. Tracking public hospital and ambulance service activity and performance in NSW. Quarterly report. 2025;</w:t>
      </w:r>
    </w:p>
    <w:p w14:paraId="73D4DE20" w14:textId="77777777" w:rsidR="00AF177E" w:rsidRPr="00AF177E" w:rsidRDefault="00AF177E" w:rsidP="00AF177E">
      <w:pPr>
        <w:pStyle w:val="EndNoteBibliography"/>
        <w:spacing w:after="0"/>
        <w:rPr>
          <w:noProof/>
        </w:rPr>
      </w:pPr>
      <w:r w:rsidRPr="00AF177E">
        <w:rPr>
          <w:noProof/>
        </w:rPr>
        <w:t>32.</w:t>
      </w:r>
      <w:r w:rsidRPr="00AF177E">
        <w:rPr>
          <w:noProof/>
        </w:rPr>
        <w:tab/>
        <w:t xml:space="preserve">Chadban S, Arici M, Power A, et al. Projecting the economic burden of chronic kidney disease at the patient level (Inside CKD): a microsimulation modelling study. </w:t>
      </w:r>
      <w:r w:rsidRPr="00AF177E">
        <w:rPr>
          <w:i/>
          <w:noProof/>
        </w:rPr>
        <w:t>EClinicalMedicine</w:t>
      </w:r>
      <w:r w:rsidRPr="00AF177E">
        <w:rPr>
          <w:noProof/>
        </w:rPr>
        <w:t>. Jun 2024;72:102615. doi:10.1016/j.eclinm.2024.102615</w:t>
      </w:r>
    </w:p>
    <w:p w14:paraId="3F8357F5" w14:textId="77777777" w:rsidR="00AF177E" w:rsidRPr="00AF177E" w:rsidRDefault="00AF177E" w:rsidP="00AF177E">
      <w:pPr>
        <w:pStyle w:val="EndNoteBibliography"/>
        <w:spacing w:after="0"/>
        <w:rPr>
          <w:noProof/>
        </w:rPr>
      </w:pPr>
      <w:r w:rsidRPr="00AF177E">
        <w:rPr>
          <w:noProof/>
        </w:rPr>
        <w:t>33.</w:t>
      </w:r>
      <w:r w:rsidRPr="00AF177E">
        <w:rPr>
          <w:noProof/>
        </w:rPr>
        <w:tab/>
        <w:t xml:space="preserve">Levin A, Stevens PE, Bilous RW, et al. Kidney Disease: Improving Global Outcomes (KDIGO) CKD Work Group. KDIGO 2012 clinical practice guideline for the evaluation and management of chronic kidney disease. </w:t>
      </w:r>
      <w:r w:rsidRPr="00AF177E">
        <w:rPr>
          <w:i/>
          <w:noProof/>
        </w:rPr>
        <w:t>Kidney international supplements</w:t>
      </w:r>
      <w:r w:rsidRPr="00AF177E">
        <w:rPr>
          <w:noProof/>
        </w:rPr>
        <w:t xml:space="preserve">. 2013;3(1):1-150. </w:t>
      </w:r>
    </w:p>
    <w:p w14:paraId="528632A0" w14:textId="77777777" w:rsidR="00AF177E" w:rsidRPr="00AF177E" w:rsidRDefault="00AF177E" w:rsidP="00AF177E">
      <w:pPr>
        <w:pStyle w:val="EndNoteBibliography"/>
        <w:spacing w:after="0"/>
        <w:rPr>
          <w:noProof/>
        </w:rPr>
      </w:pPr>
      <w:r w:rsidRPr="00AF177E">
        <w:rPr>
          <w:noProof/>
        </w:rPr>
        <w:t>34.</w:t>
      </w:r>
      <w:r w:rsidRPr="00AF177E">
        <w:rPr>
          <w:noProof/>
        </w:rPr>
        <w:tab/>
        <w:t xml:space="preserve">Chawla LS, Eggers PW, Star RA, Kimmel PL. Acute kidney injury and chronic kidney disease as interconnected syndromes. </w:t>
      </w:r>
      <w:r w:rsidRPr="00AF177E">
        <w:rPr>
          <w:i/>
          <w:noProof/>
        </w:rPr>
        <w:t>N Engl J Med</w:t>
      </w:r>
      <w:r w:rsidRPr="00AF177E">
        <w:rPr>
          <w:noProof/>
        </w:rPr>
        <w:t>. Jul 3 2014;371(1):58-66. doi:10.1056/NEJMra1214243</w:t>
      </w:r>
    </w:p>
    <w:p w14:paraId="3353F78B" w14:textId="77777777" w:rsidR="00AF177E" w:rsidRPr="00AF177E" w:rsidRDefault="00AF177E" w:rsidP="00AF177E">
      <w:pPr>
        <w:pStyle w:val="EndNoteBibliography"/>
        <w:spacing w:after="0"/>
        <w:rPr>
          <w:noProof/>
        </w:rPr>
      </w:pPr>
      <w:r w:rsidRPr="00AF177E">
        <w:rPr>
          <w:noProof/>
        </w:rPr>
        <w:t>35.</w:t>
      </w:r>
      <w:r w:rsidRPr="00AF177E">
        <w:rPr>
          <w:noProof/>
        </w:rPr>
        <w:tab/>
        <w:t xml:space="preserve">Estrella MM, Ballew SH, Sang Y, et al. Discordance in Creatinine- and Cystatin C-Based eGFR and Clinical Outcomes: A Meta-Analysis. </w:t>
      </w:r>
      <w:r w:rsidRPr="00AF177E">
        <w:rPr>
          <w:i/>
          <w:noProof/>
        </w:rPr>
        <w:t>JAMA</w:t>
      </w:r>
      <w:r w:rsidRPr="00AF177E">
        <w:rPr>
          <w:noProof/>
        </w:rPr>
        <w:t>. Dec 2 2025;334(21):1915-1926. doi:10.1001/jama.2025.17578</w:t>
      </w:r>
    </w:p>
    <w:p w14:paraId="71F66C43" w14:textId="77777777" w:rsidR="00AF177E" w:rsidRPr="00AF177E" w:rsidRDefault="00AF177E" w:rsidP="00AF177E">
      <w:pPr>
        <w:pStyle w:val="EndNoteBibliography"/>
        <w:rPr>
          <w:noProof/>
        </w:rPr>
      </w:pPr>
      <w:r w:rsidRPr="00AF177E">
        <w:rPr>
          <w:noProof/>
        </w:rPr>
        <w:t>36.</w:t>
      </w:r>
      <w:r w:rsidRPr="00AF177E">
        <w:rPr>
          <w:noProof/>
        </w:rPr>
        <w:tab/>
        <w:t xml:space="preserve">Wynter LA, Smyth B, Saunders J, et al. Impact of hospital-based early detection on management in chronic kidney disease: the CKD Stewardship study (CKD-S) - protocol for a </w:t>
      </w:r>
      <w:r w:rsidRPr="00AF177E">
        <w:rPr>
          <w:noProof/>
        </w:rPr>
        <w:lastRenderedPageBreak/>
        <w:t xml:space="preserve">prospective, multicentre, observational cohort study. </w:t>
      </w:r>
      <w:r w:rsidRPr="00AF177E">
        <w:rPr>
          <w:i/>
          <w:noProof/>
        </w:rPr>
        <w:t>BMJ Open</w:t>
      </w:r>
      <w:r w:rsidRPr="00AF177E">
        <w:rPr>
          <w:noProof/>
        </w:rPr>
        <w:t>. Mar 5 2025;15(3):e094554. doi:10.1136/bmjopen-2024-094554</w:t>
      </w:r>
    </w:p>
    <w:p w14:paraId="534F86F9" w14:textId="08063A47" w:rsidR="00D50E39" w:rsidRPr="006D1844" w:rsidRDefault="008C2E5A">
      <w:pPr>
        <w:rPr>
          <w:rFonts w:ascii="Calibri" w:hAnsi="Calibri" w:cs="Calibri"/>
          <w:b/>
          <w:bCs/>
          <w:sz w:val="24"/>
          <w:szCs w:val="24"/>
        </w:rPr>
      </w:pPr>
      <w:r w:rsidRPr="006D1844">
        <w:rPr>
          <w:rFonts w:ascii="Calibri" w:hAnsi="Calibri" w:cs="Calibri"/>
          <w:b/>
          <w:bCs/>
          <w:sz w:val="24"/>
          <w:szCs w:val="24"/>
        </w:rPr>
        <w:fldChar w:fldCharType="end"/>
      </w:r>
    </w:p>
    <w:p w14:paraId="771248DE" w14:textId="77777777" w:rsidR="000F5430" w:rsidRDefault="000F5430">
      <w:pPr>
        <w:rPr>
          <w:rFonts w:ascii="Calibri" w:hAnsi="Calibri" w:cs="Calibri"/>
          <w:b/>
          <w:bCs/>
          <w:sz w:val="24"/>
          <w:szCs w:val="24"/>
        </w:rPr>
      </w:pPr>
    </w:p>
    <w:p w14:paraId="793A846D" w14:textId="77777777" w:rsidR="00C064BD" w:rsidRDefault="00C064BD">
      <w:pPr>
        <w:rPr>
          <w:rFonts w:ascii="Calibri" w:hAnsi="Calibri" w:cs="Calibri"/>
          <w:b/>
          <w:bCs/>
          <w:sz w:val="24"/>
          <w:szCs w:val="24"/>
        </w:rPr>
      </w:pPr>
    </w:p>
    <w:p w14:paraId="421C8911" w14:textId="77777777" w:rsidR="00C064BD" w:rsidRDefault="00C064BD">
      <w:pPr>
        <w:rPr>
          <w:rFonts w:ascii="Calibri" w:hAnsi="Calibri" w:cs="Calibri"/>
          <w:b/>
          <w:bCs/>
          <w:sz w:val="24"/>
          <w:szCs w:val="24"/>
        </w:rPr>
      </w:pPr>
    </w:p>
    <w:p w14:paraId="02E27D7E" w14:textId="77777777" w:rsidR="00C064BD" w:rsidRDefault="00C064BD">
      <w:pPr>
        <w:rPr>
          <w:rFonts w:ascii="Calibri" w:hAnsi="Calibri" w:cs="Calibri"/>
          <w:b/>
          <w:bCs/>
          <w:sz w:val="24"/>
          <w:szCs w:val="24"/>
        </w:rPr>
      </w:pPr>
    </w:p>
    <w:p w14:paraId="2C195FF9" w14:textId="77777777" w:rsidR="00C064BD" w:rsidRDefault="00C064BD">
      <w:pPr>
        <w:rPr>
          <w:rFonts w:ascii="Calibri" w:hAnsi="Calibri" w:cs="Calibri"/>
          <w:b/>
          <w:bCs/>
          <w:sz w:val="24"/>
          <w:szCs w:val="24"/>
        </w:rPr>
      </w:pPr>
    </w:p>
    <w:p w14:paraId="6035D1F7" w14:textId="77777777" w:rsidR="00C064BD" w:rsidRDefault="00C064BD">
      <w:pPr>
        <w:rPr>
          <w:rFonts w:ascii="Calibri" w:hAnsi="Calibri" w:cs="Calibri"/>
          <w:b/>
          <w:bCs/>
          <w:sz w:val="24"/>
          <w:szCs w:val="24"/>
        </w:rPr>
      </w:pPr>
    </w:p>
    <w:p w14:paraId="4DE9FBF9" w14:textId="6D8075E4" w:rsidR="001E1706" w:rsidRDefault="001E1706" w:rsidP="000F5430">
      <w:pPr>
        <w:rPr>
          <w:rFonts w:ascii="Calibri" w:hAnsi="Calibri" w:cs="Calibri"/>
          <w:b/>
          <w:bCs/>
          <w:sz w:val="24"/>
          <w:szCs w:val="24"/>
        </w:rPr>
      </w:pPr>
    </w:p>
    <w:tbl>
      <w:tblPr>
        <w:tblStyle w:val="TableGrid"/>
        <w:tblpPr w:leftFromText="180" w:rightFromText="180" w:vertAnchor="text" w:horzAnchor="margin" w:tblpXSpec="center" w:tblpY="50"/>
        <w:tblW w:w="9235" w:type="dxa"/>
        <w:tblLook w:val="04A0" w:firstRow="1" w:lastRow="0" w:firstColumn="1" w:lastColumn="0" w:noHBand="0" w:noVBand="1"/>
      </w:tblPr>
      <w:tblGrid>
        <w:gridCol w:w="2199"/>
        <w:gridCol w:w="1026"/>
        <w:gridCol w:w="825"/>
        <w:gridCol w:w="1204"/>
        <w:gridCol w:w="825"/>
        <w:gridCol w:w="1103"/>
        <w:gridCol w:w="825"/>
        <w:gridCol w:w="1228"/>
      </w:tblGrid>
      <w:tr w:rsidR="00C064BD" w:rsidRPr="003A7509" w14:paraId="3FD1B9FB" w14:textId="77777777" w:rsidTr="00F17235">
        <w:trPr>
          <w:trHeight w:val="558"/>
        </w:trPr>
        <w:tc>
          <w:tcPr>
            <w:tcW w:w="2199" w:type="dxa"/>
            <w:tcBorders>
              <w:top w:val="single" w:sz="4" w:space="0" w:color="auto"/>
              <w:left w:val="nil"/>
              <w:bottom w:val="single" w:sz="4" w:space="0" w:color="auto"/>
              <w:right w:val="nil"/>
            </w:tcBorders>
          </w:tcPr>
          <w:p w14:paraId="5F972177" w14:textId="77777777" w:rsidR="00C064BD" w:rsidRPr="003A7509" w:rsidRDefault="00C064BD" w:rsidP="00DC7B64">
            <w:pPr>
              <w:rPr>
                <w:b/>
                <w:bCs/>
                <w:sz w:val="20"/>
                <w:szCs w:val="20"/>
              </w:rPr>
            </w:pPr>
          </w:p>
        </w:tc>
        <w:tc>
          <w:tcPr>
            <w:tcW w:w="1026" w:type="dxa"/>
            <w:tcBorders>
              <w:top w:val="single" w:sz="4" w:space="0" w:color="auto"/>
              <w:left w:val="nil"/>
              <w:bottom w:val="single" w:sz="4" w:space="0" w:color="auto"/>
              <w:right w:val="nil"/>
            </w:tcBorders>
          </w:tcPr>
          <w:p w14:paraId="43EBCD56" w14:textId="77777777" w:rsidR="00C064BD" w:rsidRPr="003A7509" w:rsidRDefault="00C064BD" w:rsidP="00DC7B64">
            <w:pPr>
              <w:rPr>
                <w:b/>
                <w:bCs/>
                <w:sz w:val="20"/>
                <w:szCs w:val="20"/>
              </w:rPr>
            </w:pPr>
            <w:r w:rsidRPr="003A7509">
              <w:rPr>
                <w:b/>
                <w:bCs/>
                <w:sz w:val="20"/>
                <w:szCs w:val="20"/>
              </w:rPr>
              <w:t>SLH</w:t>
            </w:r>
            <w:r>
              <w:rPr>
                <w:b/>
                <w:bCs/>
                <w:sz w:val="20"/>
                <w:szCs w:val="20"/>
              </w:rPr>
              <w:t>D (%)</w:t>
            </w:r>
          </w:p>
        </w:tc>
        <w:tc>
          <w:tcPr>
            <w:tcW w:w="825" w:type="dxa"/>
            <w:tcBorders>
              <w:top w:val="single" w:sz="4" w:space="0" w:color="auto"/>
              <w:left w:val="nil"/>
              <w:bottom w:val="single" w:sz="4" w:space="0" w:color="auto"/>
              <w:right w:val="nil"/>
            </w:tcBorders>
          </w:tcPr>
          <w:p w14:paraId="483146CA" w14:textId="77777777" w:rsidR="00C064BD" w:rsidRPr="003A7509" w:rsidRDefault="00C064BD" w:rsidP="00DC7B64">
            <w:pPr>
              <w:rPr>
                <w:b/>
                <w:bCs/>
                <w:sz w:val="20"/>
                <w:szCs w:val="20"/>
              </w:rPr>
            </w:pPr>
            <w:r>
              <w:rPr>
                <w:b/>
                <w:bCs/>
                <w:sz w:val="20"/>
                <w:szCs w:val="20"/>
              </w:rPr>
              <w:t>n</w:t>
            </w:r>
          </w:p>
        </w:tc>
        <w:tc>
          <w:tcPr>
            <w:tcW w:w="1204" w:type="dxa"/>
            <w:tcBorders>
              <w:top w:val="single" w:sz="4" w:space="0" w:color="auto"/>
              <w:left w:val="nil"/>
              <w:bottom w:val="single" w:sz="4" w:space="0" w:color="auto"/>
              <w:right w:val="nil"/>
            </w:tcBorders>
          </w:tcPr>
          <w:p w14:paraId="25759877" w14:textId="77777777" w:rsidR="00C064BD" w:rsidRDefault="00C064BD" w:rsidP="00DC7B64">
            <w:pPr>
              <w:rPr>
                <w:b/>
                <w:bCs/>
                <w:sz w:val="20"/>
                <w:szCs w:val="20"/>
              </w:rPr>
            </w:pPr>
            <w:r w:rsidRPr="003A7509">
              <w:rPr>
                <w:b/>
                <w:bCs/>
                <w:sz w:val="20"/>
                <w:szCs w:val="20"/>
              </w:rPr>
              <w:t>SESLHD</w:t>
            </w:r>
            <w:r>
              <w:rPr>
                <w:b/>
                <w:bCs/>
                <w:sz w:val="20"/>
                <w:szCs w:val="20"/>
              </w:rPr>
              <w:t xml:space="preserve"> (%)</w:t>
            </w:r>
          </w:p>
          <w:p w14:paraId="2B66C1FB" w14:textId="77777777" w:rsidR="00C064BD" w:rsidRPr="003A7509" w:rsidRDefault="00C064BD" w:rsidP="00DC7B64">
            <w:pPr>
              <w:rPr>
                <w:b/>
                <w:bCs/>
                <w:sz w:val="20"/>
                <w:szCs w:val="20"/>
              </w:rPr>
            </w:pPr>
          </w:p>
        </w:tc>
        <w:tc>
          <w:tcPr>
            <w:tcW w:w="825" w:type="dxa"/>
            <w:tcBorders>
              <w:top w:val="single" w:sz="4" w:space="0" w:color="auto"/>
              <w:left w:val="nil"/>
              <w:bottom w:val="single" w:sz="4" w:space="0" w:color="auto"/>
              <w:right w:val="nil"/>
            </w:tcBorders>
          </w:tcPr>
          <w:p w14:paraId="202C8F3B" w14:textId="77777777" w:rsidR="00C064BD" w:rsidRDefault="00C064BD" w:rsidP="00DC7B64">
            <w:pPr>
              <w:rPr>
                <w:b/>
                <w:bCs/>
                <w:sz w:val="20"/>
                <w:szCs w:val="20"/>
              </w:rPr>
            </w:pPr>
            <w:r>
              <w:rPr>
                <w:b/>
                <w:bCs/>
                <w:sz w:val="20"/>
                <w:szCs w:val="20"/>
              </w:rPr>
              <w:t>n</w:t>
            </w:r>
          </w:p>
        </w:tc>
        <w:tc>
          <w:tcPr>
            <w:tcW w:w="1103" w:type="dxa"/>
            <w:tcBorders>
              <w:top w:val="single" w:sz="4" w:space="0" w:color="auto"/>
              <w:left w:val="nil"/>
              <w:bottom w:val="single" w:sz="4" w:space="0" w:color="auto"/>
              <w:right w:val="nil"/>
            </w:tcBorders>
          </w:tcPr>
          <w:p w14:paraId="687F8420" w14:textId="77777777" w:rsidR="00C064BD" w:rsidRPr="003A7509" w:rsidRDefault="00C064BD" w:rsidP="00DC7B64">
            <w:pPr>
              <w:rPr>
                <w:b/>
                <w:bCs/>
                <w:sz w:val="20"/>
                <w:szCs w:val="20"/>
              </w:rPr>
            </w:pPr>
            <w:r>
              <w:rPr>
                <w:b/>
                <w:bCs/>
                <w:sz w:val="20"/>
                <w:szCs w:val="20"/>
              </w:rPr>
              <w:t>Total</w:t>
            </w:r>
            <w:proofErr w:type="gramStart"/>
            <w:r>
              <w:rPr>
                <w:b/>
                <w:bCs/>
                <w:sz w:val="20"/>
                <w:szCs w:val="20"/>
              </w:rPr>
              <w:t xml:space="preserve">   (</w:t>
            </w:r>
            <w:proofErr w:type="gramEnd"/>
            <w:r>
              <w:rPr>
                <w:b/>
                <w:bCs/>
                <w:sz w:val="20"/>
                <w:szCs w:val="20"/>
              </w:rPr>
              <w:t>%)</w:t>
            </w:r>
          </w:p>
        </w:tc>
        <w:tc>
          <w:tcPr>
            <w:tcW w:w="825" w:type="dxa"/>
            <w:tcBorders>
              <w:top w:val="single" w:sz="4" w:space="0" w:color="auto"/>
              <w:left w:val="nil"/>
              <w:bottom w:val="single" w:sz="4" w:space="0" w:color="auto"/>
              <w:right w:val="nil"/>
            </w:tcBorders>
          </w:tcPr>
          <w:p w14:paraId="7EFCBA94" w14:textId="77777777" w:rsidR="00C064BD" w:rsidRPr="00AC718E" w:rsidRDefault="00C064BD" w:rsidP="00DC7B64">
            <w:pPr>
              <w:rPr>
                <w:b/>
                <w:bCs/>
                <w:sz w:val="20"/>
                <w:szCs w:val="20"/>
              </w:rPr>
            </w:pPr>
            <w:r>
              <w:rPr>
                <w:b/>
                <w:bCs/>
                <w:sz w:val="20"/>
                <w:szCs w:val="20"/>
              </w:rPr>
              <w:t>n</w:t>
            </w:r>
          </w:p>
        </w:tc>
        <w:tc>
          <w:tcPr>
            <w:tcW w:w="1228" w:type="dxa"/>
            <w:tcBorders>
              <w:top w:val="single" w:sz="4" w:space="0" w:color="auto"/>
              <w:left w:val="nil"/>
              <w:bottom w:val="single" w:sz="4" w:space="0" w:color="auto"/>
              <w:right w:val="nil"/>
            </w:tcBorders>
          </w:tcPr>
          <w:p w14:paraId="408EC2BE" w14:textId="77777777" w:rsidR="00C064BD" w:rsidRPr="00AC718E" w:rsidRDefault="00C064BD" w:rsidP="00DC7B64">
            <w:pPr>
              <w:rPr>
                <w:b/>
                <w:bCs/>
                <w:sz w:val="20"/>
                <w:szCs w:val="20"/>
              </w:rPr>
            </w:pPr>
            <w:r w:rsidRPr="00AC718E">
              <w:rPr>
                <w:b/>
                <w:bCs/>
                <w:sz w:val="20"/>
                <w:szCs w:val="20"/>
              </w:rPr>
              <w:t>P value</w:t>
            </w:r>
          </w:p>
        </w:tc>
      </w:tr>
      <w:tr w:rsidR="009843AB" w:rsidRPr="003A7509" w14:paraId="79990AE0" w14:textId="77777777" w:rsidTr="00F17235">
        <w:tc>
          <w:tcPr>
            <w:tcW w:w="2199" w:type="dxa"/>
            <w:tcBorders>
              <w:top w:val="nil"/>
              <w:left w:val="nil"/>
              <w:bottom w:val="nil"/>
              <w:right w:val="nil"/>
            </w:tcBorders>
          </w:tcPr>
          <w:p w14:paraId="455D2AEB" w14:textId="5E55D9B5" w:rsidR="009843AB" w:rsidRPr="0016541C" w:rsidRDefault="009843AB" w:rsidP="009843AB">
            <w:pPr>
              <w:rPr>
                <w:b/>
                <w:bCs/>
                <w:sz w:val="20"/>
                <w:szCs w:val="20"/>
              </w:rPr>
            </w:pPr>
            <w:r w:rsidRPr="003A7509">
              <w:rPr>
                <w:b/>
                <w:bCs/>
                <w:sz w:val="20"/>
                <w:szCs w:val="20"/>
              </w:rPr>
              <w:t>Age</w:t>
            </w:r>
            <w:r>
              <w:rPr>
                <w:b/>
                <w:bCs/>
                <w:sz w:val="20"/>
                <w:szCs w:val="20"/>
              </w:rPr>
              <w:t xml:space="preserve"> in years </w:t>
            </w:r>
            <w:proofErr w:type="gramStart"/>
            <w:r>
              <w:rPr>
                <w:b/>
                <w:bCs/>
                <w:sz w:val="20"/>
                <w:szCs w:val="20"/>
              </w:rPr>
              <w:t>n(</w:t>
            </w:r>
            <w:proofErr w:type="gramEnd"/>
            <w:r>
              <w:rPr>
                <w:b/>
                <w:bCs/>
                <w:sz w:val="20"/>
                <w:szCs w:val="20"/>
              </w:rPr>
              <w:t>%)</w:t>
            </w:r>
          </w:p>
        </w:tc>
        <w:tc>
          <w:tcPr>
            <w:tcW w:w="1026" w:type="dxa"/>
            <w:tcBorders>
              <w:top w:val="nil"/>
              <w:left w:val="nil"/>
              <w:bottom w:val="nil"/>
              <w:right w:val="nil"/>
            </w:tcBorders>
          </w:tcPr>
          <w:p w14:paraId="22444D38" w14:textId="1E8DF050" w:rsidR="009843AB" w:rsidRPr="0016541C" w:rsidRDefault="009843AB" w:rsidP="009843AB">
            <w:pPr>
              <w:rPr>
                <w:sz w:val="20"/>
                <w:szCs w:val="20"/>
              </w:rPr>
            </w:pPr>
          </w:p>
        </w:tc>
        <w:tc>
          <w:tcPr>
            <w:tcW w:w="825" w:type="dxa"/>
            <w:tcBorders>
              <w:top w:val="nil"/>
              <w:left w:val="nil"/>
              <w:bottom w:val="nil"/>
              <w:right w:val="nil"/>
            </w:tcBorders>
          </w:tcPr>
          <w:p w14:paraId="31531AA3" w14:textId="4648F4B2" w:rsidR="009843AB" w:rsidRPr="0016541C" w:rsidRDefault="009843AB" w:rsidP="009843AB">
            <w:pPr>
              <w:rPr>
                <w:sz w:val="20"/>
                <w:szCs w:val="20"/>
              </w:rPr>
            </w:pPr>
          </w:p>
        </w:tc>
        <w:tc>
          <w:tcPr>
            <w:tcW w:w="1204" w:type="dxa"/>
            <w:tcBorders>
              <w:top w:val="nil"/>
              <w:left w:val="nil"/>
              <w:bottom w:val="nil"/>
              <w:right w:val="nil"/>
            </w:tcBorders>
          </w:tcPr>
          <w:p w14:paraId="5C31A905" w14:textId="77E01D03" w:rsidR="009843AB" w:rsidRPr="0016541C" w:rsidRDefault="009843AB" w:rsidP="009843AB">
            <w:pPr>
              <w:rPr>
                <w:sz w:val="20"/>
                <w:szCs w:val="20"/>
              </w:rPr>
            </w:pPr>
          </w:p>
        </w:tc>
        <w:tc>
          <w:tcPr>
            <w:tcW w:w="825" w:type="dxa"/>
            <w:tcBorders>
              <w:top w:val="nil"/>
              <w:left w:val="nil"/>
              <w:bottom w:val="nil"/>
              <w:right w:val="nil"/>
            </w:tcBorders>
          </w:tcPr>
          <w:p w14:paraId="782DFB6E" w14:textId="6BC5FFD0" w:rsidR="009843AB" w:rsidRPr="0016541C" w:rsidRDefault="009843AB" w:rsidP="009843AB">
            <w:pPr>
              <w:rPr>
                <w:sz w:val="20"/>
                <w:szCs w:val="20"/>
              </w:rPr>
            </w:pPr>
          </w:p>
        </w:tc>
        <w:tc>
          <w:tcPr>
            <w:tcW w:w="1103" w:type="dxa"/>
            <w:tcBorders>
              <w:top w:val="nil"/>
              <w:left w:val="nil"/>
              <w:bottom w:val="nil"/>
              <w:right w:val="nil"/>
            </w:tcBorders>
          </w:tcPr>
          <w:p w14:paraId="1713AA44" w14:textId="116D73B3" w:rsidR="009843AB" w:rsidRPr="0016541C" w:rsidRDefault="009843AB" w:rsidP="009843AB">
            <w:pPr>
              <w:rPr>
                <w:sz w:val="20"/>
                <w:szCs w:val="20"/>
              </w:rPr>
            </w:pPr>
          </w:p>
        </w:tc>
        <w:tc>
          <w:tcPr>
            <w:tcW w:w="825" w:type="dxa"/>
            <w:tcBorders>
              <w:top w:val="nil"/>
              <w:left w:val="nil"/>
              <w:bottom w:val="nil"/>
              <w:right w:val="nil"/>
            </w:tcBorders>
          </w:tcPr>
          <w:p w14:paraId="6877BD8E" w14:textId="2EFC5A78" w:rsidR="009843AB" w:rsidRPr="0016541C" w:rsidRDefault="009843AB" w:rsidP="009843AB">
            <w:pPr>
              <w:rPr>
                <w:sz w:val="20"/>
                <w:szCs w:val="20"/>
              </w:rPr>
            </w:pPr>
          </w:p>
        </w:tc>
        <w:tc>
          <w:tcPr>
            <w:tcW w:w="1228" w:type="dxa"/>
            <w:tcBorders>
              <w:top w:val="nil"/>
              <w:left w:val="nil"/>
              <w:bottom w:val="nil"/>
              <w:right w:val="nil"/>
            </w:tcBorders>
          </w:tcPr>
          <w:p w14:paraId="54AFDC08" w14:textId="77777777" w:rsidR="009843AB" w:rsidRPr="00AC718E" w:rsidRDefault="009843AB" w:rsidP="009843AB">
            <w:pPr>
              <w:rPr>
                <w:sz w:val="20"/>
                <w:szCs w:val="20"/>
              </w:rPr>
            </w:pPr>
          </w:p>
        </w:tc>
      </w:tr>
      <w:tr w:rsidR="009843AB" w:rsidRPr="003A7509" w14:paraId="08D23D25" w14:textId="77777777" w:rsidTr="00F17235">
        <w:tc>
          <w:tcPr>
            <w:tcW w:w="2199" w:type="dxa"/>
            <w:tcBorders>
              <w:top w:val="nil"/>
              <w:left w:val="nil"/>
              <w:bottom w:val="nil"/>
              <w:right w:val="nil"/>
            </w:tcBorders>
            <w:shd w:val="clear" w:color="auto" w:fill="E1E1E1"/>
          </w:tcPr>
          <w:p w14:paraId="7F4329C2" w14:textId="2227692A" w:rsidR="009843AB" w:rsidRPr="0016541C" w:rsidRDefault="009843AB" w:rsidP="009843AB">
            <w:pPr>
              <w:rPr>
                <w:b/>
                <w:bCs/>
                <w:sz w:val="20"/>
                <w:szCs w:val="20"/>
              </w:rPr>
            </w:pPr>
            <w:r w:rsidRPr="0016541C">
              <w:rPr>
                <w:sz w:val="20"/>
                <w:szCs w:val="20"/>
              </w:rPr>
              <w:t>18-70</w:t>
            </w:r>
          </w:p>
        </w:tc>
        <w:tc>
          <w:tcPr>
            <w:tcW w:w="1026" w:type="dxa"/>
            <w:tcBorders>
              <w:top w:val="nil"/>
              <w:left w:val="nil"/>
              <w:bottom w:val="nil"/>
              <w:right w:val="nil"/>
            </w:tcBorders>
            <w:shd w:val="clear" w:color="auto" w:fill="E1E1E1"/>
          </w:tcPr>
          <w:p w14:paraId="4EA5F761" w14:textId="5CFA333E" w:rsidR="009843AB" w:rsidRPr="0016541C" w:rsidRDefault="009843AB" w:rsidP="009843AB">
            <w:pPr>
              <w:rPr>
                <w:sz w:val="20"/>
                <w:szCs w:val="20"/>
              </w:rPr>
            </w:pPr>
            <w:r w:rsidRPr="0016541C">
              <w:rPr>
                <w:sz w:val="20"/>
                <w:szCs w:val="20"/>
              </w:rPr>
              <w:t>159</w:t>
            </w:r>
            <w:proofErr w:type="gramStart"/>
            <w:r w:rsidRPr="0016541C">
              <w:rPr>
                <w:sz w:val="20"/>
                <w:szCs w:val="20"/>
              </w:rPr>
              <w:t xml:space="preserve">   (</w:t>
            </w:r>
            <w:proofErr w:type="gramEnd"/>
            <w:r w:rsidRPr="0016541C">
              <w:rPr>
                <w:sz w:val="20"/>
                <w:szCs w:val="20"/>
              </w:rPr>
              <w:t>3</w:t>
            </w:r>
            <w:r>
              <w:rPr>
                <w:sz w:val="20"/>
                <w:szCs w:val="20"/>
              </w:rPr>
              <w:t>3</w:t>
            </w:r>
            <w:r w:rsidRPr="0016541C">
              <w:rPr>
                <w:sz w:val="20"/>
                <w:szCs w:val="20"/>
              </w:rPr>
              <w:t>)</w:t>
            </w:r>
          </w:p>
        </w:tc>
        <w:tc>
          <w:tcPr>
            <w:tcW w:w="825" w:type="dxa"/>
            <w:tcBorders>
              <w:top w:val="nil"/>
              <w:left w:val="nil"/>
              <w:bottom w:val="nil"/>
              <w:right w:val="nil"/>
            </w:tcBorders>
            <w:shd w:val="clear" w:color="auto" w:fill="E1E1E1"/>
          </w:tcPr>
          <w:p w14:paraId="50102079" w14:textId="058CBA34" w:rsidR="009843AB" w:rsidRPr="0016541C" w:rsidRDefault="009843AB" w:rsidP="009843AB">
            <w:pPr>
              <w:rPr>
                <w:sz w:val="20"/>
                <w:szCs w:val="20"/>
              </w:rPr>
            </w:pPr>
            <w:r w:rsidRPr="0016541C">
              <w:rPr>
                <w:sz w:val="20"/>
                <w:szCs w:val="20"/>
              </w:rPr>
              <w:t xml:space="preserve"> 483</w:t>
            </w:r>
          </w:p>
        </w:tc>
        <w:tc>
          <w:tcPr>
            <w:tcW w:w="1204" w:type="dxa"/>
            <w:tcBorders>
              <w:top w:val="nil"/>
              <w:left w:val="nil"/>
              <w:bottom w:val="nil"/>
              <w:right w:val="nil"/>
            </w:tcBorders>
            <w:shd w:val="clear" w:color="auto" w:fill="E1E1E1"/>
          </w:tcPr>
          <w:p w14:paraId="15BAB2CD" w14:textId="02D006DB" w:rsidR="009843AB" w:rsidRPr="0016541C" w:rsidRDefault="009843AB" w:rsidP="009843AB">
            <w:pPr>
              <w:rPr>
                <w:sz w:val="20"/>
                <w:szCs w:val="20"/>
              </w:rPr>
            </w:pPr>
            <w:r w:rsidRPr="0016541C">
              <w:rPr>
                <w:sz w:val="20"/>
                <w:szCs w:val="20"/>
              </w:rPr>
              <w:t xml:space="preserve">116 </w:t>
            </w:r>
            <w:proofErr w:type="gramStart"/>
            <w:r w:rsidRPr="0016541C">
              <w:rPr>
                <w:sz w:val="20"/>
                <w:szCs w:val="20"/>
              </w:rPr>
              <w:t xml:space="preserve">   (</w:t>
            </w:r>
            <w:proofErr w:type="gramEnd"/>
            <w:r w:rsidRPr="0016541C">
              <w:rPr>
                <w:sz w:val="20"/>
                <w:szCs w:val="20"/>
              </w:rPr>
              <w:t>2</w:t>
            </w:r>
            <w:r>
              <w:rPr>
                <w:sz w:val="20"/>
                <w:szCs w:val="20"/>
              </w:rPr>
              <w:t>5</w:t>
            </w:r>
            <w:r w:rsidRPr="0016541C">
              <w:rPr>
                <w:sz w:val="20"/>
                <w:szCs w:val="20"/>
              </w:rPr>
              <w:t>)</w:t>
            </w:r>
          </w:p>
        </w:tc>
        <w:tc>
          <w:tcPr>
            <w:tcW w:w="825" w:type="dxa"/>
            <w:tcBorders>
              <w:top w:val="nil"/>
              <w:left w:val="nil"/>
              <w:bottom w:val="nil"/>
              <w:right w:val="nil"/>
            </w:tcBorders>
            <w:shd w:val="clear" w:color="auto" w:fill="E1E1E1"/>
          </w:tcPr>
          <w:p w14:paraId="366A2B14" w14:textId="01A3A840" w:rsidR="009843AB" w:rsidRPr="0016541C" w:rsidRDefault="009843AB" w:rsidP="009843AB">
            <w:pPr>
              <w:rPr>
                <w:sz w:val="20"/>
                <w:szCs w:val="20"/>
              </w:rPr>
            </w:pPr>
            <w:r w:rsidRPr="0016541C">
              <w:rPr>
                <w:sz w:val="20"/>
                <w:szCs w:val="20"/>
              </w:rPr>
              <w:t>473</w:t>
            </w:r>
          </w:p>
        </w:tc>
        <w:tc>
          <w:tcPr>
            <w:tcW w:w="1103" w:type="dxa"/>
            <w:tcBorders>
              <w:top w:val="nil"/>
              <w:left w:val="nil"/>
              <w:bottom w:val="nil"/>
              <w:right w:val="nil"/>
            </w:tcBorders>
            <w:shd w:val="clear" w:color="auto" w:fill="E1E1E1"/>
          </w:tcPr>
          <w:p w14:paraId="2203787B" w14:textId="7E7A4490" w:rsidR="009843AB" w:rsidRPr="0016541C" w:rsidRDefault="009843AB" w:rsidP="009843AB">
            <w:pPr>
              <w:rPr>
                <w:sz w:val="20"/>
                <w:szCs w:val="20"/>
              </w:rPr>
            </w:pPr>
            <w:r w:rsidRPr="0016541C">
              <w:rPr>
                <w:sz w:val="20"/>
                <w:szCs w:val="20"/>
              </w:rPr>
              <w:t xml:space="preserve">275  </w:t>
            </w:r>
            <w:proofErr w:type="gramStart"/>
            <w:r w:rsidRPr="0016541C">
              <w:rPr>
                <w:sz w:val="20"/>
                <w:szCs w:val="20"/>
              </w:rPr>
              <w:t xml:space="preserve">  </w:t>
            </w:r>
            <w:r>
              <w:rPr>
                <w:sz w:val="20"/>
                <w:szCs w:val="20"/>
              </w:rPr>
              <w:t xml:space="preserve"> </w:t>
            </w:r>
            <w:r w:rsidRPr="0016541C">
              <w:rPr>
                <w:sz w:val="20"/>
                <w:szCs w:val="20"/>
              </w:rPr>
              <w:t>(</w:t>
            </w:r>
            <w:proofErr w:type="gramEnd"/>
            <w:r w:rsidRPr="0016541C">
              <w:rPr>
                <w:sz w:val="20"/>
                <w:szCs w:val="20"/>
              </w:rPr>
              <w:t>2</w:t>
            </w:r>
            <w:r>
              <w:rPr>
                <w:sz w:val="20"/>
                <w:szCs w:val="20"/>
              </w:rPr>
              <w:t>9</w:t>
            </w:r>
            <w:r w:rsidRPr="0016541C">
              <w:rPr>
                <w:sz w:val="20"/>
                <w:szCs w:val="20"/>
              </w:rPr>
              <w:t>)</w:t>
            </w:r>
          </w:p>
        </w:tc>
        <w:tc>
          <w:tcPr>
            <w:tcW w:w="825" w:type="dxa"/>
            <w:tcBorders>
              <w:top w:val="nil"/>
              <w:left w:val="nil"/>
              <w:bottom w:val="nil"/>
              <w:right w:val="nil"/>
            </w:tcBorders>
            <w:shd w:val="clear" w:color="auto" w:fill="E1E1E1"/>
          </w:tcPr>
          <w:p w14:paraId="7A31D4D5" w14:textId="33A54AAF" w:rsidR="009843AB" w:rsidRPr="0016541C" w:rsidRDefault="009843AB" w:rsidP="009843AB">
            <w:pPr>
              <w:rPr>
                <w:sz w:val="20"/>
                <w:szCs w:val="20"/>
              </w:rPr>
            </w:pPr>
            <w:r w:rsidRPr="0016541C">
              <w:rPr>
                <w:sz w:val="20"/>
                <w:szCs w:val="20"/>
              </w:rPr>
              <w:t>956</w:t>
            </w:r>
          </w:p>
        </w:tc>
        <w:tc>
          <w:tcPr>
            <w:tcW w:w="1228" w:type="dxa"/>
            <w:tcBorders>
              <w:top w:val="nil"/>
              <w:left w:val="nil"/>
              <w:bottom w:val="nil"/>
              <w:right w:val="nil"/>
            </w:tcBorders>
            <w:shd w:val="clear" w:color="auto" w:fill="E1E1E1"/>
          </w:tcPr>
          <w:p w14:paraId="64BEDA86" w14:textId="77777777" w:rsidR="009843AB" w:rsidRPr="00AC718E" w:rsidRDefault="009843AB" w:rsidP="009843AB">
            <w:pPr>
              <w:rPr>
                <w:sz w:val="20"/>
                <w:szCs w:val="20"/>
              </w:rPr>
            </w:pPr>
          </w:p>
        </w:tc>
      </w:tr>
      <w:tr w:rsidR="009843AB" w:rsidRPr="003A7509" w14:paraId="28794B4D" w14:textId="77777777" w:rsidTr="00F17235">
        <w:trPr>
          <w:trHeight w:val="63"/>
        </w:trPr>
        <w:tc>
          <w:tcPr>
            <w:tcW w:w="2199" w:type="dxa"/>
            <w:tcBorders>
              <w:top w:val="nil"/>
              <w:left w:val="nil"/>
              <w:bottom w:val="nil"/>
              <w:right w:val="nil"/>
            </w:tcBorders>
          </w:tcPr>
          <w:p w14:paraId="04806E97" w14:textId="672EE454" w:rsidR="009843AB" w:rsidRPr="003A7509" w:rsidRDefault="009843AB" w:rsidP="009843AB">
            <w:pPr>
              <w:rPr>
                <w:b/>
                <w:bCs/>
                <w:sz w:val="20"/>
                <w:szCs w:val="20"/>
              </w:rPr>
            </w:pPr>
            <w:r w:rsidRPr="0016541C">
              <w:rPr>
                <w:sz w:val="20"/>
                <w:szCs w:val="20"/>
              </w:rPr>
              <w:t>71-75</w:t>
            </w:r>
          </w:p>
        </w:tc>
        <w:tc>
          <w:tcPr>
            <w:tcW w:w="1026" w:type="dxa"/>
            <w:tcBorders>
              <w:top w:val="nil"/>
              <w:left w:val="nil"/>
              <w:bottom w:val="nil"/>
              <w:right w:val="nil"/>
            </w:tcBorders>
          </w:tcPr>
          <w:p w14:paraId="4E1F4888" w14:textId="58396870" w:rsidR="009843AB" w:rsidRPr="003A7509" w:rsidRDefault="009843AB" w:rsidP="009843AB">
            <w:pPr>
              <w:rPr>
                <w:sz w:val="20"/>
                <w:szCs w:val="20"/>
              </w:rPr>
            </w:pPr>
            <w:r w:rsidRPr="0016541C">
              <w:rPr>
                <w:sz w:val="20"/>
                <w:szCs w:val="20"/>
              </w:rPr>
              <w:t>124</w:t>
            </w:r>
            <w:proofErr w:type="gramStart"/>
            <w:r w:rsidRPr="0016541C">
              <w:rPr>
                <w:sz w:val="20"/>
                <w:szCs w:val="20"/>
              </w:rPr>
              <w:t xml:space="preserve">   (</w:t>
            </w:r>
            <w:proofErr w:type="gramEnd"/>
            <w:r w:rsidRPr="0016541C">
              <w:rPr>
                <w:sz w:val="20"/>
                <w:szCs w:val="20"/>
              </w:rPr>
              <w:t>2</w:t>
            </w:r>
            <w:r>
              <w:rPr>
                <w:sz w:val="20"/>
                <w:szCs w:val="20"/>
              </w:rPr>
              <w:t>6</w:t>
            </w:r>
            <w:r w:rsidRPr="0016541C">
              <w:rPr>
                <w:sz w:val="20"/>
                <w:szCs w:val="20"/>
              </w:rPr>
              <w:t>)</w:t>
            </w:r>
          </w:p>
        </w:tc>
        <w:tc>
          <w:tcPr>
            <w:tcW w:w="825" w:type="dxa"/>
            <w:tcBorders>
              <w:top w:val="nil"/>
              <w:left w:val="nil"/>
              <w:bottom w:val="nil"/>
              <w:right w:val="nil"/>
            </w:tcBorders>
          </w:tcPr>
          <w:p w14:paraId="212E73A8" w14:textId="2D68801B" w:rsidR="009843AB" w:rsidRPr="003A7509" w:rsidRDefault="009843AB" w:rsidP="009843AB">
            <w:pPr>
              <w:rPr>
                <w:sz w:val="20"/>
                <w:szCs w:val="20"/>
              </w:rPr>
            </w:pPr>
            <w:r w:rsidRPr="0016541C">
              <w:rPr>
                <w:sz w:val="20"/>
                <w:szCs w:val="20"/>
              </w:rPr>
              <w:t xml:space="preserve"> 483</w:t>
            </w:r>
          </w:p>
        </w:tc>
        <w:tc>
          <w:tcPr>
            <w:tcW w:w="1204" w:type="dxa"/>
            <w:tcBorders>
              <w:top w:val="nil"/>
              <w:left w:val="nil"/>
              <w:bottom w:val="nil"/>
              <w:right w:val="nil"/>
            </w:tcBorders>
          </w:tcPr>
          <w:p w14:paraId="0E17BD3D" w14:textId="239002A3" w:rsidR="009843AB" w:rsidRPr="003A7509" w:rsidRDefault="009843AB" w:rsidP="009843AB">
            <w:pPr>
              <w:rPr>
                <w:sz w:val="20"/>
                <w:szCs w:val="20"/>
              </w:rPr>
            </w:pPr>
            <w:r w:rsidRPr="0016541C">
              <w:rPr>
                <w:sz w:val="20"/>
                <w:szCs w:val="20"/>
              </w:rPr>
              <w:t>139</w:t>
            </w:r>
            <w:proofErr w:type="gramStart"/>
            <w:r w:rsidRPr="0016541C">
              <w:rPr>
                <w:sz w:val="20"/>
                <w:szCs w:val="20"/>
              </w:rPr>
              <w:t xml:space="preserve">   (</w:t>
            </w:r>
            <w:proofErr w:type="gramEnd"/>
            <w:r w:rsidRPr="0016541C">
              <w:rPr>
                <w:sz w:val="20"/>
                <w:szCs w:val="20"/>
              </w:rPr>
              <w:t>29)</w:t>
            </w:r>
          </w:p>
        </w:tc>
        <w:tc>
          <w:tcPr>
            <w:tcW w:w="825" w:type="dxa"/>
            <w:tcBorders>
              <w:top w:val="nil"/>
              <w:left w:val="nil"/>
              <w:bottom w:val="nil"/>
              <w:right w:val="nil"/>
            </w:tcBorders>
          </w:tcPr>
          <w:p w14:paraId="3FC39265" w14:textId="66C1E22E" w:rsidR="009843AB" w:rsidRDefault="009843AB" w:rsidP="009843AB">
            <w:pPr>
              <w:rPr>
                <w:sz w:val="20"/>
                <w:szCs w:val="20"/>
              </w:rPr>
            </w:pPr>
            <w:r w:rsidRPr="0016541C">
              <w:rPr>
                <w:sz w:val="20"/>
                <w:szCs w:val="20"/>
              </w:rPr>
              <w:t>473</w:t>
            </w:r>
          </w:p>
        </w:tc>
        <w:tc>
          <w:tcPr>
            <w:tcW w:w="1103" w:type="dxa"/>
            <w:tcBorders>
              <w:top w:val="nil"/>
              <w:left w:val="nil"/>
              <w:bottom w:val="nil"/>
              <w:right w:val="nil"/>
            </w:tcBorders>
          </w:tcPr>
          <w:p w14:paraId="4CD4003C" w14:textId="748142F9" w:rsidR="009843AB" w:rsidRPr="003A7509" w:rsidRDefault="009843AB" w:rsidP="009843AB">
            <w:pPr>
              <w:rPr>
                <w:sz w:val="20"/>
                <w:szCs w:val="20"/>
              </w:rPr>
            </w:pPr>
            <w:r w:rsidRPr="0016541C">
              <w:rPr>
                <w:sz w:val="20"/>
                <w:szCs w:val="20"/>
              </w:rPr>
              <w:t xml:space="preserve">402   </w:t>
            </w:r>
            <w:proofErr w:type="gramStart"/>
            <w:r w:rsidRPr="0016541C">
              <w:rPr>
                <w:sz w:val="20"/>
                <w:szCs w:val="20"/>
              </w:rPr>
              <w:t xml:space="preserve">   (</w:t>
            </w:r>
            <w:proofErr w:type="gramEnd"/>
            <w:r w:rsidRPr="0016541C">
              <w:rPr>
                <w:sz w:val="20"/>
                <w:szCs w:val="20"/>
              </w:rPr>
              <w:t>42)</w:t>
            </w:r>
          </w:p>
        </w:tc>
        <w:tc>
          <w:tcPr>
            <w:tcW w:w="825" w:type="dxa"/>
            <w:tcBorders>
              <w:top w:val="nil"/>
              <w:left w:val="nil"/>
              <w:bottom w:val="nil"/>
              <w:right w:val="nil"/>
            </w:tcBorders>
          </w:tcPr>
          <w:p w14:paraId="7C19EBF0" w14:textId="1DF3493D" w:rsidR="009843AB" w:rsidRPr="00AC718E" w:rsidRDefault="009843AB" w:rsidP="009843AB">
            <w:pPr>
              <w:rPr>
                <w:sz w:val="20"/>
                <w:szCs w:val="20"/>
              </w:rPr>
            </w:pPr>
            <w:r w:rsidRPr="0016541C">
              <w:rPr>
                <w:sz w:val="20"/>
                <w:szCs w:val="20"/>
              </w:rPr>
              <w:t>965</w:t>
            </w:r>
          </w:p>
        </w:tc>
        <w:tc>
          <w:tcPr>
            <w:tcW w:w="1228" w:type="dxa"/>
            <w:tcBorders>
              <w:top w:val="nil"/>
              <w:left w:val="nil"/>
              <w:bottom w:val="nil"/>
              <w:right w:val="nil"/>
            </w:tcBorders>
          </w:tcPr>
          <w:p w14:paraId="097D56D8" w14:textId="77777777" w:rsidR="009843AB" w:rsidRPr="00AC718E" w:rsidRDefault="009843AB" w:rsidP="009843AB">
            <w:pPr>
              <w:rPr>
                <w:sz w:val="20"/>
                <w:szCs w:val="20"/>
              </w:rPr>
            </w:pPr>
          </w:p>
        </w:tc>
      </w:tr>
      <w:tr w:rsidR="009843AB" w:rsidRPr="003A7509" w14:paraId="107C885E" w14:textId="77777777" w:rsidTr="00F17235">
        <w:tc>
          <w:tcPr>
            <w:tcW w:w="2199" w:type="dxa"/>
            <w:tcBorders>
              <w:top w:val="nil"/>
              <w:left w:val="nil"/>
              <w:bottom w:val="nil"/>
              <w:right w:val="nil"/>
            </w:tcBorders>
            <w:shd w:val="clear" w:color="auto" w:fill="E1E1E1"/>
          </w:tcPr>
          <w:p w14:paraId="504A909A" w14:textId="194D6987" w:rsidR="009843AB" w:rsidRPr="0016541C" w:rsidRDefault="009843AB" w:rsidP="009843AB">
            <w:pPr>
              <w:rPr>
                <w:sz w:val="20"/>
                <w:szCs w:val="20"/>
              </w:rPr>
            </w:pPr>
            <w:r w:rsidRPr="003A7509">
              <w:rPr>
                <w:sz w:val="20"/>
                <w:szCs w:val="20"/>
              </w:rPr>
              <w:t>76-80</w:t>
            </w:r>
          </w:p>
        </w:tc>
        <w:tc>
          <w:tcPr>
            <w:tcW w:w="1026" w:type="dxa"/>
            <w:tcBorders>
              <w:top w:val="nil"/>
              <w:left w:val="nil"/>
              <w:bottom w:val="nil"/>
              <w:right w:val="nil"/>
            </w:tcBorders>
            <w:shd w:val="clear" w:color="auto" w:fill="E1E1E1"/>
          </w:tcPr>
          <w:p w14:paraId="579A56A9" w14:textId="49D614A4" w:rsidR="009843AB" w:rsidRPr="0016541C" w:rsidRDefault="009843AB" w:rsidP="009843AB">
            <w:pPr>
              <w:rPr>
                <w:sz w:val="20"/>
                <w:szCs w:val="20"/>
              </w:rPr>
            </w:pPr>
            <w:r w:rsidRPr="003A7509">
              <w:rPr>
                <w:sz w:val="20"/>
                <w:szCs w:val="20"/>
              </w:rPr>
              <w:t>200</w:t>
            </w:r>
            <w:proofErr w:type="gramStart"/>
            <w:r>
              <w:rPr>
                <w:sz w:val="20"/>
                <w:szCs w:val="20"/>
              </w:rPr>
              <w:t xml:space="preserve">  </w:t>
            </w:r>
            <w:r w:rsidRPr="003A7509">
              <w:rPr>
                <w:sz w:val="20"/>
                <w:szCs w:val="20"/>
              </w:rPr>
              <w:t xml:space="preserve"> (</w:t>
            </w:r>
            <w:proofErr w:type="gramEnd"/>
            <w:r w:rsidRPr="003A7509">
              <w:rPr>
                <w:sz w:val="20"/>
                <w:szCs w:val="20"/>
              </w:rPr>
              <w:t>41)</w:t>
            </w:r>
          </w:p>
        </w:tc>
        <w:tc>
          <w:tcPr>
            <w:tcW w:w="825" w:type="dxa"/>
            <w:tcBorders>
              <w:top w:val="nil"/>
              <w:left w:val="nil"/>
              <w:bottom w:val="nil"/>
              <w:right w:val="nil"/>
            </w:tcBorders>
            <w:shd w:val="clear" w:color="auto" w:fill="E1E1E1"/>
          </w:tcPr>
          <w:p w14:paraId="56FB6EC1" w14:textId="260460C4" w:rsidR="009843AB" w:rsidRPr="0016541C" w:rsidRDefault="009843AB" w:rsidP="009843AB">
            <w:pPr>
              <w:rPr>
                <w:sz w:val="20"/>
                <w:szCs w:val="20"/>
              </w:rPr>
            </w:pPr>
            <w:r>
              <w:rPr>
                <w:sz w:val="20"/>
                <w:szCs w:val="20"/>
              </w:rPr>
              <w:t xml:space="preserve"> 483</w:t>
            </w:r>
          </w:p>
        </w:tc>
        <w:tc>
          <w:tcPr>
            <w:tcW w:w="1204" w:type="dxa"/>
            <w:tcBorders>
              <w:top w:val="nil"/>
              <w:left w:val="nil"/>
              <w:bottom w:val="nil"/>
              <w:right w:val="nil"/>
            </w:tcBorders>
            <w:shd w:val="clear" w:color="auto" w:fill="E1E1E1"/>
          </w:tcPr>
          <w:p w14:paraId="06D4C865" w14:textId="34E2C50D" w:rsidR="009843AB" w:rsidRPr="0016541C" w:rsidRDefault="009843AB" w:rsidP="009843AB">
            <w:pPr>
              <w:rPr>
                <w:sz w:val="20"/>
                <w:szCs w:val="20"/>
              </w:rPr>
            </w:pPr>
            <w:r w:rsidRPr="003A7509">
              <w:rPr>
                <w:sz w:val="20"/>
                <w:szCs w:val="20"/>
              </w:rPr>
              <w:t>218</w:t>
            </w:r>
            <w:r>
              <w:rPr>
                <w:sz w:val="20"/>
                <w:szCs w:val="20"/>
              </w:rPr>
              <w:t xml:space="preserve"> </w:t>
            </w:r>
            <w:proofErr w:type="gramStart"/>
            <w:r>
              <w:rPr>
                <w:sz w:val="20"/>
                <w:szCs w:val="20"/>
              </w:rPr>
              <w:t xml:space="preserve">   (</w:t>
            </w:r>
            <w:proofErr w:type="gramEnd"/>
            <w:r w:rsidRPr="003A7509">
              <w:rPr>
                <w:sz w:val="20"/>
                <w:szCs w:val="20"/>
              </w:rPr>
              <w:t>4</w:t>
            </w:r>
            <w:r>
              <w:rPr>
                <w:sz w:val="20"/>
                <w:szCs w:val="20"/>
              </w:rPr>
              <w:t>6</w:t>
            </w:r>
            <w:r w:rsidRPr="003A7509">
              <w:rPr>
                <w:sz w:val="20"/>
                <w:szCs w:val="20"/>
              </w:rPr>
              <w:t>)</w:t>
            </w:r>
          </w:p>
        </w:tc>
        <w:tc>
          <w:tcPr>
            <w:tcW w:w="825" w:type="dxa"/>
            <w:tcBorders>
              <w:top w:val="nil"/>
              <w:left w:val="nil"/>
              <w:bottom w:val="nil"/>
              <w:right w:val="nil"/>
            </w:tcBorders>
            <w:shd w:val="clear" w:color="auto" w:fill="E1E1E1"/>
          </w:tcPr>
          <w:p w14:paraId="2C187BD9" w14:textId="0D01A12E" w:rsidR="009843AB" w:rsidRPr="0016541C" w:rsidRDefault="009843AB" w:rsidP="009843AB">
            <w:pPr>
              <w:rPr>
                <w:sz w:val="20"/>
                <w:szCs w:val="20"/>
              </w:rPr>
            </w:pPr>
            <w:r>
              <w:rPr>
                <w:sz w:val="20"/>
                <w:szCs w:val="20"/>
              </w:rPr>
              <w:t>473</w:t>
            </w:r>
          </w:p>
        </w:tc>
        <w:tc>
          <w:tcPr>
            <w:tcW w:w="1103" w:type="dxa"/>
            <w:tcBorders>
              <w:top w:val="nil"/>
              <w:left w:val="nil"/>
              <w:bottom w:val="nil"/>
              <w:right w:val="nil"/>
            </w:tcBorders>
            <w:shd w:val="clear" w:color="auto" w:fill="E1E1E1"/>
          </w:tcPr>
          <w:p w14:paraId="4253ED4D" w14:textId="7AAE45A8" w:rsidR="009843AB" w:rsidRPr="0016541C" w:rsidRDefault="009843AB" w:rsidP="009843AB">
            <w:pPr>
              <w:rPr>
                <w:sz w:val="20"/>
                <w:szCs w:val="20"/>
              </w:rPr>
            </w:pPr>
            <w:r>
              <w:rPr>
                <w:sz w:val="20"/>
                <w:szCs w:val="20"/>
              </w:rPr>
              <w:t>956</w:t>
            </w:r>
            <w:r w:rsidRPr="003A7509">
              <w:rPr>
                <w:sz w:val="20"/>
                <w:szCs w:val="20"/>
              </w:rPr>
              <w:t xml:space="preserve"> </w:t>
            </w:r>
            <w:r>
              <w:rPr>
                <w:sz w:val="20"/>
                <w:szCs w:val="20"/>
              </w:rPr>
              <w:t xml:space="preserve"> </w:t>
            </w:r>
            <w:proofErr w:type="gramStart"/>
            <w:r>
              <w:rPr>
                <w:sz w:val="20"/>
                <w:szCs w:val="20"/>
              </w:rPr>
              <w:t xml:space="preserve">   </w:t>
            </w:r>
            <w:r w:rsidRPr="003A7509">
              <w:rPr>
                <w:sz w:val="20"/>
                <w:szCs w:val="20"/>
              </w:rPr>
              <w:t>(</w:t>
            </w:r>
            <w:proofErr w:type="gramEnd"/>
            <w:r w:rsidRPr="003A7509">
              <w:rPr>
                <w:sz w:val="20"/>
                <w:szCs w:val="20"/>
              </w:rPr>
              <w:t>4</w:t>
            </w:r>
            <w:r>
              <w:rPr>
                <w:sz w:val="20"/>
                <w:szCs w:val="20"/>
              </w:rPr>
              <w:t>4</w:t>
            </w:r>
            <w:r w:rsidRPr="003A7509">
              <w:rPr>
                <w:sz w:val="20"/>
                <w:szCs w:val="20"/>
              </w:rPr>
              <w:t>)</w:t>
            </w:r>
          </w:p>
        </w:tc>
        <w:tc>
          <w:tcPr>
            <w:tcW w:w="825" w:type="dxa"/>
            <w:tcBorders>
              <w:top w:val="nil"/>
              <w:left w:val="nil"/>
              <w:bottom w:val="nil"/>
              <w:right w:val="nil"/>
            </w:tcBorders>
            <w:shd w:val="clear" w:color="auto" w:fill="E1E1E1"/>
          </w:tcPr>
          <w:p w14:paraId="28C38907" w14:textId="604F8CE2" w:rsidR="009843AB" w:rsidRPr="0016541C" w:rsidRDefault="009843AB" w:rsidP="009843AB">
            <w:pPr>
              <w:rPr>
                <w:sz w:val="20"/>
                <w:szCs w:val="20"/>
              </w:rPr>
            </w:pPr>
            <w:r>
              <w:rPr>
                <w:sz w:val="20"/>
                <w:szCs w:val="20"/>
              </w:rPr>
              <w:t>956</w:t>
            </w:r>
          </w:p>
        </w:tc>
        <w:tc>
          <w:tcPr>
            <w:tcW w:w="1228" w:type="dxa"/>
            <w:tcBorders>
              <w:top w:val="nil"/>
              <w:left w:val="nil"/>
              <w:bottom w:val="nil"/>
              <w:right w:val="nil"/>
            </w:tcBorders>
            <w:shd w:val="clear" w:color="auto" w:fill="E1E1E1"/>
          </w:tcPr>
          <w:p w14:paraId="706C9427" w14:textId="0AB3383E" w:rsidR="009843AB" w:rsidRPr="0016541C" w:rsidRDefault="009843AB" w:rsidP="009843AB">
            <w:pPr>
              <w:rPr>
                <w:sz w:val="20"/>
                <w:szCs w:val="20"/>
              </w:rPr>
            </w:pPr>
          </w:p>
        </w:tc>
      </w:tr>
      <w:tr w:rsidR="009843AB" w:rsidRPr="003A7509" w14:paraId="7B322454" w14:textId="77777777" w:rsidTr="00F17235">
        <w:tc>
          <w:tcPr>
            <w:tcW w:w="2199" w:type="dxa"/>
            <w:tcBorders>
              <w:top w:val="nil"/>
              <w:left w:val="nil"/>
              <w:bottom w:val="nil"/>
              <w:right w:val="nil"/>
            </w:tcBorders>
          </w:tcPr>
          <w:p w14:paraId="14883CB7" w14:textId="18815FE4" w:rsidR="009843AB" w:rsidRPr="003A7509" w:rsidRDefault="009843AB" w:rsidP="009843AB">
            <w:pPr>
              <w:rPr>
                <w:b/>
                <w:bCs/>
                <w:sz w:val="20"/>
                <w:szCs w:val="20"/>
              </w:rPr>
            </w:pPr>
            <w:r w:rsidRPr="0016541C">
              <w:rPr>
                <w:sz w:val="20"/>
                <w:szCs w:val="20"/>
              </w:rPr>
              <w:t>Median (IQR)</w:t>
            </w:r>
          </w:p>
        </w:tc>
        <w:tc>
          <w:tcPr>
            <w:tcW w:w="1026" w:type="dxa"/>
            <w:tcBorders>
              <w:top w:val="nil"/>
              <w:left w:val="nil"/>
              <w:bottom w:val="nil"/>
              <w:right w:val="nil"/>
            </w:tcBorders>
          </w:tcPr>
          <w:p w14:paraId="498E05A8" w14:textId="6EEC3F9E" w:rsidR="009843AB" w:rsidRPr="003A7509" w:rsidRDefault="009843AB" w:rsidP="009843AB">
            <w:pPr>
              <w:rPr>
                <w:sz w:val="20"/>
                <w:szCs w:val="20"/>
              </w:rPr>
            </w:pPr>
            <w:r w:rsidRPr="0016541C">
              <w:rPr>
                <w:sz w:val="20"/>
                <w:szCs w:val="20"/>
              </w:rPr>
              <w:t>74</w:t>
            </w:r>
            <w:proofErr w:type="gramStart"/>
            <w:r w:rsidRPr="0016541C">
              <w:rPr>
                <w:sz w:val="20"/>
                <w:szCs w:val="20"/>
              </w:rPr>
              <w:t xml:space="preserve">   (</w:t>
            </w:r>
            <w:proofErr w:type="gramEnd"/>
            <w:r w:rsidRPr="0016541C">
              <w:rPr>
                <w:sz w:val="20"/>
                <w:szCs w:val="20"/>
              </w:rPr>
              <w:t>68,77)</w:t>
            </w:r>
          </w:p>
        </w:tc>
        <w:tc>
          <w:tcPr>
            <w:tcW w:w="825" w:type="dxa"/>
            <w:tcBorders>
              <w:top w:val="nil"/>
              <w:left w:val="nil"/>
              <w:bottom w:val="nil"/>
              <w:right w:val="nil"/>
            </w:tcBorders>
          </w:tcPr>
          <w:p w14:paraId="687BDB51" w14:textId="77777777" w:rsidR="009843AB" w:rsidRPr="003A7509" w:rsidRDefault="009843AB" w:rsidP="009843AB">
            <w:pPr>
              <w:rPr>
                <w:sz w:val="20"/>
                <w:szCs w:val="20"/>
              </w:rPr>
            </w:pPr>
          </w:p>
        </w:tc>
        <w:tc>
          <w:tcPr>
            <w:tcW w:w="1204" w:type="dxa"/>
            <w:tcBorders>
              <w:top w:val="nil"/>
              <w:left w:val="nil"/>
              <w:bottom w:val="nil"/>
              <w:right w:val="nil"/>
            </w:tcBorders>
          </w:tcPr>
          <w:p w14:paraId="729991BB" w14:textId="78518B94" w:rsidR="009843AB" w:rsidRPr="003A7509" w:rsidRDefault="009843AB" w:rsidP="009843AB">
            <w:pPr>
              <w:rPr>
                <w:sz w:val="20"/>
                <w:szCs w:val="20"/>
              </w:rPr>
            </w:pPr>
            <w:r w:rsidRPr="0016541C">
              <w:rPr>
                <w:sz w:val="20"/>
                <w:szCs w:val="20"/>
              </w:rPr>
              <w:t xml:space="preserve"> 75  </w:t>
            </w:r>
            <w:proofErr w:type="gramStart"/>
            <w:r w:rsidRPr="0016541C">
              <w:rPr>
                <w:sz w:val="20"/>
                <w:szCs w:val="20"/>
              </w:rPr>
              <w:t xml:space="preserve">   (</w:t>
            </w:r>
            <w:proofErr w:type="gramEnd"/>
            <w:r w:rsidRPr="0016541C">
              <w:rPr>
                <w:sz w:val="20"/>
                <w:szCs w:val="20"/>
              </w:rPr>
              <w:t>71, 78)</w:t>
            </w:r>
          </w:p>
        </w:tc>
        <w:tc>
          <w:tcPr>
            <w:tcW w:w="825" w:type="dxa"/>
            <w:tcBorders>
              <w:top w:val="nil"/>
              <w:left w:val="nil"/>
              <w:bottom w:val="nil"/>
              <w:right w:val="nil"/>
            </w:tcBorders>
          </w:tcPr>
          <w:p w14:paraId="0878B4F0" w14:textId="77777777" w:rsidR="009843AB" w:rsidRPr="003A7509" w:rsidRDefault="009843AB" w:rsidP="009843AB">
            <w:pPr>
              <w:rPr>
                <w:sz w:val="20"/>
                <w:szCs w:val="20"/>
              </w:rPr>
            </w:pPr>
          </w:p>
        </w:tc>
        <w:tc>
          <w:tcPr>
            <w:tcW w:w="1103" w:type="dxa"/>
            <w:tcBorders>
              <w:top w:val="nil"/>
              <w:left w:val="nil"/>
              <w:bottom w:val="nil"/>
              <w:right w:val="nil"/>
            </w:tcBorders>
          </w:tcPr>
          <w:p w14:paraId="19C2145C" w14:textId="6B649E48" w:rsidR="009843AB" w:rsidRPr="003A7509" w:rsidRDefault="009843AB" w:rsidP="009843AB">
            <w:pPr>
              <w:rPr>
                <w:sz w:val="20"/>
                <w:szCs w:val="20"/>
              </w:rPr>
            </w:pPr>
            <w:r w:rsidRPr="0016541C">
              <w:rPr>
                <w:sz w:val="20"/>
                <w:szCs w:val="20"/>
              </w:rPr>
              <w:t xml:space="preserve">75 </w:t>
            </w:r>
            <w:proofErr w:type="gramStart"/>
            <w:r w:rsidRPr="0016541C">
              <w:rPr>
                <w:sz w:val="20"/>
                <w:szCs w:val="20"/>
              </w:rPr>
              <w:t xml:space="preserve">   (</w:t>
            </w:r>
            <w:proofErr w:type="gramEnd"/>
            <w:r w:rsidRPr="0016541C">
              <w:rPr>
                <w:sz w:val="20"/>
                <w:szCs w:val="20"/>
              </w:rPr>
              <w:t>70,78)</w:t>
            </w:r>
          </w:p>
        </w:tc>
        <w:tc>
          <w:tcPr>
            <w:tcW w:w="825" w:type="dxa"/>
            <w:tcBorders>
              <w:top w:val="nil"/>
              <w:left w:val="nil"/>
              <w:bottom w:val="nil"/>
              <w:right w:val="nil"/>
            </w:tcBorders>
          </w:tcPr>
          <w:p w14:paraId="4593D79A" w14:textId="77777777" w:rsidR="009843AB" w:rsidRPr="00AC718E" w:rsidRDefault="009843AB" w:rsidP="009843AB">
            <w:pPr>
              <w:rPr>
                <w:sz w:val="20"/>
                <w:szCs w:val="20"/>
              </w:rPr>
            </w:pPr>
          </w:p>
        </w:tc>
        <w:tc>
          <w:tcPr>
            <w:tcW w:w="1228" w:type="dxa"/>
            <w:tcBorders>
              <w:top w:val="nil"/>
              <w:left w:val="nil"/>
              <w:bottom w:val="nil"/>
              <w:right w:val="nil"/>
            </w:tcBorders>
          </w:tcPr>
          <w:p w14:paraId="53C3020A" w14:textId="713D445D" w:rsidR="009843AB" w:rsidRPr="00AC718E" w:rsidRDefault="009843AB" w:rsidP="009843AB">
            <w:pPr>
              <w:rPr>
                <w:sz w:val="20"/>
                <w:szCs w:val="20"/>
              </w:rPr>
            </w:pPr>
            <w:r w:rsidRPr="0016541C">
              <w:rPr>
                <w:sz w:val="20"/>
                <w:szCs w:val="20"/>
              </w:rPr>
              <w:t>0.005</w:t>
            </w:r>
          </w:p>
        </w:tc>
      </w:tr>
      <w:tr w:rsidR="009843AB" w:rsidRPr="003A7509" w14:paraId="48F3EA04" w14:textId="77777777" w:rsidTr="00F17235">
        <w:tc>
          <w:tcPr>
            <w:tcW w:w="2199" w:type="dxa"/>
            <w:tcBorders>
              <w:top w:val="nil"/>
              <w:left w:val="nil"/>
              <w:bottom w:val="nil"/>
              <w:right w:val="nil"/>
            </w:tcBorders>
            <w:shd w:val="clear" w:color="auto" w:fill="E1E1E1"/>
          </w:tcPr>
          <w:p w14:paraId="4DA89D88" w14:textId="56749167" w:rsidR="009843AB" w:rsidRPr="003A7509" w:rsidRDefault="009843AB" w:rsidP="009843AB">
            <w:pPr>
              <w:rPr>
                <w:sz w:val="20"/>
                <w:szCs w:val="20"/>
              </w:rPr>
            </w:pPr>
            <w:r w:rsidRPr="003A7509">
              <w:rPr>
                <w:b/>
                <w:bCs/>
                <w:sz w:val="20"/>
                <w:szCs w:val="20"/>
              </w:rPr>
              <w:t>Sex</w:t>
            </w:r>
          </w:p>
        </w:tc>
        <w:tc>
          <w:tcPr>
            <w:tcW w:w="1026" w:type="dxa"/>
            <w:tcBorders>
              <w:top w:val="nil"/>
              <w:left w:val="nil"/>
              <w:bottom w:val="nil"/>
              <w:right w:val="nil"/>
            </w:tcBorders>
            <w:shd w:val="clear" w:color="auto" w:fill="E1E1E1"/>
          </w:tcPr>
          <w:p w14:paraId="58B03D5A" w14:textId="6871CF25" w:rsidR="009843AB" w:rsidRPr="003A7509" w:rsidRDefault="009843AB" w:rsidP="009843AB">
            <w:pPr>
              <w:rPr>
                <w:sz w:val="20"/>
                <w:szCs w:val="20"/>
              </w:rPr>
            </w:pPr>
          </w:p>
        </w:tc>
        <w:tc>
          <w:tcPr>
            <w:tcW w:w="825" w:type="dxa"/>
            <w:tcBorders>
              <w:top w:val="nil"/>
              <w:left w:val="nil"/>
              <w:bottom w:val="nil"/>
              <w:right w:val="nil"/>
            </w:tcBorders>
            <w:shd w:val="clear" w:color="auto" w:fill="E1E1E1"/>
          </w:tcPr>
          <w:p w14:paraId="7C2E8274" w14:textId="7124A7F0" w:rsidR="009843AB" w:rsidRPr="003A7509" w:rsidRDefault="009843AB" w:rsidP="009843AB">
            <w:pPr>
              <w:rPr>
                <w:sz w:val="20"/>
                <w:szCs w:val="20"/>
              </w:rPr>
            </w:pPr>
          </w:p>
        </w:tc>
        <w:tc>
          <w:tcPr>
            <w:tcW w:w="1204" w:type="dxa"/>
            <w:tcBorders>
              <w:top w:val="nil"/>
              <w:left w:val="nil"/>
              <w:bottom w:val="nil"/>
              <w:right w:val="nil"/>
            </w:tcBorders>
            <w:shd w:val="clear" w:color="auto" w:fill="E1E1E1"/>
          </w:tcPr>
          <w:p w14:paraId="1F4F9766" w14:textId="741A1EED" w:rsidR="009843AB" w:rsidRPr="003A7509" w:rsidRDefault="009843AB" w:rsidP="009843AB">
            <w:pPr>
              <w:rPr>
                <w:sz w:val="20"/>
                <w:szCs w:val="20"/>
              </w:rPr>
            </w:pPr>
          </w:p>
        </w:tc>
        <w:tc>
          <w:tcPr>
            <w:tcW w:w="825" w:type="dxa"/>
            <w:tcBorders>
              <w:top w:val="nil"/>
              <w:left w:val="nil"/>
              <w:bottom w:val="nil"/>
              <w:right w:val="nil"/>
            </w:tcBorders>
            <w:shd w:val="clear" w:color="auto" w:fill="E1E1E1"/>
          </w:tcPr>
          <w:p w14:paraId="4B6FF640" w14:textId="29215326" w:rsidR="009843AB" w:rsidRDefault="009843AB" w:rsidP="009843AB">
            <w:pPr>
              <w:rPr>
                <w:sz w:val="20"/>
                <w:szCs w:val="20"/>
              </w:rPr>
            </w:pPr>
          </w:p>
        </w:tc>
        <w:tc>
          <w:tcPr>
            <w:tcW w:w="1103" w:type="dxa"/>
            <w:tcBorders>
              <w:top w:val="nil"/>
              <w:left w:val="nil"/>
              <w:bottom w:val="nil"/>
              <w:right w:val="nil"/>
            </w:tcBorders>
            <w:shd w:val="clear" w:color="auto" w:fill="E1E1E1"/>
          </w:tcPr>
          <w:p w14:paraId="2146D90F" w14:textId="7E7FA59A" w:rsidR="009843AB" w:rsidRPr="003A7509" w:rsidRDefault="009843AB" w:rsidP="009843AB">
            <w:pPr>
              <w:rPr>
                <w:sz w:val="20"/>
                <w:szCs w:val="20"/>
              </w:rPr>
            </w:pPr>
          </w:p>
        </w:tc>
        <w:tc>
          <w:tcPr>
            <w:tcW w:w="825" w:type="dxa"/>
            <w:tcBorders>
              <w:top w:val="nil"/>
              <w:left w:val="nil"/>
              <w:bottom w:val="nil"/>
              <w:right w:val="nil"/>
            </w:tcBorders>
            <w:shd w:val="clear" w:color="auto" w:fill="E1E1E1"/>
          </w:tcPr>
          <w:p w14:paraId="3601C5D4" w14:textId="02010C1F" w:rsidR="009843AB" w:rsidRPr="00AC718E" w:rsidRDefault="009843AB" w:rsidP="009843AB">
            <w:pPr>
              <w:rPr>
                <w:sz w:val="20"/>
                <w:szCs w:val="20"/>
              </w:rPr>
            </w:pPr>
          </w:p>
        </w:tc>
        <w:tc>
          <w:tcPr>
            <w:tcW w:w="1228" w:type="dxa"/>
            <w:tcBorders>
              <w:top w:val="nil"/>
              <w:left w:val="nil"/>
              <w:bottom w:val="nil"/>
              <w:right w:val="nil"/>
            </w:tcBorders>
            <w:shd w:val="clear" w:color="auto" w:fill="E1E1E1"/>
          </w:tcPr>
          <w:p w14:paraId="7D0F2463" w14:textId="56D8E684" w:rsidR="009843AB" w:rsidRPr="00AC718E" w:rsidRDefault="009843AB" w:rsidP="009843AB">
            <w:pPr>
              <w:rPr>
                <w:sz w:val="20"/>
                <w:szCs w:val="20"/>
              </w:rPr>
            </w:pPr>
            <w:r w:rsidRPr="00AC718E">
              <w:rPr>
                <w:sz w:val="20"/>
                <w:szCs w:val="20"/>
              </w:rPr>
              <w:t>0.</w:t>
            </w:r>
            <w:r>
              <w:rPr>
                <w:sz w:val="20"/>
                <w:szCs w:val="20"/>
              </w:rPr>
              <w:t>19</w:t>
            </w:r>
          </w:p>
        </w:tc>
      </w:tr>
      <w:tr w:rsidR="009843AB" w:rsidRPr="003A7509" w14:paraId="33FF8085" w14:textId="77777777" w:rsidTr="00F17235">
        <w:tc>
          <w:tcPr>
            <w:tcW w:w="2199" w:type="dxa"/>
            <w:tcBorders>
              <w:top w:val="nil"/>
              <w:left w:val="nil"/>
              <w:bottom w:val="nil"/>
              <w:right w:val="nil"/>
            </w:tcBorders>
          </w:tcPr>
          <w:p w14:paraId="506585A0" w14:textId="7D3AA872" w:rsidR="009843AB" w:rsidRPr="003A7509" w:rsidRDefault="009843AB" w:rsidP="009843AB">
            <w:pPr>
              <w:rPr>
                <w:sz w:val="20"/>
                <w:szCs w:val="20"/>
              </w:rPr>
            </w:pPr>
            <w:r w:rsidRPr="003A7509">
              <w:rPr>
                <w:sz w:val="20"/>
                <w:szCs w:val="20"/>
              </w:rPr>
              <w:t>Male</w:t>
            </w:r>
          </w:p>
        </w:tc>
        <w:tc>
          <w:tcPr>
            <w:tcW w:w="1026" w:type="dxa"/>
            <w:tcBorders>
              <w:top w:val="nil"/>
              <w:left w:val="nil"/>
              <w:bottom w:val="nil"/>
              <w:right w:val="nil"/>
            </w:tcBorders>
          </w:tcPr>
          <w:p w14:paraId="61C433B9" w14:textId="4E9B155E" w:rsidR="009843AB" w:rsidRPr="003A7509" w:rsidRDefault="009843AB" w:rsidP="009843AB">
            <w:pPr>
              <w:rPr>
                <w:sz w:val="20"/>
                <w:szCs w:val="20"/>
              </w:rPr>
            </w:pPr>
            <w:r w:rsidRPr="003A7509">
              <w:rPr>
                <w:sz w:val="20"/>
                <w:szCs w:val="20"/>
              </w:rPr>
              <w:t>273</w:t>
            </w:r>
            <w:proofErr w:type="gramStart"/>
            <w:r>
              <w:rPr>
                <w:sz w:val="20"/>
                <w:szCs w:val="20"/>
              </w:rPr>
              <w:t xml:space="preserve">  </w:t>
            </w:r>
            <w:r w:rsidRPr="003A7509">
              <w:rPr>
                <w:sz w:val="20"/>
                <w:szCs w:val="20"/>
              </w:rPr>
              <w:t xml:space="preserve"> (</w:t>
            </w:r>
            <w:proofErr w:type="gramEnd"/>
            <w:r w:rsidRPr="003A7509">
              <w:rPr>
                <w:sz w:val="20"/>
                <w:szCs w:val="20"/>
              </w:rPr>
              <w:t>5</w:t>
            </w:r>
            <w:r>
              <w:rPr>
                <w:sz w:val="20"/>
                <w:szCs w:val="20"/>
              </w:rPr>
              <w:t>7</w:t>
            </w:r>
            <w:r w:rsidRPr="003A7509">
              <w:rPr>
                <w:sz w:val="20"/>
                <w:szCs w:val="20"/>
              </w:rPr>
              <w:t>)</w:t>
            </w:r>
          </w:p>
        </w:tc>
        <w:tc>
          <w:tcPr>
            <w:tcW w:w="825" w:type="dxa"/>
            <w:tcBorders>
              <w:top w:val="nil"/>
              <w:left w:val="nil"/>
              <w:bottom w:val="nil"/>
              <w:right w:val="nil"/>
            </w:tcBorders>
          </w:tcPr>
          <w:p w14:paraId="3F012FED" w14:textId="2E8F9449" w:rsidR="009843AB" w:rsidRPr="003A7509" w:rsidRDefault="009843AB" w:rsidP="009843AB">
            <w:pPr>
              <w:rPr>
                <w:sz w:val="20"/>
                <w:szCs w:val="20"/>
              </w:rPr>
            </w:pPr>
            <w:r>
              <w:rPr>
                <w:sz w:val="20"/>
                <w:szCs w:val="20"/>
              </w:rPr>
              <w:t>483</w:t>
            </w:r>
          </w:p>
        </w:tc>
        <w:tc>
          <w:tcPr>
            <w:tcW w:w="1204" w:type="dxa"/>
            <w:tcBorders>
              <w:top w:val="nil"/>
              <w:left w:val="nil"/>
              <w:bottom w:val="nil"/>
              <w:right w:val="nil"/>
            </w:tcBorders>
          </w:tcPr>
          <w:p w14:paraId="2B986A45" w14:textId="21487B1D" w:rsidR="009843AB" w:rsidRPr="003A7509" w:rsidRDefault="009843AB" w:rsidP="009843AB">
            <w:pPr>
              <w:rPr>
                <w:sz w:val="20"/>
                <w:szCs w:val="20"/>
              </w:rPr>
            </w:pPr>
            <w:r w:rsidRPr="003A7509">
              <w:rPr>
                <w:sz w:val="20"/>
                <w:szCs w:val="20"/>
              </w:rPr>
              <w:t>287</w:t>
            </w:r>
            <w:r>
              <w:rPr>
                <w:sz w:val="20"/>
                <w:szCs w:val="20"/>
              </w:rPr>
              <w:t xml:space="preserve"> </w:t>
            </w:r>
            <w:proofErr w:type="gramStart"/>
            <w:r>
              <w:rPr>
                <w:sz w:val="20"/>
                <w:szCs w:val="20"/>
              </w:rPr>
              <w:t xml:space="preserve"> </w:t>
            </w:r>
            <w:r w:rsidRPr="003A7509">
              <w:rPr>
                <w:sz w:val="20"/>
                <w:szCs w:val="20"/>
              </w:rPr>
              <w:t xml:space="preserve"> </w:t>
            </w:r>
            <w:r>
              <w:rPr>
                <w:sz w:val="20"/>
                <w:szCs w:val="20"/>
              </w:rPr>
              <w:t xml:space="preserve"> </w:t>
            </w:r>
            <w:r w:rsidRPr="003A7509">
              <w:rPr>
                <w:sz w:val="20"/>
                <w:szCs w:val="20"/>
              </w:rPr>
              <w:t>(</w:t>
            </w:r>
            <w:proofErr w:type="gramEnd"/>
            <w:r w:rsidRPr="003A7509">
              <w:rPr>
                <w:sz w:val="20"/>
                <w:szCs w:val="20"/>
              </w:rPr>
              <w:t>6</w:t>
            </w:r>
            <w:r>
              <w:rPr>
                <w:sz w:val="20"/>
                <w:szCs w:val="20"/>
              </w:rPr>
              <w:t>1</w:t>
            </w:r>
            <w:r w:rsidRPr="003A7509">
              <w:rPr>
                <w:sz w:val="20"/>
                <w:szCs w:val="20"/>
              </w:rPr>
              <w:t>)</w:t>
            </w:r>
          </w:p>
        </w:tc>
        <w:tc>
          <w:tcPr>
            <w:tcW w:w="825" w:type="dxa"/>
            <w:tcBorders>
              <w:top w:val="nil"/>
              <w:left w:val="nil"/>
              <w:bottom w:val="nil"/>
              <w:right w:val="nil"/>
            </w:tcBorders>
          </w:tcPr>
          <w:p w14:paraId="1131A45F" w14:textId="74A7C7BF" w:rsidR="009843AB" w:rsidRDefault="009843AB" w:rsidP="009843AB">
            <w:pPr>
              <w:rPr>
                <w:sz w:val="20"/>
                <w:szCs w:val="20"/>
              </w:rPr>
            </w:pPr>
            <w:r>
              <w:rPr>
                <w:sz w:val="20"/>
                <w:szCs w:val="20"/>
              </w:rPr>
              <w:t>473</w:t>
            </w:r>
          </w:p>
        </w:tc>
        <w:tc>
          <w:tcPr>
            <w:tcW w:w="1103" w:type="dxa"/>
            <w:tcBorders>
              <w:top w:val="nil"/>
              <w:left w:val="nil"/>
              <w:bottom w:val="nil"/>
              <w:right w:val="nil"/>
            </w:tcBorders>
          </w:tcPr>
          <w:p w14:paraId="387B990B" w14:textId="1FB47D22" w:rsidR="009843AB" w:rsidRPr="003A7509" w:rsidRDefault="009843AB" w:rsidP="009843AB">
            <w:pPr>
              <w:rPr>
                <w:sz w:val="20"/>
                <w:szCs w:val="20"/>
              </w:rPr>
            </w:pPr>
            <w:r>
              <w:rPr>
                <w:sz w:val="20"/>
                <w:szCs w:val="20"/>
              </w:rPr>
              <w:t xml:space="preserve">560 </w:t>
            </w:r>
            <w:proofErr w:type="gramStart"/>
            <w:r>
              <w:rPr>
                <w:sz w:val="20"/>
                <w:szCs w:val="20"/>
              </w:rPr>
              <w:t xml:space="preserve">   (</w:t>
            </w:r>
            <w:proofErr w:type="gramEnd"/>
            <w:r>
              <w:rPr>
                <w:sz w:val="20"/>
                <w:szCs w:val="20"/>
              </w:rPr>
              <w:t>58.6)</w:t>
            </w:r>
          </w:p>
        </w:tc>
        <w:tc>
          <w:tcPr>
            <w:tcW w:w="825" w:type="dxa"/>
            <w:tcBorders>
              <w:top w:val="nil"/>
              <w:left w:val="nil"/>
              <w:bottom w:val="nil"/>
              <w:right w:val="nil"/>
            </w:tcBorders>
          </w:tcPr>
          <w:p w14:paraId="78AB0E3D" w14:textId="6A3135E0" w:rsidR="009843AB" w:rsidRPr="00AC718E" w:rsidRDefault="009843AB" w:rsidP="009843AB">
            <w:pPr>
              <w:rPr>
                <w:sz w:val="20"/>
                <w:szCs w:val="20"/>
              </w:rPr>
            </w:pPr>
            <w:r>
              <w:rPr>
                <w:sz w:val="20"/>
                <w:szCs w:val="20"/>
              </w:rPr>
              <w:t>956</w:t>
            </w:r>
          </w:p>
        </w:tc>
        <w:tc>
          <w:tcPr>
            <w:tcW w:w="1228" w:type="dxa"/>
            <w:tcBorders>
              <w:top w:val="nil"/>
              <w:left w:val="nil"/>
              <w:bottom w:val="nil"/>
              <w:right w:val="nil"/>
            </w:tcBorders>
          </w:tcPr>
          <w:p w14:paraId="554E32CB" w14:textId="77777777" w:rsidR="009843AB" w:rsidRPr="00AC718E" w:rsidRDefault="009843AB" w:rsidP="009843AB">
            <w:pPr>
              <w:rPr>
                <w:sz w:val="20"/>
                <w:szCs w:val="20"/>
              </w:rPr>
            </w:pPr>
          </w:p>
        </w:tc>
      </w:tr>
      <w:tr w:rsidR="009843AB" w:rsidRPr="003A7509" w14:paraId="293F6DCA" w14:textId="77777777" w:rsidTr="00F17235">
        <w:tc>
          <w:tcPr>
            <w:tcW w:w="2199" w:type="dxa"/>
            <w:tcBorders>
              <w:top w:val="nil"/>
              <w:left w:val="nil"/>
              <w:bottom w:val="nil"/>
              <w:right w:val="nil"/>
            </w:tcBorders>
            <w:shd w:val="clear" w:color="auto" w:fill="E1E1E1"/>
          </w:tcPr>
          <w:p w14:paraId="6BF241EF" w14:textId="035146A9" w:rsidR="009843AB" w:rsidRPr="003A7509" w:rsidRDefault="009843AB" w:rsidP="009843AB">
            <w:pPr>
              <w:rPr>
                <w:b/>
                <w:bCs/>
                <w:sz w:val="20"/>
                <w:szCs w:val="20"/>
              </w:rPr>
            </w:pPr>
            <w:r w:rsidRPr="003A7509">
              <w:rPr>
                <w:sz w:val="20"/>
                <w:szCs w:val="20"/>
              </w:rPr>
              <w:t>Female</w:t>
            </w:r>
          </w:p>
        </w:tc>
        <w:tc>
          <w:tcPr>
            <w:tcW w:w="1026" w:type="dxa"/>
            <w:tcBorders>
              <w:top w:val="nil"/>
              <w:left w:val="nil"/>
              <w:bottom w:val="nil"/>
              <w:right w:val="nil"/>
            </w:tcBorders>
            <w:shd w:val="clear" w:color="auto" w:fill="E1E1E1"/>
          </w:tcPr>
          <w:p w14:paraId="47D862F0" w14:textId="26205A52" w:rsidR="009843AB" w:rsidRPr="003A7509" w:rsidRDefault="009843AB" w:rsidP="009843AB">
            <w:pPr>
              <w:rPr>
                <w:sz w:val="20"/>
                <w:szCs w:val="20"/>
              </w:rPr>
            </w:pPr>
            <w:r w:rsidRPr="003A7509">
              <w:rPr>
                <w:sz w:val="20"/>
                <w:szCs w:val="20"/>
              </w:rPr>
              <w:t>210</w:t>
            </w:r>
            <w:proofErr w:type="gramStart"/>
            <w:r>
              <w:rPr>
                <w:sz w:val="20"/>
                <w:szCs w:val="20"/>
              </w:rPr>
              <w:t xml:space="preserve"> </w:t>
            </w:r>
            <w:r w:rsidRPr="003A7509">
              <w:rPr>
                <w:sz w:val="20"/>
                <w:szCs w:val="20"/>
              </w:rPr>
              <w:t xml:space="preserve"> </w:t>
            </w:r>
            <w:r>
              <w:rPr>
                <w:sz w:val="20"/>
                <w:szCs w:val="20"/>
              </w:rPr>
              <w:t xml:space="preserve"> </w:t>
            </w:r>
            <w:r w:rsidRPr="003A7509">
              <w:rPr>
                <w:sz w:val="20"/>
                <w:szCs w:val="20"/>
              </w:rPr>
              <w:t>(</w:t>
            </w:r>
            <w:proofErr w:type="gramEnd"/>
            <w:r w:rsidRPr="003A7509">
              <w:rPr>
                <w:sz w:val="20"/>
                <w:szCs w:val="20"/>
              </w:rPr>
              <w:t>4</w:t>
            </w:r>
            <w:r>
              <w:rPr>
                <w:sz w:val="20"/>
                <w:szCs w:val="20"/>
              </w:rPr>
              <w:t>4</w:t>
            </w:r>
            <w:r w:rsidRPr="003A7509">
              <w:rPr>
                <w:sz w:val="20"/>
                <w:szCs w:val="20"/>
              </w:rPr>
              <w:t>)</w:t>
            </w:r>
          </w:p>
        </w:tc>
        <w:tc>
          <w:tcPr>
            <w:tcW w:w="825" w:type="dxa"/>
            <w:tcBorders>
              <w:top w:val="nil"/>
              <w:left w:val="nil"/>
              <w:bottom w:val="nil"/>
              <w:right w:val="nil"/>
            </w:tcBorders>
            <w:shd w:val="clear" w:color="auto" w:fill="E1E1E1"/>
          </w:tcPr>
          <w:p w14:paraId="5358676E" w14:textId="4235B376" w:rsidR="009843AB" w:rsidRPr="003A7509" w:rsidRDefault="009843AB" w:rsidP="009843AB">
            <w:pPr>
              <w:rPr>
                <w:sz w:val="20"/>
                <w:szCs w:val="20"/>
              </w:rPr>
            </w:pPr>
            <w:r>
              <w:rPr>
                <w:sz w:val="20"/>
                <w:szCs w:val="20"/>
              </w:rPr>
              <w:t>483</w:t>
            </w:r>
          </w:p>
        </w:tc>
        <w:tc>
          <w:tcPr>
            <w:tcW w:w="1204" w:type="dxa"/>
            <w:tcBorders>
              <w:top w:val="nil"/>
              <w:left w:val="nil"/>
              <w:bottom w:val="nil"/>
              <w:right w:val="nil"/>
            </w:tcBorders>
            <w:shd w:val="clear" w:color="auto" w:fill="E1E1E1"/>
          </w:tcPr>
          <w:p w14:paraId="0184C36D" w14:textId="6FE45348" w:rsidR="009843AB" w:rsidRPr="003A7509" w:rsidRDefault="009843AB" w:rsidP="009843AB">
            <w:pPr>
              <w:rPr>
                <w:sz w:val="20"/>
                <w:szCs w:val="20"/>
              </w:rPr>
            </w:pPr>
            <w:r w:rsidRPr="003A7509">
              <w:rPr>
                <w:sz w:val="20"/>
                <w:szCs w:val="20"/>
              </w:rPr>
              <w:t>186</w:t>
            </w:r>
            <w:r>
              <w:rPr>
                <w:sz w:val="20"/>
                <w:szCs w:val="20"/>
              </w:rPr>
              <w:t xml:space="preserve"> </w:t>
            </w:r>
            <w:proofErr w:type="gramStart"/>
            <w:r>
              <w:rPr>
                <w:sz w:val="20"/>
                <w:szCs w:val="20"/>
              </w:rPr>
              <w:t xml:space="preserve"> </w:t>
            </w:r>
            <w:r w:rsidRPr="003A7509">
              <w:rPr>
                <w:sz w:val="20"/>
                <w:szCs w:val="20"/>
              </w:rPr>
              <w:t xml:space="preserve"> </w:t>
            </w:r>
            <w:r>
              <w:rPr>
                <w:sz w:val="20"/>
                <w:szCs w:val="20"/>
              </w:rPr>
              <w:t xml:space="preserve"> </w:t>
            </w:r>
            <w:r w:rsidRPr="003A7509">
              <w:rPr>
                <w:sz w:val="20"/>
                <w:szCs w:val="20"/>
              </w:rPr>
              <w:t>(</w:t>
            </w:r>
            <w:proofErr w:type="gramEnd"/>
            <w:r w:rsidRPr="003A7509">
              <w:rPr>
                <w:sz w:val="20"/>
                <w:szCs w:val="20"/>
              </w:rPr>
              <w:t>39)</w:t>
            </w:r>
          </w:p>
        </w:tc>
        <w:tc>
          <w:tcPr>
            <w:tcW w:w="825" w:type="dxa"/>
            <w:tcBorders>
              <w:top w:val="nil"/>
              <w:left w:val="nil"/>
              <w:bottom w:val="nil"/>
              <w:right w:val="nil"/>
            </w:tcBorders>
            <w:shd w:val="clear" w:color="auto" w:fill="E1E1E1"/>
          </w:tcPr>
          <w:p w14:paraId="5D49E59E" w14:textId="255BDDE1" w:rsidR="009843AB" w:rsidRDefault="009843AB" w:rsidP="009843AB">
            <w:pPr>
              <w:rPr>
                <w:sz w:val="20"/>
                <w:szCs w:val="20"/>
              </w:rPr>
            </w:pPr>
            <w:r>
              <w:rPr>
                <w:sz w:val="20"/>
                <w:szCs w:val="20"/>
              </w:rPr>
              <w:t>473</w:t>
            </w:r>
          </w:p>
        </w:tc>
        <w:tc>
          <w:tcPr>
            <w:tcW w:w="1103" w:type="dxa"/>
            <w:tcBorders>
              <w:top w:val="nil"/>
              <w:left w:val="nil"/>
              <w:bottom w:val="nil"/>
              <w:right w:val="nil"/>
            </w:tcBorders>
            <w:shd w:val="clear" w:color="auto" w:fill="E1E1E1"/>
          </w:tcPr>
          <w:p w14:paraId="76FAC101" w14:textId="505BC9CB" w:rsidR="009843AB" w:rsidRPr="003A7509" w:rsidRDefault="009843AB" w:rsidP="009843AB">
            <w:pPr>
              <w:rPr>
                <w:sz w:val="20"/>
                <w:szCs w:val="20"/>
              </w:rPr>
            </w:pPr>
            <w:r>
              <w:rPr>
                <w:sz w:val="20"/>
                <w:szCs w:val="20"/>
              </w:rPr>
              <w:t xml:space="preserve">396 </w:t>
            </w:r>
            <w:proofErr w:type="gramStart"/>
            <w:r>
              <w:rPr>
                <w:sz w:val="20"/>
                <w:szCs w:val="20"/>
              </w:rPr>
              <w:t xml:space="preserve">   </w:t>
            </w:r>
            <w:r w:rsidRPr="003A7509">
              <w:rPr>
                <w:sz w:val="20"/>
                <w:szCs w:val="20"/>
              </w:rPr>
              <w:t>(</w:t>
            </w:r>
            <w:proofErr w:type="gramEnd"/>
            <w:r w:rsidRPr="003A7509">
              <w:rPr>
                <w:sz w:val="20"/>
                <w:szCs w:val="20"/>
              </w:rPr>
              <w:t>4</w:t>
            </w:r>
            <w:r>
              <w:rPr>
                <w:sz w:val="20"/>
                <w:szCs w:val="20"/>
              </w:rPr>
              <w:t>1)</w:t>
            </w:r>
          </w:p>
        </w:tc>
        <w:tc>
          <w:tcPr>
            <w:tcW w:w="825" w:type="dxa"/>
            <w:tcBorders>
              <w:top w:val="nil"/>
              <w:left w:val="nil"/>
              <w:bottom w:val="nil"/>
              <w:right w:val="nil"/>
            </w:tcBorders>
            <w:shd w:val="clear" w:color="auto" w:fill="E1E1E1"/>
          </w:tcPr>
          <w:p w14:paraId="0CCB2A2B" w14:textId="6C594E67" w:rsidR="009843AB" w:rsidRPr="00AC718E" w:rsidRDefault="009843AB" w:rsidP="009843AB">
            <w:pPr>
              <w:rPr>
                <w:sz w:val="20"/>
                <w:szCs w:val="20"/>
              </w:rPr>
            </w:pPr>
            <w:r>
              <w:rPr>
                <w:sz w:val="20"/>
                <w:szCs w:val="20"/>
              </w:rPr>
              <w:t>956</w:t>
            </w:r>
          </w:p>
        </w:tc>
        <w:tc>
          <w:tcPr>
            <w:tcW w:w="1228" w:type="dxa"/>
            <w:tcBorders>
              <w:top w:val="nil"/>
              <w:left w:val="nil"/>
              <w:bottom w:val="nil"/>
              <w:right w:val="nil"/>
            </w:tcBorders>
            <w:shd w:val="clear" w:color="auto" w:fill="E1E1E1"/>
          </w:tcPr>
          <w:p w14:paraId="691D6F30" w14:textId="3921C792" w:rsidR="009843AB" w:rsidRPr="00AC718E" w:rsidRDefault="009843AB" w:rsidP="009843AB">
            <w:pPr>
              <w:rPr>
                <w:sz w:val="20"/>
                <w:szCs w:val="20"/>
              </w:rPr>
            </w:pPr>
          </w:p>
        </w:tc>
      </w:tr>
      <w:tr w:rsidR="009843AB" w:rsidRPr="003A7509" w14:paraId="472ED884" w14:textId="77777777" w:rsidTr="00F17235">
        <w:tc>
          <w:tcPr>
            <w:tcW w:w="2199" w:type="dxa"/>
            <w:tcBorders>
              <w:top w:val="nil"/>
              <w:left w:val="nil"/>
              <w:bottom w:val="nil"/>
              <w:right w:val="nil"/>
            </w:tcBorders>
          </w:tcPr>
          <w:p w14:paraId="0163A0B3" w14:textId="5FF1F325" w:rsidR="009843AB" w:rsidRPr="003A7509" w:rsidRDefault="009843AB" w:rsidP="009843AB">
            <w:pPr>
              <w:rPr>
                <w:b/>
                <w:bCs/>
                <w:sz w:val="20"/>
                <w:szCs w:val="20"/>
              </w:rPr>
            </w:pPr>
            <w:r w:rsidRPr="003A7509">
              <w:rPr>
                <w:b/>
                <w:bCs/>
                <w:sz w:val="20"/>
                <w:szCs w:val="20"/>
              </w:rPr>
              <w:t>English as 1</w:t>
            </w:r>
            <w:r w:rsidRPr="003A7509">
              <w:rPr>
                <w:b/>
                <w:bCs/>
                <w:sz w:val="20"/>
                <w:szCs w:val="20"/>
                <w:vertAlign w:val="superscript"/>
              </w:rPr>
              <w:t>st</w:t>
            </w:r>
            <w:r w:rsidRPr="003A7509">
              <w:rPr>
                <w:b/>
                <w:bCs/>
                <w:sz w:val="20"/>
                <w:szCs w:val="20"/>
              </w:rPr>
              <w:t xml:space="preserve"> language</w:t>
            </w:r>
          </w:p>
        </w:tc>
        <w:tc>
          <w:tcPr>
            <w:tcW w:w="1026" w:type="dxa"/>
            <w:tcBorders>
              <w:top w:val="nil"/>
              <w:left w:val="nil"/>
              <w:bottom w:val="nil"/>
              <w:right w:val="nil"/>
            </w:tcBorders>
          </w:tcPr>
          <w:p w14:paraId="66189CFC" w14:textId="6009BABD" w:rsidR="009843AB" w:rsidRPr="003A7509" w:rsidRDefault="009843AB" w:rsidP="009843AB">
            <w:pPr>
              <w:rPr>
                <w:sz w:val="20"/>
                <w:szCs w:val="20"/>
              </w:rPr>
            </w:pPr>
            <w:r w:rsidRPr="003A7509">
              <w:rPr>
                <w:sz w:val="20"/>
                <w:szCs w:val="20"/>
              </w:rPr>
              <w:t>372</w:t>
            </w:r>
            <w:proofErr w:type="gramStart"/>
            <w:r>
              <w:rPr>
                <w:sz w:val="20"/>
                <w:szCs w:val="20"/>
              </w:rPr>
              <w:t xml:space="preserve">   </w:t>
            </w:r>
            <w:r w:rsidRPr="003A7509">
              <w:rPr>
                <w:sz w:val="20"/>
                <w:szCs w:val="20"/>
              </w:rPr>
              <w:t>(</w:t>
            </w:r>
            <w:proofErr w:type="gramEnd"/>
            <w:r w:rsidRPr="003A7509">
              <w:rPr>
                <w:sz w:val="20"/>
                <w:szCs w:val="20"/>
              </w:rPr>
              <w:t>77)</w:t>
            </w:r>
          </w:p>
        </w:tc>
        <w:tc>
          <w:tcPr>
            <w:tcW w:w="825" w:type="dxa"/>
            <w:tcBorders>
              <w:top w:val="nil"/>
              <w:left w:val="nil"/>
              <w:bottom w:val="nil"/>
              <w:right w:val="nil"/>
            </w:tcBorders>
          </w:tcPr>
          <w:p w14:paraId="594B64F6" w14:textId="704DDEDE" w:rsidR="009843AB" w:rsidRDefault="009843AB" w:rsidP="009843AB">
            <w:pPr>
              <w:rPr>
                <w:sz w:val="20"/>
                <w:szCs w:val="20"/>
              </w:rPr>
            </w:pPr>
            <w:r>
              <w:rPr>
                <w:sz w:val="20"/>
                <w:szCs w:val="20"/>
              </w:rPr>
              <w:t>483</w:t>
            </w:r>
          </w:p>
        </w:tc>
        <w:tc>
          <w:tcPr>
            <w:tcW w:w="1204" w:type="dxa"/>
            <w:tcBorders>
              <w:top w:val="nil"/>
              <w:left w:val="nil"/>
              <w:bottom w:val="nil"/>
              <w:right w:val="nil"/>
            </w:tcBorders>
          </w:tcPr>
          <w:p w14:paraId="3C6D0882" w14:textId="766BCE4D" w:rsidR="009843AB" w:rsidRPr="003A7509" w:rsidRDefault="009843AB" w:rsidP="009843AB">
            <w:pPr>
              <w:rPr>
                <w:sz w:val="20"/>
                <w:szCs w:val="20"/>
              </w:rPr>
            </w:pPr>
            <w:r w:rsidRPr="003A7509">
              <w:rPr>
                <w:sz w:val="20"/>
                <w:szCs w:val="20"/>
              </w:rPr>
              <w:t>41</w:t>
            </w:r>
            <w:r>
              <w:rPr>
                <w:sz w:val="20"/>
                <w:szCs w:val="20"/>
              </w:rPr>
              <w:t xml:space="preserve">1 </w:t>
            </w:r>
            <w:proofErr w:type="gramStart"/>
            <w:r>
              <w:rPr>
                <w:sz w:val="20"/>
                <w:szCs w:val="20"/>
              </w:rPr>
              <w:t xml:space="preserve">   </w:t>
            </w:r>
            <w:r w:rsidRPr="003A7509">
              <w:rPr>
                <w:sz w:val="20"/>
                <w:szCs w:val="20"/>
              </w:rPr>
              <w:t>(</w:t>
            </w:r>
            <w:proofErr w:type="gramEnd"/>
            <w:r w:rsidRPr="003A7509">
              <w:rPr>
                <w:sz w:val="20"/>
                <w:szCs w:val="20"/>
              </w:rPr>
              <w:t>8</w:t>
            </w:r>
            <w:r>
              <w:rPr>
                <w:sz w:val="20"/>
                <w:szCs w:val="20"/>
              </w:rPr>
              <w:t>7</w:t>
            </w:r>
            <w:r w:rsidRPr="003A7509">
              <w:rPr>
                <w:sz w:val="20"/>
                <w:szCs w:val="20"/>
              </w:rPr>
              <w:t>)</w:t>
            </w:r>
          </w:p>
        </w:tc>
        <w:tc>
          <w:tcPr>
            <w:tcW w:w="825" w:type="dxa"/>
            <w:tcBorders>
              <w:top w:val="nil"/>
              <w:left w:val="nil"/>
              <w:bottom w:val="nil"/>
              <w:right w:val="nil"/>
            </w:tcBorders>
          </w:tcPr>
          <w:p w14:paraId="3DEC4695" w14:textId="20D65024" w:rsidR="009843AB" w:rsidRDefault="009843AB" w:rsidP="009843AB">
            <w:pPr>
              <w:rPr>
                <w:sz w:val="20"/>
                <w:szCs w:val="20"/>
              </w:rPr>
            </w:pPr>
            <w:r>
              <w:rPr>
                <w:sz w:val="20"/>
                <w:szCs w:val="20"/>
              </w:rPr>
              <w:t>473</w:t>
            </w:r>
          </w:p>
        </w:tc>
        <w:tc>
          <w:tcPr>
            <w:tcW w:w="1103" w:type="dxa"/>
            <w:tcBorders>
              <w:top w:val="nil"/>
              <w:left w:val="nil"/>
              <w:bottom w:val="nil"/>
              <w:right w:val="nil"/>
            </w:tcBorders>
          </w:tcPr>
          <w:p w14:paraId="2C5C966D" w14:textId="58CD4BC5" w:rsidR="009843AB" w:rsidRDefault="009843AB" w:rsidP="009843AB">
            <w:pPr>
              <w:rPr>
                <w:sz w:val="20"/>
                <w:szCs w:val="20"/>
              </w:rPr>
            </w:pPr>
            <w:r>
              <w:rPr>
                <w:sz w:val="20"/>
                <w:szCs w:val="20"/>
              </w:rPr>
              <w:t xml:space="preserve">783 </w:t>
            </w:r>
            <w:proofErr w:type="gramStart"/>
            <w:r>
              <w:rPr>
                <w:sz w:val="20"/>
                <w:szCs w:val="20"/>
              </w:rPr>
              <w:t xml:space="preserve">   (</w:t>
            </w:r>
            <w:proofErr w:type="gramEnd"/>
            <w:r>
              <w:rPr>
                <w:sz w:val="20"/>
                <w:szCs w:val="20"/>
              </w:rPr>
              <w:t>82)</w:t>
            </w:r>
          </w:p>
        </w:tc>
        <w:tc>
          <w:tcPr>
            <w:tcW w:w="825" w:type="dxa"/>
            <w:tcBorders>
              <w:top w:val="nil"/>
              <w:left w:val="nil"/>
              <w:bottom w:val="nil"/>
              <w:right w:val="nil"/>
            </w:tcBorders>
          </w:tcPr>
          <w:p w14:paraId="77039455" w14:textId="56E0A479" w:rsidR="009843AB" w:rsidRPr="00AC718E" w:rsidRDefault="009843AB" w:rsidP="009843AB">
            <w:pPr>
              <w:rPr>
                <w:sz w:val="20"/>
                <w:szCs w:val="20"/>
              </w:rPr>
            </w:pPr>
            <w:r>
              <w:rPr>
                <w:sz w:val="20"/>
                <w:szCs w:val="20"/>
              </w:rPr>
              <w:t>956</w:t>
            </w:r>
          </w:p>
        </w:tc>
        <w:tc>
          <w:tcPr>
            <w:tcW w:w="1228" w:type="dxa"/>
            <w:tcBorders>
              <w:top w:val="nil"/>
              <w:left w:val="nil"/>
              <w:bottom w:val="nil"/>
              <w:right w:val="nil"/>
            </w:tcBorders>
          </w:tcPr>
          <w:p w14:paraId="5F5E7EAF" w14:textId="7F2EF40E" w:rsidR="009843AB" w:rsidRPr="00AC718E" w:rsidRDefault="009843AB" w:rsidP="009843AB">
            <w:pPr>
              <w:rPr>
                <w:sz w:val="20"/>
                <w:szCs w:val="20"/>
              </w:rPr>
            </w:pPr>
            <w:r w:rsidRPr="00AC718E">
              <w:rPr>
                <w:sz w:val="20"/>
                <w:szCs w:val="20"/>
              </w:rPr>
              <w:t>&lt;0.001</w:t>
            </w:r>
          </w:p>
        </w:tc>
      </w:tr>
      <w:tr w:rsidR="009843AB" w:rsidRPr="00B27A72" w14:paraId="5750DACA" w14:textId="77777777" w:rsidTr="00F17235">
        <w:tc>
          <w:tcPr>
            <w:tcW w:w="2199" w:type="dxa"/>
            <w:tcBorders>
              <w:top w:val="nil"/>
              <w:left w:val="nil"/>
              <w:bottom w:val="nil"/>
              <w:right w:val="nil"/>
            </w:tcBorders>
            <w:shd w:val="clear" w:color="auto" w:fill="E1E1E1"/>
          </w:tcPr>
          <w:p w14:paraId="6B350ABB" w14:textId="4755B57F" w:rsidR="009843AB" w:rsidRPr="00B27A72" w:rsidRDefault="009843AB" w:rsidP="009843AB">
            <w:pPr>
              <w:rPr>
                <w:b/>
                <w:bCs/>
                <w:sz w:val="20"/>
                <w:szCs w:val="20"/>
              </w:rPr>
            </w:pPr>
            <w:r>
              <w:rPr>
                <w:b/>
                <w:bCs/>
                <w:sz w:val="20"/>
                <w:szCs w:val="20"/>
              </w:rPr>
              <w:t>Birth Country Australia</w:t>
            </w:r>
          </w:p>
        </w:tc>
        <w:tc>
          <w:tcPr>
            <w:tcW w:w="1026" w:type="dxa"/>
            <w:tcBorders>
              <w:top w:val="nil"/>
              <w:left w:val="nil"/>
              <w:bottom w:val="nil"/>
              <w:right w:val="nil"/>
            </w:tcBorders>
            <w:shd w:val="clear" w:color="auto" w:fill="E1E1E1"/>
          </w:tcPr>
          <w:p w14:paraId="6CE98C69" w14:textId="3E209F14" w:rsidR="009843AB" w:rsidRPr="00B27A72" w:rsidRDefault="009843AB" w:rsidP="009843AB">
            <w:pPr>
              <w:rPr>
                <w:sz w:val="20"/>
                <w:szCs w:val="20"/>
              </w:rPr>
            </w:pPr>
            <w:proofErr w:type="gramStart"/>
            <w:r>
              <w:rPr>
                <w:sz w:val="20"/>
                <w:szCs w:val="20"/>
              </w:rPr>
              <w:t>233  (</w:t>
            </w:r>
            <w:proofErr w:type="gramEnd"/>
            <w:r>
              <w:rPr>
                <w:sz w:val="20"/>
                <w:szCs w:val="20"/>
              </w:rPr>
              <w:t>48)</w:t>
            </w:r>
          </w:p>
        </w:tc>
        <w:tc>
          <w:tcPr>
            <w:tcW w:w="825" w:type="dxa"/>
            <w:tcBorders>
              <w:top w:val="nil"/>
              <w:left w:val="nil"/>
              <w:bottom w:val="nil"/>
              <w:right w:val="nil"/>
            </w:tcBorders>
            <w:shd w:val="clear" w:color="auto" w:fill="E1E1E1"/>
          </w:tcPr>
          <w:p w14:paraId="56BC8850" w14:textId="0483A939" w:rsidR="009843AB" w:rsidRPr="00B27A72" w:rsidRDefault="009843AB" w:rsidP="009843AB">
            <w:pPr>
              <w:rPr>
                <w:sz w:val="20"/>
                <w:szCs w:val="20"/>
              </w:rPr>
            </w:pPr>
            <w:r>
              <w:rPr>
                <w:sz w:val="20"/>
                <w:szCs w:val="20"/>
              </w:rPr>
              <w:t>483</w:t>
            </w:r>
          </w:p>
        </w:tc>
        <w:tc>
          <w:tcPr>
            <w:tcW w:w="1204" w:type="dxa"/>
            <w:tcBorders>
              <w:top w:val="nil"/>
              <w:left w:val="nil"/>
              <w:bottom w:val="nil"/>
              <w:right w:val="nil"/>
            </w:tcBorders>
            <w:shd w:val="clear" w:color="auto" w:fill="E1E1E1"/>
          </w:tcPr>
          <w:p w14:paraId="19C63BC2" w14:textId="49FF92D9" w:rsidR="009843AB" w:rsidRPr="00B27A72" w:rsidRDefault="009843AB" w:rsidP="009843AB">
            <w:pPr>
              <w:rPr>
                <w:sz w:val="20"/>
                <w:szCs w:val="20"/>
              </w:rPr>
            </w:pPr>
            <w:r>
              <w:rPr>
                <w:sz w:val="20"/>
                <w:szCs w:val="20"/>
              </w:rPr>
              <w:t xml:space="preserve">220 </w:t>
            </w:r>
            <w:proofErr w:type="gramStart"/>
            <w:r>
              <w:rPr>
                <w:sz w:val="20"/>
                <w:szCs w:val="20"/>
              </w:rPr>
              <w:t xml:space="preserve">   (</w:t>
            </w:r>
            <w:proofErr w:type="gramEnd"/>
            <w:r>
              <w:rPr>
                <w:sz w:val="20"/>
                <w:szCs w:val="20"/>
              </w:rPr>
              <w:t>467)</w:t>
            </w:r>
          </w:p>
        </w:tc>
        <w:tc>
          <w:tcPr>
            <w:tcW w:w="825" w:type="dxa"/>
            <w:tcBorders>
              <w:top w:val="nil"/>
              <w:left w:val="nil"/>
              <w:bottom w:val="nil"/>
              <w:right w:val="nil"/>
            </w:tcBorders>
            <w:shd w:val="clear" w:color="auto" w:fill="E1E1E1"/>
          </w:tcPr>
          <w:p w14:paraId="64EF3B05" w14:textId="6CB16FF0" w:rsidR="009843AB" w:rsidRPr="00B27A72" w:rsidRDefault="009843AB" w:rsidP="009843AB">
            <w:pPr>
              <w:rPr>
                <w:sz w:val="20"/>
                <w:szCs w:val="20"/>
              </w:rPr>
            </w:pPr>
            <w:r>
              <w:rPr>
                <w:sz w:val="20"/>
                <w:szCs w:val="20"/>
              </w:rPr>
              <w:t>473</w:t>
            </w:r>
          </w:p>
        </w:tc>
        <w:tc>
          <w:tcPr>
            <w:tcW w:w="1103" w:type="dxa"/>
            <w:tcBorders>
              <w:top w:val="nil"/>
              <w:left w:val="nil"/>
              <w:bottom w:val="nil"/>
              <w:right w:val="nil"/>
            </w:tcBorders>
            <w:shd w:val="clear" w:color="auto" w:fill="E1E1E1"/>
          </w:tcPr>
          <w:p w14:paraId="48B81BD6" w14:textId="6E20339C" w:rsidR="009843AB" w:rsidRPr="00B27A72" w:rsidRDefault="009843AB" w:rsidP="009843AB">
            <w:pPr>
              <w:rPr>
                <w:sz w:val="20"/>
                <w:szCs w:val="20"/>
              </w:rPr>
            </w:pPr>
            <w:r>
              <w:rPr>
                <w:sz w:val="20"/>
                <w:szCs w:val="20"/>
              </w:rPr>
              <w:t xml:space="preserve">453 </w:t>
            </w:r>
            <w:proofErr w:type="gramStart"/>
            <w:r>
              <w:rPr>
                <w:sz w:val="20"/>
                <w:szCs w:val="20"/>
              </w:rPr>
              <w:t xml:space="preserve">   (</w:t>
            </w:r>
            <w:proofErr w:type="gramEnd"/>
            <w:r>
              <w:rPr>
                <w:sz w:val="20"/>
                <w:szCs w:val="20"/>
              </w:rPr>
              <w:t>47)</w:t>
            </w:r>
          </w:p>
        </w:tc>
        <w:tc>
          <w:tcPr>
            <w:tcW w:w="825" w:type="dxa"/>
            <w:tcBorders>
              <w:top w:val="nil"/>
              <w:left w:val="nil"/>
              <w:bottom w:val="nil"/>
              <w:right w:val="nil"/>
            </w:tcBorders>
            <w:shd w:val="clear" w:color="auto" w:fill="E1E1E1"/>
          </w:tcPr>
          <w:p w14:paraId="5A10C598" w14:textId="6468D763" w:rsidR="009843AB" w:rsidRPr="00B27A72" w:rsidRDefault="009843AB" w:rsidP="009843AB">
            <w:pPr>
              <w:rPr>
                <w:sz w:val="20"/>
                <w:szCs w:val="20"/>
              </w:rPr>
            </w:pPr>
            <w:r>
              <w:rPr>
                <w:sz w:val="20"/>
                <w:szCs w:val="20"/>
              </w:rPr>
              <w:t>956</w:t>
            </w:r>
          </w:p>
        </w:tc>
        <w:tc>
          <w:tcPr>
            <w:tcW w:w="1228" w:type="dxa"/>
            <w:tcBorders>
              <w:top w:val="nil"/>
              <w:left w:val="nil"/>
              <w:bottom w:val="nil"/>
              <w:right w:val="nil"/>
            </w:tcBorders>
            <w:shd w:val="clear" w:color="auto" w:fill="E1E1E1"/>
          </w:tcPr>
          <w:p w14:paraId="507944CA" w14:textId="251BEA93" w:rsidR="009843AB" w:rsidRPr="00B27A72" w:rsidRDefault="009843AB" w:rsidP="009843AB">
            <w:pPr>
              <w:rPr>
                <w:sz w:val="20"/>
                <w:szCs w:val="20"/>
              </w:rPr>
            </w:pPr>
            <w:r w:rsidRPr="00AC718E">
              <w:rPr>
                <w:sz w:val="20"/>
                <w:szCs w:val="20"/>
              </w:rPr>
              <w:t>0.</w:t>
            </w:r>
            <w:r>
              <w:rPr>
                <w:sz w:val="20"/>
                <w:szCs w:val="20"/>
              </w:rPr>
              <w:t>59</w:t>
            </w:r>
          </w:p>
        </w:tc>
      </w:tr>
      <w:tr w:rsidR="009843AB" w:rsidRPr="003A7509" w14:paraId="22E9FB87" w14:textId="77777777" w:rsidTr="00F17235">
        <w:tc>
          <w:tcPr>
            <w:tcW w:w="2199" w:type="dxa"/>
            <w:tcBorders>
              <w:top w:val="nil"/>
              <w:left w:val="nil"/>
              <w:bottom w:val="nil"/>
              <w:right w:val="nil"/>
            </w:tcBorders>
          </w:tcPr>
          <w:p w14:paraId="53E65651" w14:textId="3B02DBAD" w:rsidR="009843AB" w:rsidRPr="003A7509" w:rsidRDefault="009843AB" w:rsidP="009843AB">
            <w:pPr>
              <w:rPr>
                <w:b/>
                <w:bCs/>
                <w:sz w:val="20"/>
                <w:szCs w:val="20"/>
              </w:rPr>
            </w:pPr>
            <w:r w:rsidRPr="00B27A72">
              <w:rPr>
                <w:b/>
                <w:bCs/>
                <w:sz w:val="20"/>
                <w:szCs w:val="20"/>
              </w:rPr>
              <w:t>GP listed</w:t>
            </w:r>
          </w:p>
        </w:tc>
        <w:tc>
          <w:tcPr>
            <w:tcW w:w="1026" w:type="dxa"/>
            <w:tcBorders>
              <w:top w:val="nil"/>
              <w:left w:val="nil"/>
              <w:bottom w:val="nil"/>
              <w:right w:val="nil"/>
            </w:tcBorders>
          </w:tcPr>
          <w:p w14:paraId="468A4096" w14:textId="09A40C26" w:rsidR="009843AB" w:rsidRPr="003A7509" w:rsidRDefault="009843AB" w:rsidP="009843AB">
            <w:pPr>
              <w:rPr>
                <w:sz w:val="20"/>
                <w:szCs w:val="20"/>
              </w:rPr>
            </w:pPr>
            <w:r w:rsidRPr="00B27A72">
              <w:rPr>
                <w:sz w:val="20"/>
                <w:szCs w:val="20"/>
              </w:rPr>
              <w:t>432</w:t>
            </w:r>
            <w:proofErr w:type="gramStart"/>
            <w:r w:rsidRPr="00B27A72">
              <w:rPr>
                <w:sz w:val="20"/>
                <w:szCs w:val="20"/>
              </w:rPr>
              <w:t xml:space="preserve">   (</w:t>
            </w:r>
            <w:proofErr w:type="gramEnd"/>
            <w:r w:rsidRPr="00B27A72">
              <w:rPr>
                <w:sz w:val="20"/>
                <w:szCs w:val="20"/>
              </w:rPr>
              <w:t>89)</w:t>
            </w:r>
          </w:p>
        </w:tc>
        <w:tc>
          <w:tcPr>
            <w:tcW w:w="825" w:type="dxa"/>
            <w:tcBorders>
              <w:top w:val="nil"/>
              <w:left w:val="nil"/>
              <w:bottom w:val="nil"/>
              <w:right w:val="nil"/>
            </w:tcBorders>
          </w:tcPr>
          <w:p w14:paraId="40DC8831" w14:textId="7572C121" w:rsidR="009843AB" w:rsidRPr="003A7509" w:rsidRDefault="009843AB" w:rsidP="009843AB">
            <w:pPr>
              <w:rPr>
                <w:sz w:val="20"/>
                <w:szCs w:val="20"/>
              </w:rPr>
            </w:pPr>
            <w:r w:rsidRPr="00B27A72">
              <w:rPr>
                <w:sz w:val="20"/>
                <w:szCs w:val="20"/>
              </w:rPr>
              <w:t>483</w:t>
            </w:r>
          </w:p>
        </w:tc>
        <w:tc>
          <w:tcPr>
            <w:tcW w:w="1204" w:type="dxa"/>
            <w:tcBorders>
              <w:top w:val="nil"/>
              <w:left w:val="nil"/>
              <w:bottom w:val="nil"/>
              <w:right w:val="nil"/>
            </w:tcBorders>
          </w:tcPr>
          <w:p w14:paraId="6761A780" w14:textId="4E67F916" w:rsidR="009843AB" w:rsidRPr="003A7509" w:rsidRDefault="009843AB" w:rsidP="009843AB">
            <w:pPr>
              <w:rPr>
                <w:sz w:val="20"/>
                <w:szCs w:val="20"/>
              </w:rPr>
            </w:pPr>
            <w:r w:rsidRPr="00B27A72">
              <w:rPr>
                <w:sz w:val="20"/>
                <w:szCs w:val="20"/>
              </w:rPr>
              <w:t xml:space="preserve">439 </w:t>
            </w:r>
            <w:proofErr w:type="gramStart"/>
            <w:r w:rsidRPr="00B27A72">
              <w:rPr>
                <w:sz w:val="20"/>
                <w:szCs w:val="20"/>
              </w:rPr>
              <w:t xml:space="preserve">   (</w:t>
            </w:r>
            <w:proofErr w:type="gramEnd"/>
            <w:r w:rsidRPr="00B27A72">
              <w:rPr>
                <w:sz w:val="20"/>
                <w:szCs w:val="20"/>
              </w:rPr>
              <w:t>9</w:t>
            </w:r>
            <w:r>
              <w:rPr>
                <w:sz w:val="20"/>
                <w:szCs w:val="20"/>
              </w:rPr>
              <w:t>3</w:t>
            </w:r>
            <w:r w:rsidRPr="00B27A72">
              <w:rPr>
                <w:sz w:val="20"/>
                <w:szCs w:val="20"/>
              </w:rPr>
              <w:t>)</w:t>
            </w:r>
          </w:p>
        </w:tc>
        <w:tc>
          <w:tcPr>
            <w:tcW w:w="825" w:type="dxa"/>
            <w:tcBorders>
              <w:top w:val="nil"/>
              <w:left w:val="nil"/>
              <w:bottom w:val="nil"/>
              <w:right w:val="nil"/>
            </w:tcBorders>
          </w:tcPr>
          <w:p w14:paraId="2863C254" w14:textId="05CBA2A1" w:rsidR="009843AB" w:rsidRPr="003A7509" w:rsidRDefault="009843AB" w:rsidP="009843AB">
            <w:pPr>
              <w:rPr>
                <w:sz w:val="20"/>
                <w:szCs w:val="20"/>
              </w:rPr>
            </w:pPr>
            <w:r w:rsidRPr="00B27A72">
              <w:rPr>
                <w:sz w:val="20"/>
                <w:szCs w:val="20"/>
              </w:rPr>
              <w:t>473</w:t>
            </w:r>
          </w:p>
        </w:tc>
        <w:tc>
          <w:tcPr>
            <w:tcW w:w="1103" w:type="dxa"/>
            <w:tcBorders>
              <w:top w:val="nil"/>
              <w:left w:val="nil"/>
              <w:bottom w:val="nil"/>
              <w:right w:val="nil"/>
            </w:tcBorders>
          </w:tcPr>
          <w:p w14:paraId="1622C86A" w14:textId="702AA199" w:rsidR="009843AB" w:rsidRPr="003A7509" w:rsidRDefault="009843AB" w:rsidP="009843AB">
            <w:pPr>
              <w:rPr>
                <w:sz w:val="20"/>
                <w:szCs w:val="20"/>
              </w:rPr>
            </w:pPr>
            <w:r w:rsidRPr="00B27A72">
              <w:rPr>
                <w:sz w:val="20"/>
                <w:szCs w:val="20"/>
              </w:rPr>
              <w:t xml:space="preserve">871 </w:t>
            </w:r>
            <w:proofErr w:type="gramStart"/>
            <w:r w:rsidRPr="00B27A72">
              <w:rPr>
                <w:sz w:val="20"/>
                <w:szCs w:val="20"/>
              </w:rPr>
              <w:t xml:space="preserve"> </w:t>
            </w:r>
            <w:r>
              <w:rPr>
                <w:sz w:val="20"/>
                <w:szCs w:val="20"/>
              </w:rPr>
              <w:t xml:space="preserve"> </w:t>
            </w:r>
            <w:r w:rsidRPr="00B27A72">
              <w:rPr>
                <w:sz w:val="20"/>
                <w:szCs w:val="20"/>
              </w:rPr>
              <w:t xml:space="preserve"> (</w:t>
            </w:r>
            <w:proofErr w:type="gramEnd"/>
            <w:r w:rsidRPr="00B27A72">
              <w:rPr>
                <w:sz w:val="20"/>
                <w:szCs w:val="20"/>
              </w:rPr>
              <w:t>91)</w:t>
            </w:r>
          </w:p>
        </w:tc>
        <w:tc>
          <w:tcPr>
            <w:tcW w:w="825" w:type="dxa"/>
            <w:tcBorders>
              <w:top w:val="nil"/>
              <w:left w:val="nil"/>
              <w:bottom w:val="nil"/>
              <w:right w:val="nil"/>
            </w:tcBorders>
          </w:tcPr>
          <w:p w14:paraId="4F6F5150" w14:textId="2E8663BE" w:rsidR="009843AB" w:rsidRPr="00AC718E" w:rsidRDefault="009843AB" w:rsidP="009843AB">
            <w:pPr>
              <w:rPr>
                <w:sz w:val="20"/>
                <w:szCs w:val="20"/>
              </w:rPr>
            </w:pPr>
            <w:r w:rsidRPr="00B27A72">
              <w:rPr>
                <w:sz w:val="20"/>
                <w:szCs w:val="20"/>
              </w:rPr>
              <w:t>956</w:t>
            </w:r>
          </w:p>
        </w:tc>
        <w:tc>
          <w:tcPr>
            <w:tcW w:w="1228" w:type="dxa"/>
            <w:tcBorders>
              <w:top w:val="nil"/>
              <w:left w:val="nil"/>
              <w:bottom w:val="nil"/>
              <w:right w:val="nil"/>
            </w:tcBorders>
          </w:tcPr>
          <w:p w14:paraId="7C8F5CD9" w14:textId="0C57F79A" w:rsidR="009843AB" w:rsidRPr="00AC718E" w:rsidRDefault="009843AB" w:rsidP="009843AB">
            <w:pPr>
              <w:rPr>
                <w:sz w:val="20"/>
                <w:szCs w:val="20"/>
              </w:rPr>
            </w:pPr>
            <w:r w:rsidRPr="00B27A72">
              <w:rPr>
                <w:sz w:val="20"/>
                <w:szCs w:val="20"/>
              </w:rPr>
              <w:t>0.07</w:t>
            </w:r>
          </w:p>
        </w:tc>
      </w:tr>
      <w:tr w:rsidR="009843AB" w:rsidRPr="003A7509" w14:paraId="792A166C" w14:textId="77777777" w:rsidTr="00F17235">
        <w:tc>
          <w:tcPr>
            <w:tcW w:w="2199" w:type="dxa"/>
            <w:tcBorders>
              <w:top w:val="nil"/>
              <w:left w:val="nil"/>
              <w:bottom w:val="nil"/>
              <w:right w:val="nil"/>
            </w:tcBorders>
            <w:shd w:val="clear" w:color="auto" w:fill="E1E1E1"/>
          </w:tcPr>
          <w:p w14:paraId="056325EA" w14:textId="25C27755" w:rsidR="009843AB" w:rsidRPr="002D0ECA" w:rsidRDefault="009843AB" w:rsidP="009843AB">
            <w:pPr>
              <w:rPr>
                <w:sz w:val="20"/>
                <w:szCs w:val="20"/>
              </w:rPr>
            </w:pPr>
            <w:r w:rsidRPr="003A7509">
              <w:rPr>
                <w:b/>
                <w:bCs/>
                <w:sz w:val="20"/>
                <w:szCs w:val="20"/>
              </w:rPr>
              <w:t>Admitting Team</w:t>
            </w:r>
          </w:p>
        </w:tc>
        <w:tc>
          <w:tcPr>
            <w:tcW w:w="1026" w:type="dxa"/>
            <w:tcBorders>
              <w:top w:val="nil"/>
              <w:left w:val="nil"/>
              <w:bottom w:val="nil"/>
              <w:right w:val="nil"/>
            </w:tcBorders>
            <w:shd w:val="clear" w:color="auto" w:fill="E1E1E1"/>
          </w:tcPr>
          <w:p w14:paraId="47B23A81" w14:textId="3068CE0C" w:rsidR="009843AB" w:rsidRPr="002D0ECA" w:rsidRDefault="009843AB" w:rsidP="009843AB">
            <w:pPr>
              <w:rPr>
                <w:sz w:val="20"/>
                <w:szCs w:val="20"/>
              </w:rPr>
            </w:pPr>
          </w:p>
        </w:tc>
        <w:tc>
          <w:tcPr>
            <w:tcW w:w="825" w:type="dxa"/>
            <w:tcBorders>
              <w:top w:val="nil"/>
              <w:left w:val="nil"/>
              <w:bottom w:val="nil"/>
              <w:right w:val="nil"/>
            </w:tcBorders>
            <w:shd w:val="clear" w:color="auto" w:fill="E1E1E1"/>
          </w:tcPr>
          <w:p w14:paraId="1B7B3F0E" w14:textId="3FB577DA" w:rsidR="009843AB" w:rsidRPr="002D0ECA" w:rsidRDefault="009843AB" w:rsidP="009843AB">
            <w:pPr>
              <w:rPr>
                <w:sz w:val="20"/>
                <w:szCs w:val="20"/>
              </w:rPr>
            </w:pPr>
          </w:p>
        </w:tc>
        <w:tc>
          <w:tcPr>
            <w:tcW w:w="1204" w:type="dxa"/>
            <w:tcBorders>
              <w:top w:val="nil"/>
              <w:left w:val="nil"/>
              <w:bottom w:val="nil"/>
              <w:right w:val="nil"/>
            </w:tcBorders>
            <w:shd w:val="clear" w:color="auto" w:fill="E1E1E1"/>
          </w:tcPr>
          <w:p w14:paraId="622ECDE8" w14:textId="2FC3C9B4" w:rsidR="009843AB" w:rsidRPr="002D0ECA" w:rsidRDefault="009843AB" w:rsidP="009843AB">
            <w:pPr>
              <w:rPr>
                <w:sz w:val="20"/>
                <w:szCs w:val="20"/>
              </w:rPr>
            </w:pPr>
          </w:p>
        </w:tc>
        <w:tc>
          <w:tcPr>
            <w:tcW w:w="825" w:type="dxa"/>
            <w:tcBorders>
              <w:top w:val="nil"/>
              <w:left w:val="nil"/>
              <w:bottom w:val="nil"/>
              <w:right w:val="nil"/>
            </w:tcBorders>
            <w:shd w:val="clear" w:color="auto" w:fill="E1E1E1"/>
          </w:tcPr>
          <w:p w14:paraId="389E249C" w14:textId="051DBA43" w:rsidR="009843AB" w:rsidRPr="002D0ECA" w:rsidRDefault="009843AB" w:rsidP="009843AB">
            <w:pPr>
              <w:rPr>
                <w:sz w:val="20"/>
                <w:szCs w:val="20"/>
              </w:rPr>
            </w:pPr>
          </w:p>
        </w:tc>
        <w:tc>
          <w:tcPr>
            <w:tcW w:w="1103" w:type="dxa"/>
            <w:tcBorders>
              <w:top w:val="nil"/>
              <w:left w:val="nil"/>
              <w:bottom w:val="nil"/>
              <w:right w:val="nil"/>
            </w:tcBorders>
            <w:shd w:val="clear" w:color="auto" w:fill="E1E1E1"/>
          </w:tcPr>
          <w:p w14:paraId="25EF3AA8" w14:textId="607F54D6" w:rsidR="009843AB" w:rsidRPr="002D0ECA" w:rsidRDefault="009843AB" w:rsidP="009843AB">
            <w:pPr>
              <w:rPr>
                <w:sz w:val="20"/>
                <w:szCs w:val="20"/>
              </w:rPr>
            </w:pPr>
          </w:p>
        </w:tc>
        <w:tc>
          <w:tcPr>
            <w:tcW w:w="825" w:type="dxa"/>
            <w:tcBorders>
              <w:top w:val="nil"/>
              <w:left w:val="nil"/>
              <w:bottom w:val="nil"/>
              <w:right w:val="nil"/>
            </w:tcBorders>
            <w:shd w:val="clear" w:color="auto" w:fill="E1E1E1"/>
          </w:tcPr>
          <w:p w14:paraId="65AA0B88" w14:textId="0FE66DF0" w:rsidR="009843AB" w:rsidRPr="002D0ECA" w:rsidRDefault="009843AB" w:rsidP="009843AB">
            <w:pPr>
              <w:rPr>
                <w:sz w:val="20"/>
                <w:szCs w:val="20"/>
              </w:rPr>
            </w:pPr>
          </w:p>
        </w:tc>
        <w:tc>
          <w:tcPr>
            <w:tcW w:w="1228" w:type="dxa"/>
            <w:tcBorders>
              <w:top w:val="nil"/>
              <w:left w:val="nil"/>
              <w:bottom w:val="nil"/>
              <w:right w:val="nil"/>
            </w:tcBorders>
            <w:shd w:val="clear" w:color="auto" w:fill="E1E1E1"/>
          </w:tcPr>
          <w:p w14:paraId="47894BB4" w14:textId="57B136F8" w:rsidR="009843AB" w:rsidRPr="002D0ECA" w:rsidRDefault="009843AB" w:rsidP="009843AB">
            <w:pPr>
              <w:rPr>
                <w:sz w:val="20"/>
                <w:szCs w:val="20"/>
              </w:rPr>
            </w:pPr>
            <w:r w:rsidRPr="00AC718E">
              <w:rPr>
                <w:sz w:val="20"/>
                <w:szCs w:val="20"/>
              </w:rPr>
              <w:t>0.1</w:t>
            </w:r>
            <w:r>
              <w:rPr>
                <w:sz w:val="20"/>
                <w:szCs w:val="20"/>
              </w:rPr>
              <w:t>4</w:t>
            </w:r>
          </w:p>
        </w:tc>
      </w:tr>
      <w:tr w:rsidR="009843AB" w:rsidRPr="003A7509" w14:paraId="4259FE1C" w14:textId="77777777" w:rsidTr="00F17235">
        <w:tc>
          <w:tcPr>
            <w:tcW w:w="2199" w:type="dxa"/>
            <w:tcBorders>
              <w:top w:val="nil"/>
              <w:left w:val="nil"/>
              <w:bottom w:val="nil"/>
              <w:right w:val="nil"/>
            </w:tcBorders>
          </w:tcPr>
          <w:p w14:paraId="5EAB2BDD" w14:textId="16143BA6" w:rsidR="009843AB" w:rsidRPr="003A7509" w:rsidRDefault="009843AB" w:rsidP="009843AB">
            <w:pPr>
              <w:rPr>
                <w:sz w:val="20"/>
                <w:szCs w:val="20"/>
              </w:rPr>
            </w:pPr>
            <w:r w:rsidRPr="002D0ECA">
              <w:rPr>
                <w:sz w:val="20"/>
                <w:szCs w:val="20"/>
              </w:rPr>
              <w:t>Med</w:t>
            </w:r>
          </w:p>
        </w:tc>
        <w:tc>
          <w:tcPr>
            <w:tcW w:w="1026" w:type="dxa"/>
            <w:tcBorders>
              <w:top w:val="nil"/>
              <w:left w:val="nil"/>
              <w:bottom w:val="nil"/>
              <w:right w:val="nil"/>
            </w:tcBorders>
          </w:tcPr>
          <w:p w14:paraId="67BE9613" w14:textId="21411045" w:rsidR="009843AB" w:rsidRPr="003A7509" w:rsidRDefault="009843AB" w:rsidP="009843AB">
            <w:pPr>
              <w:rPr>
                <w:sz w:val="20"/>
                <w:szCs w:val="20"/>
              </w:rPr>
            </w:pPr>
            <w:proofErr w:type="gramStart"/>
            <w:r w:rsidRPr="002D0ECA">
              <w:rPr>
                <w:sz w:val="20"/>
                <w:szCs w:val="20"/>
              </w:rPr>
              <w:t>287  (</w:t>
            </w:r>
            <w:proofErr w:type="gramEnd"/>
            <w:r w:rsidRPr="002D0ECA">
              <w:rPr>
                <w:sz w:val="20"/>
                <w:szCs w:val="20"/>
              </w:rPr>
              <w:t>59)</w:t>
            </w:r>
          </w:p>
        </w:tc>
        <w:tc>
          <w:tcPr>
            <w:tcW w:w="825" w:type="dxa"/>
            <w:tcBorders>
              <w:top w:val="nil"/>
              <w:left w:val="nil"/>
              <w:bottom w:val="nil"/>
              <w:right w:val="nil"/>
            </w:tcBorders>
          </w:tcPr>
          <w:p w14:paraId="15903A1C" w14:textId="5819ED0C" w:rsidR="009843AB" w:rsidRDefault="009843AB" w:rsidP="009843AB">
            <w:pPr>
              <w:rPr>
                <w:sz w:val="20"/>
                <w:szCs w:val="20"/>
              </w:rPr>
            </w:pPr>
            <w:r w:rsidRPr="002D0ECA">
              <w:rPr>
                <w:sz w:val="20"/>
                <w:szCs w:val="20"/>
              </w:rPr>
              <w:t>483</w:t>
            </w:r>
          </w:p>
        </w:tc>
        <w:tc>
          <w:tcPr>
            <w:tcW w:w="1204" w:type="dxa"/>
            <w:tcBorders>
              <w:top w:val="nil"/>
              <w:left w:val="nil"/>
              <w:bottom w:val="nil"/>
              <w:right w:val="nil"/>
            </w:tcBorders>
          </w:tcPr>
          <w:p w14:paraId="59120A87" w14:textId="75A7D839" w:rsidR="009843AB" w:rsidRPr="003A7509" w:rsidRDefault="009843AB" w:rsidP="009843AB">
            <w:pPr>
              <w:rPr>
                <w:sz w:val="20"/>
                <w:szCs w:val="20"/>
              </w:rPr>
            </w:pPr>
            <w:r w:rsidRPr="002D0ECA">
              <w:rPr>
                <w:sz w:val="20"/>
                <w:szCs w:val="20"/>
              </w:rPr>
              <w:t xml:space="preserve">310    </w:t>
            </w:r>
            <w:proofErr w:type="gramStart"/>
            <w:r w:rsidRPr="002D0ECA">
              <w:rPr>
                <w:sz w:val="20"/>
                <w:szCs w:val="20"/>
              </w:rPr>
              <w:t xml:space="preserve">   (</w:t>
            </w:r>
            <w:proofErr w:type="gramEnd"/>
            <w:r w:rsidRPr="002D0ECA">
              <w:rPr>
                <w:sz w:val="20"/>
                <w:szCs w:val="20"/>
              </w:rPr>
              <w:t>6</w:t>
            </w:r>
            <w:r>
              <w:rPr>
                <w:sz w:val="20"/>
                <w:szCs w:val="20"/>
              </w:rPr>
              <w:t>6</w:t>
            </w:r>
            <w:r w:rsidRPr="002D0ECA">
              <w:rPr>
                <w:sz w:val="20"/>
                <w:szCs w:val="20"/>
              </w:rPr>
              <w:t>)</w:t>
            </w:r>
          </w:p>
        </w:tc>
        <w:tc>
          <w:tcPr>
            <w:tcW w:w="825" w:type="dxa"/>
            <w:tcBorders>
              <w:top w:val="nil"/>
              <w:left w:val="nil"/>
              <w:bottom w:val="nil"/>
              <w:right w:val="nil"/>
            </w:tcBorders>
          </w:tcPr>
          <w:p w14:paraId="242ACC63" w14:textId="431EEE01" w:rsidR="009843AB" w:rsidRDefault="009843AB" w:rsidP="009843AB">
            <w:pPr>
              <w:rPr>
                <w:sz w:val="20"/>
                <w:szCs w:val="20"/>
              </w:rPr>
            </w:pPr>
            <w:r w:rsidRPr="002D0ECA">
              <w:rPr>
                <w:sz w:val="20"/>
                <w:szCs w:val="20"/>
              </w:rPr>
              <w:t>473</w:t>
            </w:r>
          </w:p>
        </w:tc>
        <w:tc>
          <w:tcPr>
            <w:tcW w:w="1103" w:type="dxa"/>
            <w:tcBorders>
              <w:top w:val="nil"/>
              <w:left w:val="nil"/>
              <w:bottom w:val="nil"/>
              <w:right w:val="nil"/>
            </w:tcBorders>
          </w:tcPr>
          <w:p w14:paraId="18EFC8A9" w14:textId="149D7A67" w:rsidR="009843AB" w:rsidRDefault="009843AB" w:rsidP="009843AB">
            <w:pPr>
              <w:rPr>
                <w:sz w:val="20"/>
                <w:szCs w:val="20"/>
              </w:rPr>
            </w:pPr>
            <w:r w:rsidRPr="002D0ECA">
              <w:rPr>
                <w:sz w:val="20"/>
                <w:szCs w:val="20"/>
              </w:rPr>
              <w:t xml:space="preserve">597 </w:t>
            </w:r>
            <w:proofErr w:type="gramStart"/>
            <w:r w:rsidRPr="002D0ECA">
              <w:rPr>
                <w:sz w:val="20"/>
                <w:szCs w:val="20"/>
              </w:rPr>
              <w:t xml:space="preserve">   (</w:t>
            </w:r>
            <w:proofErr w:type="gramEnd"/>
            <w:r w:rsidRPr="002D0ECA">
              <w:rPr>
                <w:sz w:val="20"/>
                <w:szCs w:val="20"/>
              </w:rPr>
              <w:t>62)</w:t>
            </w:r>
          </w:p>
        </w:tc>
        <w:tc>
          <w:tcPr>
            <w:tcW w:w="825" w:type="dxa"/>
            <w:tcBorders>
              <w:top w:val="nil"/>
              <w:left w:val="nil"/>
              <w:bottom w:val="nil"/>
              <w:right w:val="nil"/>
            </w:tcBorders>
          </w:tcPr>
          <w:p w14:paraId="41F1B4F1" w14:textId="786D7351" w:rsidR="009843AB" w:rsidRDefault="009843AB" w:rsidP="009843AB">
            <w:pPr>
              <w:rPr>
                <w:sz w:val="20"/>
                <w:szCs w:val="20"/>
              </w:rPr>
            </w:pPr>
            <w:r w:rsidRPr="002D0ECA">
              <w:rPr>
                <w:sz w:val="20"/>
                <w:szCs w:val="20"/>
              </w:rPr>
              <w:t>956</w:t>
            </w:r>
          </w:p>
        </w:tc>
        <w:tc>
          <w:tcPr>
            <w:tcW w:w="1228" w:type="dxa"/>
            <w:tcBorders>
              <w:top w:val="nil"/>
              <w:left w:val="nil"/>
              <w:bottom w:val="nil"/>
              <w:right w:val="nil"/>
            </w:tcBorders>
          </w:tcPr>
          <w:p w14:paraId="70B74835" w14:textId="77777777" w:rsidR="009843AB" w:rsidRPr="00AC718E" w:rsidRDefault="009843AB" w:rsidP="009843AB">
            <w:pPr>
              <w:rPr>
                <w:sz w:val="20"/>
                <w:szCs w:val="20"/>
              </w:rPr>
            </w:pPr>
          </w:p>
        </w:tc>
      </w:tr>
      <w:tr w:rsidR="009843AB" w:rsidRPr="003A7509" w14:paraId="2B8C8855" w14:textId="77777777" w:rsidTr="00F17235">
        <w:tc>
          <w:tcPr>
            <w:tcW w:w="2199" w:type="dxa"/>
            <w:tcBorders>
              <w:top w:val="nil"/>
              <w:left w:val="nil"/>
              <w:bottom w:val="nil"/>
              <w:right w:val="nil"/>
            </w:tcBorders>
            <w:shd w:val="clear" w:color="auto" w:fill="E1E1E1"/>
          </w:tcPr>
          <w:p w14:paraId="11763E62" w14:textId="19EDE995" w:rsidR="009843AB" w:rsidRPr="003A7509" w:rsidRDefault="009843AB" w:rsidP="009843AB">
            <w:pPr>
              <w:rPr>
                <w:sz w:val="20"/>
                <w:szCs w:val="20"/>
              </w:rPr>
            </w:pPr>
            <w:r w:rsidRPr="00890389">
              <w:rPr>
                <w:i/>
                <w:iCs/>
                <w:sz w:val="20"/>
                <w:szCs w:val="20"/>
              </w:rPr>
              <w:t xml:space="preserve">      Cardiology</w:t>
            </w:r>
          </w:p>
        </w:tc>
        <w:tc>
          <w:tcPr>
            <w:tcW w:w="1026" w:type="dxa"/>
            <w:tcBorders>
              <w:top w:val="nil"/>
              <w:left w:val="nil"/>
              <w:bottom w:val="nil"/>
              <w:right w:val="nil"/>
            </w:tcBorders>
            <w:shd w:val="clear" w:color="auto" w:fill="E1E1E1"/>
          </w:tcPr>
          <w:p w14:paraId="0043F0A6" w14:textId="0263ADBE" w:rsidR="009843AB" w:rsidRPr="003A7509" w:rsidRDefault="009843AB" w:rsidP="009843AB">
            <w:pPr>
              <w:rPr>
                <w:sz w:val="20"/>
                <w:szCs w:val="20"/>
              </w:rPr>
            </w:pPr>
            <w:r>
              <w:rPr>
                <w:sz w:val="20"/>
                <w:szCs w:val="20"/>
              </w:rPr>
              <w:t>123</w:t>
            </w:r>
            <w:proofErr w:type="gramStart"/>
            <w:r>
              <w:rPr>
                <w:sz w:val="20"/>
                <w:szCs w:val="20"/>
              </w:rPr>
              <w:t xml:space="preserve">   (</w:t>
            </w:r>
            <w:proofErr w:type="gramEnd"/>
            <w:r>
              <w:rPr>
                <w:sz w:val="20"/>
                <w:szCs w:val="20"/>
              </w:rPr>
              <w:t>26)</w:t>
            </w:r>
          </w:p>
        </w:tc>
        <w:tc>
          <w:tcPr>
            <w:tcW w:w="825" w:type="dxa"/>
            <w:tcBorders>
              <w:top w:val="nil"/>
              <w:left w:val="nil"/>
              <w:bottom w:val="nil"/>
              <w:right w:val="nil"/>
            </w:tcBorders>
            <w:shd w:val="clear" w:color="auto" w:fill="E1E1E1"/>
          </w:tcPr>
          <w:p w14:paraId="4973C8E0" w14:textId="450CFB02" w:rsidR="009843AB" w:rsidRPr="003A7509" w:rsidRDefault="009843AB" w:rsidP="009843AB">
            <w:pPr>
              <w:rPr>
                <w:sz w:val="20"/>
                <w:szCs w:val="20"/>
              </w:rPr>
            </w:pPr>
            <w:r>
              <w:rPr>
                <w:sz w:val="20"/>
                <w:szCs w:val="20"/>
              </w:rPr>
              <w:t>483</w:t>
            </w:r>
          </w:p>
        </w:tc>
        <w:tc>
          <w:tcPr>
            <w:tcW w:w="1204" w:type="dxa"/>
            <w:tcBorders>
              <w:top w:val="nil"/>
              <w:left w:val="nil"/>
              <w:bottom w:val="nil"/>
              <w:right w:val="nil"/>
            </w:tcBorders>
            <w:shd w:val="clear" w:color="auto" w:fill="E1E1E1"/>
          </w:tcPr>
          <w:p w14:paraId="79EE1888" w14:textId="740E83B8" w:rsidR="009843AB" w:rsidRPr="003A7509" w:rsidRDefault="009843AB" w:rsidP="009843AB">
            <w:pPr>
              <w:rPr>
                <w:sz w:val="20"/>
                <w:szCs w:val="20"/>
              </w:rPr>
            </w:pPr>
            <w:r>
              <w:rPr>
                <w:sz w:val="20"/>
                <w:szCs w:val="20"/>
              </w:rPr>
              <w:t xml:space="preserve">82      </w:t>
            </w:r>
            <w:proofErr w:type="gramStart"/>
            <w:r>
              <w:rPr>
                <w:sz w:val="20"/>
                <w:szCs w:val="20"/>
              </w:rPr>
              <w:t xml:space="preserve">   (</w:t>
            </w:r>
            <w:proofErr w:type="gramEnd"/>
            <w:r>
              <w:rPr>
                <w:sz w:val="20"/>
                <w:szCs w:val="20"/>
              </w:rPr>
              <w:t>17)</w:t>
            </w:r>
          </w:p>
        </w:tc>
        <w:tc>
          <w:tcPr>
            <w:tcW w:w="825" w:type="dxa"/>
            <w:tcBorders>
              <w:top w:val="nil"/>
              <w:left w:val="nil"/>
              <w:bottom w:val="nil"/>
              <w:right w:val="nil"/>
            </w:tcBorders>
            <w:shd w:val="clear" w:color="auto" w:fill="E1E1E1"/>
          </w:tcPr>
          <w:p w14:paraId="3E301BDB" w14:textId="6BE02C4B" w:rsidR="009843AB" w:rsidRDefault="009843AB" w:rsidP="009843AB">
            <w:pPr>
              <w:rPr>
                <w:sz w:val="20"/>
                <w:szCs w:val="20"/>
              </w:rPr>
            </w:pPr>
            <w:r>
              <w:rPr>
                <w:sz w:val="20"/>
                <w:szCs w:val="20"/>
              </w:rPr>
              <w:t>473</w:t>
            </w:r>
          </w:p>
        </w:tc>
        <w:tc>
          <w:tcPr>
            <w:tcW w:w="1103" w:type="dxa"/>
            <w:tcBorders>
              <w:top w:val="nil"/>
              <w:left w:val="nil"/>
              <w:bottom w:val="nil"/>
              <w:right w:val="nil"/>
            </w:tcBorders>
            <w:shd w:val="clear" w:color="auto" w:fill="E1E1E1"/>
          </w:tcPr>
          <w:p w14:paraId="56A9838A" w14:textId="032D6DA9" w:rsidR="009843AB" w:rsidRPr="003A7509" w:rsidRDefault="009843AB" w:rsidP="009843AB">
            <w:pPr>
              <w:rPr>
                <w:sz w:val="20"/>
                <w:szCs w:val="20"/>
              </w:rPr>
            </w:pPr>
            <w:r>
              <w:rPr>
                <w:sz w:val="20"/>
                <w:szCs w:val="20"/>
              </w:rPr>
              <w:t xml:space="preserve">205 </w:t>
            </w:r>
            <w:proofErr w:type="gramStart"/>
            <w:r>
              <w:rPr>
                <w:sz w:val="20"/>
                <w:szCs w:val="20"/>
              </w:rPr>
              <w:t xml:space="preserve">   (</w:t>
            </w:r>
            <w:proofErr w:type="gramEnd"/>
            <w:r>
              <w:rPr>
                <w:sz w:val="20"/>
                <w:szCs w:val="20"/>
              </w:rPr>
              <w:t>21)</w:t>
            </w:r>
          </w:p>
        </w:tc>
        <w:tc>
          <w:tcPr>
            <w:tcW w:w="825" w:type="dxa"/>
            <w:tcBorders>
              <w:top w:val="nil"/>
              <w:left w:val="nil"/>
              <w:bottom w:val="nil"/>
              <w:right w:val="nil"/>
            </w:tcBorders>
            <w:shd w:val="clear" w:color="auto" w:fill="E1E1E1"/>
          </w:tcPr>
          <w:p w14:paraId="40281CF3" w14:textId="00D4B0E2" w:rsidR="009843AB" w:rsidRPr="00AC718E" w:rsidRDefault="009843AB" w:rsidP="009843AB">
            <w:pPr>
              <w:rPr>
                <w:sz w:val="20"/>
                <w:szCs w:val="20"/>
              </w:rPr>
            </w:pPr>
            <w:r>
              <w:rPr>
                <w:sz w:val="20"/>
                <w:szCs w:val="20"/>
              </w:rPr>
              <w:t>956</w:t>
            </w:r>
          </w:p>
        </w:tc>
        <w:tc>
          <w:tcPr>
            <w:tcW w:w="1228" w:type="dxa"/>
            <w:tcBorders>
              <w:top w:val="nil"/>
              <w:left w:val="nil"/>
              <w:bottom w:val="nil"/>
              <w:right w:val="nil"/>
            </w:tcBorders>
            <w:shd w:val="clear" w:color="auto" w:fill="E1E1E1"/>
          </w:tcPr>
          <w:p w14:paraId="5DEB6B9F" w14:textId="77777777" w:rsidR="009843AB" w:rsidRPr="00AC718E" w:rsidRDefault="009843AB" w:rsidP="009843AB">
            <w:pPr>
              <w:rPr>
                <w:sz w:val="20"/>
                <w:szCs w:val="20"/>
              </w:rPr>
            </w:pPr>
          </w:p>
        </w:tc>
      </w:tr>
      <w:tr w:rsidR="009843AB" w:rsidRPr="003A7509" w14:paraId="316AC4A5" w14:textId="77777777" w:rsidTr="00F17235">
        <w:tc>
          <w:tcPr>
            <w:tcW w:w="2199" w:type="dxa"/>
            <w:tcBorders>
              <w:top w:val="nil"/>
              <w:left w:val="nil"/>
              <w:bottom w:val="nil"/>
              <w:right w:val="nil"/>
            </w:tcBorders>
          </w:tcPr>
          <w:p w14:paraId="4956E8FD" w14:textId="7A928253" w:rsidR="009843AB" w:rsidRPr="003A7509" w:rsidRDefault="009843AB" w:rsidP="009843AB">
            <w:pPr>
              <w:rPr>
                <w:sz w:val="20"/>
                <w:szCs w:val="20"/>
              </w:rPr>
            </w:pPr>
            <w:proofErr w:type="spellStart"/>
            <w:r w:rsidRPr="003A7509">
              <w:rPr>
                <w:sz w:val="20"/>
                <w:szCs w:val="20"/>
              </w:rPr>
              <w:t>Surg</w:t>
            </w:r>
            <w:proofErr w:type="spellEnd"/>
          </w:p>
        </w:tc>
        <w:tc>
          <w:tcPr>
            <w:tcW w:w="1026" w:type="dxa"/>
            <w:tcBorders>
              <w:top w:val="nil"/>
              <w:left w:val="nil"/>
              <w:bottom w:val="nil"/>
              <w:right w:val="nil"/>
            </w:tcBorders>
          </w:tcPr>
          <w:p w14:paraId="26351006" w14:textId="619EB224" w:rsidR="009843AB" w:rsidRPr="003A7509" w:rsidRDefault="009843AB" w:rsidP="009843AB">
            <w:pPr>
              <w:rPr>
                <w:sz w:val="20"/>
                <w:szCs w:val="20"/>
              </w:rPr>
            </w:pPr>
            <w:r w:rsidRPr="003A7509">
              <w:rPr>
                <w:sz w:val="20"/>
                <w:szCs w:val="20"/>
              </w:rPr>
              <w:t>193</w:t>
            </w:r>
            <w:proofErr w:type="gramStart"/>
            <w:r>
              <w:rPr>
                <w:sz w:val="20"/>
                <w:szCs w:val="20"/>
              </w:rPr>
              <w:t xml:space="preserve"> </w:t>
            </w:r>
            <w:r w:rsidRPr="003A7509">
              <w:rPr>
                <w:sz w:val="20"/>
                <w:szCs w:val="20"/>
              </w:rPr>
              <w:t xml:space="preserve"> </w:t>
            </w:r>
            <w:r>
              <w:rPr>
                <w:sz w:val="20"/>
                <w:szCs w:val="20"/>
              </w:rPr>
              <w:t xml:space="preserve"> </w:t>
            </w:r>
            <w:r w:rsidRPr="003A7509">
              <w:rPr>
                <w:sz w:val="20"/>
                <w:szCs w:val="20"/>
              </w:rPr>
              <w:t>(</w:t>
            </w:r>
            <w:proofErr w:type="gramEnd"/>
            <w:r w:rsidRPr="003A7509">
              <w:rPr>
                <w:sz w:val="20"/>
                <w:szCs w:val="20"/>
              </w:rPr>
              <w:t>40)</w:t>
            </w:r>
          </w:p>
        </w:tc>
        <w:tc>
          <w:tcPr>
            <w:tcW w:w="825" w:type="dxa"/>
            <w:tcBorders>
              <w:top w:val="nil"/>
              <w:left w:val="nil"/>
              <w:bottom w:val="nil"/>
              <w:right w:val="nil"/>
            </w:tcBorders>
          </w:tcPr>
          <w:p w14:paraId="5CB46F0D" w14:textId="2024EFD0" w:rsidR="009843AB" w:rsidRDefault="009843AB" w:rsidP="009843AB">
            <w:pPr>
              <w:rPr>
                <w:sz w:val="20"/>
                <w:szCs w:val="20"/>
              </w:rPr>
            </w:pPr>
            <w:r>
              <w:rPr>
                <w:sz w:val="20"/>
                <w:szCs w:val="20"/>
              </w:rPr>
              <w:t>483</w:t>
            </w:r>
          </w:p>
        </w:tc>
        <w:tc>
          <w:tcPr>
            <w:tcW w:w="1204" w:type="dxa"/>
            <w:tcBorders>
              <w:top w:val="nil"/>
              <w:left w:val="nil"/>
              <w:bottom w:val="nil"/>
              <w:right w:val="nil"/>
            </w:tcBorders>
          </w:tcPr>
          <w:p w14:paraId="11151A65" w14:textId="4410C525" w:rsidR="009843AB" w:rsidRPr="003A7509" w:rsidRDefault="009843AB" w:rsidP="009843AB">
            <w:pPr>
              <w:rPr>
                <w:sz w:val="20"/>
                <w:szCs w:val="20"/>
              </w:rPr>
            </w:pPr>
            <w:r w:rsidRPr="003A7509">
              <w:rPr>
                <w:sz w:val="20"/>
                <w:szCs w:val="20"/>
              </w:rPr>
              <w:t>160</w:t>
            </w:r>
            <w:r>
              <w:rPr>
                <w:sz w:val="20"/>
                <w:szCs w:val="20"/>
              </w:rPr>
              <w:t xml:space="preserve">  </w:t>
            </w:r>
            <w:r w:rsidRPr="003A7509">
              <w:rPr>
                <w:sz w:val="20"/>
                <w:szCs w:val="20"/>
              </w:rPr>
              <w:t xml:space="preserve"> </w:t>
            </w:r>
            <w:proofErr w:type="gramStart"/>
            <w:r>
              <w:rPr>
                <w:sz w:val="20"/>
                <w:szCs w:val="20"/>
              </w:rPr>
              <w:t xml:space="preserve">   </w:t>
            </w:r>
            <w:r w:rsidRPr="003A7509">
              <w:rPr>
                <w:sz w:val="20"/>
                <w:szCs w:val="20"/>
              </w:rPr>
              <w:t>(</w:t>
            </w:r>
            <w:proofErr w:type="gramEnd"/>
            <w:r w:rsidRPr="003A7509">
              <w:rPr>
                <w:sz w:val="20"/>
                <w:szCs w:val="20"/>
              </w:rPr>
              <w:t>3</w:t>
            </w:r>
            <w:r>
              <w:rPr>
                <w:sz w:val="20"/>
                <w:szCs w:val="20"/>
              </w:rPr>
              <w:t>4</w:t>
            </w:r>
            <w:r w:rsidRPr="003A7509">
              <w:rPr>
                <w:sz w:val="20"/>
                <w:szCs w:val="20"/>
              </w:rPr>
              <w:t>)</w:t>
            </w:r>
          </w:p>
        </w:tc>
        <w:tc>
          <w:tcPr>
            <w:tcW w:w="825" w:type="dxa"/>
            <w:tcBorders>
              <w:top w:val="nil"/>
              <w:left w:val="nil"/>
              <w:bottom w:val="nil"/>
              <w:right w:val="nil"/>
            </w:tcBorders>
          </w:tcPr>
          <w:p w14:paraId="71A251E8" w14:textId="5267FA53" w:rsidR="009843AB" w:rsidRDefault="009843AB" w:rsidP="009843AB">
            <w:pPr>
              <w:rPr>
                <w:sz w:val="20"/>
                <w:szCs w:val="20"/>
              </w:rPr>
            </w:pPr>
            <w:r>
              <w:rPr>
                <w:sz w:val="20"/>
                <w:szCs w:val="20"/>
              </w:rPr>
              <w:t>473</w:t>
            </w:r>
          </w:p>
        </w:tc>
        <w:tc>
          <w:tcPr>
            <w:tcW w:w="1103" w:type="dxa"/>
            <w:tcBorders>
              <w:top w:val="nil"/>
              <w:left w:val="nil"/>
              <w:bottom w:val="nil"/>
              <w:right w:val="nil"/>
            </w:tcBorders>
          </w:tcPr>
          <w:p w14:paraId="7B2D1A7A" w14:textId="79FB32D7" w:rsidR="009843AB" w:rsidRDefault="009843AB" w:rsidP="009843AB">
            <w:pPr>
              <w:rPr>
                <w:sz w:val="20"/>
                <w:szCs w:val="20"/>
              </w:rPr>
            </w:pPr>
            <w:r>
              <w:rPr>
                <w:sz w:val="20"/>
                <w:szCs w:val="20"/>
              </w:rPr>
              <w:t xml:space="preserve">353 </w:t>
            </w:r>
            <w:proofErr w:type="gramStart"/>
            <w:r>
              <w:rPr>
                <w:sz w:val="20"/>
                <w:szCs w:val="20"/>
              </w:rPr>
              <w:t xml:space="preserve">   </w:t>
            </w:r>
            <w:r w:rsidRPr="003A7509">
              <w:rPr>
                <w:sz w:val="20"/>
                <w:szCs w:val="20"/>
              </w:rPr>
              <w:t>(</w:t>
            </w:r>
            <w:proofErr w:type="gramEnd"/>
            <w:r>
              <w:rPr>
                <w:sz w:val="20"/>
                <w:szCs w:val="20"/>
              </w:rPr>
              <w:t>37</w:t>
            </w:r>
            <w:r w:rsidRPr="003A7509">
              <w:rPr>
                <w:sz w:val="20"/>
                <w:szCs w:val="20"/>
              </w:rPr>
              <w:t>)</w:t>
            </w:r>
          </w:p>
        </w:tc>
        <w:tc>
          <w:tcPr>
            <w:tcW w:w="825" w:type="dxa"/>
            <w:tcBorders>
              <w:top w:val="nil"/>
              <w:left w:val="nil"/>
              <w:bottom w:val="nil"/>
              <w:right w:val="nil"/>
            </w:tcBorders>
          </w:tcPr>
          <w:p w14:paraId="0C5DBB6D" w14:textId="34DA6980" w:rsidR="009843AB" w:rsidRDefault="009843AB" w:rsidP="009843AB">
            <w:pPr>
              <w:rPr>
                <w:sz w:val="20"/>
                <w:szCs w:val="20"/>
              </w:rPr>
            </w:pPr>
            <w:r>
              <w:rPr>
                <w:sz w:val="20"/>
                <w:szCs w:val="20"/>
              </w:rPr>
              <w:t>956</w:t>
            </w:r>
          </w:p>
        </w:tc>
        <w:tc>
          <w:tcPr>
            <w:tcW w:w="1228" w:type="dxa"/>
            <w:tcBorders>
              <w:top w:val="nil"/>
              <w:left w:val="nil"/>
              <w:bottom w:val="nil"/>
              <w:right w:val="nil"/>
            </w:tcBorders>
          </w:tcPr>
          <w:p w14:paraId="02EBF6E1" w14:textId="77777777" w:rsidR="009843AB" w:rsidRPr="00AC718E" w:rsidRDefault="009843AB" w:rsidP="009843AB">
            <w:pPr>
              <w:rPr>
                <w:sz w:val="20"/>
                <w:szCs w:val="20"/>
              </w:rPr>
            </w:pPr>
          </w:p>
        </w:tc>
      </w:tr>
      <w:tr w:rsidR="009843AB" w:rsidRPr="003A7509" w14:paraId="6B0B4CD0" w14:textId="77777777" w:rsidTr="00F17235">
        <w:tc>
          <w:tcPr>
            <w:tcW w:w="2199" w:type="dxa"/>
            <w:tcBorders>
              <w:top w:val="nil"/>
              <w:left w:val="nil"/>
              <w:bottom w:val="nil"/>
              <w:right w:val="nil"/>
            </w:tcBorders>
            <w:shd w:val="clear" w:color="auto" w:fill="E1E1E1"/>
          </w:tcPr>
          <w:p w14:paraId="6806BC8B" w14:textId="3A0E3608" w:rsidR="009843AB" w:rsidRPr="003A7509" w:rsidRDefault="009843AB" w:rsidP="009843AB">
            <w:pPr>
              <w:rPr>
                <w:sz w:val="20"/>
                <w:szCs w:val="20"/>
              </w:rPr>
            </w:pPr>
            <w:r w:rsidRPr="00890389">
              <w:rPr>
                <w:i/>
                <w:iCs/>
                <w:sz w:val="20"/>
                <w:szCs w:val="20"/>
              </w:rPr>
              <w:t xml:space="preserve">      Urology</w:t>
            </w:r>
          </w:p>
        </w:tc>
        <w:tc>
          <w:tcPr>
            <w:tcW w:w="1026" w:type="dxa"/>
            <w:tcBorders>
              <w:top w:val="nil"/>
              <w:left w:val="nil"/>
              <w:bottom w:val="nil"/>
              <w:right w:val="nil"/>
            </w:tcBorders>
            <w:shd w:val="clear" w:color="auto" w:fill="E1E1E1"/>
          </w:tcPr>
          <w:p w14:paraId="657BFFBA" w14:textId="3C4023C5" w:rsidR="009843AB" w:rsidRPr="003A7509" w:rsidRDefault="009843AB" w:rsidP="009843AB">
            <w:pPr>
              <w:rPr>
                <w:sz w:val="20"/>
                <w:szCs w:val="20"/>
              </w:rPr>
            </w:pPr>
            <w:r>
              <w:rPr>
                <w:sz w:val="20"/>
                <w:szCs w:val="20"/>
              </w:rPr>
              <w:t xml:space="preserve">62  </w:t>
            </w:r>
            <w:proofErr w:type="gramStart"/>
            <w:r>
              <w:rPr>
                <w:sz w:val="20"/>
                <w:szCs w:val="20"/>
              </w:rPr>
              <w:t xml:space="preserve">   (</w:t>
            </w:r>
            <w:proofErr w:type="gramEnd"/>
            <w:r>
              <w:rPr>
                <w:sz w:val="20"/>
                <w:szCs w:val="20"/>
              </w:rPr>
              <w:t>13)</w:t>
            </w:r>
          </w:p>
        </w:tc>
        <w:tc>
          <w:tcPr>
            <w:tcW w:w="825" w:type="dxa"/>
            <w:tcBorders>
              <w:top w:val="nil"/>
              <w:left w:val="nil"/>
              <w:bottom w:val="nil"/>
              <w:right w:val="nil"/>
            </w:tcBorders>
            <w:shd w:val="clear" w:color="auto" w:fill="E1E1E1"/>
          </w:tcPr>
          <w:p w14:paraId="610E7D9A" w14:textId="03A91789" w:rsidR="009843AB" w:rsidRPr="003A7509" w:rsidRDefault="009843AB" w:rsidP="009843AB">
            <w:pPr>
              <w:rPr>
                <w:sz w:val="20"/>
                <w:szCs w:val="20"/>
              </w:rPr>
            </w:pPr>
            <w:r>
              <w:rPr>
                <w:sz w:val="20"/>
                <w:szCs w:val="20"/>
              </w:rPr>
              <w:t>483</w:t>
            </w:r>
          </w:p>
        </w:tc>
        <w:tc>
          <w:tcPr>
            <w:tcW w:w="1204" w:type="dxa"/>
            <w:tcBorders>
              <w:top w:val="nil"/>
              <w:left w:val="nil"/>
              <w:bottom w:val="nil"/>
              <w:right w:val="nil"/>
            </w:tcBorders>
            <w:shd w:val="clear" w:color="auto" w:fill="E1E1E1"/>
          </w:tcPr>
          <w:p w14:paraId="03F56087" w14:textId="4E07FEE2" w:rsidR="009843AB" w:rsidRPr="003A7509" w:rsidRDefault="009843AB" w:rsidP="009843AB">
            <w:pPr>
              <w:rPr>
                <w:sz w:val="20"/>
                <w:szCs w:val="20"/>
              </w:rPr>
            </w:pPr>
            <w:r>
              <w:rPr>
                <w:sz w:val="20"/>
                <w:szCs w:val="20"/>
              </w:rPr>
              <w:t xml:space="preserve">71      </w:t>
            </w:r>
            <w:proofErr w:type="gramStart"/>
            <w:r>
              <w:rPr>
                <w:sz w:val="20"/>
                <w:szCs w:val="20"/>
              </w:rPr>
              <w:t xml:space="preserve">   (</w:t>
            </w:r>
            <w:proofErr w:type="gramEnd"/>
            <w:r>
              <w:rPr>
                <w:sz w:val="20"/>
                <w:szCs w:val="20"/>
              </w:rPr>
              <w:t>15)</w:t>
            </w:r>
          </w:p>
        </w:tc>
        <w:tc>
          <w:tcPr>
            <w:tcW w:w="825" w:type="dxa"/>
            <w:tcBorders>
              <w:top w:val="nil"/>
              <w:left w:val="nil"/>
              <w:bottom w:val="nil"/>
              <w:right w:val="nil"/>
            </w:tcBorders>
            <w:shd w:val="clear" w:color="auto" w:fill="E1E1E1"/>
          </w:tcPr>
          <w:p w14:paraId="7784DDE0" w14:textId="23C9FAB9" w:rsidR="009843AB" w:rsidRDefault="009843AB" w:rsidP="009843AB">
            <w:pPr>
              <w:rPr>
                <w:sz w:val="20"/>
                <w:szCs w:val="20"/>
              </w:rPr>
            </w:pPr>
            <w:r>
              <w:rPr>
                <w:sz w:val="20"/>
                <w:szCs w:val="20"/>
              </w:rPr>
              <w:t>473</w:t>
            </w:r>
          </w:p>
        </w:tc>
        <w:tc>
          <w:tcPr>
            <w:tcW w:w="1103" w:type="dxa"/>
            <w:tcBorders>
              <w:top w:val="nil"/>
              <w:left w:val="nil"/>
              <w:bottom w:val="nil"/>
              <w:right w:val="nil"/>
            </w:tcBorders>
            <w:shd w:val="clear" w:color="auto" w:fill="E1E1E1"/>
          </w:tcPr>
          <w:p w14:paraId="3F40DB7A" w14:textId="35E312CD" w:rsidR="009843AB" w:rsidRPr="003A7509" w:rsidRDefault="009843AB" w:rsidP="009843AB">
            <w:pPr>
              <w:rPr>
                <w:sz w:val="20"/>
                <w:szCs w:val="20"/>
              </w:rPr>
            </w:pPr>
            <w:r>
              <w:rPr>
                <w:sz w:val="20"/>
                <w:szCs w:val="20"/>
              </w:rPr>
              <w:t xml:space="preserve">133 </w:t>
            </w:r>
            <w:proofErr w:type="gramStart"/>
            <w:r>
              <w:rPr>
                <w:sz w:val="20"/>
                <w:szCs w:val="20"/>
              </w:rPr>
              <w:t xml:space="preserve">   (</w:t>
            </w:r>
            <w:proofErr w:type="gramEnd"/>
            <w:r>
              <w:rPr>
                <w:sz w:val="20"/>
                <w:szCs w:val="20"/>
              </w:rPr>
              <w:t>14)</w:t>
            </w:r>
          </w:p>
        </w:tc>
        <w:tc>
          <w:tcPr>
            <w:tcW w:w="825" w:type="dxa"/>
            <w:tcBorders>
              <w:top w:val="nil"/>
              <w:left w:val="nil"/>
              <w:bottom w:val="nil"/>
              <w:right w:val="nil"/>
            </w:tcBorders>
            <w:shd w:val="clear" w:color="auto" w:fill="E1E1E1"/>
          </w:tcPr>
          <w:p w14:paraId="3630AFF6" w14:textId="63550096" w:rsidR="009843AB" w:rsidRPr="00AC718E" w:rsidRDefault="009843AB" w:rsidP="009843AB">
            <w:pPr>
              <w:rPr>
                <w:sz w:val="20"/>
                <w:szCs w:val="20"/>
              </w:rPr>
            </w:pPr>
            <w:r>
              <w:rPr>
                <w:sz w:val="20"/>
                <w:szCs w:val="20"/>
              </w:rPr>
              <w:t>956</w:t>
            </w:r>
          </w:p>
        </w:tc>
        <w:tc>
          <w:tcPr>
            <w:tcW w:w="1228" w:type="dxa"/>
            <w:tcBorders>
              <w:top w:val="nil"/>
              <w:left w:val="nil"/>
              <w:bottom w:val="nil"/>
              <w:right w:val="nil"/>
            </w:tcBorders>
            <w:shd w:val="clear" w:color="auto" w:fill="E1E1E1"/>
          </w:tcPr>
          <w:p w14:paraId="04DB45A4" w14:textId="77777777" w:rsidR="009843AB" w:rsidRPr="00AC718E" w:rsidRDefault="009843AB" w:rsidP="009843AB">
            <w:pPr>
              <w:rPr>
                <w:sz w:val="20"/>
                <w:szCs w:val="20"/>
              </w:rPr>
            </w:pPr>
          </w:p>
        </w:tc>
      </w:tr>
      <w:tr w:rsidR="009843AB" w:rsidRPr="003A7509" w14:paraId="1D40D447" w14:textId="77777777" w:rsidTr="00F17235">
        <w:tc>
          <w:tcPr>
            <w:tcW w:w="2199" w:type="dxa"/>
            <w:tcBorders>
              <w:top w:val="nil"/>
              <w:left w:val="nil"/>
              <w:bottom w:val="nil"/>
              <w:right w:val="nil"/>
            </w:tcBorders>
          </w:tcPr>
          <w:p w14:paraId="2B8EB629" w14:textId="4F046A96" w:rsidR="009843AB" w:rsidRDefault="009843AB" w:rsidP="009843AB">
            <w:pPr>
              <w:rPr>
                <w:b/>
                <w:bCs/>
                <w:sz w:val="20"/>
                <w:szCs w:val="20"/>
              </w:rPr>
            </w:pPr>
            <w:r w:rsidRPr="003A7509">
              <w:rPr>
                <w:sz w:val="20"/>
                <w:szCs w:val="20"/>
              </w:rPr>
              <w:t>Psych</w:t>
            </w:r>
          </w:p>
        </w:tc>
        <w:tc>
          <w:tcPr>
            <w:tcW w:w="1026" w:type="dxa"/>
            <w:tcBorders>
              <w:top w:val="nil"/>
              <w:left w:val="nil"/>
              <w:bottom w:val="nil"/>
              <w:right w:val="nil"/>
            </w:tcBorders>
          </w:tcPr>
          <w:p w14:paraId="1CEEFA45" w14:textId="5E61E47A" w:rsidR="009843AB" w:rsidRDefault="009843AB" w:rsidP="009843AB">
            <w:pPr>
              <w:rPr>
                <w:sz w:val="20"/>
                <w:szCs w:val="20"/>
              </w:rPr>
            </w:pPr>
            <w:r w:rsidRPr="003A7509">
              <w:rPr>
                <w:sz w:val="20"/>
                <w:szCs w:val="20"/>
              </w:rPr>
              <w:t>3</w:t>
            </w:r>
            <w:r>
              <w:rPr>
                <w:sz w:val="20"/>
                <w:szCs w:val="20"/>
              </w:rPr>
              <w:t xml:space="preserve">    </w:t>
            </w:r>
            <w:r w:rsidRPr="003A7509">
              <w:rPr>
                <w:sz w:val="20"/>
                <w:szCs w:val="20"/>
              </w:rPr>
              <w:t xml:space="preserve"> </w:t>
            </w:r>
            <w:proofErr w:type="gramStart"/>
            <w:r>
              <w:rPr>
                <w:sz w:val="20"/>
                <w:szCs w:val="20"/>
              </w:rPr>
              <w:t xml:space="preserve">   </w:t>
            </w:r>
            <w:r w:rsidRPr="003A7509">
              <w:rPr>
                <w:sz w:val="20"/>
                <w:szCs w:val="20"/>
              </w:rPr>
              <w:t>(</w:t>
            </w:r>
            <w:proofErr w:type="gramEnd"/>
            <w:r w:rsidRPr="003A7509">
              <w:rPr>
                <w:sz w:val="20"/>
                <w:szCs w:val="20"/>
              </w:rPr>
              <w:t>0.6)</w:t>
            </w:r>
          </w:p>
        </w:tc>
        <w:tc>
          <w:tcPr>
            <w:tcW w:w="825" w:type="dxa"/>
            <w:tcBorders>
              <w:top w:val="nil"/>
              <w:left w:val="nil"/>
              <w:bottom w:val="nil"/>
              <w:right w:val="nil"/>
            </w:tcBorders>
          </w:tcPr>
          <w:p w14:paraId="1703E576" w14:textId="6C870BBC" w:rsidR="009843AB" w:rsidRDefault="009843AB" w:rsidP="009843AB">
            <w:pPr>
              <w:rPr>
                <w:sz w:val="20"/>
                <w:szCs w:val="20"/>
              </w:rPr>
            </w:pPr>
            <w:r>
              <w:rPr>
                <w:sz w:val="20"/>
                <w:szCs w:val="20"/>
              </w:rPr>
              <w:t>483</w:t>
            </w:r>
          </w:p>
        </w:tc>
        <w:tc>
          <w:tcPr>
            <w:tcW w:w="1204" w:type="dxa"/>
            <w:tcBorders>
              <w:top w:val="nil"/>
              <w:left w:val="nil"/>
              <w:bottom w:val="nil"/>
              <w:right w:val="nil"/>
            </w:tcBorders>
          </w:tcPr>
          <w:p w14:paraId="0B86A2C8" w14:textId="13DA2F53" w:rsidR="009843AB" w:rsidRDefault="009843AB" w:rsidP="009843AB">
            <w:pPr>
              <w:rPr>
                <w:sz w:val="20"/>
                <w:szCs w:val="20"/>
              </w:rPr>
            </w:pPr>
            <w:r w:rsidRPr="003A7509">
              <w:rPr>
                <w:sz w:val="20"/>
                <w:szCs w:val="20"/>
              </w:rPr>
              <w:t>3</w:t>
            </w:r>
            <w:r>
              <w:rPr>
                <w:sz w:val="20"/>
                <w:szCs w:val="20"/>
              </w:rPr>
              <w:t xml:space="preserve">   </w:t>
            </w:r>
            <w:r w:rsidRPr="003A7509">
              <w:rPr>
                <w:sz w:val="20"/>
                <w:szCs w:val="20"/>
              </w:rPr>
              <w:t xml:space="preserve"> </w:t>
            </w:r>
            <w:r>
              <w:rPr>
                <w:sz w:val="20"/>
                <w:szCs w:val="20"/>
              </w:rPr>
              <w:t xml:space="preserve">     </w:t>
            </w:r>
            <w:proofErr w:type="gramStart"/>
            <w:r>
              <w:rPr>
                <w:sz w:val="20"/>
                <w:szCs w:val="20"/>
              </w:rPr>
              <w:t xml:space="preserve">   </w:t>
            </w:r>
            <w:r w:rsidRPr="003A7509">
              <w:rPr>
                <w:sz w:val="20"/>
                <w:szCs w:val="20"/>
              </w:rPr>
              <w:t>(</w:t>
            </w:r>
            <w:proofErr w:type="gramEnd"/>
            <w:r w:rsidRPr="003A7509">
              <w:rPr>
                <w:sz w:val="20"/>
                <w:szCs w:val="20"/>
              </w:rPr>
              <w:t>0.6)</w:t>
            </w:r>
          </w:p>
        </w:tc>
        <w:tc>
          <w:tcPr>
            <w:tcW w:w="825" w:type="dxa"/>
            <w:tcBorders>
              <w:top w:val="nil"/>
              <w:left w:val="nil"/>
              <w:bottom w:val="nil"/>
              <w:right w:val="nil"/>
            </w:tcBorders>
          </w:tcPr>
          <w:p w14:paraId="471F8E00" w14:textId="34563894" w:rsidR="009843AB" w:rsidRDefault="009843AB" w:rsidP="009843AB">
            <w:pPr>
              <w:rPr>
                <w:sz w:val="20"/>
                <w:szCs w:val="20"/>
              </w:rPr>
            </w:pPr>
            <w:r>
              <w:rPr>
                <w:sz w:val="20"/>
                <w:szCs w:val="20"/>
              </w:rPr>
              <w:t>473</w:t>
            </w:r>
          </w:p>
        </w:tc>
        <w:tc>
          <w:tcPr>
            <w:tcW w:w="1103" w:type="dxa"/>
            <w:tcBorders>
              <w:top w:val="nil"/>
              <w:left w:val="nil"/>
              <w:bottom w:val="nil"/>
              <w:right w:val="nil"/>
            </w:tcBorders>
          </w:tcPr>
          <w:p w14:paraId="20976A72" w14:textId="6AC54CCC" w:rsidR="009843AB" w:rsidRDefault="009843AB" w:rsidP="009843AB">
            <w:pPr>
              <w:rPr>
                <w:sz w:val="20"/>
                <w:szCs w:val="20"/>
              </w:rPr>
            </w:pPr>
            <w:r>
              <w:rPr>
                <w:sz w:val="20"/>
                <w:szCs w:val="20"/>
              </w:rPr>
              <w:t xml:space="preserve">6       </w:t>
            </w:r>
            <w:proofErr w:type="gramStart"/>
            <w:r>
              <w:rPr>
                <w:sz w:val="20"/>
                <w:szCs w:val="20"/>
              </w:rPr>
              <w:t xml:space="preserve">   </w:t>
            </w:r>
            <w:r w:rsidRPr="003A7509">
              <w:rPr>
                <w:sz w:val="20"/>
                <w:szCs w:val="20"/>
              </w:rPr>
              <w:t>(</w:t>
            </w:r>
            <w:proofErr w:type="gramEnd"/>
            <w:r w:rsidRPr="003A7509">
              <w:rPr>
                <w:sz w:val="20"/>
                <w:szCs w:val="20"/>
              </w:rPr>
              <w:t>0.6)</w:t>
            </w:r>
          </w:p>
        </w:tc>
        <w:tc>
          <w:tcPr>
            <w:tcW w:w="825" w:type="dxa"/>
            <w:tcBorders>
              <w:top w:val="nil"/>
              <w:left w:val="nil"/>
              <w:bottom w:val="nil"/>
              <w:right w:val="nil"/>
            </w:tcBorders>
          </w:tcPr>
          <w:p w14:paraId="6BDB6616" w14:textId="2E200F71" w:rsidR="009843AB" w:rsidRDefault="009843AB" w:rsidP="009843AB">
            <w:pPr>
              <w:rPr>
                <w:sz w:val="20"/>
                <w:szCs w:val="20"/>
              </w:rPr>
            </w:pPr>
            <w:r>
              <w:rPr>
                <w:sz w:val="20"/>
                <w:szCs w:val="20"/>
              </w:rPr>
              <w:t>956</w:t>
            </w:r>
          </w:p>
        </w:tc>
        <w:tc>
          <w:tcPr>
            <w:tcW w:w="1228" w:type="dxa"/>
            <w:tcBorders>
              <w:top w:val="nil"/>
              <w:left w:val="nil"/>
              <w:bottom w:val="nil"/>
              <w:right w:val="nil"/>
            </w:tcBorders>
          </w:tcPr>
          <w:p w14:paraId="5AE84F8E" w14:textId="77777777" w:rsidR="009843AB" w:rsidRDefault="009843AB" w:rsidP="009843AB">
            <w:pPr>
              <w:rPr>
                <w:sz w:val="20"/>
                <w:szCs w:val="20"/>
              </w:rPr>
            </w:pPr>
          </w:p>
        </w:tc>
      </w:tr>
      <w:tr w:rsidR="009843AB" w:rsidRPr="003A7509" w14:paraId="649E2CF2" w14:textId="77777777" w:rsidTr="00F17235">
        <w:tc>
          <w:tcPr>
            <w:tcW w:w="2199" w:type="dxa"/>
            <w:tcBorders>
              <w:top w:val="nil"/>
              <w:left w:val="nil"/>
              <w:bottom w:val="nil"/>
              <w:right w:val="nil"/>
            </w:tcBorders>
            <w:shd w:val="clear" w:color="auto" w:fill="E1E1E1"/>
          </w:tcPr>
          <w:p w14:paraId="5B1C6B87" w14:textId="16995E24" w:rsidR="009843AB" w:rsidRPr="009974DD" w:rsidRDefault="009843AB" w:rsidP="009843AB">
            <w:pPr>
              <w:rPr>
                <w:sz w:val="20"/>
                <w:szCs w:val="20"/>
              </w:rPr>
            </w:pPr>
            <w:r>
              <w:rPr>
                <w:b/>
                <w:bCs/>
                <w:sz w:val="20"/>
                <w:szCs w:val="20"/>
              </w:rPr>
              <w:t>LOS (Days)</w:t>
            </w:r>
          </w:p>
        </w:tc>
        <w:tc>
          <w:tcPr>
            <w:tcW w:w="1026" w:type="dxa"/>
            <w:tcBorders>
              <w:top w:val="nil"/>
              <w:left w:val="nil"/>
              <w:bottom w:val="nil"/>
              <w:right w:val="nil"/>
            </w:tcBorders>
            <w:shd w:val="clear" w:color="auto" w:fill="E1E1E1"/>
          </w:tcPr>
          <w:p w14:paraId="6C55FBAC" w14:textId="14BD557C" w:rsidR="009843AB" w:rsidRPr="003A7509" w:rsidRDefault="009843AB" w:rsidP="009843AB">
            <w:pPr>
              <w:rPr>
                <w:sz w:val="20"/>
                <w:szCs w:val="20"/>
              </w:rPr>
            </w:pPr>
          </w:p>
        </w:tc>
        <w:tc>
          <w:tcPr>
            <w:tcW w:w="825" w:type="dxa"/>
            <w:tcBorders>
              <w:top w:val="nil"/>
              <w:left w:val="nil"/>
              <w:bottom w:val="nil"/>
              <w:right w:val="nil"/>
            </w:tcBorders>
            <w:shd w:val="clear" w:color="auto" w:fill="E1E1E1"/>
          </w:tcPr>
          <w:p w14:paraId="39A4E953" w14:textId="3E8537AF" w:rsidR="009843AB" w:rsidRDefault="009843AB" w:rsidP="009843AB">
            <w:pPr>
              <w:rPr>
                <w:sz w:val="20"/>
                <w:szCs w:val="20"/>
              </w:rPr>
            </w:pPr>
          </w:p>
        </w:tc>
        <w:tc>
          <w:tcPr>
            <w:tcW w:w="1204" w:type="dxa"/>
            <w:tcBorders>
              <w:top w:val="nil"/>
              <w:left w:val="nil"/>
              <w:bottom w:val="nil"/>
              <w:right w:val="nil"/>
            </w:tcBorders>
            <w:shd w:val="clear" w:color="auto" w:fill="E1E1E1"/>
          </w:tcPr>
          <w:p w14:paraId="0697E7F4" w14:textId="17B612E9" w:rsidR="009843AB" w:rsidRPr="003A7509" w:rsidRDefault="009843AB" w:rsidP="009843AB">
            <w:pPr>
              <w:rPr>
                <w:sz w:val="20"/>
                <w:szCs w:val="20"/>
              </w:rPr>
            </w:pPr>
          </w:p>
        </w:tc>
        <w:tc>
          <w:tcPr>
            <w:tcW w:w="825" w:type="dxa"/>
            <w:tcBorders>
              <w:top w:val="nil"/>
              <w:left w:val="nil"/>
              <w:bottom w:val="nil"/>
              <w:right w:val="nil"/>
            </w:tcBorders>
            <w:shd w:val="clear" w:color="auto" w:fill="E1E1E1"/>
          </w:tcPr>
          <w:p w14:paraId="0CAA241B" w14:textId="3F00426C" w:rsidR="009843AB" w:rsidRDefault="009843AB" w:rsidP="009843AB">
            <w:pPr>
              <w:rPr>
                <w:sz w:val="20"/>
                <w:szCs w:val="20"/>
              </w:rPr>
            </w:pPr>
          </w:p>
        </w:tc>
        <w:tc>
          <w:tcPr>
            <w:tcW w:w="1103" w:type="dxa"/>
            <w:tcBorders>
              <w:top w:val="nil"/>
              <w:left w:val="nil"/>
              <w:bottom w:val="nil"/>
              <w:right w:val="nil"/>
            </w:tcBorders>
            <w:shd w:val="clear" w:color="auto" w:fill="E1E1E1"/>
          </w:tcPr>
          <w:p w14:paraId="7637D694" w14:textId="0800F18B" w:rsidR="009843AB" w:rsidRPr="003A7509" w:rsidRDefault="009843AB" w:rsidP="009843AB">
            <w:pPr>
              <w:rPr>
                <w:sz w:val="20"/>
                <w:szCs w:val="20"/>
              </w:rPr>
            </w:pPr>
          </w:p>
        </w:tc>
        <w:tc>
          <w:tcPr>
            <w:tcW w:w="825" w:type="dxa"/>
            <w:tcBorders>
              <w:top w:val="nil"/>
              <w:left w:val="nil"/>
              <w:bottom w:val="nil"/>
              <w:right w:val="nil"/>
            </w:tcBorders>
            <w:shd w:val="clear" w:color="auto" w:fill="E1E1E1"/>
          </w:tcPr>
          <w:p w14:paraId="572FE380" w14:textId="77777777" w:rsidR="009843AB" w:rsidRDefault="009843AB" w:rsidP="009843AB">
            <w:pPr>
              <w:rPr>
                <w:sz w:val="20"/>
                <w:szCs w:val="20"/>
              </w:rPr>
            </w:pPr>
          </w:p>
        </w:tc>
        <w:tc>
          <w:tcPr>
            <w:tcW w:w="1228" w:type="dxa"/>
            <w:tcBorders>
              <w:top w:val="nil"/>
              <w:left w:val="nil"/>
              <w:bottom w:val="nil"/>
              <w:right w:val="nil"/>
            </w:tcBorders>
            <w:shd w:val="clear" w:color="auto" w:fill="E1E1E1"/>
          </w:tcPr>
          <w:p w14:paraId="63378961" w14:textId="3180D386" w:rsidR="009843AB" w:rsidRPr="00AC718E" w:rsidRDefault="009843AB" w:rsidP="009843AB">
            <w:pPr>
              <w:rPr>
                <w:sz w:val="20"/>
                <w:szCs w:val="20"/>
              </w:rPr>
            </w:pPr>
          </w:p>
        </w:tc>
      </w:tr>
      <w:tr w:rsidR="009843AB" w:rsidRPr="003A7509" w14:paraId="75459FD6" w14:textId="77777777" w:rsidTr="00F17235">
        <w:tc>
          <w:tcPr>
            <w:tcW w:w="2199" w:type="dxa"/>
            <w:tcBorders>
              <w:top w:val="nil"/>
              <w:left w:val="nil"/>
              <w:bottom w:val="nil"/>
              <w:right w:val="nil"/>
            </w:tcBorders>
            <w:shd w:val="clear" w:color="auto" w:fill="E1E1E1"/>
          </w:tcPr>
          <w:p w14:paraId="0E647E53" w14:textId="1ACE70FF" w:rsidR="009843AB" w:rsidRPr="009974DD" w:rsidRDefault="009843AB" w:rsidP="009843AB">
            <w:pPr>
              <w:rPr>
                <w:sz w:val="20"/>
                <w:szCs w:val="20"/>
              </w:rPr>
            </w:pPr>
            <w:proofErr w:type="gramStart"/>
            <w:r w:rsidRPr="009974DD">
              <w:rPr>
                <w:sz w:val="20"/>
                <w:szCs w:val="20"/>
              </w:rPr>
              <w:t xml:space="preserve">Mean </w:t>
            </w:r>
            <w:r>
              <w:rPr>
                <w:sz w:val="20"/>
                <w:szCs w:val="20"/>
              </w:rPr>
              <w:t xml:space="preserve"> (</w:t>
            </w:r>
            <w:proofErr w:type="gramEnd"/>
            <w:r>
              <w:rPr>
                <w:sz w:val="20"/>
                <w:szCs w:val="20"/>
              </w:rPr>
              <w:t>SD)</w:t>
            </w:r>
          </w:p>
        </w:tc>
        <w:tc>
          <w:tcPr>
            <w:tcW w:w="1026" w:type="dxa"/>
            <w:tcBorders>
              <w:top w:val="nil"/>
              <w:left w:val="nil"/>
              <w:bottom w:val="nil"/>
              <w:right w:val="nil"/>
            </w:tcBorders>
            <w:shd w:val="clear" w:color="auto" w:fill="E1E1E1"/>
          </w:tcPr>
          <w:p w14:paraId="404EDDB7" w14:textId="127C4F92" w:rsidR="009843AB" w:rsidRDefault="009843AB" w:rsidP="009843AB">
            <w:pPr>
              <w:rPr>
                <w:sz w:val="20"/>
                <w:szCs w:val="20"/>
              </w:rPr>
            </w:pPr>
            <w:r>
              <w:rPr>
                <w:sz w:val="20"/>
                <w:szCs w:val="20"/>
              </w:rPr>
              <w:t xml:space="preserve">8.0 </w:t>
            </w:r>
            <w:proofErr w:type="gramStart"/>
            <w:r>
              <w:rPr>
                <w:sz w:val="20"/>
                <w:szCs w:val="20"/>
              </w:rPr>
              <w:t xml:space="preserve">   (</w:t>
            </w:r>
            <w:proofErr w:type="gramEnd"/>
            <w:r>
              <w:rPr>
                <w:sz w:val="20"/>
                <w:szCs w:val="20"/>
              </w:rPr>
              <w:t>18)</w:t>
            </w:r>
          </w:p>
        </w:tc>
        <w:tc>
          <w:tcPr>
            <w:tcW w:w="825" w:type="dxa"/>
            <w:tcBorders>
              <w:top w:val="nil"/>
              <w:left w:val="nil"/>
              <w:bottom w:val="nil"/>
              <w:right w:val="nil"/>
            </w:tcBorders>
            <w:shd w:val="clear" w:color="auto" w:fill="E1E1E1"/>
          </w:tcPr>
          <w:p w14:paraId="2C9C8BB9" w14:textId="55E589FC" w:rsidR="009843AB" w:rsidRDefault="009843AB" w:rsidP="009843AB">
            <w:pPr>
              <w:rPr>
                <w:sz w:val="20"/>
                <w:szCs w:val="20"/>
              </w:rPr>
            </w:pPr>
            <w:r>
              <w:rPr>
                <w:sz w:val="20"/>
                <w:szCs w:val="20"/>
              </w:rPr>
              <w:t>483</w:t>
            </w:r>
          </w:p>
        </w:tc>
        <w:tc>
          <w:tcPr>
            <w:tcW w:w="1204" w:type="dxa"/>
            <w:tcBorders>
              <w:top w:val="nil"/>
              <w:left w:val="nil"/>
              <w:bottom w:val="nil"/>
              <w:right w:val="nil"/>
            </w:tcBorders>
            <w:shd w:val="clear" w:color="auto" w:fill="E1E1E1"/>
          </w:tcPr>
          <w:p w14:paraId="0CA914AC" w14:textId="52571B7A" w:rsidR="009843AB" w:rsidRDefault="009843AB" w:rsidP="009843AB">
            <w:pPr>
              <w:rPr>
                <w:sz w:val="20"/>
                <w:szCs w:val="20"/>
              </w:rPr>
            </w:pPr>
            <w:r>
              <w:rPr>
                <w:sz w:val="20"/>
                <w:szCs w:val="20"/>
              </w:rPr>
              <w:t xml:space="preserve">8.2     </w:t>
            </w:r>
            <w:proofErr w:type="gramStart"/>
            <w:r>
              <w:rPr>
                <w:sz w:val="20"/>
                <w:szCs w:val="20"/>
              </w:rPr>
              <w:t xml:space="preserve">   (</w:t>
            </w:r>
            <w:proofErr w:type="gramEnd"/>
            <w:r>
              <w:rPr>
                <w:sz w:val="20"/>
                <w:szCs w:val="20"/>
              </w:rPr>
              <w:t>14)</w:t>
            </w:r>
          </w:p>
        </w:tc>
        <w:tc>
          <w:tcPr>
            <w:tcW w:w="825" w:type="dxa"/>
            <w:tcBorders>
              <w:top w:val="nil"/>
              <w:left w:val="nil"/>
              <w:bottom w:val="nil"/>
              <w:right w:val="nil"/>
            </w:tcBorders>
            <w:shd w:val="clear" w:color="auto" w:fill="E1E1E1"/>
          </w:tcPr>
          <w:p w14:paraId="4D8AC381" w14:textId="2EB8E3F5" w:rsidR="009843AB" w:rsidRDefault="009843AB" w:rsidP="009843AB">
            <w:pPr>
              <w:rPr>
                <w:sz w:val="20"/>
                <w:szCs w:val="20"/>
              </w:rPr>
            </w:pPr>
            <w:r>
              <w:rPr>
                <w:sz w:val="20"/>
                <w:szCs w:val="20"/>
              </w:rPr>
              <w:t>473</w:t>
            </w:r>
          </w:p>
        </w:tc>
        <w:tc>
          <w:tcPr>
            <w:tcW w:w="1103" w:type="dxa"/>
            <w:tcBorders>
              <w:top w:val="nil"/>
              <w:left w:val="nil"/>
              <w:bottom w:val="nil"/>
              <w:right w:val="nil"/>
            </w:tcBorders>
            <w:shd w:val="clear" w:color="auto" w:fill="E1E1E1"/>
          </w:tcPr>
          <w:p w14:paraId="5F7B0E78" w14:textId="060DED79" w:rsidR="009843AB" w:rsidRDefault="009843AB" w:rsidP="009843AB">
            <w:pPr>
              <w:rPr>
                <w:sz w:val="20"/>
                <w:szCs w:val="20"/>
              </w:rPr>
            </w:pPr>
            <w:r>
              <w:rPr>
                <w:sz w:val="20"/>
                <w:szCs w:val="20"/>
              </w:rPr>
              <w:t xml:space="preserve">8.1 </w:t>
            </w:r>
            <w:proofErr w:type="gramStart"/>
            <w:r>
              <w:rPr>
                <w:sz w:val="20"/>
                <w:szCs w:val="20"/>
              </w:rPr>
              <w:t xml:space="preserve">   (</w:t>
            </w:r>
            <w:proofErr w:type="gramEnd"/>
            <w:r>
              <w:rPr>
                <w:sz w:val="20"/>
                <w:szCs w:val="20"/>
              </w:rPr>
              <w:t>16)</w:t>
            </w:r>
          </w:p>
        </w:tc>
        <w:tc>
          <w:tcPr>
            <w:tcW w:w="825" w:type="dxa"/>
            <w:tcBorders>
              <w:top w:val="nil"/>
              <w:left w:val="nil"/>
              <w:bottom w:val="nil"/>
              <w:right w:val="nil"/>
            </w:tcBorders>
            <w:shd w:val="clear" w:color="auto" w:fill="E1E1E1"/>
          </w:tcPr>
          <w:p w14:paraId="0EE6ECEF" w14:textId="77777777" w:rsidR="009843AB" w:rsidRDefault="009843AB" w:rsidP="009843AB">
            <w:pPr>
              <w:rPr>
                <w:sz w:val="20"/>
                <w:szCs w:val="20"/>
              </w:rPr>
            </w:pPr>
          </w:p>
        </w:tc>
        <w:tc>
          <w:tcPr>
            <w:tcW w:w="1228" w:type="dxa"/>
            <w:tcBorders>
              <w:top w:val="nil"/>
              <w:left w:val="nil"/>
              <w:bottom w:val="nil"/>
              <w:right w:val="nil"/>
            </w:tcBorders>
            <w:shd w:val="clear" w:color="auto" w:fill="E1E1E1"/>
          </w:tcPr>
          <w:p w14:paraId="4C1C5069" w14:textId="5F5BE8A9" w:rsidR="009843AB" w:rsidRDefault="009843AB" w:rsidP="009843AB">
            <w:pPr>
              <w:rPr>
                <w:sz w:val="20"/>
                <w:szCs w:val="20"/>
              </w:rPr>
            </w:pPr>
            <w:r>
              <w:rPr>
                <w:sz w:val="20"/>
                <w:szCs w:val="20"/>
              </w:rPr>
              <w:t>0.64</w:t>
            </w:r>
          </w:p>
        </w:tc>
      </w:tr>
      <w:tr w:rsidR="009843AB" w:rsidRPr="003A7509" w14:paraId="4C3FC4C7" w14:textId="77777777" w:rsidTr="00F17235">
        <w:tc>
          <w:tcPr>
            <w:tcW w:w="2199" w:type="dxa"/>
            <w:tcBorders>
              <w:top w:val="nil"/>
              <w:left w:val="nil"/>
              <w:bottom w:val="nil"/>
              <w:right w:val="nil"/>
            </w:tcBorders>
          </w:tcPr>
          <w:p w14:paraId="232F3089" w14:textId="40FE997D" w:rsidR="009843AB" w:rsidRPr="00B16BE7" w:rsidRDefault="009843AB" w:rsidP="009843AB">
            <w:pPr>
              <w:rPr>
                <w:b/>
                <w:bCs/>
                <w:sz w:val="20"/>
                <w:szCs w:val="20"/>
              </w:rPr>
            </w:pPr>
            <w:r>
              <w:rPr>
                <w:sz w:val="20"/>
                <w:szCs w:val="20"/>
              </w:rPr>
              <w:t>Median (IQR)</w:t>
            </w:r>
          </w:p>
        </w:tc>
        <w:tc>
          <w:tcPr>
            <w:tcW w:w="1026" w:type="dxa"/>
            <w:tcBorders>
              <w:top w:val="nil"/>
              <w:left w:val="nil"/>
              <w:bottom w:val="nil"/>
              <w:right w:val="nil"/>
            </w:tcBorders>
          </w:tcPr>
          <w:p w14:paraId="6465AB78" w14:textId="664FD8FB" w:rsidR="009843AB" w:rsidRPr="003A7509" w:rsidRDefault="009843AB" w:rsidP="009843AB">
            <w:pPr>
              <w:rPr>
                <w:sz w:val="20"/>
                <w:szCs w:val="20"/>
              </w:rPr>
            </w:pPr>
            <w:r>
              <w:rPr>
                <w:sz w:val="20"/>
                <w:szCs w:val="20"/>
              </w:rPr>
              <w:t>4.4</w:t>
            </w:r>
            <w:proofErr w:type="gramStart"/>
            <w:r>
              <w:rPr>
                <w:sz w:val="20"/>
                <w:szCs w:val="20"/>
              </w:rPr>
              <w:t xml:space="preserve">   (</w:t>
            </w:r>
            <w:proofErr w:type="gramEnd"/>
            <w:r>
              <w:rPr>
                <w:sz w:val="20"/>
                <w:szCs w:val="20"/>
              </w:rPr>
              <w:t>2,9)</w:t>
            </w:r>
          </w:p>
        </w:tc>
        <w:tc>
          <w:tcPr>
            <w:tcW w:w="825" w:type="dxa"/>
            <w:tcBorders>
              <w:top w:val="nil"/>
              <w:left w:val="nil"/>
              <w:bottom w:val="nil"/>
              <w:right w:val="nil"/>
            </w:tcBorders>
          </w:tcPr>
          <w:p w14:paraId="2B70012C" w14:textId="2043F5D8" w:rsidR="009843AB" w:rsidRPr="003A7509" w:rsidRDefault="009843AB" w:rsidP="009843AB">
            <w:pPr>
              <w:rPr>
                <w:sz w:val="20"/>
                <w:szCs w:val="20"/>
              </w:rPr>
            </w:pPr>
            <w:r>
              <w:rPr>
                <w:sz w:val="20"/>
                <w:szCs w:val="20"/>
              </w:rPr>
              <w:t>483</w:t>
            </w:r>
          </w:p>
        </w:tc>
        <w:tc>
          <w:tcPr>
            <w:tcW w:w="1204" w:type="dxa"/>
            <w:tcBorders>
              <w:top w:val="nil"/>
              <w:left w:val="nil"/>
              <w:bottom w:val="nil"/>
              <w:right w:val="nil"/>
            </w:tcBorders>
          </w:tcPr>
          <w:p w14:paraId="02E9C204" w14:textId="6A3B1F15" w:rsidR="009843AB" w:rsidRPr="003A7509" w:rsidRDefault="009843AB" w:rsidP="009843AB">
            <w:pPr>
              <w:rPr>
                <w:sz w:val="20"/>
                <w:szCs w:val="20"/>
              </w:rPr>
            </w:pPr>
            <w:r>
              <w:rPr>
                <w:sz w:val="20"/>
                <w:szCs w:val="20"/>
              </w:rPr>
              <w:t xml:space="preserve"> 4 (2,9)</w:t>
            </w:r>
          </w:p>
        </w:tc>
        <w:tc>
          <w:tcPr>
            <w:tcW w:w="825" w:type="dxa"/>
            <w:tcBorders>
              <w:top w:val="nil"/>
              <w:left w:val="nil"/>
              <w:bottom w:val="nil"/>
              <w:right w:val="nil"/>
            </w:tcBorders>
          </w:tcPr>
          <w:p w14:paraId="5CC4BC70" w14:textId="79244AA2" w:rsidR="009843AB" w:rsidRPr="003A7509" w:rsidRDefault="009843AB" w:rsidP="009843AB">
            <w:pPr>
              <w:rPr>
                <w:sz w:val="20"/>
                <w:szCs w:val="20"/>
              </w:rPr>
            </w:pPr>
            <w:r>
              <w:rPr>
                <w:sz w:val="20"/>
                <w:szCs w:val="20"/>
              </w:rPr>
              <w:t>473</w:t>
            </w:r>
          </w:p>
        </w:tc>
        <w:tc>
          <w:tcPr>
            <w:tcW w:w="1103" w:type="dxa"/>
            <w:tcBorders>
              <w:top w:val="nil"/>
              <w:left w:val="nil"/>
              <w:bottom w:val="nil"/>
              <w:right w:val="nil"/>
            </w:tcBorders>
          </w:tcPr>
          <w:p w14:paraId="027DFC3F" w14:textId="77777777" w:rsidR="009843AB" w:rsidRPr="003A7509" w:rsidRDefault="009843AB" w:rsidP="009843AB">
            <w:pPr>
              <w:rPr>
                <w:sz w:val="20"/>
                <w:szCs w:val="20"/>
              </w:rPr>
            </w:pPr>
          </w:p>
        </w:tc>
        <w:tc>
          <w:tcPr>
            <w:tcW w:w="825" w:type="dxa"/>
            <w:tcBorders>
              <w:top w:val="nil"/>
              <w:left w:val="nil"/>
              <w:bottom w:val="nil"/>
              <w:right w:val="nil"/>
            </w:tcBorders>
          </w:tcPr>
          <w:p w14:paraId="3642A20D" w14:textId="77777777" w:rsidR="009843AB" w:rsidRPr="00AC718E" w:rsidRDefault="009843AB" w:rsidP="009843AB">
            <w:pPr>
              <w:rPr>
                <w:sz w:val="20"/>
                <w:szCs w:val="20"/>
              </w:rPr>
            </w:pPr>
          </w:p>
        </w:tc>
        <w:tc>
          <w:tcPr>
            <w:tcW w:w="1228" w:type="dxa"/>
            <w:tcBorders>
              <w:top w:val="nil"/>
              <w:left w:val="nil"/>
              <w:bottom w:val="nil"/>
              <w:right w:val="nil"/>
            </w:tcBorders>
          </w:tcPr>
          <w:p w14:paraId="354FAA29" w14:textId="77777777" w:rsidR="009843AB" w:rsidRPr="00AC718E" w:rsidRDefault="009843AB" w:rsidP="009843AB">
            <w:pPr>
              <w:rPr>
                <w:sz w:val="20"/>
                <w:szCs w:val="20"/>
              </w:rPr>
            </w:pPr>
          </w:p>
        </w:tc>
      </w:tr>
      <w:tr w:rsidR="009843AB" w:rsidRPr="003A7509" w14:paraId="3591DE0F" w14:textId="77777777" w:rsidTr="00F17235">
        <w:tc>
          <w:tcPr>
            <w:tcW w:w="2199" w:type="dxa"/>
            <w:tcBorders>
              <w:top w:val="nil"/>
              <w:left w:val="nil"/>
              <w:bottom w:val="nil"/>
              <w:right w:val="nil"/>
            </w:tcBorders>
            <w:shd w:val="clear" w:color="auto" w:fill="E1E1E1"/>
          </w:tcPr>
          <w:p w14:paraId="456CF6FC" w14:textId="4A243AF5" w:rsidR="009843AB" w:rsidRPr="002530EF" w:rsidRDefault="009843AB" w:rsidP="009843AB">
            <w:pPr>
              <w:rPr>
                <w:sz w:val="20"/>
                <w:szCs w:val="20"/>
              </w:rPr>
            </w:pPr>
            <w:r w:rsidRPr="00B16BE7">
              <w:rPr>
                <w:b/>
                <w:bCs/>
                <w:sz w:val="20"/>
                <w:szCs w:val="20"/>
              </w:rPr>
              <w:t>eGFR (</w:t>
            </w:r>
            <w:r w:rsidRPr="002530EF">
              <w:rPr>
                <w:b/>
                <w:bCs/>
                <w:sz w:val="20"/>
                <w:szCs w:val="20"/>
              </w:rPr>
              <w:t xml:space="preserve">mL/min/1.73m2) </w:t>
            </w:r>
          </w:p>
        </w:tc>
        <w:tc>
          <w:tcPr>
            <w:tcW w:w="1026" w:type="dxa"/>
            <w:tcBorders>
              <w:top w:val="nil"/>
              <w:left w:val="nil"/>
              <w:bottom w:val="nil"/>
              <w:right w:val="nil"/>
            </w:tcBorders>
            <w:shd w:val="clear" w:color="auto" w:fill="E1E1E1"/>
          </w:tcPr>
          <w:p w14:paraId="004C0295" w14:textId="6AF6AEAF" w:rsidR="009843AB" w:rsidRPr="003A7509" w:rsidRDefault="009843AB" w:rsidP="009843AB">
            <w:pPr>
              <w:rPr>
                <w:sz w:val="20"/>
                <w:szCs w:val="20"/>
              </w:rPr>
            </w:pPr>
          </w:p>
        </w:tc>
        <w:tc>
          <w:tcPr>
            <w:tcW w:w="825" w:type="dxa"/>
            <w:tcBorders>
              <w:top w:val="nil"/>
              <w:left w:val="nil"/>
              <w:bottom w:val="nil"/>
              <w:right w:val="nil"/>
            </w:tcBorders>
            <w:shd w:val="clear" w:color="auto" w:fill="E1E1E1"/>
          </w:tcPr>
          <w:p w14:paraId="7F0BCA38" w14:textId="77777777" w:rsidR="009843AB" w:rsidRDefault="009843AB" w:rsidP="009843AB">
            <w:pPr>
              <w:rPr>
                <w:sz w:val="20"/>
                <w:szCs w:val="20"/>
              </w:rPr>
            </w:pPr>
          </w:p>
        </w:tc>
        <w:tc>
          <w:tcPr>
            <w:tcW w:w="1204" w:type="dxa"/>
            <w:tcBorders>
              <w:top w:val="nil"/>
              <w:left w:val="nil"/>
              <w:bottom w:val="nil"/>
              <w:right w:val="nil"/>
            </w:tcBorders>
            <w:shd w:val="clear" w:color="auto" w:fill="E1E1E1"/>
          </w:tcPr>
          <w:p w14:paraId="0259BA1D" w14:textId="14984CB7" w:rsidR="009843AB" w:rsidRPr="003A7509" w:rsidRDefault="009843AB" w:rsidP="009843AB">
            <w:pPr>
              <w:rPr>
                <w:sz w:val="20"/>
                <w:szCs w:val="20"/>
              </w:rPr>
            </w:pPr>
          </w:p>
        </w:tc>
        <w:tc>
          <w:tcPr>
            <w:tcW w:w="825" w:type="dxa"/>
            <w:tcBorders>
              <w:top w:val="nil"/>
              <w:left w:val="nil"/>
              <w:bottom w:val="nil"/>
              <w:right w:val="nil"/>
            </w:tcBorders>
            <w:shd w:val="clear" w:color="auto" w:fill="E1E1E1"/>
          </w:tcPr>
          <w:p w14:paraId="47459E4F" w14:textId="77777777" w:rsidR="009843AB" w:rsidRDefault="009843AB" w:rsidP="009843AB">
            <w:pPr>
              <w:rPr>
                <w:sz w:val="20"/>
                <w:szCs w:val="20"/>
              </w:rPr>
            </w:pPr>
          </w:p>
        </w:tc>
        <w:tc>
          <w:tcPr>
            <w:tcW w:w="1103" w:type="dxa"/>
            <w:tcBorders>
              <w:top w:val="nil"/>
              <w:left w:val="nil"/>
              <w:bottom w:val="nil"/>
              <w:right w:val="nil"/>
            </w:tcBorders>
            <w:shd w:val="clear" w:color="auto" w:fill="E1E1E1"/>
          </w:tcPr>
          <w:p w14:paraId="54D72A3F" w14:textId="31C3B391" w:rsidR="009843AB" w:rsidRPr="003A7509" w:rsidRDefault="009843AB" w:rsidP="009843AB">
            <w:pPr>
              <w:rPr>
                <w:sz w:val="20"/>
                <w:szCs w:val="20"/>
              </w:rPr>
            </w:pPr>
          </w:p>
        </w:tc>
        <w:tc>
          <w:tcPr>
            <w:tcW w:w="825" w:type="dxa"/>
            <w:tcBorders>
              <w:top w:val="nil"/>
              <w:left w:val="nil"/>
              <w:bottom w:val="nil"/>
              <w:right w:val="nil"/>
            </w:tcBorders>
            <w:shd w:val="clear" w:color="auto" w:fill="E1E1E1"/>
          </w:tcPr>
          <w:p w14:paraId="5D7C92CB" w14:textId="77777777" w:rsidR="009843AB" w:rsidRDefault="009843AB" w:rsidP="009843AB">
            <w:pPr>
              <w:rPr>
                <w:sz w:val="20"/>
                <w:szCs w:val="20"/>
              </w:rPr>
            </w:pPr>
          </w:p>
        </w:tc>
        <w:tc>
          <w:tcPr>
            <w:tcW w:w="1228" w:type="dxa"/>
            <w:tcBorders>
              <w:top w:val="nil"/>
              <w:left w:val="nil"/>
              <w:bottom w:val="nil"/>
              <w:right w:val="nil"/>
            </w:tcBorders>
            <w:shd w:val="clear" w:color="auto" w:fill="E1E1E1"/>
          </w:tcPr>
          <w:p w14:paraId="0F1862C5" w14:textId="3043AD7C" w:rsidR="009843AB" w:rsidRPr="00AC718E" w:rsidRDefault="009843AB" w:rsidP="009843AB">
            <w:pPr>
              <w:rPr>
                <w:sz w:val="20"/>
                <w:szCs w:val="20"/>
              </w:rPr>
            </w:pPr>
          </w:p>
        </w:tc>
      </w:tr>
      <w:tr w:rsidR="009843AB" w:rsidRPr="003A7509" w14:paraId="4F9332CD" w14:textId="77777777" w:rsidTr="00F17235">
        <w:tc>
          <w:tcPr>
            <w:tcW w:w="2199" w:type="dxa"/>
            <w:tcBorders>
              <w:top w:val="nil"/>
              <w:left w:val="nil"/>
              <w:bottom w:val="nil"/>
              <w:right w:val="nil"/>
            </w:tcBorders>
          </w:tcPr>
          <w:p w14:paraId="3800ABA8" w14:textId="2F6338AD" w:rsidR="009843AB" w:rsidRPr="003A7509" w:rsidRDefault="009843AB" w:rsidP="009843AB">
            <w:pPr>
              <w:rPr>
                <w:sz w:val="20"/>
                <w:szCs w:val="20"/>
              </w:rPr>
            </w:pPr>
            <w:r w:rsidRPr="002530EF">
              <w:rPr>
                <w:sz w:val="20"/>
                <w:szCs w:val="20"/>
              </w:rPr>
              <w:t>Median eGFR</w:t>
            </w:r>
            <w:r>
              <w:rPr>
                <w:sz w:val="20"/>
                <w:szCs w:val="20"/>
              </w:rPr>
              <w:t xml:space="preserve"> (IQR)</w:t>
            </w:r>
          </w:p>
        </w:tc>
        <w:tc>
          <w:tcPr>
            <w:tcW w:w="1026" w:type="dxa"/>
            <w:tcBorders>
              <w:top w:val="nil"/>
              <w:left w:val="nil"/>
              <w:bottom w:val="nil"/>
              <w:right w:val="nil"/>
            </w:tcBorders>
          </w:tcPr>
          <w:p w14:paraId="0CC62D71" w14:textId="19DC61E0" w:rsidR="009843AB" w:rsidRPr="003A7509" w:rsidRDefault="009843AB" w:rsidP="009843AB">
            <w:pPr>
              <w:rPr>
                <w:sz w:val="20"/>
                <w:szCs w:val="20"/>
              </w:rPr>
            </w:pPr>
            <w:r>
              <w:rPr>
                <w:sz w:val="20"/>
                <w:szCs w:val="20"/>
              </w:rPr>
              <w:t>35</w:t>
            </w:r>
            <w:proofErr w:type="gramStart"/>
            <w:r>
              <w:rPr>
                <w:sz w:val="20"/>
                <w:szCs w:val="20"/>
              </w:rPr>
              <w:t xml:space="preserve">   (</w:t>
            </w:r>
            <w:proofErr w:type="gramEnd"/>
            <w:r>
              <w:rPr>
                <w:sz w:val="20"/>
                <w:szCs w:val="20"/>
              </w:rPr>
              <w:t>28,40)</w:t>
            </w:r>
          </w:p>
        </w:tc>
        <w:tc>
          <w:tcPr>
            <w:tcW w:w="825" w:type="dxa"/>
            <w:tcBorders>
              <w:top w:val="nil"/>
              <w:left w:val="nil"/>
              <w:bottom w:val="nil"/>
              <w:right w:val="nil"/>
            </w:tcBorders>
          </w:tcPr>
          <w:p w14:paraId="29CA00A0" w14:textId="36A38C31" w:rsidR="009843AB" w:rsidRPr="003A7509" w:rsidRDefault="009843AB" w:rsidP="009843AB">
            <w:pPr>
              <w:rPr>
                <w:sz w:val="20"/>
                <w:szCs w:val="20"/>
              </w:rPr>
            </w:pPr>
          </w:p>
        </w:tc>
        <w:tc>
          <w:tcPr>
            <w:tcW w:w="1204" w:type="dxa"/>
            <w:tcBorders>
              <w:top w:val="nil"/>
              <w:left w:val="nil"/>
              <w:bottom w:val="nil"/>
              <w:right w:val="nil"/>
            </w:tcBorders>
          </w:tcPr>
          <w:p w14:paraId="4586B2EC" w14:textId="296354EA" w:rsidR="009843AB" w:rsidRPr="003A7509" w:rsidRDefault="009843AB" w:rsidP="009843AB">
            <w:pPr>
              <w:rPr>
                <w:sz w:val="20"/>
                <w:szCs w:val="20"/>
              </w:rPr>
            </w:pPr>
            <w:r>
              <w:rPr>
                <w:sz w:val="20"/>
                <w:szCs w:val="20"/>
              </w:rPr>
              <w:t xml:space="preserve">35      </w:t>
            </w:r>
            <w:proofErr w:type="gramStart"/>
            <w:r>
              <w:rPr>
                <w:sz w:val="20"/>
                <w:szCs w:val="20"/>
              </w:rPr>
              <w:t xml:space="preserve">   (</w:t>
            </w:r>
            <w:proofErr w:type="gramEnd"/>
            <w:r>
              <w:rPr>
                <w:sz w:val="20"/>
                <w:szCs w:val="20"/>
              </w:rPr>
              <w:t>29,40)</w:t>
            </w:r>
          </w:p>
        </w:tc>
        <w:tc>
          <w:tcPr>
            <w:tcW w:w="825" w:type="dxa"/>
            <w:tcBorders>
              <w:top w:val="nil"/>
              <w:left w:val="nil"/>
              <w:bottom w:val="nil"/>
              <w:right w:val="nil"/>
            </w:tcBorders>
          </w:tcPr>
          <w:p w14:paraId="5B8AD56F" w14:textId="62BD6BD9" w:rsidR="009843AB" w:rsidRDefault="009843AB" w:rsidP="009843AB">
            <w:pPr>
              <w:rPr>
                <w:sz w:val="20"/>
                <w:szCs w:val="20"/>
              </w:rPr>
            </w:pPr>
          </w:p>
        </w:tc>
        <w:tc>
          <w:tcPr>
            <w:tcW w:w="1103" w:type="dxa"/>
            <w:tcBorders>
              <w:top w:val="nil"/>
              <w:left w:val="nil"/>
              <w:bottom w:val="nil"/>
              <w:right w:val="nil"/>
            </w:tcBorders>
          </w:tcPr>
          <w:p w14:paraId="782AEB06" w14:textId="0B13761A" w:rsidR="009843AB" w:rsidRPr="003A7509" w:rsidRDefault="009843AB" w:rsidP="009843AB">
            <w:pPr>
              <w:rPr>
                <w:sz w:val="20"/>
                <w:szCs w:val="20"/>
              </w:rPr>
            </w:pPr>
            <w:r>
              <w:rPr>
                <w:sz w:val="20"/>
                <w:szCs w:val="20"/>
              </w:rPr>
              <w:t xml:space="preserve">35 </w:t>
            </w:r>
            <w:proofErr w:type="gramStart"/>
            <w:r>
              <w:rPr>
                <w:sz w:val="20"/>
                <w:szCs w:val="20"/>
              </w:rPr>
              <w:t xml:space="preserve">   (</w:t>
            </w:r>
            <w:proofErr w:type="gramEnd"/>
            <w:r>
              <w:rPr>
                <w:sz w:val="20"/>
                <w:szCs w:val="20"/>
              </w:rPr>
              <w:t>28,40)</w:t>
            </w:r>
          </w:p>
        </w:tc>
        <w:tc>
          <w:tcPr>
            <w:tcW w:w="825" w:type="dxa"/>
            <w:tcBorders>
              <w:top w:val="nil"/>
              <w:left w:val="nil"/>
              <w:bottom w:val="nil"/>
              <w:right w:val="nil"/>
            </w:tcBorders>
          </w:tcPr>
          <w:p w14:paraId="21872E02" w14:textId="04A67BA5" w:rsidR="009843AB" w:rsidRPr="00AC718E" w:rsidRDefault="009843AB" w:rsidP="009843AB">
            <w:pPr>
              <w:rPr>
                <w:sz w:val="20"/>
                <w:szCs w:val="20"/>
              </w:rPr>
            </w:pPr>
          </w:p>
        </w:tc>
        <w:tc>
          <w:tcPr>
            <w:tcW w:w="1228" w:type="dxa"/>
            <w:tcBorders>
              <w:top w:val="nil"/>
              <w:left w:val="nil"/>
              <w:bottom w:val="nil"/>
              <w:right w:val="nil"/>
            </w:tcBorders>
          </w:tcPr>
          <w:p w14:paraId="59FCBAB2" w14:textId="5CB0A286" w:rsidR="009843AB" w:rsidRPr="00AC718E" w:rsidRDefault="009843AB" w:rsidP="009843AB">
            <w:pPr>
              <w:rPr>
                <w:sz w:val="20"/>
                <w:szCs w:val="20"/>
              </w:rPr>
            </w:pPr>
            <w:r>
              <w:rPr>
                <w:sz w:val="20"/>
                <w:szCs w:val="20"/>
              </w:rPr>
              <w:t>0.51</w:t>
            </w:r>
          </w:p>
        </w:tc>
      </w:tr>
      <w:tr w:rsidR="009843AB" w:rsidRPr="003A7509" w14:paraId="31263E89" w14:textId="77777777" w:rsidTr="00F17235">
        <w:tc>
          <w:tcPr>
            <w:tcW w:w="2199" w:type="dxa"/>
            <w:tcBorders>
              <w:top w:val="nil"/>
              <w:left w:val="nil"/>
              <w:bottom w:val="nil"/>
              <w:right w:val="nil"/>
            </w:tcBorders>
            <w:shd w:val="clear" w:color="auto" w:fill="E1E1E1"/>
          </w:tcPr>
          <w:p w14:paraId="5D10D124" w14:textId="01E22543" w:rsidR="009843AB" w:rsidRPr="003A7509" w:rsidRDefault="009843AB" w:rsidP="009843AB">
            <w:pPr>
              <w:rPr>
                <w:sz w:val="20"/>
                <w:szCs w:val="20"/>
              </w:rPr>
            </w:pPr>
            <w:r w:rsidRPr="003A7509">
              <w:rPr>
                <w:sz w:val="20"/>
                <w:szCs w:val="20"/>
              </w:rPr>
              <w:t xml:space="preserve">&lt;15 </w:t>
            </w:r>
          </w:p>
        </w:tc>
        <w:tc>
          <w:tcPr>
            <w:tcW w:w="1026" w:type="dxa"/>
            <w:tcBorders>
              <w:top w:val="nil"/>
              <w:left w:val="nil"/>
              <w:bottom w:val="nil"/>
              <w:right w:val="nil"/>
            </w:tcBorders>
            <w:shd w:val="clear" w:color="auto" w:fill="E1E1E1"/>
          </w:tcPr>
          <w:p w14:paraId="693436C8" w14:textId="7B29709E" w:rsidR="009843AB" w:rsidRPr="003A7509" w:rsidRDefault="009843AB" w:rsidP="009843AB">
            <w:pPr>
              <w:rPr>
                <w:sz w:val="20"/>
                <w:szCs w:val="20"/>
              </w:rPr>
            </w:pPr>
            <w:r w:rsidRPr="003A7509">
              <w:rPr>
                <w:sz w:val="20"/>
                <w:szCs w:val="20"/>
              </w:rPr>
              <w:t>7</w:t>
            </w:r>
            <w:r>
              <w:rPr>
                <w:sz w:val="20"/>
                <w:szCs w:val="20"/>
              </w:rPr>
              <w:t xml:space="preserve">     </w:t>
            </w:r>
            <w:proofErr w:type="gramStart"/>
            <w:r>
              <w:rPr>
                <w:sz w:val="20"/>
                <w:szCs w:val="20"/>
              </w:rPr>
              <w:t xml:space="preserve">  </w:t>
            </w:r>
            <w:r w:rsidRPr="003A7509">
              <w:rPr>
                <w:sz w:val="20"/>
                <w:szCs w:val="20"/>
              </w:rPr>
              <w:t xml:space="preserve"> (</w:t>
            </w:r>
            <w:proofErr w:type="gramEnd"/>
            <w:r w:rsidRPr="003A7509">
              <w:rPr>
                <w:sz w:val="20"/>
                <w:szCs w:val="20"/>
              </w:rPr>
              <w:t>1)</w:t>
            </w:r>
          </w:p>
        </w:tc>
        <w:tc>
          <w:tcPr>
            <w:tcW w:w="825" w:type="dxa"/>
            <w:tcBorders>
              <w:top w:val="nil"/>
              <w:left w:val="nil"/>
              <w:bottom w:val="nil"/>
              <w:right w:val="nil"/>
            </w:tcBorders>
            <w:shd w:val="clear" w:color="auto" w:fill="E1E1E1"/>
          </w:tcPr>
          <w:p w14:paraId="1326754B" w14:textId="7FD24CE3" w:rsidR="009843AB" w:rsidRPr="003A7509" w:rsidRDefault="009843AB" w:rsidP="009843AB">
            <w:pPr>
              <w:rPr>
                <w:sz w:val="20"/>
                <w:szCs w:val="20"/>
              </w:rPr>
            </w:pPr>
            <w:r>
              <w:rPr>
                <w:sz w:val="20"/>
                <w:szCs w:val="20"/>
              </w:rPr>
              <w:t>483</w:t>
            </w:r>
          </w:p>
        </w:tc>
        <w:tc>
          <w:tcPr>
            <w:tcW w:w="1204" w:type="dxa"/>
            <w:tcBorders>
              <w:top w:val="nil"/>
              <w:left w:val="nil"/>
              <w:bottom w:val="nil"/>
              <w:right w:val="nil"/>
            </w:tcBorders>
            <w:shd w:val="clear" w:color="auto" w:fill="E1E1E1"/>
          </w:tcPr>
          <w:p w14:paraId="456E8188" w14:textId="2CE06243" w:rsidR="009843AB" w:rsidRPr="003A7509" w:rsidRDefault="009843AB" w:rsidP="009843AB">
            <w:pPr>
              <w:rPr>
                <w:sz w:val="20"/>
                <w:szCs w:val="20"/>
              </w:rPr>
            </w:pPr>
            <w:r w:rsidRPr="003A7509">
              <w:rPr>
                <w:sz w:val="20"/>
                <w:szCs w:val="20"/>
              </w:rPr>
              <w:t>11</w:t>
            </w:r>
            <w:r>
              <w:rPr>
                <w:sz w:val="20"/>
                <w:szCs w:val="20"/>
              </w:rPr>
              <w:t xml:space="preserve">         </w:t>
            </w:r>
            <w:proofErr w:type="gramStart"/>
            <w:r>
              <w:rPr>
                <w:sz w:val="20"/>
                <w:szCs w:val="20"/>
              </w:rPr>
              <w:t xml:space="preserve"> </w:t>
            </w:r>
            <w:r w:rsidRPr="003A7509">
              <w:rPr>
                <w:sz w:val="20"/>
                <w:szCs w:val="20"/>
              </w:rPr>
              <w:t xml:space="preserve"> </w:t>
            </w:r>
            <w:r>
              <w:rPr>
                <w:sz w:val="20"/>
                <w:szCs w:val="20"/>
              </w:rPr>
              <w:t xml:space="preserve"> </w:t>
            </w:r>
            <w:r w:rsidRPr="003A7509">
              <w:rPr>
                <w:sz w:val="20"/>
                <w:szCs w:val="20"/>
              </w:rPr>
              <w:t>(</w:t>
            </w:r>
            <w:proofErr w:type="gramEnd"/>
            <w:r w:rsidRPr="003A7509">
              <w:rPr>
                <w:sz w:val="20"/>
                <w:szCs w:val="20"/>
              </w:rPr>
              <w:t>2)</w:t>
            </w:r>
          </w:p>
        </w:tc>
        <w:tc>
          <w:tcPr>
            <w:tcW w:w="825" w:type="dxa"/>
            <w:tcBorders>
              <w:top w:val="nil"/>
              <w:left w:val="nil"/>
              <w:bottom w:val="nil"/>
              <w:right w:val="nil"/>
            </w:tcBorders>
            <w:shd w:val="clear" w:color="auto" w:fill="E1E1E1"/>
          </w:tcPr>
          <w:p w14:paraId="3B6C1C97" w14:textId="37267E08" w:rsidR="009843AB" w:rsidRDefault="009843AB" w:rsidP="009843AB">
            <w:pPr>
              <w:rPr>
                <w:sz w:val="20"/>
                <w:szCs w:val="20"/>
              </w:rPr>
            </w:pPr>
            <w:r>
              <w:rPr>
                <w:sz w:val="20"/>
                <w:szCs w:val="20"/>
              </w:rPr>
              <w:t>473</w:t>
            </w:r>
          </w:p>
        </w:tc>
        <w:tc>
          <w:tcPr>
            <w:tcW w:w="1103" w:type="dxa"/>
            <w:tcBorders>
              <w:top w:val="nil"/>
              <w:left w:val="nil"/>
              <w:bottom w:val="nil"/>
              <w:right w:val="nil"/>
            </w:tcBorders>
            <w:shd w:val="clear" w:color="auto" w:fill="E1E1E1"/>
          </w:tcPr>
          <w:p w14:paraId="3D91B30F" w14:textId="1DD30218" w:rsidR="009843AB" w:rsidRPr="003A7509" w:rsidRDefault="009843AB" w:rsidP="009843AB">
            <w:pPr>
              <w:rPr>
                <w:sz w:val="20"/>
                <w:szCs w:val="20"/>
              </w:rPr>
            </w:pPr>
            <w:r>
              <w:rPr>
                <w:sz w:val="20"/>
                <w:szCs w:val="20"/>
              </w:rPr>
              <w:t xml:space="preserve">18   </w:t>
            </w:r>
            <w:proofErr w:type="gramStart"/>
            <w:r>
              <w:rPr>
                <w:sz w:val="20"/>
                <w:szCs w:val="20"/>
              </w:rPr>
              <w:t xml:space="preserve">   </w:t>
            </w:r>
            <w:r w:rsidRPr="003A7509">
              <w:rPr>
                <w:sz w:val="20"/>
                <w:szCs w:val="20"/>
              </w:rPr>
              <w:t>(</w:t>
            </w:r>
            <w:proofErr w:type="gramEnd"/>
            <w:r>
              <w:rPr>
                <w:sz w:val="20"/>
                <w:szCs w:val="20"/>
              </w:rPr>
              <w:t>2</w:t>
            </w:r>
            <w:r w:rsidRPr="003A7509">
              <w:rPr>
                <w:sz w:val="20"/>
                <w:szCs w:val="20"/>
              </w:rPr>
              <w:t>)</w:t>
            </w:r>
          </w:p>
        </w:tc>
        <w:tc>
          <w:tcPr>
            <w:tcW w:w="825" w:type="dxa"/>
            <w:tcBorders>
              <w:top w:val="nil"/>
              <w:left w:val="nil"/>
              <w:bottom w:val="nil"/>
              <w:right w:val="nil"/>
            </w:tcBorders>
            <w:shd w:val="clear" w:color="auto" w:fill="E1E1E1"/>
          </w:tcPr>
          <w:p w14:paraId="198F1700" w14:textId="43042584" w:rsidR="009843AB" w:rsidRPr="00AC718E" w:rsidRDefault="009843AB" w:rsidP="009843AB">
            <w:pPr>
              <w:rPr>
                <w:sz w:val="20"/>
                <w:szCs w:val="20"/>
              </w:rPr>
            </w:pPr>
            <w:r>
              <w:rPr>
                <w:sz w:val="20"/>
                <w:szCs w:val="20"/>
              </w:rPr>
              <w:t>956</w:t>
            </w:r>
          </w:p>
        </w:tc>
        <w:tc>
          <w:tcPr>
            <w:tcW w:w="1228" w:type="dxa"/>
            <w:tcBorders>
              <w:top w:val="nil"/>
              <w:left w:val="nil"/>
              <w:bottom w:val="nil"/>
              <w:right w:val="nil"/>
            </w:tcBorders>
            <w:shd w:val="clear" w:color="auto" w:fill="E1E1E1"/>
          </w:tcPr>
          <w:p w14:paraId="21721898" w14:textId="77777777" w:rsidR="009843AB" w:rsidRPr="00AC718E" w:rsidRDefault="009843AB" w:rsidP="009843AB">
            <w:pPr>
              <w:rPr>
                <w:sz w:val="20"/>
                <w:szCs w:val="20"/>
              </w:rPr>
            </w:pPr>
          </w:p>
        </w:tc>
      </w:tr>
      <w:tr w:rsidR="009843AB" w:rsidRPr="003A7509" w14:paraId="52ACF8B4" w14:textId="77777777" w:rsidTr="00F17235">
        <w:tc>
          <w:tcPr>
            <w:tcW w:w="2199" w:type="dxa"/>
            <w:tcBorders>
              <w:top w:val="nil"/>
              <w:left w:val="nil"/>
              <w:bottom w:val="nil"/>
              <w:right w:val="nil"/>
            </w:tcBorders>
          </w:tcPr>
          <w:p w14:paraId="2339D3E8" w14:textId="112007C8" w:rsidR="009843AB" w:rsidRPr="003A7509" w:rsidRDefault="009843AB" w:rsidP="009843AB">
            <w:pPr>
              <w:rPr>
                <w:sz w:val="20"/>
                <w:szCs w:val="20"/>
              </w:rPr>
            </w:pPr>
            <w:r w:rsidRPr="003A7509">
              <w:rPr>
                <w:sz w:val="20"/>
                <w:szCs w:val="20"/>
              </w:rPr>
              <w:t xml:space="preserve">15-29 </w:t>
            </w:r>
          </w:p>
        </w:tc>
        <w:tc>
          <w:tcPr>
            <w:tcW w:w="1026" w:type="dxa"/>
            <w:tcBorders>
              <w:top w:val="nil"/>
              <w:left w:val="nil"/>
              <w:bottom w:val="nil"/>
              <w:right w:val="nil"/>
            </w:tcBorders>
          </w:tcPr>
          <w:p w14:paraId="7C831F5A" w14:textId="56FB23C2" w:rsidR="009843AB" w:rsidRPr="003A7509" w:rsidRDefault="009843AB" w:rsidP="009843AB">
            <w:pPr>
              <w:rPr>
                <w:sz w:val="20"/>
                <w:szCs w:val="20"/>
              </w:rPr>
            </w:pPr>
            <w:r w:rsidRPr="003A7509">
              <w:rPr>
                <w:sz w:val="20"/>
                <w:szCs w:val="20"/>
              </w:rPr>
              <w:t>141</w:t>
            </w:r>
            <w:proofErr w:type="gramStart"/>
            <w:r>
              <w:rPr>
                <w:sz w:val="20"/>
                <w:szCs w:val="20"/>
              </w:rPr>
              <w:t xml:space="preserve">  </w:t>
            </w:r>
            <w:r w:rsidRPr="003A7509">
              <w:rPr>
                <w:sz w:val="20"/>
                <w:szCs w:val="20"/>
              </w:rPr>
              <w:t xml:space="preserve"> (</w:t>
            </w:r>
            <w:proofErr w:type="gramEnd"/>
            <w:r w:rsidRPr="003A7509">
              <w:rPr>
                <w:sz w:val="20"/>
                <w:szCs w:val="20"/>
              </w:rPr>
              <w:t>29)</w:t>
            </w:r>
          </w:p>
        </w:tc>
        <w:tc>
          <w:tcPr>
            <w:tcW w:w="825" w:type="dxa"/>
            <w:tcBorders>
              <w:top w:val="nil"/>
              <w:left w:val="nil"/>
              <w:bottom w:val="nil"/>
              <w:right w:val="nil"/>
            </w:tcBorders>
          </w:tcPr>
          <w:p w14:paraId="4D56C91D" w14:textId="7B97A82F" w:rsidR="009843AB" w:rsidRPr="003A7509" w:rsidRDefault="009843AB" w:rsidP="009843AB">
            <w:pPr>
              <w:rPr>
                <w:sz w:val="20"/>
                <w:szCs w:val="20"/>
              </w:rPr>
            </w:pPr>
            <w:r>
              <w:rPr>
                <w:sz w:val="20"/>
                <w:szCs w:val="20"/>
              </w:rPr>
              <w:t>483</w:t>
            </w:r>
          </w:p>
        </w:tc>
        <w:tc>
          <w:tcPr>
            <w:tcW w:w="1204" w:type="dxa"/>
            <w:tcBorders>
              <w:top w:val="nil"/>
              <w:left w:val="nil"/>
              <w:bottom w:val="nil"/>
              <w:right w:val="nil"/>
            </w:tcBorders>
          </w:tcPr>
          <w:p w14:paraId="156E3C53" w14:textId="1BFEF031" w:rsidR="009843AB" w:rsidRPr="003A7509" w:rsidRDefault="009843AB" w:rsidP="009843AB">
            <w:pPr>
              <w:rPr>
                <w:sz w:val="20"/>
                <w:szCs w:val="20"/>
              </w:rPr>
            </w:pPr>
            <w:r w:rsidRPr="003A7509">
              <w:rPr>
                <w:sz w:val="20"/>
                <w:szCs w:val="20"/>
              </w:rPr>
              <w:t>118</w:t>
            </w:r>
            <w:r>
              <w:rPr>
                <w:sz w:val="20"/>
                <w:szCs w:val="20"/>
              </w:rPr>
              <w:t xml:space="preserve">      </w:t>
            </w:r>
            <w:proofErr w:type="gramStart"/>
            <w:r>
              <w:rPr>
                <w:sz w:val="20"/>
                <w:szCs w:val="20"/>
              </w:rPr>
              <w:t xml:space="preserve">   </w:t>
            </w:r>
            <w:r w:rsidRPr="003A7509">
              <w:rPr>
                <w:sz w:val="20"/>
                <w:szCs w:val="20"/>
              </w:rPr>
              <w:t>(</w:t>
            </w:r>
            <w:proofErr w:type="gramEnd"/>
            <w:r w:rsidRPr="003A7509">
              <w:rPr>
                <w:sz w:val="20"/>
                <w:szCs w:val="20"/>
              </w:rPr>
              <w:t>2</w:t>
            </w:r>
            <w:r>
              <w:rPr>
                <w:sz w:val="20"/>
                <w:szCs w:val="20"/>
              </w:rPr>
              <w:t>5</w:t>
            </w:r>
            <w:r w:rsidRPr="003A7509">
              <w:rPr>
                <w:sz w:val="20"/>
                <w:szCs w:val="20"/>
              </w:rPr>
              <w:t>)</w:t>
            </w:r>
          </w:p>
        </w:tc>
        <w:tc>
          <w:tcPr>
            <w:tcW w:w="825" w:type="dxa"/>
            <w:tcBorders>
              <w:top w:val="nil"/>
              <w:left w:val="nil"/>
              <w:bottom w:val="nil"/>
              <w:right w:val="nil"/>
            </w:tcBorders>
          </w:tcPr>
          <w:p w14:paraId="410CE703" w14:textId="1E514C70" w:rsidR="009843AB" w:rsidRDefault="009843AB" w:rsidP="009843AB">
            <w:pPr>
              <w:rPr>
                <w:sz w:val="20"/>
                <w:szCs w:val="20"/>
              </w:rPr>
            </w:pPr>
            <w:r>
              <w:rPr>
                <w:sz w:val="20"/>
                <w:szCs w:val="20"/>
              </w:rPr>
              <w:t>473</w:t>
            </w:r>
          </w:p>
        </w:tc>
        <w:tc>
          <w:tcPr>
            <w:tcW w:w="1103" w:type="dxa"/>
            <w:tcBorders>
              <w:top w:val="nil"/>
              <w:left w:val="nil"/>
              <w:bottom w:val="nil"/>
              <w:right w:val="nil"/>
            </w:tcBorders>
          </w:tcPr>
          <w:p w14:paraId="27073409" w14:textId="31BFEC2A" w:rsidR="009843AB" w:rsidRPr="003A7509" w:rsidRDefault="009843AB" w:rsidP="009843AB">
            <w:pPr>
              <w:rPr>
                <w:sz w:val="20"/>
                <w:szCs w:val="20"/>
              </w:rPr>
            </w:pPr>
            <w:r>
              <w:rPr>
                <w:sz w:val="20"/>
                <w:szCs w:val="20"/>
              </w:rPr>
              <w:t xml:space="preserve">259 </w:t>
            </w:r>
            <w:proofErr w:type="gramStart"/>
            <w:r>
              <w:rPr>
                <w:sz w:val="20"/>
                <w:szCs w:val="20"/>
              </w:rPr>
              <w:t xml:space="preserve">   </w:t>
            </w:r>
            <w:r w:rsidRPr="003A7509">
              <w:rPr>
                <w:sz w:val="20"/>
                <w:szCs w:val="20"/>
              </w:rPr>
              <w:t>(</w:t>
            </w:r>
            <w:proofErr w:type="gramEnd"/>
            <w:r>
              <w:rPr>
                <w:sz w:val="20"/>
                <w:szCs w:val="20"/>
              </w:rPr>
              <w:t>27)</w:t>
            </w:r>
          </w:p>
        </w:tc>
        <w:tc>
          <w:tcPr>
            <w:tcW w:w="825" w:type="dxa"/>
            <w:tcBorders>
              <w:top w:val="nil"/>
              <w:left w:val="nil"/>
              <w:bottom w:val="nil"/>
              <w:right w:val="nil"/>
            </w:tcBorders>
          </w:tcPr>
          <w:p w14:paraId="5A63FDDB" w14:textId="2AD3D350" w:rsidR="009843AB" w:rsidRPr="00AC718E" w:rsidRDefault="009843AB" w:rsidP="009843AB">
            <w:pPr>
              <w:rPr>
                <w:sz w:val="20"/>
                <w:szCs w:val="20"/>
              </w:rPr>
            </w:pPr>
            <w:r>
              <w:rPr>
                <w:sz w:val="20"/>
                <w:szCs w:val="20"/>
              </w:rPr>
              <w:t>956</w:t>
            </w:r>
          </w:p>
        </w:tc>
        <w:tc>
          <w:tcPr>
            <w:tcW w:w="1228" w:type="dxa"/>
            <w:tcBorders>
              <w:top w:val="nil"/>
              <w:left w:val="nil"/>
              <w:bottom w:val="nil"/>
              <w:right w:val="nil"/>
            </w:tcBorders>
          </w:tcPr>
          <w:p w14:paraId="490EAA6D" w14:textId="77777777" w:rsidR="009843AB" w:rsidRPr="00AC718E" w:rsidRDefault="009843AB" w:rsidP="009843AB">
            <w:pPr>
              <w:rPr>
                <w:sz w:val="20"/>
                <w:szCs w:val="20"/>
              </w:rPr>
            </w:pPr>
          </w:p>
        </w:tc>
      </w:tr>
      <w:tr w:rsidR="009843AB" w:rsidRPr="003A7509" w14:paraId="3603327B" w14:textId="77777777" w:rsidTr="00F17235">
        <w:tc>
          <w:tcPr>
            <w:tcW w:w="2199" w:type="dxa"/>
            <w:tcBorders>
              <w:top w:val="nil"/>
              <w:left w:val="nil"/>
              <w:bottom w:val="nil"/>
              <w:right w:val="nil"/>
            </w:tcBorders>
            <w:shd w:val="clear" w:color="auto" w:fill="E1E1E1"/>
          </w:tcPr>
          <w:p w14:paraId="50CDFAD0" w14:textId="1B5E658D" w:rsidR="009843AB" w:rsidRPr="003A7509" w:rsidRDefault="009843AB" w:rsidP="009843AB">
            <w:pPr>
              <w:rPr>
                <w:b/>
                <w:bCs/>
                <w:sz w:val="20"/>
                <w:szCs w:val="20"/>
              </w:rPr>
            </w:pPr>
            <w:r w:rsidRPr="003A7509">
              <w:rPr>
                <w:sz w:val="20"/>
                <w:szCs w:val="20"/>
              </w:rPr>
              <w:t xml:space="preserve">30-44 </w:t>
            </w:r>
          </w:p>
        </w:tc>
        <w:tc>
          <w:tcPr>
            <w:tcW w:w="1026" w:type="dxa"/>
            <w:tcBorders>
              <w:top w:val="nil"/>
              <w:left w:val="nil"/>
              <w:bottom w:val="nil"/>
              <w:right w:val="nil"/>
            </w:tcBorders>
            <w:shd w:val="clear" w:color="auto" w:fill="E1E1E1"/>
          </w:tcPr>
          <w:p w14:paraId="091BED36" w14:textId="1AE55737" w:rsidR="009843AB" w:rsidRPr="003A7509" w:rsidRDefault="009843AB" w:rsidP="009843AB">
            <w:pPr>
              <w:rPr>
                <w:sz w:val="20"/>
                <w:szCs w:val="20"/>
              </w:rPr>
            </w:pPr>
            <w:proofErr w:type="gramStart"/>
            <w:r w:rsidRPr="003A7509">
              <w:rPr>
                <w:sz w:val="20"/>
                <w:szCs w:val="20"/>
              </w:rPr>
              <w:t>335</w:t>
            </w:r>
            <w:r>
              <w:rPr>
                <w:sz w:val="20"/>
                <w:szCs w:val="20"/>
              </w:rPr>
              <w:t xml:space="preserve"> </w:t>
            </w:r>
            <w:r w:rsidRPr="003A7509">
              <w:rPr>
                <w:sz w:val="20"/>
                <w:szCs w:val="20"/>
              </w:rPr>
              <w:t xml:space="preserve"> (</w:t>
            </w:r>
            <w:proofErr w:type="gramEnd"/>
            <w:r>
              <w:rPr>
                <w:sz w:val="20"/>
                <w:szCs w:val="20"/>
              </w:rPr>
              <w:t>70</w:t>
            </w:r>
            <w:r w:rsidRPr="003A7509">
              <w:rPr>
                <w:sz w:val="20"/>
                <w:szCs w:val="20"/>
              </w:rPr>
              <w:t>)</w:t>
            </w:r>
          </w:p>
        </w:tc>
        <w:tc>
          <w:tcPr>
            <w:tcW w:w="825" w:type="dxa"/>
            <w:tcBorders>
              <w:top w:val="nil"/>
              <w:left w:val="nil"/>
              <w:bottom w:val="nil"/>
              <w:right w:val="nil"/>
            </w:tcBorders>
            <w:shd w:val="clear" w:color="auto" w:fill="E1E1E1"/>
          </w:tcPr>
          <w:p w14:paraId="0F67D676" w14:textId="6B4F9E5D" w:rsidR="009843AB" w:rsidRPr="003A7509" w:rsidRDefault="009843AB" w:rsidP="009843AB">
            <w:pPr>
              <w:rPr>
                <w:sz w:val="20"/>
                <w:szCs w:val="20"/>
              </w:rPr>
            </w:pPr>
            <w:r>
              <w:rPr>
                <w:sz w:val="20"/>
                <w:szCs w:val="20"/>
              </w:rPr>
              <w:t>483</w:t>
            </w:r>
          </w:p>
        </w:tc>
        <w:tc>
          <w:tcPr>
            <w:tcW w:w="1204" w:type="dxa"/>
            <w:tcBorders>
              <w:top w:val="nil"/>
              <w:left w:val="nil"/>
              <w:bottom w:val="nil"/>
              <w:right w:val="nil"/>
            </w:tcBorders>
            <w:shd w:val="clear" w:color="auto" w:fill="E1E1E1"/>
          </w:tcPr>
          <w:p w14:paraId="1D9B15EE" w14:textId="6871B029" w:rsidR="009843AB" w:rsidRPr="003A7509" w:rsidRDefault="009843AB" w:rsidP="009843AB">
            <w:pPr>
              <w:rPr>
                <w:sz w:val="20"/>
                <w:szCs w:val="20"/>
              </w:rPr>
            </w:pPr>
            <w:r w:rsidRPr="003A7509">
              <w:rPr>
                <w:sz w:val="20"/>
                <w:szCs w:val="20"/>
              </w:rPr>
              <w:t>344</w:t>
            </w:r>
            <w:r>
              <w:rPr>
                <w:sz w:val="20"/>
                <w:szCs w:val="20"/>
              </w:rPr>
              <w:t xml:space="preserve">      </w:t>
            </w:r>
            <w:proofErr w:type="gramStart"/>
            <w:r w:rsidRPr="003A7509">
              <w:rPr>
                <w:sz w:val="20"/>
                <w:szCs w:val="20"/>
              </w:rPr>
              <w:t xml:space="preserve"> </w:t>
            </w:r>
            <w:r>
              <w:rPr>
                <w:sz w:val="20"/>
                <w:szCs w:val="20"/>
              </w:rPr>
              <w:t xml:space="preserve">  </w:t>
            </w:r>
            <w:r w:rsidRPr="003A7509">
              <w:rPr>
                <w:sz w:val="20"/>
                <w:szCs w:val="20"/>
              </w:rPr>
              <w:t>(</w:t>
            </w:r>
            <w:proofErr w:type="gramEnd"/>
            <w:r w:rsidRPr="003A7509">
              <w:rPr>
                <w:sz w:val="20"/>
                <w:szCs w:val="20"/>
              </w:rPr>
              <w:t>7</w:t>
            </w:r>
            <w:r>
              <w:rPr>
                <w:sz w:val="20"/>
                <w:szCs w:val="20"/>
              </w:rPr>
              <w:t>3</w:t>
            </w:r>
            <w:r w:rsidRPr="003A7509">
              <w:rPr>
                <w:sz w:val="20"/>
                <w:szCs w:val="20"/>
              </w:rPr>
              <w:t>)</w:t>
            </w:r>
          </w:p>
        </w:tc>
        <w:tc>
          <w:tcPr>
            <w:tcW w:w="825" w:type="dxa"/>
            <w:tcBorders>
              <w:top w:val="nil"/>
              <w:left w:val="nil"/>
              <w:bottom w:val="nil"/>
              <w:right w:val="nil"/>
            </w:tcBorders>
            <w:shd w:val="clear" w:color="auto" w:fill="E1E1E1"/>
          </w:tcPr>
          <w:p w14:paraId="61A5139D" w14:textId="6C800BF4" w:rsidR="009843AB" w:rsidRDefault="009843AB" w:rsidP="009843AB">
            <w:pPr>
              <w:rPr>
                <w:sz w:val="20"/>
                <w:szCs w:val="20"/>
              </w:rPr>
            </w:pPr>
            <w:r>
              <w:rPr>
                <w:sz w:val="20"/>
                <w:szCs w:val="20"/>
              </w:rPr>
              <w:t>473</w:t>
            </w:r>
          </w:p>
        </w:tc>
        <w:tc>
          <w:tcPr>
            <w:tcW w:w="1103" w:type="dxa"/>
            <w:tcBorders>
              <w:top w:val="nil"/>
              <w:left w:val="nil"/>
              <w:bottom w:val="nil"/>
              <w:right w:val="nil"/>
            </w:tcBorders>
            <w:shd w:val="clear" w:color="auto" w:fill="E1E1E1"/>
          </w:tcPr>
          <w:p w14:paraId="14EE6B2B" w14:textId="0265F45B" w:rsidR="009843AB" w:rsidRPr="003A7509" w:rsidRDefault="009843AB" w:rsidP="009843AB">
            <w:pPr>
              <w:rPr>
                <w:sz w:val="20"/>
                <w:szCs w:val="20"/>
              </w:rPr>
            </w:pPr>
            <w:r>
              <w:rPr>
                <w:sz w:val="20"/>
                <w:szCs w:val="20"/>
              </w:rPr>
              <w:t xml:space="preserve">679  </w:t>
            </w:r>
            <w:proofErr w:type="gramStart"/>
            <w:r>
              <w:rPr>
                <w:sz w:val="20"/>
                <w:szCs w:val="20"/>
              </w:rPr>
              <w:t xml:space="preserve">   </w:t>
            </w:r>
            <w:r w:rsidRPr="003A7509">
              <w:rPr>
                <w:sz w:val="20"/>
                <w:szCs w:val="20"/>
              </w:rPr>
              <w:t>(</w:t>
            </w:r>
            <w:proofErr w:type="gramEnd"/>
            <w:r>
              <w:rPr>
                <w:sz w:val="20"/>
                <w:szCs w:val="20"/>
              </w:rPr>
              <w:t>71</w:t>
            </w:r>
            <w:r w:rsidRPr="003A7509">
              <w:rPr>
                <w:sz w:val="20"/>
                <w:szCs w:val="20"/>
              </w:rPr>
              <w:t>)</w:t>
            </w:r>
          </w:p>
        </w:tc>
        <w:tc>
          <w:tcPr>
            <w:tcW w:w="825" w:type="dxa"/>
            <w:tcBorders>
              <w:top w:val="nil"/>
              <w:left w:val="nil"/>
              <w:bottom w:val="nil"/>
              <w:right w:val="nil"/>
            </w:tcBorders>
            <w:shd w:val="clear" w:color="auto" w:fill="E1E1E1"/>
          </w:tcPr>
          <w:p w14:paraId="19921123" w14:textId="1C5BF418" w:rsidR="009843AB" w:rsidRPr="00AC718E" w:rsidRDefault="009843AB" w:rsidP="009843AB">
            <w:pPr>
              <w:rPr>
                <w:sz w:val="20"/>
                <w:szCs w:val="20"/>
              </w:rPr>
            </w:pPr>
            <w:r>
              <w:rPr>
                <w:sz w:val="20"/>
                <w:szCs w:val="20"/>
              </w:rPr>
              <w:t>956</w:t>
            </w:r>
          </w:p>
        </w:tc>
        <w:tc>
          <w:tcPr>
            <w:tcW w:w="1228" w:type="dxa"/>
            <w:tcBorders>
              <w:top w:val="nil"/>
              <w:left w:val="nil"/>
              <w:bottom w:val="nil"/>
              <w:right w:val="nil"/>
            </w:tcBorders>
            <w:shd w:val="clear" w:color="auto" w:fill="E1E1E1"/>
          </w:tcPr>
          <w:p w14:paraId="13A82E41" w14:textId="3B419A3F" w:rsidR="009843AB" w:rsidRPr="00AC718E" w:rsidRDefault="009843AB" w:rsidP="009843AB">
            <w:pPr>
              <w:rPr>
                <w:sz w:val="20"/>
                <w:szCs w:val="20"/>
              </w:rPr>
            </w:pPr>
          </w:p>
        </w:tc>
      </w:tr>
      <w:tr w:rsidR="009843AB" w:rsidRPr="003A7509" w14:paraId="559C7B2B" w14:textId="77777777" w:rsidTr="00F17235">
        <w:tc>
          <w:tcPr>
            <w:tcW w:w="2199" w:type="dxa"/>
            <w:tcBorders>
              <w:top w:val="nil"/>
              <w:left w:val="nil"/>
              <w:bottom w:val="nil"/>
              <w:right w:val="nil"/>
            </w:tcBorders>
          </w:tcPr>
          <w:p w14:paraId="33B45B5F" w14:textId="5EC73621" w:rsidR="009843AB" w:rsidRPr="003A7509" w:rsidRDefault="009843AB" w:rsidP="009843AB">
            <w:pPr>
              <w:rPr>
                <w:b/>
                <w:bCs/>
                <w:sz w:val="20"/>
                <w:szCs w:val="20"/>
              </w:rPr>
            </w:pPr>
            <w:r w:rsidRPr="003A7509">
              <w:rPr>
                <w:b/>
                <w:bCs/>
                <w:sz w:val="20"/>
                <w:szCs w:val="20"/>
              </w:rPr>
              <w:t xml:space="preserve">CKD documented </w:t>
            </w:r>
          </w:p>
        </w:tc>
        <w:tc>
          <w:tcPr>
            <w:tcW w:w="1026" w:type="dxa"/>
            <w:tcBorders>
              <w:top w:val="nil"/>
              <w:left w:val="nil"/>
              <w:bottom w:val="nil"/>
              <w:right w:val="nil"/>
            </w:tcBorders>
          </w:tcPr>
          <w:p w14:paraId="29221851" w14:textId="7A952963" w:rsidR="009843AB" w:rsidRPr="003A7509" w:rsidRDefault="009843AB" w:rsidP="009843AB">
            <w:pPr>
              <w:rPr>
                <w:sz w:val="20"/>
                <w:szCs w:val="20"/>
              </w:rPr>
            </w:pPr>
            <w:proofErr w:type="gramStart"/>
            <w:r w:rsidRPr="003A7509">
              <w:rPr>
                <w:sz w:val="20"/>
                <w:szCs w:val="20"/>
              </w:rPr>
              <w:t>114</w:t>
            </w:r>
            <w:r>
              <w:rPr>
                <w:sz w:val="20"/>
                <w:szCs w:val="20"/>
              </w:rPr>
              <w:t xml:space="preserve"> </w:t>
            </w:r>
            <w:r w:rsidRPr="003A7509">
              <w:rPr>
                <w:sz w:val="20"/>
                <w:szCs w:val="20"/>
              </w:rPr>
              <w:t xml:space="preserve"> (</w:t>
            </w:r>
            <w:proofErr w:type="gramEnd"/>
            <w:r w:rsidRPr="003A7509">
              <w:rPr>
                <w:sz w:val="20"/>
                <w:szCs w:val="20"/>
              </w:rPr>
              <w:t>2</w:t>
            </w:r>
            <w:r>
              <w:rPr>
                <w:sz w:val="20"/>
                <w:szCs w:val="20"/>
              </w:rPr>
              <w:t>4</w:t>
            </w:r>
            <w:r w:rsidRPr="003A7509">
              <w:rPr>
                <w:sz w:val="20"/>
                <w:szCs w:val="20"/>
              </w:rPr>
              <w:t>)</w:t>
            </w:r>
          </w:p>
        </w:tc>
        <w:tc>
          <w:tcPr>
            <w:tcW w:w="825" w:type="dxa"/>
            <w:tcBorders>
              <w:top w:val="nil"/>
              <w:left w:val="nil"/>
              <w:bottom w:val="nil"/>
              <w:right w:val="nil"/>
            </w:tcBorders>
          </w:tcPr>
          <w:p w14:paraId="1C0B95DF" w14:textId="4761B014" w:rsidR="009843AB" w:rsidRPr="003A7509" w:rsidRDefault="009843AB" w:rsidP="009843AB">
            <w:pPr>
              <w:rPr>
                <w:sz w:val="20"/>
                <w:szCs w:val="20"/>
              </w:rPr>
            </w:pPr>
            <w:r>
              <w:rPr>
                <w:sz w:val="20"/>
                <w:szCs w:val="20"/>
              </w:rPr>
              <w:t>483</w:t>
            </w:r>
          </w:p>
        </w:tc>
        <w:tc>
          <w:tcPr>
            <w:tcW w:w="1204" w:type="dxa"/>
            <w:tcBorders>
              <w:top w:val="nil"/>
              <w:left w:val="nil"/>
              <w:bottom w:val="nil"/>
              <w:right w:val="nil"/>
            </w:tcBorders>
          </w:tcPr>
          <w:p w14:paraId="03815991" w14:textId="0605F908" w:rsidR="009843AB" w:rsidRPr="003A7509" w:rsidRDefault="009843AB" w:rsidP="009843AB">
            <w:pPr>
              <w:rPr>
                <w:sz w:val="20"/>
                <w:szCs w:val="20"/>
              </w:rPr>
            </w:pPr>
            <w:r w:rsidRPr="003A7509">
              <w:rPr>
                <w:sz w:val="20"/>
                <w:szCs w:val="20"/>
              </w:rPr>
              <w:t>117</w:t>
            </w:r>
            <w:r>
              <w:rPr>
                <w:sz w:val="20"/>
                <w:szCs w:val="20"/>
              </w:rPr>
              <w:t xml:space="preserve">      </w:t>
            </w:r>
            <w:proofErr w:type="gramStart"/>
            <w:r>
              <w:rPr>
                <w:sz w:val="20"/>
                <w:szCs w:val="20"/>
              </w:rPr>
              <w:t xml:space="preserve"> </w:t>
            </w:r>
            <w:r w:rsidRPr="003A7509">
              <w:rPr>
                <w:sz w:val="20"/>
                <w:szCs w:val="20"/>
              </w:rPr>
              <w:t xml:space="preserve"> </w:t>
            </w:r>
            <w:r>
              <w:rPr>
                <w:sz w:val="20"/>
                <w:szCs w:val="20"/>
              </w:rPr>
              <w:t xml:space="preserve"> </w:t>
            </w:r>
            <w:r w:rsidRPr="003A7509">
              <w:rPr>
                <w:sz w:val="20"/>
                <w:szCs w:val="20"/>
              </w:rPr>
              <w:t>(</w:t>
            </w:r>
            <w:proofErr w:type="gramEnd"/>
            <w:r w:rsidRPr="003A7509">
              <w:rPr>
                <w:sz w:val="20"/>
                <w:szCs w:val="20"/>
              </w:rPr>
              <w:t>2</w:t>
            </w:r>
            <w:r>
              <w:rPr>
                <w:sz w:val="20"/>
                <w:szCs w:val="20"/>
              </w:rPr>
              <w:t>5</w:t>
            </w:r>
            <w:r w:rsidRPr="003A7509">
              <w:rPr>
                <w:sz w:val="20"/>
                <w:szCs w:val="20"/>
              </w:rPr>
              <w:t>)</w:t>
            </w:r>
          </w:p>
        </w:tc>
        <w:tc>
          <w:tcPr>
            <w:tcW w:w="825" w:type="dxa"/>
            <w:tcBorders>
              <w:top w:val="nil"/>
              <w:left w:val="nil"/>
              <w:bottom w:val="nil"/>
              <w:right w:val="nil"/>
            </w:tcBorders>
          </w:tcPr>
          <w:p w14:paraId="1455C314" w14:textId="2E2F6B7E" w:rsidR="009843AB" w:rsidRDefault="009843AB" w:rsidP="009843AB">
            <w:pPr>
              <w:rPr>
                <w:sz w:val="20"/>
                <w:szCs w:val="20"/>
              </w:rPr>
            </w:pPr>
            <w:r>
              <w:rPr>
                <w:sz w:val="20"/>
                <w:szCs w:val="20"/>
              </w:rPr>
              <w:t>473</w:t>
            </w:r>
          </w:p>
        </w:tc>
        <w:tc>
          <w:tcPr>
            <w:tcW w:w="1103" w:type="dxa"/>
            <w:tcBorders>
              <w:top w:val="nil"/>
              <w:left w:val="nil"/>
              <w:bottom w:val="nil"/>
              <w:right w:val="nil"/>
            </w:tcBorders>
          </w:tcPr>
          <w:p w14:paraId="3929A0F8" w14:textId="1909F607" w:rsidR="009843AB" w:rsidRPr="003A7509" w:rsidRDefault="009843AB" w:rsidP="009843AB">
            <w:pPr>
              <w:rPr>
                <w:sz w:val="20"/>
                <w:szCs w:val="20"/>
              </w:rPr>
            </w:pPr>
            <w:r>
              <w:rPr>
                <w:sz w:val="20"/>
                <w:szCs w:val="20"/>
              </w:rPr>
              <w:t xml:space="preserve">231 </w:t>
            </w:r>
            <w:proofErr w:type="gramStart"/>
            <w:r>
              <w:rPr>
                <w:sz w:val="20"/>
                <w:szCs w:val="20"/>
              </w:rPr>
              <w:t xml:space="preserve">   </w:t>
            </w:r>
            <w:r w:rsidRPr="003A7509">
              <w:rPr>
                <w:sz w:val="20"/>
                <w:szCs w:val="20"/>
              </w:rPr>
              <w:t>(</w:t>
            </w:r>
            <w:proofErr w:type="gramEnd"/>
            <w:r>
              <w:rPr>
                <w:sz w:val="20"/>
                <w:szCs w:val="20"/>
              </w:rPr>
              <w:t>24)</w:t>
            </w:r>
          </w:p>
        </w:tc>
        <w:tc>
          <w:tcPr>
            <w:tcW w:w="825" w:type="dxa"/>
            <w:tcBorders>
              <w:top w:val="nil"/>
              <w:left w:val="nil"/>
              <w:bottom w:val="nil"/>
              <w:right w:val="nil"/>
            </w:tcBorders>
          </w:tcPr>
          <w:p w14:paraId="0D11279C" w14:textId="2E3024EA" w:rsidR="009843AB" w:rsidRPr="00AC718E" w:rsidRDefault="009843AB" w:rsidP="009843AB">
            <w:pPr>
              <w:rPr>
                <w:sz w:val="20"/>
                <w:szCs w:val="20"/>
              </w:rPr>
            </w:pPr>
            <w:r>
              <w:rPr>
                <w:sz w:val="20"/>
                <w:szCs w:val="20"/>
              </w:rPr>
              <w:t>956</w:t>
            </w:r>
          </w:p>
        </w:tc>
        <w:tc>
          <w:tcPr>
            <w:tcW w:w="1228" w:type="dxa"/>
            <w:tcBorders>
              <w:top w:val="nil"/>
              <w:left w:val="nil"/>
              <w:bottom w:val="nil"/>
              <w:right w:val="nil"/>
            </w:tcBorders>
          </w:tcPr>
          <w:p w14:paraId="66293328" w14:textId="3FCEDDBE" w:rsidR="009843AB" w:rsidRPr="00AC718E" w:rsidRDefault="009843AB" w:rsidP="009843AB">
            <w:pPr>
              <w:rPr>
                <w:sz w:val="20"/>
                <w:szCs w:val="20"/>
              </w:rPr>
            </w:pPr>
            <w:r w:rsidRPr="00AC718E">
              <w:rPr>
                <w:sz w:val="20"/>
                <w:szCs w:val="20"/>
              </w:rPr>
              <w:t>0.</w:t>
            </w:r>
            <w:r>
              <w:rPr>
                <w:sz w:val="20"/>
                <w:szCs w:val="20"/>
              </w:rPr>
              <w:t>68</w:t>
            </w:r>
          </w:p>
        </w:tc>
      </w:tr>
      <w:tr w:rsidR="009843AB" w:rsidRPr="003A7509" w14:paraId="12F7A271" w14:textId="77777777" w:rsidTr="00F17235">
        <w:tc>
          <w:tcPr>
            <w:tcW w:w="2199" w:type="dxa"/>
            <w:tcBorders>
              <w:top w:val="nil"/>
              <w:left w:val="nil"/>
              <w:bottom w:val="nil"/>
              <w:right w:val="nil"/>
            </w:tcBorders>
            <w:shd w:val="clear" w:color="auto" w:fill="E1E1E1"/>
          </w:tcPr>
          <w:p w14:paraId="6F2E0133" w14:textId="7E1D8C59" w:rsidR="009843AB" w:rsidRPr="003A7509" w:rsidRDefault="009843AB" w:rsidP="009843AB">
            <w:pPr>
              <w:rPr>
                <w:b/>
                <w:bCs/>
                <w:sz w:val="20"/>
                <w:szCs w:val="20"/>
              </w:rPr>
            </w:pPr>
            <w:r w:rsidRPr="003A7509">
              <w:rPr>
                <w:b/>
                <w:bCs/>
                <w:sz w:val="20"/>
                <w:szCs w:val="20"/>
              </w:rPr>
              <w:t xml:space="preserve">Urine ACR available </w:t>
            </w:r>
          </w:p>
        </w:tc>
        <w:tc>
          <w:tcPr>
            <w:tcW w:w="1026" w:type="dxa"/>
            <w:tcBorders>
              <w:top w:val="nil"/>
              <w:left w:val="nil"/>
              <w:bottom w:val="nil"/>
              <w:right w:val="nil"/>
            </w:tcBorders>
            <w:shd w:val="clear" w:color="auto" w:fill="E1E1E1"/>
          </w:tcPr>
          <w:p w14:paraId="52F106E6" w14:textId="7D2C5F86" w:rsidR="009843AB" w:rsidRPr="003A7509" w:rsidRDefault="009843AB" w:rsidP="009843AB">
            <w:pPr>
              <w:rPr>
                <w:sz w:val="20"/>
                <w:szCs w:val="20"/>
              </w:rPr>
            </w:pPr>
            <w:r w:rsidRPr="003A7509">
              <w:rPr>
                <w:sz w:val="20"/>
                <w:szCs w:val="20"/>
              </w:rPr>
              <w:t>25</w:t>
            </w:r>
            <w:r>
              <w:rPr>
                <w:sz w:val="20"/>
                <w:szCs w:val="20"/>
              </w:rPr>
              <w:t xml:space="preserve"> </w:t>
            </w:r>
            <w:proofErr w:type="gramStart"/>
            <w:r>
              <w:rPr>
                <w:sz w:val="20"/>
                <w:szCs w:val="20"/>
              </w:rPr>
              <w:t xml:space="preserve">  </w:t>
            </w:r>
            <w:r w:rsidRPr="003A7509">
              <w:rPr>
                <w:sz w:val="20"/>
                <w:szCs w:val="20"/>
              </w:rPr>
              <w:t xml:space="preserve"> (</w:t>
            </w:r>
            <w:proofErr w:type="gramEnd"/>
            <w:r w:rsidRPr="003A7509">
              <w:rPr>
                <w:sz w:val="20"/>
                <w:szCs w:val="20"/>
              </w:rPr>
              <w:t>5)</w:t>
            </w:r>
          </w:p>
        </w:tc>
        <w:tc>
          <w:tcPr>
            <w:tcW w:w="825" w:type="dxa"/>
            <w:tcBorders>
              <w:top w:val="nil"/>
              <w:left w:val="nil"/>
              <w:bottom w:val="nil"/>
              <w:right w:val="nil"/>
            </w:tcBorders>
            <w:shd w:val="clear" w:color="auto" w:fill="E1E1E1"/>
          </w:tcPr>
          <w:p w14:paraId="03A28BB0" w14:textId="2A599C4E" w:rsidR="009843AB" w:rsidRPr="003A7509" w:rsidRDefault="009843AB" w:rsidP="009843AB">
            <w:pPr>
              <w:rPr>
                <w:sz w:val="20"/>
                <w:szCs w:val="20"/>
              </w:rPr>
            </w:pPr>
            <w:r>
              <w:rPr>
                <w:sz w:val="20"/>
                <w:szCs w:val="20"/>
              </w:rPr>
              <w:t>483</w:t>
            </w:r>
          </w:p>
        </w:tc>
        <w:tc>
          <w:tcPr>
            <w:tcW w:w="1204" w:type="dxa"/>
            <w:tcBorders>
              <w:top w:val="nil"/>
              <w:left w:val="nil"/>
              <w:bottom w:val="nil"/>
              <w:right w:val="nil"/>
            </w:tcBorders>
            <w:shd w:val="clear" w:color="auto" w:fill="E1E1E1"/>
          </w:tcPr>
          <w:p w14:paraId="0DD58228" w14:textId="4ACE2325" w:rsidR="009843AB" w:rsidRPr="003A7509" w:rsidRDefault="009843AB" w:rsidP="009843AB">
            <w:pPr>
              <w:rPr>
                <w:sz w:val="20"/>
                <w:szCs w:val="20"/>
              </w:rPr>
            </w:pPr>
            <w:r w:rsidRPr="003A7509">
              <w:rPr>
                <w:sz w:val="20"/>
                <w:szCs w:val="20"/>
              </w:rPr>
              <w:t>30</w:t>
            </w:r>
            <w:r>
              <w:rPr>
                <w:sz w:val="20"/>
                <w:szCs w:val="20"/>
              </w:rPr>
              <w:t xml:space="preserve">      </w:t>
            </w:r>
            <w:r w:rsidRPr="003A7509">
              <w:rPr>
                <w:sz w:val="20"/>
                <w:szCs w:val="20"/>
              </w:rPr>
              <w:t xml:space="preserve"> </w:t>
            </w:r>
            <w:r>
              <w:rPr>
                <w:sz w:val="20"/>
                <w:szCs w:val="20"/>
              </w:rPr>
              <w:t xml:space="preserve">  </w:t>
            </w:r>
            <w:proofErr w:type="gramStart"/>
            <w:r>
              <w:rPr>
                <w:sz w:val="20"/>
                <w:szCs w:val="20"/>
              </w:rPr>
              <w:t xml:space="preserve">   </w:t>
            </w:r>
            <w:r w:rsidRPr="003A7509">
              <w:rPr>
                <w:sz w:val="20"/>
                <w:szCs w:val="20"/>
              </w:rPr>
              <w:t>(</w:t>
            </w:r>
            <w:proofErr w:type="gramEnd"/>
            <w:r w:rsidRPr="003A7509">
              <w:rPr>
                <w:sz w:val="20"/>
                <w:szCs w:val="20"/>
              </w:rPr>
              <w:t>6)</w:t>
            </w:r>
          </w:p>
        </w:tc>
        <w:tc>
          <w:tcPr>
            <w:tcW w:w="825" w:type="dxa"/>
            <w:tcBorders>
              <w:top w:val="nil"/>
              <w:left w:val="nil"/>
              <w:bottom w:val="nil"/>
              <w:right w:val="nil"/>
            </w:tcBorders>
            <w:shd w:val="clear" w:color="auto" w:fill="E1E1E1"/>
          </w:tcPr>
          <w:p w14:paraId="52EEFA3E" w14:textId="61270EDE" w:rsidR="009843AB" w:rsidRPr="003A7509" w:rsidRDefault="009843AB" w:rsidP="009843AB">
            <w:pPr>
              <w:rPr>
                <w:sz w:val="20"/>
                <w:szCs w:val="20"/>
              </w:rPr>
            </w:pPr>
            <w:r>
              <w:rPr>
                <w:sz w:val="20"/>
                <w:szCs w:val="20"/>
              </w:rPr>
              <w:t>473</w:t>
            </w:r>
          </w:p>
        </w:tc>
        <w:tc>
          <w:tcPr>
            <w:tcW w:w="1103" w:type="dxa"/>
            <w:tcBorders>
              <w:top w:val="nil"/>
              <w:left w:val="nil"/>
              <w:bottom w:val="nil"/>
              <w:right w:val="nil"/>
            </w:tcBorders>
            <w:shd w:val="clear" w:color="auto" w:fill="E1E1E1"/>
          </w:tcPr>
          <w:p w14:paraId="350301D4" w14:textId="32723EFB" w:rsidR="009843AB" w:rsidRPr="003A7509" w:rsidRDefault="009843AB" w:rsidP="009843AB">
            <w:pPr>
              <w:rPr>
                <w:sz w:val="20"/>
                <w:szCs w:val="20"/>
              </w:rPr>
            </w:pPr>
            <w:r>
              <w:rPr>
                <w:sz w:val="20"/>
                <w:szCs w:val="20"/>
              </w:rPr>
              <w:t>5</w:t>
            </w:r>
            <w:r w:rsidRPr="003A7509">
              <w:rPr>
                <w:sz w:val="20"/>
                <w:szCs w:val="20"/>
              </w:rPr>
              <w:t>5</w:t>
            </w:r>
            <w:r>
              <w:rPr>
                <w:sz w:val="20"/>
                <w:szCs w:val="20"/>
              </w:rPr>
              <w:t xml:space="preserve">    </w:t>
            </w:r>
            <w:proofErr w:type="gramStart"/>
            <w:r>
              <w:rPr>
                <w:sz w:val="20"/>
                <w:szCs w:val="20"/>
              </w:rPr>
              <w:t xml:space="preserve">   </w:t>
            </w:r>
            <w:r w:rsidRPr="003A7509">
              <w:rPr>
                <w:sz w:val="20"/>
                <w:szCs w:val="20"/>
              </w:rPr>
              <w:t>(</w:t>
            </w:r>
            <w:proofErr w:type="gramEnd"/>
            <w:r>
              <w:rPr>
                <w:sz w:val="20"/>
                <w:szCs w:val="20"/>
              </w:rPr>
              <w:t>6</w:t>
            </w:r>
            <w:r w:rsidRPr="003A7509">
              <w:rPr>
                <w:sz w:val="20"/>
                <w:szCs w:val="20"/>
              </w:rPr>
              <w:t>)</w:t>
            </w:r>
          </w:p>
        </w:tc>
        <w:tc>
          <w:tcPr>
            <w:tcW w:w="825" w:type="dxa"/>
            <w:tcBorders>
              <w:top w:val="nil"/>
              <w:left w:val="nil"/>
              <w:bottom w:val="nil"/>
              <w:right w:val="nil"/>
            </w:tcBorders>
            <w:shd w:val="clear" w:color="auto" w:fill="E1E1E1"/>
          </w:tcPr>
          <w:p w14:paraId="4F69EBAB" w14:textId="63E6DEF9" w:rsidR="009843AB" w:rsidRPr="00AC718E" w:rsidRDefault="009843AB" w:rsidP="009843AB">
            <w:pPr>
              <w:rPr>
                <w:sz w:val="20"/>
                <w:szCs w:val="20"/>
              </w:rPr>
            </w:pPr>
            <w:r>
              <w:rPr>
                <w:sz w:val="20"/>
                <w:szCs w:val="20"/>
              </w:rPr>
              <w:t>956</w:t>
            </w:r>
          </w:p>
        </w:tc>
        <w:tc>
          <w:tcPr>
            <w:tcW w:w="1228" w:type="dxa"/>
            <w:tcBorders>
              <w:top w:val="nil"/>
              <w:left w:val="nil"/>
              <w:bottom w:val="nil"/>
              <w:right w:val="nil"/>
            </w:tcBorders>
            <w:shd w:val="clear" w:color="auto" w:fill="E1E1E1"/>
          </w:tcPr>
          <w:p w14:paraId="2D82EE2B" w14:textId="2B04F4B6" w:rsidR="009843AB" w:rsidRPr="00AC718E" w:rsidRDefault="009843AB" w:rsidP="009843AB">
            <w:pPr>
              <w:rPr>
                <w:sz w:val="20"/>
                <w:szCs w:val="20"/>
              </w:rPr>
            </w:pPr>
            <w:r w:rsidRPr="00AC718E">
              <w:rPr>
                <w:sz w:val="20"/>
                <w:szCs w:val="20"/>
              </w:rPr>
              <w:t>0.4</w:t>
            </w:r>
            <w:r>
              <w:rPr>
                <w:sz w:val="20"/>
                <w:szCs w:val="20"/>
              </w:rPr>
              <w:t>4</w:t>
            </w:r>
          </w:p>
        </w:tc>
      </w:tr>
      <w:tr w:rsidR="009843AB" w:rsidRPr="003A7509" w14:paraId="43B405D8" w14:textId="77777777" w:rsidTr="00F17235">
        <w:tc>
          <w:tcPr>
            <w:tcW w:w="2199" w:type="dxa"/>
            <w:tcBorders>
              <w:top w:val="nil"/>
              <w:left w:val="nil"/>
              <w:bottom w:val="nil"/>
              <w:right w:val="nil"/>
            </w:tcBorders>
          </w:tcPr>
          <w:p w14:paraId="411F9315" w14:textId="4E9E39BA" w:rsidR="009843AB" w:rsidRPr="003A7509" w:rsidRDefault="009843AB" w:rsidP="009843AB">
            <w:pPr>
              <w:rPr>
                <w:sz w:val="20"/>
                <w:szCs w:val="20"/>
              </w:rPr>
            </w:pPr>
            <w:r w:rsidRPr="003A7509">
              <w:rPr>
                <w:b/>
                <w:bCs/>
                <w:sz w:val="20"/>
                <w:szCs w:val="20"/>
              </w:rPr>
              <w:t>Comorbidities</w:t>
            </w:r>
          </w:p>
        </w:tc>
        <w:tc>
          <w:tcPr>
            <w:tcW w:w="1026" w:type="dxa"/>
            <w:tcBorders>
              <w:top w:val="nil"/>
              <w:left w:val="nil"/>
              <w:bottom w:val="nil"/>
              <w:right w:val="nil"/>
            </w:tcBorders>
          </w:tcPr>
          <w:p w14:paraId="735A51C9" w14:textId="348EBDA2" w:rsidR="009843AB" w:rsidRPr="003A7509" w:rsidRDefault="009843AB" w:rsidP="009843AB">
            <w:pPr>
              <w:rPr>
                <w:sz w:val="20"/>
                <w:szCs w:val="20"/>
              </w:rPr>
            </w:pPr>
          </w:p>
        </w:tc>
        <w:tc>
          <w:tcPr>
            <w:tcW w:w="825" w:type="dxa"/>
            <w:tcBorders>
              <w:top w:val="nil"/>
              <w:left w:val="nil"/>
              <w:bottom w:val="nil"/>
              <w:right w:val="nil"/>
            </w:tcBorders>
          </w:tcPr>
          <w:p w14:paraId="6B007EF5" w14:textId="630DC32C" w:rsidR="009843AB" w:rsidRPr="003A7509" w:rsidRDefault="009843AB" w:rsidP="009843AB">
            <w:pPr>
              <w:rPr>
                <w:sz w:val="20"/>
                <w:szCs w:val="20"/>
              </w:rPr>
            </w:pPr>
          </w:p>
        </w:tc>
        <w:tc>
          <w:tcPr>
            <w:tcW w:w="1204" w:type="dxa"/>
            <w:tcBorders>
              <w:top w:val="nil"/>
              <w:left w:val="nil"/>
              <w:bottom w:val="nil"/>
              <w:right w:val="nil"/>
            </w:tcBorders>
          </w:tcPr>
          <w:p w14:paraId="0D136F46" w14:textId="74F8326A" w:rsidR="009843AB" w:rsidRPr="003A7509" w:rsidRDefault="009843AB" w:rsidP="009843AB">
            <w:pPr>
              <w:rPr>
                <w:sz w:val="20"/>
                <w:szCs w:val="20"/>
              </w:rPr>
            </w:pPr>
          </w:p>
        </w:tc>
        <w:tc>
          <w:tcPr>
            <w:tcW w:w="825" w:type="dxa"/>
            <w:tcBorders>
              <w:top w:val="nil"/>
              <w:left w:val="nil"/>
              <w:bottom w:val="nil"/>
              <w:right w:val="nil"/>
            </w:tcBorders>
          </w:tcPr>
          <w:p w14:paraId="3DA0840E" w14:textId="70B2FE19" w:rsidR="009843AB" w:rsidRDefault="009843AB" w:rsidP="009843AB">
            <w:pPr>
              <w:rPr>
                <w:sz w:val="20"/>
                <w:szCs w:val="20"/>
              </w:rPr>
            </w:pPr>
          </w:p>
        </w:tc>
        <w:tc>
          <w:tcPr>
            <w:tcW w:w="1103" w:type="dxa"/>
            <w:tcBorders>
              <w:top w:val="nil"/>
              <w:left w:val="nil"/>
              <w:bottom w:val="nil"/>
              <w:right w:val="nil"/>
            </w:tcBorders>
          </w:tcPr>
          <w:p w14:paraId="51F6ECB2" w14:textId="10214639" w:rsidR="009843AB" w:rsidRPr="003A7509" w:rsidRDefault="009843AB" w:rsidP="009843AB">
            <w:pPr>
              <w:rPr>
                <w:sz w:val="20"/>
                <w:szCs w:val="20"/>
              </w:rPr>
            </w:pPr>
          </w:p>
        </w:tc>
        <w:tc>
          <w:tcPr>
            <w:tcW w:w="825" w:type="dxa"/>
            <w:tcBorders>
              <w:top w:val="nil"/>
              <w:left w:val="nil"/>
              <w:bottom w:val="nil"/>
              <w:right w:val="nil"/>
            </w:tcBorders>
          </w:tcPr>
          <w:p w14:paraId="08E339D1" w14:textId="678FBAF1" w:rsidR="009843AB" w:rsidRPr="00AC718E" w:rsidRDefault="009843AB" w:rsidP="009843AB">
            <w:pPr>
              <w:rPr>
                <w:sz w:val="20"/>
                <w:szCs w:val="20"/>
              </w:rPr>
            </w:pPr>
          </w:p>
        </w:tc>
        <w:tc>
          <w:tcPr>
            <w:tcW w:w="1228" w:type="dxa"/>
            <w:tcBorders>
              <w:top w:val="nil"/>
              <w:left w:val="nil"/>
              <w:bottom w:val="nil"/>
              <w:right w:val="nil"/>
            </w:tcBorders>
          </w:tcPr>
          <w:p w14:paraId="102DAF8A" w14:textId="42F70877" w:rsidR="009843AB" w:rsidRPr="00AC718E" w:rsidRDefault="009843AB" w:rsidP="009843AB">
            <w:pPr>
              <w:rPr>
                <w:sz w:val="20"/>
                <w:szCs w:val="20"/>
              </w:rPr>
            </w:pPr>
          </w:p>
        </w:tc>
      </w:tr>
      <w:tr w:rsidR="009843AB" w:rsidRPr="003A7509" w14:paraId="44E21D41" w14:textId="77777777" w:rsidTr="00F17235">
        <w:tc>
          <w:tcPr>
            <w:tcW w:w="2199" w:type="dxa"/>
            <w:tcBorders>
              <w:top w:val="nil"/>
              <w:left w:val="nil"/>
              <w:bottom w:val="nil"/>
              <w:right w:val="nil"/>
            </w:tcBorders>
            <w:shd w:val="clear" w:color="auto" w:fill="E1E1E1"/>
          </w:tcPr>
          <w:p w14:paraId="6C50F899" w14:textId="1A0C85D7" w:rsidR="009843AB" w:rsidRPr="003A7509" w:rsidRDefault="009843AB" w:rsidP="009843AB">
            <w:pPr>
              <w:rPr>
                <w:sz w:val="20"/>
                <w:szCs w:val="20"/>
              </w:rPr>
            </w:pPr>
            <w:r w:rsidRPr="003A7509">
              <w:rPr>
                <w:sz w:val="20"/>
                <w:szCs w:val="20"/>
              </w:rPr>
              <w:t>Diabetes</w:t>
            </w:r>
          </w:p>
        </w:tc>
        <w:tc>
          <w:tcPr>
            <w:tcW w:w="1026" w:type="dxa"/>
            <w:tcBorders>
              <w:top w:val="nil"/>
              <w:left w:val="nil"/>
              <w:bottom w:val="nil"/>
              <w:right w:val="nil"/>
            </w:tcBorders>
            <w:shd w:val="clear" w:color="auto" w:fill="E1E1E1"/>
          </w:tcPr>
          <w:p w14:paraId="795DEA35" w14:textId="13B83065" w:rsidR="009843AB" w:rsidRPr="003A7509" w:rsidRDefault="009843AB" w:rsidP="009843AB">
            <w:pPr>
              <w:rPr>
                <w:sz w:val="20"/>
                <w:szCs w:val="20"/>
              </w:rPr>
            </w:pPr>
            <w:r w:rsidRPr="003A7509">
              <w:rPr>
                <w:sz w:val="20"/>
                <w:szCs w:val="20"/>
              </w:rPr>
              <w:t>199</w:t>
            </w:r>
            <w:proofErr w:type="gramStart"/>
            <w:r>
              <w:rPr>
                <w:sz w:val="20"/>
                <w:szCs w:val="20"/>
              </w:rPr>
              <w:t xml:space="preserve">  </w:t>
            </w:r>
            <w:r w:rsidRPr="003A7509">
              <w:rPr>
                <w:sz w:val="20"/>
                <w:szCs w:val="20"/>
              </w:rPr>
              <w:t xml:space="preserve"> (</w:t>
            </w:r>
            <w:proofErr w:type="gramEnd"/>
            <w:r w:rsidRPr="003A7509">
              <w:rPr>
                <w:sz w:val="20"/>
                <w:szCs w:val="20"/>
              </w:rPr>
              <w:t>41)</w:t>
            </w:r>
          </w:p>
        </w:tc>
        <w:tc>
          <w:tcPr>
            <w:tcW w:w="825" w:type="dxa"/>
            <w:tcBorders>
              <w:top w:val="nil"/>
              <w:left w:val="nil"/>
              <w:bottom w:val="nil"/>
              <w:right w:val="nil"/>
            </w:tcBorders>
            <w:shd w:val="clear" w:color="auto" w:fill="E1E1E1"/>
          </w:tcPr>
          <w:p w14:paraId="22EEF15C" w14:textId="1C254366" w:rsidR="009843AB" w:rsidRPr="003A7509" w:rsidRDefault="009843AB" w:rsidP="009843AB">
            <w:pPr>
              <w:rPr>
                <w:sz w:val="20"/>
                <w:szCs w:val="20"/>
              </w:rPr>
            </w:pPr>
            <w:r>
              <w:rPr>
                <w:sz w:val="20"/>
                <w:szCs w:val="20"/>
              </w:rPr>
              <w:t>483</w:t>
            </w:r>
          </w:p>
        </w:tc>
        <w:tc>
          <w:tcPr>
            <w:tcW w:w="1204" w:type="dxa"/>
            <w:tcBorders>
              <w:top w:val="nil"/>
              <w:left w:val="nil"/>
              <w:bottom w:val="nil"/>
              <w:right w:val="nil"/>
            </w:tcBorders>
            <w:shd w:val="clear" w:color="auto" w:fill="E1E1E1"/>
          </w:tcPr>
          <w:p w14:paraId="43AE24DF" w14:textId="70D7D346" w:rsidR="009843AB" w:rsidRPr="003A7509" w:rsidRDefault="009843AB" w:rsidP="009843AB">
            <w:pPr>
              <w:rPr>
                <w:sz w:val="20"/>
                <w:szCs w:val="20"/>
              </w:rPr>
            </w:pPr>
            <w:r w:rsidRPr="003A7509">
              <w:rPr>
                <w:sz w:val="20"/>
                <w:szCs w:val="20"/>
              </w:rPr>
              <w:t>190</w:t>
            </w:r>
            <w:r>
              <w:rPr>
                <w:sz w:val="20"/>
                <w:szCs w:val="20"/>
              </w:rPr>
              <w:t xml:space="preserve">    </w:t>
            </w:r>
            <w:proofErr w:type="gramStart"/>
            <w:r>
              <w:rPr>
                <w:sz w:val="20"/>
                <w:szCs w:val="20"/>
              </w:rPr>
              <w:t xml:space="preserve">   </w:t>
            </w:r>
            <w:r w:rsidRPr="003A7509">
              <w:rPr>
                <w:sz w:val="20"/>
                <w:szCs w:val="20"/>
              </w:rPr>
              <w:t>(</w:t>
            </w:r>
            <w:proofErr w:type="gramEnd"/>
            <w:r w:rsidRPr="003A7509">
              <w:rPr>
                <w:sz w:val="20"/>
                <w:szCs w:val="20"/>
              </w:rPr>
              <w:t>40)</w:t>
            </w:r>
          </w:p>
        </w:tc>
        <w:tc>
          <w:tcPr>
            <w:tcW w:w="825" w:type="dxa"/>
            <w:tcBorders>
              <w:top w:val="nil"/>
              <w:left w:val="nil"/>
              <w:bottom w:val="nil"/>
              <w:right w:val="nil"/>
            </w:tcBorders>
            <w:shd w:val="clear" w:color="auto" w:fill="E1E1E1"/>
          </w:tcPr>
          <w:p w14:paraId="0AC95FAC" w14:textId="22D10CBB" w:rsidR="009843AB" w:rsidRDefault="009843AB" w:rsidP="009843AB">
            <w:pPr>
              <w:rPr>
                <w:sz w:val="20"/>
                <w:szCs w:val="20"/>
              </w:rPr>
            </w:pPr>
            <w:r>
              <w:rPr>
                <w:sz w:val="20"/>
                <w:szCs w:val="20"/>
              </w:rPr>
              <w:t>473</w:t>
            </w:r>
          </w:p>
        </w:tc>
        <w:tc>
          <w:tcPr>
            <w:tcW w:w="1103" w:type="dxa"/>
            <w:tcBorders>
              <w:top w:val="nil"/>
              <w:left w:val="nil"/>
              <w:bottom w:val="nil"/>
              <w:right w:val="nil"/>
            </w:tcBorders>
            <w:shd w:val="clear" w:color="auto" w:fill="E1E1E1"/>
          </w:tcPr>
          <w:p w14:paraId="6A680919" w14:textId="05A40640" w:rsidR="009843AB" w:rsidRPr="003A7509" w:rsidRDefault="009843AB" w:rsidP="009843AB">
            <w:pPr>
              <w:rPr>
                <w:sz w:val="20"/>
                <w:szCs w:val="20"/>
              </w:rPr>
            </w:pPr>
            <w:r>
              <w:rPr>
                <w:sz w:val="20"/>
                <w:szCs w:val="20"/>
              </w:rPr>
              <w:t>389</w:t>
            </w:r>
            <w:proofErr w:type="gramStart"/>
            <w:r>
              <w:rPr>
                <w:sz w:val="20"/>
                <w:szCs w:val="20"/>
              </w:rPr>
              <w:t xml:space="preserve">   </w:t>
            </w:r>
            <w:r w:rsidRPr="003A7509">
              <w:rPr>
                <w:sz w:val="20"/>
                <w:szCs w:val="20"/>
              </w:rPr>
              <w:t>(</w:t>
            </w:r>
            <w:proofErr w:type="gramEnd"/>
            <w:r>
              <w:rPr>
                <w:sz w:val="20"/>
                <w:szCs w:val="20"/>
              </w:rPr>
              <w:t>41</w:t>
            </w:r>
            <w:r w:rsidRPr="003A7509">
              <w:rPr>
                <w:sz w:val="20"/>
                <w:szCs w:val="20"/>
              </w:rPr>
              <w:t>)</w:t>
            </w:r>
          </w:p>
        </w:tc>
        <w:tc>
          <w:tcPr>
            <w:tcW w:w="825" w:type="dxa"/>
            <w:tcBorders>
              <w:top w:val="nil"/>
              <w:left w:val="nil"/>
              <w:bottom w:val="nil"/>
              <w:right w:val="nil"/>
            </w:tcBorders>
            <w:shd w:val="clear" w:color="auto" w:fill="E1E1E1"/>
          </w:tcPr>
          <w:p w14:paraId="3431E617" w14:textId="009077D5" w:rsidR="009843AB" w:rsidRPr="00AC718E" w:rsidRDefault="009843AB" w:rsidP="009843AB">
            <w:pPr>
              <w:rPr>
                <w:sz w:val="20"/>
                <w:szCs w:val="20"/>
              </w:rPr>
            </w:pPr>
            <w:r>
              <w:rPr>
                <w:sz w:val="20"/>
                <w:szCs w:val="20"/>
              </w:rPr>
              <w:t>956</w:t>
            </w:r>
          </w:p>
        </w:tc>
        <w:tc>
          <w:tcPr>
            <w:tcW w:w="1228" w:type="dxa"/>
            <w:tcBorders>
              <w:top w:val="nil"/>
              <w:left w:val="nil"/>
              <w:bottom w:val="nil"/>
              <w:right w:val="nil"/>
            </w:tcBorders>
            <w:shd w:val="clear" w:color="auto" w:fill="E1E1E1"/>
          </w:tcPr>
          <w:p w14:paraId="7954CA4E" w14:textId="79DDB239" w:rsidR="009843AB" w:rsidRPr="00AC718E" w:rsidRDefault="009843AB" w:rsidP="009843AB">
            <w:pPr>
              <w:rPr>
                <w:sz w:val="20"/>
                <w:szCs w:val="20"/>
              </w:rPr>
            </w:pPr>
            <w:r w:rsidRPr="00AC718E">
              <w:rPr>
                <w:sz w:val="20"/>
                <w:szCs w:val="20"/>
              </w:rPr>
              <w:t>0.</w:t>
            </w:r>
            <w:r>
              <w:rPr>
                <w:sz w:val="20"/>
                <w:szCs w:val="20"/>
              </w:rPr>
              <w:t>75</w:t>
            </w:r>
          </w:p>
        </w:tc>
      </w:tr>
      <w:tr w:rsidR="009843AB" w:rsidRPr="003A7509" w14:paraId="491ECCF3" w14:textId="77777777" w:rsidTr="00F17235">
        <w:tc>
          <w:tcPr>
            <w:tcW w:w="2199" w:type="dxa"/>
            <w:tcBorders>
              <w:top w:val="nil"/>
              <w:left w:val="nil"/>
              <w:bottom w:val="nil"/>
              <w:right w:val="nil"/>
            </w:tcBorders>
          </w:tcPr>
          <w:p w14:paraId="31891750" w14:textId="490B3043" w:rsidR="009843AB" w:rsidRPr="003A7509" w:rsidRDefault="009843AB" w:rsidP="009843AB">
            <w:pPr>
              <w:rPr>
                <w:sz w:val="20"/>
                <w:szCs w:val="20"/>
              </w:rPr>
            </w:pPr>
            <w:r w:rsidRPr="003A7509">
              <w:rPr>
                <w:sz w:val="20"/>
                <w:szCs w:val="20"/>
              </w:rPr>
              <w:lastRenderedPageBreak/>
              <w:t>Hypertension</w:t>
            </w:r>
          </w:p>
        </w:tc>
        <w:tc>
          <w:tcPr>
            <w:tcW w:w="1026" w:type="dxa"/>
            <w:tcBorders>
              <w:top w:val="nil"/>
              <w:left w:val="nil"/>
              <w:bottom w:val="nil"/>
              <w:right w:val="nil"/>
            </w:tcBorders>
          </w:tcPr>
          <w:p w14:paraId="73502396" w14:textId="2E914979" w:rsidR="009843AB" w:rsidRPr="003A7509" w:rsidRDefault="009843AB" w:rsidP="009843AB">
            <w:pPr>
              <w:rPr>
                <w:sz w:val="20"/>
                <w:szCs w:val="20"/>
              </w:rPr>
            </w:pPr>
            <w:r w:rsidRPr="003A7509">
              <w:rPr>
                <w:sz w:val="20"/>
                <w:szCs w:val="20"/>
              </w:rPr>
              <w:t>387</w:t>
            </w:r>
            <w:proofErr w:type="gramStart"/>
            <w:r>
              <w:rPr>
                <w:sz w:val="20"/>
                <w:szCs w:val="20"/>
              </w:rPr>
              <w:t xml:space="preserve">   </w:t>
            </w:r>
            <w:r w:rsidRPr="003A7509">
              <w:rPr>
                <w:sz w:val="20"/>
                <w:szCs w:val="20"/>
              </w:rPr>
              <w:t>(</w:t>
            </w:r>
            <w:proofErr w:type="gramEnd"/>
            <w:r w:rsidRPr="003A7509">
              <w:rPr>
                <w:sz w:val="20"/>
                <w:szCs w:val="20"/>
              </w:rPr>
              <w:t>80)</w:t>
            </w:r>
          </w:p>
        </w:tc>
        <w:tc>
          <w:tcPr>
            <w:tcW w:w="825" w:type="dxa"/>
            <w:tcBorders>
              <w:top w:val="nil"/>
              <w:left w:val="nil"/>
              <w:bottom w:val="nil"/>
              <w:right w:val="nil"/>
            </w:tcBorders>
          </w:tcPr>
          <w:p w14:paraId="6472354A" w14:textId="16BC6740" w:rsidR="009843AB" w:rsidRPr="003A7509" w:rsidRDefault="009843AB" w:rsidP="009843AB">
            <w:pPr>
              <w:rPr>
                <w:sz w:val="20"/>
                <w:szCs w:val="20"/>
              </w:rPr>
            </w:pPr>
            <w:r>
              <w:rPr>
                <w:sz w:val="20"/>
                <w:szCs w:val="20"/>
              </w:rPr>
              <w:t>483</w:t>
            </w:r>
          </w:p>
        </w:tc>
        <w:tc>
          <w:tcPr>
            <w:tcW w:w="1204" w:type="dxa"/>
            <w:tcBorders>
              <w:top w:val="nil"/>
              <w:left w:val="nil"/>
              <w:bottom w:val="nil"/>
              <w:right w:val="nil"/>
            </w:tcBorders>
          </w:tcPr>
          <w:p w14:paraId="0C734535" w14:textId="5FF84A71" w:rsidR="009843AB" w:rsidRPr="003A7509" w:rsidRDefault="009843AB" w:rsidP="009843AB">
            <w:pPr>
              <w:rPr>
                <w:sz w:val="20"/>
                <w:szCs w:val="20"/>
              </w:rPr>
            </w:pPr>
            <w:r w:rsidRPr="003A7509">
              <w:rPr>
                <w:sz w:val="20"/>
                <w:szCs w:val="20"/>
              </w:rPr>
              <w:t>360</w:t>
            </w:r>
            <w:r>
              <w:rPr>
                <w:sz w:val="20"/>
                <w:szCs w:val="20"/>
              </w:rPr>
              <w:t xml:space="preserve"> </w:t>
            </w:r>
            <w:r w:rsidRPr="003A7509">
              <w:rPr>
                <w:sz w:val="20"/>
                <w:szCs w:val="20"/>
              </w:rPr>
              <w:t xml:space="preserve"> </w:t>
            </w:r>
            <w:r>
              <w:rPr>
                <w:sz w:val="20"/>
                <w:szCs w:val="20"/>
              </w:rPr>
              <w:t xml:space="preserve">  </w:t>
            </w:r>
            <w:proofErr w:type="gramStart"/>
            <w:r>
              <w:rPr>
                <w:sz w:val="20"/>
                <w:szCs w:val="20"/>
              </w:rPr>
              <w:t xml:space="preserve">   </w:t>
            </w:r>
            <w:r w:rsidRPr="003A7509">
              <w:rPr>
                <w:sz w:val="20"/>
                <w:szCs w:val="20"/>
              </w:rPr>
              <w:t>(</w:t>
            </w:r>
            <w:proofErr w:type="gramEnd"/>
            <w:r w:rsidRPr="003A7509">
              <w:rPr>
                <w:sz w:val="20"/>
                <w:szCs w:val="20"/>
              </w:rPr>
              <w:t>76)</w:t>
            </w:r>
          </w:p>
        </w:tc>
        <w:tc>
          <w:tcPr>
            <w:tcW w:w="825" w:type="dxa"/>
            <w:tcBorders>
              <w:top w:val="nil"/>
              <w:left w:val="nil"/>
              <w:bottom w:val="nil"/>
              <w:right w:val="nil"/>
            </w:tcBorders>
          </w:tcPr>
          <w:p w14:paraId="3D32B641" w14:textId="534CA86B" w:rsidR="009843AB" w:rsidRDefault="009843AB" w:rsidP="009843AB">
            <w:pPr>
              <w:rPr>
                <w:sz w:val="20"/>
                <w:szCs w:val="20"/>
              </w:rPr>
            </w:pPr>
            <w:r>
              <w:rPr>
                <w:sz w:val="20"/>
                <w:szCs w:val="20"/>
              </w:rPr>
              <w:t>473</w:t>
            </w:r>
          </w:p>
        </w:tc>
        <w:tc>
          <w:tcPr>
            <w:tcW w:w="1103" w:type="dxa"/>
            <w:tcBorders>
              <w:top w:val="nil"/>
              <w:left w:val="nil"/>
              <w:bottom w:val="nil"/>
              <w:right w:val="nil"/>
            </w:tcBorders>
          </w:tcPr>
          <w:p w14:paraId="5D86B7B3" w14:textId="4E71CBA9" w:rsidR="009843AB" w:rsidRPr="003A7509" w:rsidRDefault="009843AB" w:rsidP="009843AB">
            <w:pPr>
              <w:rPr>
                <w:sz w:val="20"/>
                <w:szCs w:val="20"/>
              </w:rPr>
            </w:pPr>
            <w:r>
              <w:rPr>
                <w:sz w:val="20"/>
                <w:szCs w:val="20"/>
              </w:rPr>
              <w:t>747</w:t>
            </w:r>
            <w:proofErr w:type="gramStart"/>
            <w:r>
              <w:rPr>
                <w:sz w:val="20"/>
                <w:szCs w:val="20"/>
              </w:rPr>
              <w:t xml:space="preserve">  </w:t>
            </w:r>
            <w:r w:rsidRPr="003A7509">
              <w:rPr>
                <w:sz w:val="20"/>
                <w:szCs w:val="20"/>
              </w:rPr>
              <w:t xml:space="preserve"> (</w:t>
            </w:r>
            <w:proofErr w:type="gramEnd"/>
            <w:r>
              <w:rPr>
                <w:sz w:val="20"/>
                <w:szCs w:val="20"/>
              </w:rPr>
              <w:t>78</w:t>
            </w:r>
            <w:r w:rsidRPr="003A7509">
              <w:rPr>
                <w:sz w:val="20"/>
                <w:szCs w:val="20"/>
              </w:rPr>
              <w:t>)</w:t>
            </w:r>
          </w:p>
        </w:tc>
        <w:tc>
          <w:tcPr>
            <w:tcW w:w="825" w:type="dxa"/>
            <w:tcBorders>
              <w:top w:val="nil"/>
              <w:left w:val="nil"/>
              <w:bottom w:val="nil"/>
              <w:right w:val="nil"/>
            </w:tcBorders>
          </w:tcPr>
          <w:p w14:paraId="144230F0" w14:textId="7E9EFA2B" w:rsidR="009843AB" w:rsidRPr="00AC718E" w:rsidRDefault="009843AB" w:rsidP="009843AB">
            <w:pPr>
              <w:rPr>
                <w:sz w:val="20"/>
                <w:szCs w:val="20"/>
              </w:rPr>
            </w:pPr>
            <w:r>
              <w:rPr>
                <w:sz w:val="20"/>
                <w:szCs w:val="20"/>
              </w:rPr>
              <w:t>956</w:t>
            </w:r>
          </w:p>
        </w:tc>
        <w:tc>
          <w:tcPr>
            <w:tcW w:w="1228" w:type="dxa"/>
            <w:tcBorders>
              <w:top w:val="nil"/>
              <w:left w:val="nil"/>
              <w:bottom w:val="nil"/>
              <w:right w:val="nil"/>
            </w:tcBorders>
          </w:tcPr>
          <w:p w14:paraId="4A5C11AC" w14:textId="33F0336A" w:rsidR="009843AB" w:rsidRPr="00AC718E" w:rsidRDefault="009843AB" w:rsidP="009843AB">
            <w:pPr>
              <w:rPr>
                <w:sz w:val="20"/>
                <w:szCs w:val="20"/>
              </w:rPr>
            </w:pPr>
            <w:r w:rsidRPr="00AC718E">
              <w:rPr>
                <w:sz w:val="20"/>
                <w:szCs w:val="20"/>
              </w:rPr>
              <w:t>0.1</w:t>
            </w:r>
            <w:r>
              <w:rPr>
                <w:sz w:val="20"/>
                <w:szCs w:val="20"/>
              </w:rPr>
              <w:t>3</w:t>
            </w:r>
          </w:p>
        </w:tc>
      </w:tr>
      <w:tr w:rsidR="009843AB" w:rsidRPr="003A7509" w14:paraId="4497DFD3" w14:textId="77777777" w:rsidTr="00F17235">
        <w:tc>
          <w:tcPr>
            <w:tcW w:w="2199" w:type="dxa"/>
            <w:tcBorders>
              <w:top w:val="nil"/>
              <w:left w:val="nil"/>
              <w:bottom w:val="nil"/>
              <w:right w:val="nil"/>
            </w:tcBorders>
            <w:shd w:val="clear" w:color="auto" w:fill="E1E1E1"/>
          </w:tcPr>
          <w:p w14:paraId="3DA95B79" w14:textId="20F143A6" w:rsidR="009843AB" w:rsidRPr="00DB3E26" w:rsidRDefault="009843AB" w:rsidP="009843AB">
            <w:pPr>
              <w:rPr>
                <w:sz w:val="20"/>
                <w:szCs w:val="20"/>
              </w:rPr>
            </w:pPr>
            <w:r w:rsidRPr="003A7509">
              <w:rPr>
                <w:sz w:val="20"/>
                <w:szCs w:val="20"/>
              </w:rPr>
              <w:t>Heart Failure</w:t>
            </w:r>
          </w:p>
        </w:tc>
        <w:tc>
          <w:tcPr>
            <w:tcW w:w="1026" w:type="dxa"/>
            <w:tcBorders>
              <w:top w:val="nil"/>
              <w:left w:val="nil"/>
              <w:bottom w:val="nil"/>
              <w:right w:val="nil"/>
            </w:tcBorders>
            <w:shd w:val="clear" w:color="auto" w:fill="E1E1E1"/>
          </w:tcPr>
          <w:p w14:paraId="2526F897" w14:textId="330D5527" w:rsidR="009843AB" w:rsidRPr="00DB3E26" w:rsidRDefault="009843AB" w:rsidP="009843AB">
            <w:pPr>
              <w:rPr>
                <w:sz w:val="20"/>
                <w:szCs w:val="20"/>
              </w:rPr>
            </w:pPr>
            <w:r w:rsidRPr="003A7509">
              <w:rPr>
                <w:sz w:val="20"/>
                <w:szCs w:val="20"/>
              </w:rPr>
              <w:t>128</w:t>
            </w:r>
            <w:proofErr w:type="gramStart"/>
            <w:r>
              <w:rPr>
                <w:sz w:val="20"/>
                <w:szCs w:val="20"/>
              </w:rPr>
              <w:t xml:space="preserve">   </w:t>
            </w:r>
            <w:r w:rsidRPr="003A7509">
              <w:rPr>
                <w:sz w:val="20"/>
                <w:szCs w:val="20"/>
              </w:rPr>
              <w:t>(</w:t>
            </w:r>
            <w:proofErr w:type="gramEnd"/>
            <w:r w:rsidRPr="003A7509">
              <w:rPr>
                <w:sz w:val="20"/>
                <w:szCs w:val="20"/>
              </w:rPr>
              <w:t>2</w:t>
            </w:r>
            <w:r>
              <w:rPr>
                <w:sz w:val="20"/>
                <w:szCs w:val="20"/>
              </w:rPr>
              <w:t>7</w:t>
            </w:r>
            <w:r w:rsidRPr="003A7509">
              <w:rPr>
                <w:sz w:val="20"/>
                <w:szCs w:val="20"/>
              </w:rPr>
              <w:t>)</w:t>
            </w:r>
          </w:p>
        </w:tc>
        <w:tc>
          <w:tcPr>
            <w:tcW w:w="825" w:type="dxa"/>
            <w:tcBorders>
              <w:top w:val="nil"/>
              <w:left w:val="nil"/>
              <w:bottom w:val="nil"/>
              <w:right w:val="nil"/>
            </w:tcBorders>
            <w:shd w:val="clear" w:color="auto" w:fill="E1E1E1"/>
          </w:tcPr>
          <w:p w14:paraId="631B8535" w14:textId="218876D6" w:rsidR="009843AB" w:rsidRPr="00DB3E26" w:rsidRDefault="009843AB" w:rsidP="009843AB">
            <w:pPr>
              <w:rPr>
                <w:sz w:val="20"/>
                <w:szCs w:val="20"/>
              </w:rPr>
            </w:pPr>
            <w:r>
              <w:rPr>
                <w:sz w:val="20"/>
                <w:szCs w:val="20"/>
              </w:rPr>
              <w:t>483</w:t>
            </w:r>
          </w:p>
        </w:tc>
        <w:tc>
          <w:tcPr>
            <w:tcW w:w="1204" w:type="dxa"/>
            <w:tcBorders>
              <w:top w:val="nil"/>
              <w:left w:val="nil"/>
              <w:bottom w:val="nil"/>
              <w:right w:val="nil"/>
            </w:tcBorders>
            <w:shd w:val="clear" w:color="auto" w:fill="E1E1E1"/>
          </w:tcPr>
          <w:p w14:paraId="31D21F9E" w14:textId="48FDCE97" w:rsidR="009843AB" w:rsidRPr="00DB3E26" w:rsidRDefault="009843AB" w:rsidP="009843AB">
            <w:pPr>
              <w:rPr>
                <w:sz w:val="20"/>
                <w:szCs w:val="20"/>
              </w:rPr>
            </w:pPr>
            <w:r w:rsidRPr="003A7509">
              <w:rPr>
                <w:sz w:val="20"/>
                <w:szCs w:val="20"/>
              </w:rPr>
              <w:t xml:space="preserve">83 </w:t>
            </w:r>
            <w:r>
              <w:rPr>
                <w:sz w:val="20"/>
                <w:szCs w:val="20"/>
              </w:rPr>
              <w:t xml:space="preserve">     </w:t>
            </w:r>
            <w:proofErr w:type="gramStart"/>
            <w:r>
              <w:rPr>
                <w:sz w:val="20"/>
                <w:szCs w:val="20"/>
              </w:rPr>
              <w:t xml:space="preserve">   </w:t>
            </w:r>
            <w:r w:rsidRPr="003A7509">
              <w:rPr>
                <w:sz w:val="20"/>
                <w:szCs w:val="20"/>
              </w:rPr>
              <w:t>(</w:t>
            </w:r>
            <w:proofErr w:type="gramEnd"/>
            <w:r w:rsidRPr="003A7509">
              <w:rPr>
                <w:sz w:val="20"/>
                <w:szCs w:val="20"/>
              </w:rPr>
              <w:t>1</w:t>
            </w:r>
            <w:r>
              <w:rPr>
                <w:sz w:val="20"/>
                <w:szCs w:val="20"/>
              </w:rPr>
              <w:t>8</w:t>
            </w:r>
            <w:r w:rsidRPr="003A7509">
              <w:rPr>
                <w:sz w:val="20"/>
                <w:szCs w:val="20"/>
              </w:rPr>
              <w:t>)</w:t>
            </w:r>
          </w:p>
        </w:tc>
        <w:tc>
          <w:tcPr>
            <w:tcW w:w="825" w:type="dxa"/>
            <w:tcBorders>
              <w:top w:val="nil"/>
              <w:left w:val="nil"/>
              <w:bottom w:val="nil"/>
              <w:right w:val="nil"/>
            </w:tcBorders>
            <w:shd w:val="clear" w:color="auto" w:fill="E1E1E1"/>
          </w:tcPr>
          <w:p w14:paraId="6513B04F" w14:textId="4BEB4109" w:rsidR="009843AB" w:rsidRPr="00DB3E26" w:rsidRDefault="009843AB" w:rsidP="009843AB">
            <w:pPr>
              <w:rPr>
                <w:sz w:val="20"/>
                <w:szCs w:val="20"/>
              </w:rPr>
            </w:pPr>
            <w:r>
              <w:rPr>
                <w:sz w:val="20"/>
                <w:szCs w:val="20"/>
              </w:rPr>
              <w:t>473</w:t>
            </w:r>
          </w:p>
        </w:tc>
        <w:tc>
          <w:tcPr>
            <w:tcW w:w="1103" w:type="dxa"/>
            <w:tcBorders>
              <w:top w:val="nil"/>
              <w:left w:val="nil"/>
              <w:bottom w:val="nil"/>
              <w:right w:val="nil"/>
            </w:tcBorders>
            <w:shd w:val="clear" w:color="auto" w:fill="E1E1E1"/>
          </w:tcPr>
          <w:p w14:paraId="3F5FC494" w14:textId="523964B3" w:rsidR="009843AB" w:rsidRPr="00DB3E26" w:rsidRDefault="009843AB" w:rsidP="009843AB">
            <w:pPr>
              <w:rPr>
                <w:sz w:val="20"/>
                <w:szCs w:val="20"/>
              </w:rPr>
            </w:pPr>
            <w:r>
              <w:rPr>
                <w:sz w:val="20"/>
                <w:szCs w:val="20"/>
              </w:rPr>
              <w:t xml:space="preserve">211 </w:t>
            </w:r>
            <w:proofErr w:type="gramStart"/>
            <w:r>
              <w:rPr>
                <w:sz w:val="20"/>
                <w:szCs w:val="20"/>
              </w:rPr>
              <w:t xml:space="preserve">   </w:t>
            </w:r>
            <w:r w:rsidRPr="003A7509">
              <w:rPr>
                <w:sz w:val="20"/>
                <w:szCs w:val="20"/>
              </w:rPr>
              <w:t>(</w:t>
            </w:r>
            <w:proofErr w:type="gramEnd"/>
            <w:r>
              <w:rPr>
                <w:sz w:val="20"/>
                <w:szCs w:val="20"/>
              </w:rPr>
              <w:t>22</w:t>
            </w:r>
            <w:r w:rsidRPr="003A7509">
              <w:rPr>
                <w:sz w:val="20"/>
                <w:szCs w:val="20"/>
              </w:rPr>
              <w:t>)</w:t>
            </w:r>
          </w:p>
        </w:tc>
        <w:tc>
          <w:tcPr>
            <w:tcW w:w="825" w:type="dxa"/>
            <w:tcBorders>
              <w:top w:val="nil"/>
              <w:left w:val="nil"/>
              <w:bottom w:val="nil"/>
              <w:right w:val="nil"/>
            </w:tcBorders>
            <w:shd w:val="clear" w:color="auto" w:fill="E1E1E1"/>
          </w:tcPr>
          <w:p w14:paraId="58054199" w14:textId="7ED8F9E5" w:rsidR="009843AB" w:rsidRPr="00DB3E26" w:rsidRDefault="009843AB" w:rsidP="009843AB">
            <w:pPr>
              <w:rPr>
                <w:sz w:val="20"/>
                <w:szCs w:val="20"/>
              </w:rPr>
            </w:pPr>
            <w:r>
              <w:rPr>
                <w:sz w:val="20"/>
                <w:szCs w:val="20"/>
              </w:rPr>
              <w:t>956</w:t>
            </w:r>
          </w:p>
        </w:tc>
        <w:tc>
          <w:tcPr>
            <w:tcW w:w="1228" w:type="dxa"/>
            <w:tcBorders>
              <w:top w:val="nil"/>
              <w:left w:val="nil"/>
              <w:bottom w:val="nil"/>
              <w:right w:val="nil"/>
            </w:tcBorders>
            <w:shd w:val="clear" w:color="auto" w:fill="E1E1E1"/>
          </w:tcPr>
          <w:p w14:paraId="5CB270A2" w14:textId="0FE7A96D" w:rsidR="009843AB" w:rsidRPr="00DB3E26" w:rsidRDefault="009843AB" w:rsidP="009843AB">
            <w:pPr>
              <w:rPr>
                <w:sz w:val="20"/>
                <w:szCs w:val="20"/>
              </w:rPr>
            </w:pPr>
            <w:r w:rsidRPr="00AC718E">
              <w:rPr>
                <w:sz w:val="20"/>
                <w:szCs w:val="20"/>
              </w:rPr>
              <w:t>0.001</w:t>
            </w:r>
          </w:p>
        </w:tc>
      </w:tr>
      <w:tr w:rsidR="009843AB" w:rsidRPr="003A7509" w14:paraId="00F2AB24" w14:textId="77777777" w:rsidTr="00F17235">
        <w:tc>
          <w:tcPr>
            <w:tcW w:w="2199" w:type="dxa"/>
            <w:tcBorders>
              <w:top w:val="nil"/>
              <w:left w:val="nil"/>
              <w:bottom w:val="nil"/>
              <w:right w:val="nil"/>
            </w:tcBorders>
          </w:tcPr>
          <w:p w14:paraId="11728DDA" w14:textId="455B6CF3" w:rsidR="009843AB" w:rsidRPr="00DB3E26" w:rsidRDefault="009843AB" w:rsidP="009843AB">
            <w:pPr>
              <w:rPr>
                <w:sz w:val="20"/>
                <w:szCs w:val="20"/>
              </w:rPr>
            </w:pPr>
            <w:r w:rsidRPr="00DB3E26">
              <w:rPr>
                <w:sz w:val="20"/>
                <w:szCs w:val="20"/>
              </w:rPr>
              <w:t>CAD</w:t>
            </w:r>
          </w:p>
        </w:tc>
        <w:tc>
          <w:tcPr>
            <w:tcW w:w="1026" w:type="dxa"/>
            <w:tcBorders>
              <w:top w:val="nil"/>
              <w:left w:val="nil"/>
              <w:bottom w:val="nil"/>
              <w:right w:val="nil"/>
            </w:tcBorders>
          </w:tcPr>
          <w:p w14:paraId="72B8A2C2" w14:textId="0B2586EF" w:rsidR="009843AB" w:rsidRPr="00DB3E26" w:rsidRDefault="009843AB" w:rsidP="009843AB">
            <w:pPr>
              <w:rPr>
                <w:sz w:val="20"/>
                <w:szCs w:val="20"/>
              </w:rPr>
            </w:pPr>
            <w:r w:rsidRPr="00DB3E26">
              <w:rPr>
                <w:sz w:val="20"/>
                <w:szCs w:val="20"/>
              </w:rPr>
              <w:t>172</w:t>
            </w:r>
            <w:proofErr w:type="gramStart"/>
            <w:r>
              <w:rPr>
                <w:sz w:val="20"/>
                <w:szCs w:val="20"/>
              </w:rPr>
              <w:t xml:space="preserve">   </w:t>
            </w:r>
            <w:r w:rsidRPr="00DB3E26">
              <w:rPr>
                <w:sz w:val="20"/>
                <w:szCs w:val="20"/>
              </w:rPr>
              <w:t>(</w:t>
            </w:r>
            <w:proofErr w:type="gramEnd"/>
            <w:r w:rsidRPr="00DB3E26">
              <w:rPr>
                <w:sz w:val="20"/>
                <w:szCs w:val="20"/>
              </w:rPr>
              <w:t>3</w:t>
            </w:r>
            <w:r>
              <w:rPr>
                <w:sz w:val="20"/>
                <w:szCs w:val="20"/>
              </w:rPr>
              <w:t>6</w:t>
            </w:r>
            <w:r w:rsidRPr="00DB3E26">
              <w:rPr>
                <w:sz w:val="20"/>
                <w:szCs w:val="20"/>
              </w:rPr>
              <w:t>)</w:t>
            </w:r>
          </w:p>
        </w:tc>
        <w:tc>
          <w:tcPr>
            <w:tcW w:w="825" w:type="dxa"/>
            <w:tcBorders>
              <w:top w:val="nil"/>
              <w:left w:val="nil"/>
              <w:bottom w:val="nil"/>
              <w:right w:val="nil"/>
            </w:tcBorders>
          </w:tcPr>
          <w:p w14:paraId="3048E004" w14:textId="39B632AD" w:rsidR="009843AB" w:rsidRPr="00DB3E26" w:rsidRDefault="009843AB" w:rsidP="009843AB">
            <w:pPr>
              <w:rPr>
                <w:sz w:val="20"/>
                <w:szCs w:val="20"/>
              </w:rPr>
            </w:pPr>
            <w:r>
              <w:rPr>
                <w:sz w:val="20"/>
                <w:szCs w:val="20"/>
              </w:rPr>
              <w:t>483</w:t>
            </w:r>
          </w:p>
        </w:tc>
        <w:tc>
          <w:tcPr>
            <w:tcW w:w="1204" w:type="dxa"/>
            <w:tcBorders>
              <w:top w:val="nil"/>
              <w:left w:val="nil"/>
              <w:bottom w:val="nil"/>
              <w:right w:val="nil"/>
            </w:tcBorders>
          </w:tcPr>
          <w:p w14:paraId="76C6D6BC" w14:textId="3F4E60D3" w:rsidR="009843AB" w:rsidRPr="00DB3E26" w:rsidRDefault="009843AB" w:rsidP="009843AB">
            <w:pPr>
              <w:rPr>
                <w:sz w:val="20"/>
                <w:szCs w:val="20"/>
              </w:rPr>
            </w:pPr>
            <w:r w:rsidRPr="00DB3E26">
              <w:rPr>
                <w:sz w:val="20"/>
                <w:szCs w:val="20"/>
              </w:rPr>
              <w:t xml:space="preserve">159 </w:t>
            </w:r>
            <w:r>
              <w:rPr>
                <w:sz w:val="20"/>
                <w:szCs w:val="20"/>
              </w:rPr>
              <w:t xml:space="preserve">  </w:t>
            </w:r>
            <w:proofErr w:type="gramStart"/>
            <w:r>
              <w:rPr>
                <w:sz w:val="20"/>
                <w:szCs w:val="20"/>
              </w:rPr>
              <w:t xml:space="preserve">   </w:t>
            </w:r>
            <w:r w:rsidRPr="00DB3E26">
              <w:rPr>
                <w:sz w:val="20"/>
                <w:szCs w:val="20"/>
              </w:rPr>
              <w:t>(</w:t>
            </w:r>
            <w:proofErr w:type="gramEnd"/>
            <w:r w:rsidRPr="00DB3E26">
              <w:rPr>
                <w:sz w:val="20"/>
                <w:szCs w:val="20"/>
              </w:rPr>
              <w:t>3</w:t>
            </w:r>
            <w:r>
              <w:rPr>
                <w:sz w:val="20"/>
                <w:szCs w:val="20"/>
              </w:rPr>
              <w:t>4</w:t>
            </w:r>
            <w:r w:rsidRPr="00DB3E26">
              <w:rPr>
                <w:sz w:val="20"/>
                <w:szCs w:val="20"/>
              </w:rPr>
              <w:t>)</w:t>
            </w:r>
          </w:p>
        </w:tc>
        <w:tc>
          <w:tcPr>
            <w:tcW w:w="825" w:type="dxa"/>
            <w:tcBorders>
              <w:top w:val="nil"/>
              <w:left w:val="nil"/>
              <w:bottom w:val="nil"/>
              <w:right w:val="nil"/>
            </w:tcBorders>
          </w:tcPr>
          <w:p w14:paraId="4528EFF8" w14:textId="3CE5428A" w:rsidR="009843AB" w:rsidRPr="00DB3E26" w:rsidRDefault="009843AB" w:rsidP="009843AB">
            <w:pPr>
              <w:rPr>
                <w:sz w:val="20"/>
                <w:szCs w:val="20"/>
              </w:rPr>
            </w:pPr>
            <w:r>
              <w:rPr>
                <w:sz w:val="20"/>
                <w:szCs w:val="20"/>
              </w:rPr>
              <w:t>473</w:t>
            </w:r>
          </w:p>
        </w:tc>
        <w:tc>
          <w:tcPr>
            <w:tcW w:w="1103" w:type="dxa"/>
            <w:tcBorders>
              <w:top w:val="nil"/>
              <w:left w:val="nil"/>
              <w:bottom w:val="nil"/>
              <w:right w:val="nil"/>
            </w:tcBorders>
          </w:tcPr>
          <w:p w14:paraId="4E8AD8BB" w14:textId="454C9AA7" w:rsidR="009843AB" w:rsidRPr="00DB3E26" w:rsidRDefault="009843AB" w:rsidP="009843AB">
            <w:pPr>
              <w:rPr>
                <w:sz w:val="20"/>
                <w:szCs w:val="20"/>
              </w:rPr>
            </w:pPr>
            <w:r w:rsidRPr="00DB3E26">
              <w:rPr>
                <w:sz w:val="20"/>
                <w:szCs w:val="20"/>
              </w:rPr>
              <w:t>331</w:t>
            </w:r>
            <w:r>
              <w:rPr>
                <w:sz w:val="20"/>
                <w:szCs w:val="20"/>
              </w:rPr>
              <w:t xml:space="preserve"> </w:t>
            </w:r>
            <w:proofErr w:type="gramStart"/>
            <w:r>
              <w:rPr>
                <w:sz w:val="20"/>
                <w:szCs w:val="20"/>
              </w:rPr>
              <w:t xml:space="preserve">   </w:t>
            </w:r>
            <w:r w:rsidRPr="00DB3E26">
              <w:rPr>
                <w:sz w:val="20"/>
                <w:szCs w:val="20"/>
              </w:rPr>
              <w:t>(</w:t>
            </w:r>
            <w:proofErr w:type="gramEnd"/>
            <w:r w:rsidRPr="00DB3E26">
              <w:rPr>
                <w:sz w:val="20"/>
                <w:szCs w:val="20"/>
              </w:rPr>
              <w:t>3</w:t>
            </w:r>
            <w:r>
              <w:rPr>
                <w:sz w:val="20"/>
                <w:szCs w:val="20"/>
              </w:rPr>
              <w:t>5</w:t>
            </w:r>
            <w:r w:rsidRPr="00DB3E26">
              <w:rPr>
                <w:sz w:val="20"/>
                <w:szCs w:val="20"/>
              </w:rPr>
              <w:t>)</w:t>
            </w:r>
          </w:p>
        </w:tc>
        <w:tc>
          <w:tcPr>
            <w:tcW w:w="825" w:type="dxa"/>
            <w:tcBorders>
              <w:top w:val="nil"/>
              <w:left w:val="nil"/>
              <w:bottom w:val="nil"/>
              <w:right w:val="nil"/>
            </w:tcBorders>
          </w:tcPr>
          <w:p w14:paraId="3FA95D65" w14:textId="26D5C073" w:rsidR="009843AB" w:rsidRPr="00DB3E26" w:rsidRDefault="009843AB" w:rsidP="009843AB">
            <w:pPr>
              <w:rPr>
                <w:sz w:val="20"/>
                <w:szCs w:val="20"/>
              </w:rPr>
            </w:pPr>
            <w:r>
              <w:rPr>
                <w:sz w:val="20"/>
                <w:szCs w:val="20"/>
              </w:rPr>
              <w:t>956</w:t>
            </w:r>
          </w:p>
        </w:tc>
        <w:tc>
          <w:tcPr>
            <w:tcW w:w="1228" w:type="dxa"/>
            <w:tcBorders>
              <w:top w:val="nil"/>
              <w:left w:val="nil"/>
              <w:bottom w:val="nil"/>
              <w:right w:val="nil"/>
            </w:tcBorders>
          </w:tcPr>
          <w:p w14:paraId="5F70AEE7" w14:textId="7144D610" w:rsidR="009843AB" w:rsidRPr="00DB3E26" w:rsidRDefault="009843AB" w:rsidP="009843AB">
            <w:pPr>
              <w:rPr>
                <w:sz w:val="20"/>
                <w:szCs w:val="20"/>
              </w:rPr>
            </w:pPr>
            <w:r w:rsidRPr="00DB3E26">
              <w:rPr>
                <w:sz w:val="20"/>
                <w:szCs w:val="20"/>
              </w:rPr>
              <w:t>0.5</w:t>
            </w:r>
            <w:r>
              <w:rPr>
                <w:sz w:val="20"/>
                <w:szCs w:val="20"/>
              </w:rPr>
              <w:t>2</w:t>
            </w:r>
          </w:p>
        </w:tc>
      </w:tr>
      <w:tr w:rsidR="009843AB" w:rsidRPr="003A7509" w14:paraId="5D594FD3" w14:textId="77777777" w:rsidTr="00F17235">
        <w:tc>
          <w:tcPr>
            <w:tcW w:w="2199" w:type="dxa"/>
            <w:tcBorders>
              <w:top w:val="nil"/>
              <w:left w:val="nil"/>
              <w:bottom w:val="nil"/>
              <w:right w:val="nil"/>
            </w:tcBorders>
            <w:shd w:val="clear" w:color="auto" w:fill="E1E1E1"/>
          </w:tcPr>
          <w:p w14:paraId="789C21AC" w14:textId="231E6746" w:rsidR="009843AB" w:rsidRPr="00DB3E26" w:rsidRDefault="009843AB" w:rsidP="009843AB">
            <w:pPr>
              <w:rPr>
                <w:sz w:val="20"/>
                <w:szCs w:val="20"/>
              </w:rPr>
            </w:pPr>
            <w:r w:rsidRPr="00DB3E26">
              <w:rPr>
                <w:sz w:val="20"/>
                <w:szCs w:val="20"/>
              </w:rPr>
              <w:t>Current smoker</w:t>
            </w:r>
          </w:p>
        </w:tc>
        <w:tc>
          <w:tcPr>
            <w:tcW w:w="1026" w:type="dxa"/>
            <w:tcBorders>
              <w:top w:val="nil"/>
              <w:left w:val="nil"/>
              <w:bottom w:val="nil"/>
              <w:right w:val="nil"/>
            </w:tcBorders>
            <w:shd w:val="clear" w:color="auto" w:fill="E1E1E1"/>
          </w:tcPr>
          <w:p w14:paraId="18C4BA06" w14:textId="3705BB9C" w:rsidR="009843AB" w:rsidRPr="00DB3E26" w:rsidRDefault="009843AB" w:rsidP="009843AB">
            <w:pPr>
              <w:rPr>
                <w:sz w:val="20"/>
                <w:szCs w:val="20"/>
              </w:rPr>
            </w:pPr>
            <w:r w:rsidRPr="00DB3E26">
              <w:rPr>
                <w:sz w:val="20"/>
                <w:szCs w:val="20"/>
              </w:rPr>
              <w:t>66</w:t>
            </w:r>
            <w:r>
              <w:rPr>
                <w:sz w:val="20"/>
                <w:szCs w:val="20"/>
              </w:rPr>
              <w:t xml:space="preserve">  </w:t>
            </w:r>
            <w:proofErr w:type="gramStart"/>
            <w:r>
              <w:rPr>
                <w:sz w:val="20"/>
                <w:szCs w:val="20"/>
              </w:rPr>
              <w:t xml:space="preserve">   </w:t>
            </w:r>
            <w:r w:rsidRPr="00DB3E26">
              <w:rPr>
                <w:sz w:val="20"/>
                <w:szCs w:val="20"/>
              </w:rPr>
              <w:t>(</w:t>
            </w:r>
            <w:proofErr w:type="gramEnd"/>
            <w:r w:rsidRPr="00DB3E26">
              <w:rPr>
                <w:sz w:val="20"/>
                <w:szCs w:val="20"/>
              </w:rPr>
              <w:t>20)</w:t>
            </w:r>
          </w:p>
        </w:tc>
        <w:tc>
          <w:tcPr>
            <w:tcW w:w="825" w:type="dxa"/>
            <w:tcBorders>
              <w:top w:val="nil"/>
              <w:left w:val="nil"/>
              <w:bottom w:val="nil"/>
              <w:right w:val="nil"/>
            </w:tcBorders>
            <w:shd w:val="clear" w:color="auto" w:fill="E1E1E1"/>
          </w:tcPr>
          <w:p w14:paraId="4E2144D5" w14:textId="71FB15CD" w:rsidR="009843AB" w:rsidRPr="00DB3E26" w:rsidRDefault="009843AB" w:rsidP="009843AB">
            <w:pPr>
              <w:rPr>
                <w:sz w:val="20"/>
                <w:szCs w:val="20"/>
              </w:rPr>
            </w:pPr>
            <w:r>
              <w:rPr>
                <w:sz w:val="20"/>
                <w:szCs w:val="20"/>
              </w:rPr>
              <w:t>323</w:t>
            </w:r>
          </w:p>
        </w:tc>
        <w:tc>
          <w:tcPr>
            <w:tcW w:w="1204" w:type="dxa"/>
            <w:tcBorders>
              <w:top w:val="nil"/>
              <w:left w:val="nil"/>
              <w:bottom w:val="nil"/>
              <w:right w:val="nil"/>
            </w:tcBorders>
            <w:shd w:val="clear" w:color="auto" w:fill="E1E1E1"/>
          </w:tcPr>
          <w:p w14:paraId="6D5A723F" w14:textId="4018DDB4" w:rsidR="009843AB" w:rsidRPr="00DB3E26" w:rsidRDefault="009843AB" w:rsidP="009843AB">
            <w:pPr>
              <w:rPr>
                <w:sz w:val="20"/>
                <w:szCs w:val="20"/>
              </w:rPr>
            </w:pPr>
            <w:r w:rsidRPr="00DB3E26">
              <w:rPr>
                <w:sz w:val="20"/>
                <w:szCs w:val="20"/>
              </w:rPr>
              <w:t>40</w:t>
            </w:r>
            <w:r>
              <w:rPr>
                <w:sz w:val="20"/>
                <w:szCs w:val="20"/>
              </w:rPr>
              <w:t xml:space="preserve"> </w:t>
            </w:r>
            <w:r w:rsidRPr="00DB3E26">
              <w:rPr>
                <w:sz w:val="20"/>
                <w:szCs w:val="20"/>
              </w:rPr>
              <w:t xml:space="preserve"> </w:t>
            </w:r>
            <w:r>
              <w:rPr>
                <w:sz w:val="20"/>
                <w:szCs w:val="20"/>
              </w:rPr>
              <w:t xml:space="preserve">    </w:t>
            </w:r>
            <w:proofErr w:type="gramStart"/>
            <w:r>
              <w:rPr>
                <w:sz w:val="20"/>
                <w:szCs w:val="20"/>
              </w:rPr>
              <w:t xml:space="preserve">   </w:t>
            </w:r>
            <w:r w:rsidRPr="00DB3E26">
              <w:rPr>
                <w:sz w:val="20"/>
                <w:szCs w:val="20"/>
              </w:rPr>
              <w:t>(</w:t>
            </w:r>
            <w:proofErr w:type="gramEnd"/>
            <w:r w:rsidRPr="00DB3E26">
              <w:rPr>
                <w:sz w:val="20"/>
                <w:szCs w:val="20"/>
              </w:rPr>
              <w:t>12)</w:t>
            </w:r>
          </w:p>
        </w:tc>
        <w:tc>
          <w:tcPr>
            <w:tcW w:w="825" w:type="dxa"/>
            <w:tcBorders>
              <w:top w:val="nil"/>
              <w:left w:val="nil"/>
              <w:bottom w:val="nil"/>
              <w:right w:val="nil"/>
            </w:tcBorders>
            <w:shd w:val="clear" w:color="auto" w:fill="E1E1E1"/>
          </w:tcPr>
          <w:p w14:paraId="41DDD70B" w14:textId="14FE0F7F" w:rsidR="009843AB" w:rsidRPr="00DB3E26" w:rsidRDefault="009843AB" w:rsidP="009843AB">
            <w:pPr>
              <w:rPr>
                <w:sz w:val="20"/>
                <w:szCs w:val="20"/>
              </w:rPr>
            </w:pPr>
            <w:r>
              <w:rPr>
                <w:sz w:val="20"/>
                <w:szCs w:val="20"/>
              </w:rPr>
              <w:t>330</w:t>
            </w:r>
          </w:p>
        </w:tc>
        <w:tc>
          <w:tcPr>
            <w:tcW w:w="1103" w:type="dxa"/>
            <w:tcBorders>
              <w:top w:val="nil"/>
              <w:left w:val="nil"/>
              <w:bottom w:val="nil"/>
              <w:right w:val="nil"/>
            </w:tcBorders>
            <w:shd w:val="clear" w:color="auto" w:fill="E1E1E1"/>
          </w:tcPr>
          <w:p w14:paraId="768F9A15" w14:textId="1D259E5C" w:rsidR="009843AB" w:rsidRPr="00DB3E26" w:rsidRDefault="009843AB" w:rsidP="009843AB">
            <w:pPr>
              <w:rPr>
                <w:sz w:val="20"/>
                <w:szCs w:val="20"/>
              </w:rPr>
            </w:pPr>
            <w:r w:rsidRPr="00DB3E26">
              <w:rPr>
                <w:sz w:val="20"/>
                <w:szCs w:val="20"/>
              </w:rPr>
              <w:t>106</w:t>
            </w:r>
            <w:r>
              <w:rPr>
                <w:sz w:val="20"/>
                <w:szCs w:val="20"/>
              </w:rPr>
              <w:t xml:space="preserve"> </w:t>
            </w:r>
            <w:proofErr w:type="gramStart"/>
            <w:r>
              <w:rPr>
                <w:sz w:val="20"/>
                <w:szCs w:val="20"/>
              </w:rPr>
              <w:t xml:space="preserve">   </w:t>
            </w:r>
            <w:r w:rsidRPr="00DB3E26">
              <w:rPr>
                <w:sz w:val="20"/>
                <w:szCs w:val="20"/>
              </w:rPr>
              <w:t>(</w:t>
            </w:r>
            <w:proofErr w:type="gramEnd"/>
            <w:r w:rsidRPr="00DB3E26">
              <w:rPr>
                <w:sz w:val="20"/>
                <w:szCs w:val="20"/>
              </w:rPr>
              <w:t>16)</w:t>
            </w:r>
          </w:p>
        </w:tc>
        <w:tc>
          <w:tcPr>
            <w:tcW w:w="825" w:type="dxa"/>
            <w:tcBorders>
              <w:top w:val="nil"/>
              <w:left w:val="nil"/>
              <w:bottom w:val="nil"/>
              <w:right w:val="nil"/>
            </w:tcBorders>
            <w:shd w:val="clear" w:color="auto" w:fill="E1E1E1"/>
          </w:tcPr>
          <w:p w14:paraId="7E1716B4" w14:textId="4738F302" w:rsidR="009843AB" w:rsidRPr="00DB3E26" w:rsidRDefault="009843AB" w:rsidP="009843AB">
            <w:pPr>
              <w:rPr>
                <w:sz w:val="20"/>
                <w:szCs w:val="20"/>
              </w:rPr>
            </w:pPr>
            <w:r>
              <w:rPr>
                <w:sz w:val="20"/>
                <w:szCs w:val="20"/>
              </w:rPr>
              <w:t>653</w:t>
            </w:r>
          </w:p>
        </w:tc>
        <w:tc>
          <w:tcPr>
            <w:tcW w:w="1228" w:type="dxa"/>
            <w:tcBorders>
              <w:top w:val="nil"/>
              <w:left w:val="nil"/>
              <w:bottom w:val="nil"/>
              <w:right w:val="nil"/>
            </w:tcBorders>
            <w:shd w:val="clear" w:color="auto" w:fill="E1E1E1"/>
          </w:tcPr>
          <w:p w14:paraId="56CEF9FD" w14:textId="6ECF676B" w:rsidR="009843AB" w:rsidRPr="00DB3E26" w:rsidRDefault="009843AB" w:rsidP="009843AB">
            <w:pPr>
              <w:rPr>
                <w:sz w:val="20"/>
                <w:szCs w:val="20"/>
              </w:rPr>
            </w:pPr>
            <w:r w:rsidRPr="00DB3E26">
              <w:rPr>
                <w:sz w:val="20"/>
                <w:szCs w:val="20"/>
              </w:rPr>
              <w:t>0.004</w:t>
            </w:r>
          </w:p>
        </w:tc>
      </w:tr>
      <w:tr w:rsidR="009843AB" w:rsidRPr="003A7509" w14:paraId="21130CEE" w14:textId="77777777" w:rsidTr="00F17235">
        <w:tc>
          <w:tcPr>
            <w:tcW w:w="2199" w:type="dxa"/>
            <w:tcBorders>
              <w:top w:val="nil"/>
              <w:left w:val="nil"/>
              <w:bottom w:val="nil"/>
              <w:right w:val="nil"/>
            </w:tcBorders>
          </w:tcPr>
          <w:p w14:paraId="46584797" w14:textId="25BF6FF4" w:rsidR="009843AB" w:rsidRPr="002530EF" w:rsidRDefault="009843AB" w:rsidP="009843AB">
            <w:pPr>
              <w:rPr>
                <w:b/>
                <w:bCs/>
                <w:sz w:val="20"/>
                <w:szCs w:val="20"/>
              </w:rPr>
            </w:pPr>
            <w:r w:rsidRPr="00DB3E26">
              <w:rPr>
                <w:sz w:val="20"/>
                <w:szCs w:val="20"/>
              </w:rPr>
              <w:t>BMI &gt;30kg/m</w:t>
            </w:r>
            <w:r w:rsidRPr="00DB3E26">
              <w:rPr>
                <w:sz w:val="20"/>
                <w:szCs w:val="20"/>
                <w:vertAlign w:val="superscript"/>
              </w:rPr>
              <w:t>2</w:t>
            </w:r>
          </w:p>
        </w:tc>
        <w:tc>
          <w:tcPr>
            <w:tcW w:w="1026" w:type="dxa"/>
            <w:tcBorders>
              <w:top w:val="nil"/>
              <w:left w:val="nil"/>
              <w:bottom w:val="nil"/>
              <w:right w:val="nil"/>
            </w:tcBorders>
          </w:tcPr>
          <w:p w14:paraId="43BF41F3" w14:textId="640C01DD" w:rsidR="009843AB" w:rsidRPr="00DB3E26" w:rsidRDefault="009843AB" w:rsidP="009843AB">
            <w:pPr>
              <w:rPr>
                <w:sz w:val="20"/>
                <w:szCs w:val="20"/>
              </w:rPr>
            </w:pPr>
            <w:proofErr w:type="gramStart"/>
            <w:r w:rsidRPr="00DB3E26">
              <w:rPr>
                <w:sz w:val="20"/>
                <w:szCs w:val="20"/>
              </w:rPr>
              <w:t>195</w:t>
            </w:r>
            <w:r>
              <w:rPr>
                <w:sz w:val="20"/>
                <w:szCs w:val="20"/>
              </w:rPr>
              <w:t xml:space="preserve">  </w:t>
            </w:r>
            <w:r w:rsidRPr="00DB3E26">
              <w:rPr>
                <w:sz w:val="20"/>
                <w:szCs w:val="20"/>
              </w:rPr>
              <w:t>(</w:t>
            </w:r>
            <w:proofErr w:type="gramEnd"/>
            <w:r w:rsidRPr="00DB3E26">
              <w:rPr>
                <w:sz w:val="20"/>
                <w:szCs w:val="20"/>
              </w:rPr>
              <w:t>50)</w:t>
            </w:r>
          </w:p>
        </w:tc>
        <w:tc>
          <w:tcPr>
            <w:tcW w:w="825" w:type="dxa"/>
            <w:tcBorders>
              <w:top w:val="nil"/>
              <w:left w:val="nil"/>
              <w:bottom w:val="nil"/>
              <w:right w:val="nil"/>
            </w:tcBorders>
          </w:tcPr>
          <w:p w14:paraId="1B51D5CE" w14:textId="3BB075CB" w:rsidR="009843AB" w:rsidRPr="00DB3E26" w:rsidRDefault="009843AB" w:rsidP="009843AB">
            <w:pPr>
              <w:rPr>
                <w:sz w:val="20"/>
                <w:szCs w:val="20"/>
              </w:rPr>
            </w:pPr>
            <w:r>
              <w:rPr>
                <w:sz w:val="20"/>
                <w:szCs w:val="20"/>
              </w:rPr>
              <w:t>390</w:t>
            </w:r>
          </w:p>
        </w:tc>
        <w:tc>
          <w:tcPr>
            <w:tcW w:w="1204" w:type="dxa"/>
            <w:tcBorders>
              <w:top w:val="nil"/>
              <w:left w:val="nil"/>
              <w:bottom w:val="nil"/>
              <w:right w:val="nil"/>
            </w:tcBorders>
          </w:tcPr>
          <w:p w14:paraId="2D84011A" w14:textId="7BA3C5E8" w:rsidR="009843AB" w:rsidRPr="00DB3E26" w:rsidRDefault="009843AB" w:rsidP="009843AB">
            <w:pPr>
              <w:rPr>
                <w:sz w:val="20"/>
                <w:szCs w:val="20"/>
              </w:rPr>
            </w:pPr>
            <w:r w:rsidRPr="00DB3E26">
              <w:rPr>
                <w:sz w:val="20"/>
                <w:szCs w:val="20"/>
              </w:rPr>
              <w:t xml:space="preserve">190 </w:t>
            </w:r>
            <w:r>
              <w:rPr>
                <w:sz w:val="20"/>
                <w:szCs w:val="20"/>
              </w:rPr>
              <w:t xml:space="preserve">  </w:t>
            </w:r>
            <w:proofErr w:type="gramStart"/>
            <w:r>
              <w:rPr>
                <w:sz w:val="20"/>
                <w:szCs w:val="20"/>
              </w:rPr>
              <w:t xml:space="preserve">   </w:t>
            </w:r>
            <w:r w:rsidRPr="00DB3E26">
              <w:rPr>
                <w:sz w:val="20"/>
                <w:szCs w:val="20"/>
              </w:rPr>
              <w:t>(</w:t>
            </w:r>
            <w:proofErr w:type="gramEnd"/>
            <w:r w:rsidRPr="00DB3E26">
              <w:rPr>
                <w:sz w:val="20"/>
                <w:szCs w:val="20"/>
              </w:rPr>
              <w:t>44)</w:t>
            </w:r>
          </w:p>
        </w:tc>
        <w:tc>
          <w:tcPr>
            <w:tcW w:w="825" w:type="dxa"/>
            <w:tcBorders>
              <w:top w:val="nil"/>
              <w:left w:val="nil"/>
              <w:bottom w:val="nil"/>
              <w:right w:val="nil"/>
            </w:tcBorders>
          </w:tcPr>
          <w:p w14:paraId="3C2AFDF0" w14:textId="54EC5B54" w:rsidR="009843AB" w:rsidRPr="00DB3E26" w:rsidRDefault="009843AB" w:rsidP="009843AB">
            <w:pPr>
              <w:rPr>
                <w:sz w:val="20"/>
                <w:szCs w:val="20"/>
              </w:rPr>
            </w:pPr>
            <w:r>
              <w:rPr>
                <w:sz w:val="20"/>
                <w:szCs w:val="20"/>
              </w:rPr>
              <w:t>432</w:t>
            </w:r>
          </w:p>
        </w:tc>
        <w:tc>
          <w:tcPr>
            <w:tcW w:w="1103" w:type="dxa"/>
            <w:tcBorders>
              <w:top w:val="nil"/>
              <w:left w:val="nil"/>
              <w:bottom w:val="nil"/>
              <w:right w:val="nil"/>
            </w:tcBorders>
          </w:tcPr>
          <w:p w14:paraId="585CC291" w14:textId="0A787DB6" w:rsidR="009843AB" w:rsidRPr="00DB3E26" w:rsidRDefault="009843AB" w:rsidP="009843AB">
            <w:pPr>
              <w:rPr>
                <w:sz w:val="20"/>
                <w:szCs w:val="20"/>
              </w:rPr>
            </w:pPr>
            <w:r w:rsidRPr="00DB3E26">
              <w:rPr>
                <w:sz w:val="20"/>
                <w:szCs w:val="20"/>
              </w:rPr>
              <w:t>385</w:t>
            </w:r>
            <w:r>
              <w:rPr>
                <w:sz w:val="20"/>
                <w:szCs w:val="20"/>
              </w:rPr>
              <w:t xml:space="preserve"> </w:t>
            </w:r>
            <w:proofErr w:type="gramStart"/>
            <w:r>
              <w:rPr>
                <w:sz w:val="20"/>
                <w:szCs w:val="20"/>
              </w:rPr>
              <w:t xml:space="preserve">   </w:t>
            </w:r>
            <w:r w:rsidRPr="00DB3E26">
              <w:rPr>
                <w:sz w:val="20"/>
                <w:szCs w:val="20"/>
              </w:rPr>
              <w:t>(</w:t>
            </w:r>
            <w:proofErr w:type="gramEnd"/>
            <w:r w:rsidRPr="00DB3E26">
              <w:rPr>
                <w:sz w:val="20"/>
                <w:szCs w:val="20"/>
              </w:rPr>
              <w:t>4</w:t>
            </w:r>
            <w:r>
              <w:rPr>
                <w:sz w:val="20"/>
                <w:szCs w:val="20"/>
              </w:rPr>
              <w:t>7</w:t>
            </w:r>
            <w:r w:rsidRPr="00DB3E26">
              <w:rPr>
                <w:sz w:val="20"/>
                <w:szCs w:val="20"/>
              </w:rPr>
              <w:t>)</w:t>
            </w:r>
          </w:p>
        </w:tc>
        <w:tc>
          <w:tcPr>
            <w:tcW w:w="825" w:type="dxa"/>
            <w:tcBorders>
              <w:top w:val="nil"/>
              <w:left w:val="nil"/>
              <w:bottom w:val="nil"/>
              <w:right w:val="nil"/>
            </w:tcBorders>
          </w:tcPr>
          <w:p w14:paraId="79A12178" w14:textId="4B7B5A93" w:rsidR="009843AB" w:rsidRPr="00DB3E26" w:rsidRDefault="009843AB" w:rsidP="009843AB">
            <w:pPr>
              <w:rPr>
                <w:sz w:val="20"/>
                <w:szCs w:val="20"/>
              </w:rPr>
            </w:pPr>
            <w:r>
              <w:rPr>
                <w:sz w:val="20"/>
                <w:szCs w:val="20"/>
              </w:rPr>
              <w:t>822</w:t>
            </w:r>
          </w:p>
        </w:tc>
        <w:tc>
          <w:tcPr>
            <w:tcW w:w="1228" w:type="dxa"/>
            <w:tcBorders>
              <w:top w:val="nil"/>
              <w:left w:val="nil"/>
              <w:bottom w:val="nil"/>
              <w:right w:val="nil"/>
            </w:tcBorders>
          </w:tcPr>
          <w:p w14:paraId="358DEEE8" w14:textId="564EA0BA" w:rsidR="009843AB" w:rsidRPr="00DB3E26" w:rsidRDefault="009843AB" w:rsidP="009843AB">
            <w:pPr>
              <w:rPr>
                <w:sz w:val="20"/>
                <w:szCs w:val="20"/>
              </w:rPr>
            </w:pPr>
            <w:r w:rsidRPr="00DB3E26">
              <w:rPr>
                <w:sz w:val="20"/>
                <w:szCs w:val="20"/>
              </w:rPr>
              <w:t>0.08</w:t>
            </w:r>
          </w:p>
        </w:tc>
      </w:tr>
      <w:tr w:rsidR="009843AB" w:rsidRPr="003A7509" w14:paraId="0C9EA255" w14:textId="77777777" w:rsidTr="00F17235">
        <w:tc>
          <w:tcPr>
            <w:tcW w:w="2199" w:type="dxa"/>
            <w:tcBorders>
              <w:top w:val="nil"/>
              <w:left w:val="nil"/>
              <w:bottom w:val="nil"/>
              <w:right w:val="nil"/>
            </w:tcBorders>
            <w:shd w:val="clear" w:color="auto" w:fill="E1E1E1"/>
          </w:tcPr>
          <w:p w14:paraId="72E3C759" w14:textId="3C36B5B0" w:rsidR="009843AB" w:rsidRPr="00DB3E26" w:rsidRDefault="009843AB" w:rsidP="009843AB">
            <w:pPr>
              <w:rPr>
                <w:sz w:val="20"/>
                <w:szCs w:val="20"/>
              </w:rPr>
            </w:pPr>
            <w:r w:rsidRPr="002530EF">
              <w:rPr>
                <w:b/>
                <w:bCs/>
                <w:sz w:val="20"/>
                <w:szCs w:val="20"/>
              </w:rPr>
              <w:t>Medications</w:t>
            </w:r>
          </w:p>
        </w:tc>
        <w:tc>
          <w:tcPr>
            <w:tcW w:w="1026" w:type="dxa"/>
            <w:tcBorders>
              <w:top w:val="nil"/>
              <w:left w:val="nil"/>
              <w:bottom w:val="nil"/>
              <w:right w:val="nil"/>
            </w:tcBorders>
            <w:shd w:val="clear" w:color="auto" w:fill="E1E1E1"/>
          </w:tcPr>
          <w:p w14:paraId="276386B6" w14:textId="6A3E859B" w:rsidR="009843AB" w:rsidRPr="00DB3E26" w:rsidRDefault="009843AB" w:rsidP="009843AB">
            <w:pPr>
              <w:rPr>
                <w:sz w:val="20"/>
                <w:szCs w:val="20"/>
              </w:rPr>
            </w:pPr>
          </w:p>
        </w:tc>
        <w:tc>
          <w:tcPr>
            <w:tcW w:w="825" w:type="dxa"/>
            <w:tcBorders>
              <w:top w:val="nil"/>
              <w:left w:val="nil"/>
              <w:bottom w:val="nil"/>
              <w:right w:val="nil"/>
            </w:tcBorders>
            <w:shd w:val="clear" w:color="auto" w:fill="E1E1E1"/>
          </w:tcPr>
          <w:p w14:paraId="3033C4D1" w14:textId="7B986931" w:rsidR="009843AB" w:rsidRPr="00DB3E26" w:rsidRDefault="009843AB" w:rsidP="009843AB">
            <w:pPr>
              <w:rPr>
                <w:sz w:val="20"/>
                <w:szCs w:val="20"/>
              </w:rPr>
            </w:pPr>
          </w:p>
        </w:tc>
        <w:tc>
          <w:tcPr>
            <w:tcW w:w="1204" w:type="dxa"/>
            <w:tcBorders>
              <w:top w:val="nil"/>
              <w:left w:val="nil"/>
              <w:bottom w:val="nil"/>
              <w:right w:val="nil"/>
            </w:tcBorders>
            <w:shd w:val="clear" w:color="auto" w:fill="E1E1E1"/>
          </w:tcPr>
          <w:p w14:paraId="4D125174" w14:textId="5F1F9E21" w:rsidR="009843AB" w:rsidRPr="00DB3E26" w:rsidRDefault="009843AB" w:rsidP="009843AB">
            <w:pPr>
              <w:rPr>
                <w:sz w:val="20"/>
                <w:szCs w:val="20"/>
              </w:rPr>
            </w:pPr>
          </w:p>
        </w:tc>
        <w:tc>
          <w:tcPr>
            <w:tcW w:w="825" w:type="dxa"/>
            <w:tcBorders>
              <w:top w:val="nil"/>
              <w:left w:val="nil"/>
              <w:bottom w:val="nil"/>
              <w:right w:val="nil"/>
            </w:tcBorders>
            <w:shd w:val="clear" w:color="auto" w:fill="E1E1E1"/>
          </w:tcPr>
          <w:p w14:paraId="52CBAC93" w14:textId="5B02514C" w:rsidR="009843AB" w:rsidRPr="00DB3E26" w:rsidRDefault="009843AB" w:rsidP="009843AB">
            <w:pPr>
              <w:rPr>
                <w:sz w:val="20"/>
                <w:szCs w:val="20"/>
              </w:rPr>
            </w:pPr>
          </w:p>
        </w:tc>
        <w:tc>
          <w:tcPr>
            <w:tcW w:w="1103" w:type="dxa"/>
            <w:tcBorders>
              <w:top w:val="nil"/>
              <w:left w:val="nil"/>
              <w:bottom w:val="nil"/>
              <w:right w:val="nil"/>
            </w:tcBorders>
            <w:shd w:val="clear" w:color="auto" w:fill="E1E1E1"/>
          </w:tcPr>
          <w:p w14:paraId="6AA870A5" w14:textId="3F1569E8" w:rsidR="009843AB" w:rsidRPr="00DB3E26" w:rsidRDefault="009843AB" w:rsidP="009843AB">
            <w:pPr>
              <w:rPr>
                <w:sz w:val="20"/>
                <w:szCs w:val="20"/>
              </w:rPr>
            </w:pPr>
          </w:p>
        </w:tc>
        <w:tc>
          <w:tcPr>
            <w:tcW w:w="825" w:type="dxa"/>
            <w:tcBorders>
              <w:top w:val="nil"/>
              <w:left w:val="nil"/>
              <w:bottom w:val="nil"/>
              <w:right w:val="nil"/>
            </w:tcBorders>
            <w:shd w:val="clear" w:color="auto" w:fill="E1E1E1"/>
          </w:tcPr>
          <w:p w14:paraId="5AF663B3" w14:textId="338CB6C2" w:rsidR="009843AB" w:rsidRPr="00DB3E26" w:rsidRDefault="009843AB" w:rsidP="009843AB">
            <w:pPr>
              <w:rPr>
                <w:sz w:val="20"/>
                <w:szCs w:val="20"/>
              </w:rPr>
            </w:pPr>
          </w:p>
        </w:tc>
        <w:tc>
          <w:tcPr>
            <w:tcW w:w="1228" w:type="dxa"/>
            <w:tcBorders>
              <w:top w:val="nil"/>
              <w:left w:val="nil"/>
              <w:bottom w:val="nil"/>
              <w:right w:val="nil"/>
            </w:tcBorders>
            <w:shd w:val="clear" w:color="auto" w:fill="E1E1E1"/>
          </w:tcPr>
          <w:p w14:paraId="395BAA3C" w14:textId="57266341" w:rsidR="009843AB" w:rsidRPr="00DB3E26" w:rsidRDefault="009843AB" w:rsidP="009843AB">
            <w:pPr>
              <w:rPr>
                <w:sz w:val="20"/>
                <w:szCs w:val="20"/>
              </w:rPr>
            </w:pPr>
          </w:p>
        </w:tc>
      </w:tr>
      <w:tr w:rsidR="009843AB" w:rsidRPr="003A7509" w14:paraId="61A1C869" w14:textId="77777777" w:rsidTr="00F17235">
        <w:tc>
          <w:tcPr>
            <w:tcW w:w="2199" w:type="dxa"/>
            <w:tcBorders>
              <w:top w:val="nil"/>
              <w:left w:val="nil"/>
              <w:bottom w:val="nil"/>
              <w:right w:val="nil"/>
            </w:tcBorders>
          </w:tcPr>
          <w:p w14:paraId="3CC644E3" w14:textId="76BA91BF" w:rsidR="009843AB" w:rsidRPr="00DB3E26" w:rsidRDefault="009843AB" w:rsidP="009843AB">
            <w:pPr>
              <w:rPr>
                <w:sz w:val="20"/>
                <w:szCs w:val="20"/>
              </w:rPr>
            </w:pPr>
            <w:r w:rsidRPr="00DB3E26">
              <w:rPr>
                <w:sz w:val="20"/>
                <w:szCs w:val="20"/>
              </w:rPr>
              <w:t>SGLT2i</w:t>
            </w:r>
          </w:p>
        </w:tc>
        <w:tc>
          <w:tcPr>
            <w:tcW w:w="1026" w:type="dxa"/>
            <w:tcBorders>
              <w:top w:val="nil"/>
              <w:left w:val="nil"/>
              <w:bottom w:val="nil"/>
              <w:right w:val="nil"/>
            </w:tcBorders>
          </w:tcPr>
          <w:p w14:paraId="1D4D802C" w14:textId="51D66CDD" w:rsidR="009843AB" w:rsidRPr="00DB3E26" w:rsidRDefault="009843AB" w:rsidP="009843AB">
            <w:pPr>
              <w:rPr>
                <w:sz w:val="20"/>
                <w:szCs w:val="20"/>
              </w:rPr>
            </w:pPr>
            <w:r w:rsidRPr="00DB3E26">
              <w:rPr>
                <w:sz w:val="20"/>
                <w:szCs w:val="20"/>
              </w:rPr>
              <w:t>82</w:t>
            </w:r>
            <w:r>
              <w:rPr>
                <w:sz w:val="20"/>
                <w:szCs w:val="20"/>
              </w:rPr>
              <w:t xml:space="preserve">  </w:t>
            </w:r>
            <w:proofErr w:type="gramStart"/>
            <w:r>
              <w:rPr>
                <w:sz w:val="20"/>
                <w:szCs w:val="20"/>
              </w:rPr>
              <w:t xml:space="preserve"> </w:t>
            </w:r>
            <w:r w:rsidRPr="00DB3E26">
              <w:rPr>
                <w:sz w:val="20"/>
                <w:szCs w:val="20"/>
              </w:rPr>
              <w:t xml:space="preserve"> </w:t>
            </w:r>
            <w:r>
              <w:rPr>
                <w:sz w:val="20"/>
                <w:szCs w:val="20"/>
              </w:rPr>
              <w:t xml:space="preserve"> </w:t>
            </w:r>
            <w:r w:rsidRPr="00DB3E26">
              <w:rPr>
                <w:sz w:val="20"/>
                <w:szCs w:val="20"/>
              </w:rPr>
              <w:t>(</w:t>
            </w:r>
            <w:proofErr w:type="gramEnd"/>
            <w:r w:rsidRPr="00DB3E26">
              <w:rPr>
                <w:sz w:val="20"/>
                <w:szCs w:val="20"/>
              </w:rPr>
              <w:t>1</w:t>
            </w:r>
            <w:r>
              <w:rPr>
                <w:sz w:val="20"/>
                <w:szCs w:val="20"/>
              </w:rPr>
              <w:t>8</w:t>
            </w:r>
            <w:r w:rsidRPr="00DB3E26">
              <w:rPr>
                <w:sz w:val="20"/>
                <w:szCs w:val="20"/>
              </w:rPr>
              <w:t>)</w:t>
            </w:r>
          </w:p>
        </w:tc>
        <w:tc>
          <w:tcPr>
            <w:tcW w:w="825" w:type="dxa"/>
            <w:tcBorders>
              <w:top w:val="nil"/>
              <w:left w:val="nil"/>
              <w:bottom w:val="nil"/>
              <w:right w:val="nil"/>
            </w:tcBorders>
          </w:tcPr>
          <w:p w14:paraId="413AEB4E" w14:textId="2A1B2B82" w:rsidR="009843AB" w:rsidRPr="00DB3E26" w:rsidRDefault="009843AB" w:rsidP="009843AB">
            <w:pPr>
              <w:rPr>
                <w:sz w:val="20"/>
                <w:szCs w:val="20"/>
              </w:rPr>
            </w:pPr>
            <w:r>
              <w:rPr>
                <w:sz w:val="20"/>
                <w:szCs w:val="20"/>
              </w:rPr>
              <w:t>465</w:t>
            </w:r>
          </w:p>
        </w:tc>
        <w:tc>
          <w:tcPr>
            <w:tcW w:w="1204" w:type="dxa"/>
            <w:tcBorders>
              <w:top w:val="nil"/>
              <w:left w:val="nil"/>
              <w:bottom w:val="nil"/>
              <w:right w:val="nil"/>
            </w:tcBorders>
          </w:tcPr>
          <w:p w14:paraId="0C61E894" w14:textId="5AA58842" w:rsidR="009843AB" w:rsidRPr="00DB3E26" w:rsidRDefault="009843AB" w:rsidP="009843AB">
            <w:pPr>
              <w:rPr>
                <w:sz w:val="20"/>
                <w:szCs w:val="20"/>
              </w:rPr>
            </w:pPr>
            <w:r w:rsidRPr="00DB3E26">
              <w:rPr>
                <w:sz w:val="20"/>
                <w:szCs w:val="20"/>
              </w:rPr>
              <w:t>80</w:t>
            </w:r>
            <w:r>
              <w:rPr>
                <w:sz w:val="20"/>
                <w:szCs w:val="20"/>
              </w:rPr>
              <w:t xml:space="preserve">       </w:t>
            </w:r>
            <w:proofErr w:type="gramStart"/>
            <w:r w:rsidRPr="00DB3E26">
              <w:rPr>
                <w:sz w:val="20"/>
                <w:szCs w:val="20"/>
              </w:rPr>
              <w:t xml:space="preserve"> </w:t>
            </w:r>
            <w:r>
              <w:rPr>
                <w:sz w:val="20"/>
                <w:szCs w:val="20"/>
              </w:rPr>
              <w:t xml:space="preserve">  </w:t>
            </w:r>
            <w:r w:rsidRPr="00DB3E26">
              <w:rPr>
                <w:sz w:val="20"/>
                <w:szCs w:val="20"/>
              </w:rPr>
              <w:t>(</w:t>
            </w:r>
            <w:proofErr w:type="gramEnd"/>
            <w:r w:rsidRPr="00DB3E26">
              <w:rPr>
                <w:sz w:val="20"/>
                <w:szCs w:val="20"/>
              </w:rPr>
              <w:t>19)</w:t>
            </w:r>
          </w:p>
        </w:tc>
        <w:tc>
          <w:tcPr>
            <w:tcW w:w="825" w:type="dxa"/>
            <w:tcBorders>
              <w:top w:val="nil"/>
              <w:left w:val="nil"/>
              <w:bottom w:val="nil"/>
              <w:right w:val="nil"/>
            </w:tcBorders>
          </w:tcPr>
          <w:p w14:paraId="2324360E" w14:textId="1B693780" w:rsidR="009843AB" w:rsidRPr="00DB3E26" w:rsidRDefault="009843AB" w:rsidP="009843AB">
            <w:pPr>
              <w:rPr>
                <w:sz w:val="20"/>
                <w:szCs w:val="20"/>
              </w:rPr>
            </w:pPr>
            <w:r>
              <w:rPr>
                <w:sz w:val="20"/>
                <w:szCs w:val="20"/>
              </w:rPr>
              <w:t>412</w:t>
            </w:r>
          </w:p>
        </w:tc>
        <w:tc>
          <w:tcPr>
            <w:tcW w:w="1103" w:type="dxa"/>
            <w:tcBorders>
              <w:top w:val="nil"/>
              <w:left w:val="nil"/>
              <w:bottom w:val="nil"/>
              <w:right w:val="nil"/>
            </w:tcBorders>
          </w:tcPr>
          <w:p w14:paraId="3F3A8B15" w14:textId="0663308A" w:rsidR="009843AB" w:rsidRPr="00DB3E26" w:rsidRDefault="009843AB" w:rsidP="009843AB">
            <w:pPr>
              <w:rPr>
                <w:sz w:val="20"/>
                <w:szCs w:val="20"/>
              </w:rPr>
            </w:pPr>
            <w:r w:rsidRPr="00DB3E26">
              <w:rPr>
                <w:sz w:val="20"/>
                <w:szCs w:val="20"/>
              </w:rPr>
              <w:t>162</w:t>
            </w:r>
            <w:r>
              <w:rPr>
                <w:sz w:val="20"/>
                <w:szCs w:val="20"/>
              </w:rPr>
              <w:t xml:space="preserve"> </w:t>
            </w:r>
            <w:proofErr w:type="gramStart"/>
            <w:r>
              <w:rPr>
                <w:sz w:val="20"/>
                <w:szCs w:val="20"/>
              </w:rPr>
              <w:t xml:space="preserve">  </w:t>
            </w:r>
            <w:r w:rsidRPr="00DB3E26">
              <w:rPr>
                <w:sz w:val="20"/>
                <w:szCs w:val="20"/>
              </w:rPr>
              <w:t xml:space="preserve"> (</w:t>
            </w:r>
            <w:proofErr w:type="gramEnd"/>
            <w:r w:rsidRPr="00DB3E26">
              <w:rPr>
                <w:sz w:val="20"/>
                <w:szCs w:val="20"/>
              </w:rPr>
              <w:t>1</w:t>
            </w:r>
            <w:r>
              <w:rPr>
                <w:sz w:val="20"/>
                <w:szCs w:val="20"/>
              </w:rPr>
              <w:t>9</w:t>
            </w:r>
            <w:r w:rsidRPr="00DB3E26">
              <w:rPr>
                <w:sz w:val="20"/>
                <w:szCs w:val="20"/>
              </w:rPr>
              <w:t>)</w:t>
            </w:r>
          </w:p>
        </w:tc>
        <w:tc>
          <w:tcPr>
            <w:tcW w:w="825" w:type="dxa"/>
            <w:tcBorders>
              <w:top w:val="nil"/>
              <w:left w:val="nil"/>
              <w:bottom w:val="nil"/>
              <w:right w:val="nil"/>
            </w:tcBorders>
          </w:tcPr>
          <w:p w14:paraId="43F66FDB" w14:textId="2649D069" w:rsidR="009843AB" w:rsidRPr="00DB3E26" w:rsidRDefault="009843AB" w:rsidP="009843AB">
            <w:pPr>
              <w:rPr>
                <w:sz w:val="20"/>
                <w:szCs w:val="20"/>
              </w:rPr>
            </w:pPr>
            <w:r>
              <w:rPr>
                <w:sz w:val="20"/>
                <w:szCs w:val="20"/>
              </w:rPr>
              <w:t>877</w:t>
            </w:r>
          </w:p>
        </w:tc>
        <w:tc>
          <w:tcPr>
            <w:tcW w:w="1228" w:type="dxa"/>
            <w:tcBorders>
              <w:top w:val="nil"/>
              <w:left w:val="nil"/>
              <w:bottom w:val="nil"/>
              <w:right w:val="nil"/>
            </w:tcBorders>
          </w:tcPr>
          <w:p w14:paraId="602E0C7C" w14:textId="202F307B" w:rsidR="009843AB" w:rsidRPr="00DB3E26" w:rsidRDefault="009843AB" w:rsidP="009843AB">
            <w:pPr>
              <w:rPr>
                <w:sz w:val="20"/>
                <w:szCs w:val="20"/>
              </w:rPr>
            </w:pPr>
            <w:r w:rsidRPr="00DB3E26">
              <w:rPr>
                <w:sz w:val="20"/>
                <w:szCs w:val="20"/>
              </w:rPr>
              <w:t>0.5</w:t>
            </w:r>
            <w:r>
              <w:rPr>
                <w:sz w:val="20"/>
                <w:szCs w:val="20"/>
              </w:rPr>
              <w:t>0</w:t>
            </w:r>
          </w:p>
        </w:tc>
      </w:tr>
      <w:tr w:rsidR="009843AB" w:rsidRPr="003A7509" w14:paraId="3840D1D4" w14:textId="77777777" w:rsidTr="00F17235">
        <w:tc>
          <w:tcPr>
            <w:tcW w:w="2199" w:type="dxa"/>
            <w:tcBorders>
              <w:top w:val="nil"/>
              <w:left w:val="nil"/>
              <w:bottom w:val="nil"/>
              <w:right w:val="nil"/>
            </w:tcBorders>
            <w:shd w:val="clear" w:color="auto" w:fill="E1E1E1"/>
          </w:tcPr>
          <w:p w14:paraId="16925C68" w14:textId="4D639D19" w:rsidR="009843AB" w:rsidRPr="00DB3E26" w:rsidRDefault="009843AB" w:rsidP="009843AB">
            <w:pPr>
              <w:rPr>
                <w:sz w:val="20"/>
                <w:szCs w:val="20"/>
              </w:rPr>
            </w:pPr>
            <w:r w:rsidRPr="00DB3E26">
              <w:rPr>
                <w:sz w:val="20"/>
                <w:szCs w:val="20"/>
              </w:rPr>
              <w:t>ACE/ARB</w:t>
            </w:r>
          </w:p>
        </w:tc>
        <w:tc>
          <w:tcPr>
            <w:tcW w:w="1026" w:type="dxa"/>
            <w:tcBorders>
              <w:top w:val="nil"/>
              <w:left w:val="nil"/>
              <w:bottom w:val="nil"/>
              <w:right w:val="nil"/>
            </w:tcBorders>
            <w:shd w:val="clear" w:color="auto" w:fill="E1E1E1"/>
          </w:tcPr>
          <w:p w14:paraId="07EFC9B7" w14:textId="689FDC01" w:rsidR="009843AB" w:rsidRPr="00DB3E26" w:rsidRDefault="009843AB" w:rsidP="009843AB">
            <w:pPr>
              <w:rPr>
                <w:sz w:val="20"/>
                <w:szCs w:val="20"/>
              </w:rPr>
            </w:pPr>
            <w:r w:rsidRPr="00DB3E26">
              <w:rPr>
                <w:sz w:val="20"/>
                <w:szCs w:val="20"/>
              </w:rPr>
              <w:t>253</w:t>
            </w:r>
            <w:proofErr w:type="gramStart"/>
            <w:r>
              <w:rPr>
                <w:sz w:val="20"/>
                <w:szCs w:val="20"/>
              </w:rPr>
              <w:t xml:space="preserve">  </w:t>
            </w:r>
            <w:r w:rsidRPr="00DB3E26">
              <w:rPr>
                <w:sz w:val="20"/>
                <w:szCs w:val="20"/>
              </w:rPr>
              <w:t xml:space="preserve"> (</w:t>
            </w:r>
            <w:proofErr w:type="gramEnd"/>
            <w:r w:rsidRPr="00DB3E26">
              <w:rPr>
                <w:sz w:val="20"/>
                <w:szCs w:val="20"/>
              </w:rPr>
              <w:t>5</w:t>
            </w:r>
            <w:r>
              <w:rPr>
                <w:sz w:val="20"/>
                <w:szCs w:val="20"/>
              </w:rPr>
              <w:t>5</w:t>
            </w:r>
            <w:r w:rsidRPr="00DB3E26">
              <w:rPr>
                <w:sz w:val="20"/>
                <w:szCs w:val="20"/>
              </w:rPr>
              <w:t>)</w:t>
            </w:r>
          </w:p>
        </w:tc>
        <w:tc>
          <w:tcPr>
            <w:tcW w:w="825" w:type="dxa"/>
            <w:tcBorders>
              <w:top w:val="nil"/>
              <w:left w:val="nil"/>
              <w:bottom w:val="nil"/>
              <w:right w:val="nil"/>
            </w:tcBorders>
            <w:shd w:val="clear" w:color="auto" w:fill="E1E1E1"/>
          </w:tcPr>
          <w:p w14:paraId="151A3358" w14:textId="57C80082" w:rsidR="009843AB" w:rsidRPr="00DB3E26" w:rsidRDefault="009843AB" w:rsidP="009843AB">
            <w:pPr>
              <w:rPr>
                <w:sz w:val="20"/>
                <w:szCs w:val="20"/>
              </w:rPr>
            </w:pPr>
            <w:r>
              <w:rPr>
                <w:sz w:val="20"/>
                <w:szCs w:val="20"/>
              </w:rPr>
              <w:t>466</w:t>
            </w:r>
          </w:p>
        </w:tc>
        <w:tc>
          <w:tcPr>
            <w:tcW w:w="1204" w:type="dxa"/>
            <w:tcBorders>
              <w:top w:val="nil"/>
              <w:left w:val="nil"/>
              <w:bottom w:val="nil"/>
              <w:right w:val="nil"/>
            </w:tcBorders>
            <w:shd w:val="clear" w:color="auto" w:fill="E1E1E1"/>
          </w:tcPr>
          <w:p w14:paraId="293083D9" w14:textId="5680A4CA" w:rsidR="009843AB" w:rsidRPr="00DB3E26" w:rsidRDefault="009843AB" w:rsidP="009843AB">
            <w:pPr>
              <w:rPr>
                <w:sz w:val="20"/>
                <w:szCs w:val="20"/>
              </w:rPr>
            </w:pPr>
            <w:r w:rsidRPr="00DB3E26">
              <w:rPr>
                <w:sz w:val="20"/>
                <w:szCs w:val="20"/>
              </w:rPr>
              <w:t>205</w:t>
            </w:r>
            <w:r>
              <w:rPr>
                <w:sz w:val="20"/>
                <w:szCs w:val="20"/>
              </w:rPr>
              <w:t xml:space="preserve">    </w:t>
            </w:r>
            <w:proofErr w:type="gramStart"/>
            <w:r w:rsidRPr="00DB3E26">
              <w:rPr>
                <w:sz w:val="20"/>
                <w:szCs w:val="20"/>
              </w:rPr>
              <w:t xml:space="preserve"> </w:t>
            </w:r>
            <w:r>
              <w:rPr>
                <w:sz w:val="20"/>
                <w:szCs w:val="20"/>
              </w:rPr>
              <w:t xml:space="preserve">  </w:t>
            </w:r>
            <w:r w:rsidRPr="00DB3E26">
              <w:rPr>
                <w:sz w:val="20"/>
                <w:szCs w:val="20"/>
              </w:rPr>
              <w:t>(</w:t>
            </w:r>
            <w:proofErr w:type="gramEnd"/>
            <w:r>
              <w:rPr>
                <w:sz w:val="20"/>
                <w:szCs w:val="20"/>
              </w:rPr>
              <w:t>50</w:t>
            </w:r>
            <w:r w:rsidRPr="00DB3E26">
              <w:rPr>
                <w:sz w:val="20"/>
                <w:szCs w:val="20"/>
              </w:rPr>
              <w:t>)</w:t>
            </w:r>
          </w:p>
        </w:tc>
        <w:tc>
          <w:tcPr>
            <w:tcW w:w="825" w:type="dxa"/>
            <w:tcBorders>
              <w:top w:val="nil"/>
              <w:left w:val="nil"/>
              <w:bottom w:val="nil"/>
              <w:right w:val="nil"/>
            </w:tcBorders>
            <w:shd w:val="clear" w:color="auto" w:fill="E1E1E1"/>
          </w:tcPr>
          <w:p w14:paraId="453EDD3F" w14:textId="203EC32F" w:rsidR="009843AB" w:rsidRPr="00DB3E26" w:rsidRDefault="009843AB" w:rsidP="009843AB">
            <w:pPr>
              <w:rPr>
                <w:sz w:val="20"/>
                <w:szCs w:val="20"/>
              </w:rPr>
            </w:pPr>
            <w:r>
              <w:rPr>
                <w:sz w:val="20"/>
                <w:szCs w:val="20"/>
              </w:rPr>
              <w:t>414</w:t>
            </w:r>
          </w:p>
        </w:tc>
        <w:tc>
          <w:tcPr>
            <w:tcW w:w="1103" w:type="dxa"/>
            <w:tcBorders>
              <w:top w:val="nil"/>
              <w:left w:val="nil"/>
              <w:bottom w:val="nil"/>
              <w:right w:val="nil"/>
            </w:tcBorders>
            <w:shd w:val="clear" w:color="auto" w:fill="E1E1E1"/>
          </w:tcPr>
          <w:p w14:paraId="17BA8352" w14:textId="15E4FEE8" w:rsidR="009843AB" w:rsidRPr="00DB3E26" w:rsidRDefault="009843AB" w:rsidP="009843AB">
            <w:pPr>
              <w:rPr>
                <w:sz w:val="20"/>
                <w:szCs w:val="20"/>
              </w:rPr>
            </w:pPr>
            <w:r w:rsidRPr="00DB3E26">
              <w:rPr>
                <w:sz w:val="20"/>
                <w:szCs w:val="20"/>
              </w:rPr>
              <w:t>458</w:t>
            </w:r>
            <w:r>
              <w:rPr>
                <w:sz w:val="20"/>
                <w:szCs w:val="20"/>
              </w:rPr>
              <w:t xml:space="preserve"> </w:t>
            </w:r>
            <w:proofErr w:type="gramStart"/>
            <w:r>
              <w:rPr>
                <w:sz w:val="20"/>
                <w:szCs w:val="20"/>
              </w:rPr>
              <w:t xml:space="preserve">  </w:t>
            </w:r>
            <w:r w:rsidRPr="00DB3E26">
              <w:rPr>
                <w:sz w:val="20"/>
                <w:szCs w:val="20"/>
              </w:rPr>
              <w:t xml:space="preserve"> (</w:t>
            </w:r>
            <w:proofErr w:type="gramEnd"/>
            <w:r w:rsidRPr="00DB3E26">
              <w:rPr>
                <w:sz w:val="20"/>
                <w:szCs w:val="20"/>
              </w:rPr>
              <w:t>52)</w:t>
            </w:r>
          </w:p>
        </w:tc>
        <w:tc>
          <w:tcPr>
            <w:tcW w:w="825" w:type="dxa"/>
            <w:tcBorders>
              <w:top w:val="nil"/>
              <w:left w:val="nil"/>
              <w:bottom w:val="nil"/>
              <w:right w:val="nil"/>
            </w:tcBorders>
            <w:shd w:val="clear" w:color="auto" w:fill="E1E1E1"/>
          </w:tcPr>
          <w:p w14:paraId="694C9490" w14:textId="0D13C0D5" w:rsidR="009843AB" w:rsidRPr="00DB3E26" w:rsidRDefault="009843AB" w:rsidP="009843AB">
            <w:pPr>
              <w:rPr>
                <w:sz w:val="20"/>
                <w:szCs w:val="20"/>
              </w:rPr>
            </w:pPr>
            <w:r>
              <w:rPr>
                <w:sz w:val="20"/>
                <w:szCs w:val="20"/>
              </w:rPr>
              <w:t>880</w:t>
            </w:r>
          </w:p>
        </w:tc>
        <w:tc>
          <w:tcPr>
            <w:tcW w:w="1228" w:type="dxa"/>
            <w:tcBorders>
              <w:top w:val="nil"/>
              <w:left w:val="nil"/>
              <w:bottom w:val="nil"/>
              <w:right w:val="nil"/>
            </w:tcBorders>
            <w:shd w:val="clear" w:color="auto" w:fill="E1E1E1"/>
          </w:tcPr>
          <w:p w14:paraId="39EC45DC" w14:textId="09EE58B5" w:rsidR="009843AB" w:rsidRPr="00DB3E26" w:rsidRDefault="009843AB" w:rsidP="009843AB">
            <w:pPr>
              <w:rPr>
                <w:sz w:val="20"/>
                <w:szCs w:val="20"/>
              </w:rPr>
            </w:pPr>
            <w:r w:rsidRPr="00DB3E26">
              <w:rPr>
                <w:sz w:val="20"/>
                <w:szCs w:val="20"/>
              </w:rPr>
              <w:t>0.</w:t>
            </w:r>
            <w:r>
              <w:rPr>
                <w:sz w:val="20"/>
                <w:szCs w:val="20"/>
              </w:rPr>
              <w:t>16</w:t>
            </w:r>
          </w:p>
        </w:tc>
      </w:tr>
      <w:tr w:rsidR="009843AB" w:rsidRPr="003A7509" w14:paraId="40075273" w14:textId="77777777" w:rsidTr="00F17235">
        <w:tc>
          <w:tcPr>
            <w:tcW w:w="2199" w:type="dxa"/>
            <w:tcBorders>
              <w:top w:val="nil"/>
              <w:left w:val="nil"/>
              <w:bottom w:val="nil"/>
              <w:right w:val="nil"/>
            </w:tcBorders>
          </w:tcPr>
          <w:p w14:paraId="29BE81BE" w14:textId="17CDC636" w:rsidR="009843AB" w:rsidRPr="002530EF" w:rsidRDefault="009843AB" w:rsidP="009843AB">
            <w:pPr>
              <w:rPr>
                <w:b/>
                <w:bCs/>
                <w:sz w:val="20"/>
                <w:szCs w:val="20"/>
              </w:rPr>
            </w:pPr>
            <w:r w:rsidRPr="00DB3E26">
              <w:rPr>
                <w:sz w:val="20"/>
                <w:szCs w:val="20"/>
              </w:rPr>
              <w:t>Statin</w:t>
            </w:r>
          </w:p>
        </w:tc>
        <w:tc>
          <w:tcPr>
            <w:tcW w:w="1026" w:type="dxa"/>
            <w:tcBorders>
              <w:top w:val="nil"/>
              <w:left w:val="nil"/>
              <w:bottom w:val="nil"/>
              <w:right w:val="nil"/>
            </w:tcBorders>
          </w:tcPr>
          <w:p w14:paraId="0C8413B1" w14:textId="42650841" w:rsidR="009843AB" w:rsidRPr="00DB3E26" w:rsidRDefault="009843AB" w:rsidP="009843AB">
            <w:pPr>
              <w:rPr>
                <w:sz w:val="20"/>
                <w:szCs w:val="20"/>
              </w:rPr>
            </w:pPr>
            <w:r w:rsidRPr="00DB3E26">
              <w:rPr>
                <w:sz w:val="20"/>
                <w:szCs w:val="20"/>
              </w:rPr>
              <w:t>297</w:t>
            </w:r>
            <w:proofErr w:type="gramStart"/>
            <w:r>
              <w:rPr>
                <w:sz w:val="20"/>
                <w:szCs w:val="20"/>
              </w:rPr>
              <w:t xml:space="preserve">  </w:t>
            </w:r>
            <w:r w:rsidRPr="00DB3E26">
              <w:rPr>
                <w:sz w:val="20"/>
                <w:szCs w:val="20"/>
              </w:rPr>
              <w:t xml:space="preserve"> (</w:t>
            </w:r>
            <w:proofErr w:type="gramEnd"/>
            <w:r w:rsidRPr="00DB3E26">
              <w:rPr>
                <w:sz w:val="20"/>
                <w:szCs w:val="20"/>
              </w:rPr>
              <w:t>6</w:t>
            </w:r>
            <w:r>
              <w:rPr>
                <w:sz w:val="20"/>
                <w:szCs w:val="20"/>
              </w:rPr>
              <w:t>4</w:t>
            </w:r>
            <w:r w:rsidRPr="00DB3E26">
              <w:rPr>
                <w:sz w:val="20"/>
                <w:szCs w:val="20"/>
              </w:rPr>
              <w:t>)</w:t>
            </w:r>
          </w:p>
        </w:tc>
        <w:tc>
          <w:tcPr>
            <w:tcW w:w="825" w:type="dxa"/>
            <w:tcBorders>
              <w:top w:val="nil"/>
              <w:left w:val="nil"/>
              <w:bottom w:val="nil"/>
              <w:right w:val="nil"/>
            </w:tcBorders>
          </w:tcPr>
          <w:p w14:paraId="41F43395" w14:textId="38FA8154" w:rsidR="009843AB" w:rsidRPr="00DB3E26" w:rsidRDefault="009843AB" w:rsidP="009843AB">
            <w:pPr>
              <w:rPr>
                <w:sz w:val="20"/>
                <w:szCs w:val="20"/>
              </w:rPr>
            </w:pPr>
            <w:r>
              <w:rPr>
                <w:sz w:val="20"/>
                <w:szCs w:val="20"/>
              </w:rPr>
              <w:t>465</w:t>
            </w:r>
          </w:p>
        </w:tc>
        <w:tc>
          <w:tcPr>
            <w:tcW w:w="1204" w:type="dxa"/>
            <w:tcBorders>
              <w:top w:val="nil"/>
              <w:left w:val="nil"/>
              <w:bottom w:val="nil"/>
              <w:right w:val="nil"/>
            </w:tcBorders>
          </w:tcPr>
          <w:p w14:paraId="506BC381" w14:textId="7D403393" w:rsidR="009843AB" w:rsidRPr="00DB3E26" w:rsidRDefault="009843AB" w:rsidP="009843AB">
            <w:pPr>
              <w:rPr>
                <w:sz w:val="20"/>
                <w:szCs w:val="20"/>
              </w:rPr>
            </w:pPr>
            <w:r w:rsidRPr="00DB3E26">
              <w:rPr>
                <w:sz w:val="20"/>
                <w:szCs w:val="20"/>
              </w:rPr>
              <w:t>257</w:t>
            </w:r>
            <w:r>
              <w:rPr>
                <w:sz w:val="20"/>
                <w:szCs w:val="20"/>
              </w:rPr>
              <w:t xml:space="preserve">   </w:t>
            </w:r>
            <w:r w:rsidRPr="00DB3E26">
              <w:rPr>
                <w:sz w:val="20"/>
                <w:szCs w:val="20"/>
              </w:rPr>
              <w:t xml:space="preserve"> </w:t>
            </w:r>
            <w:proofErr w:type="gramStart"/>
            <w:r>
              <w:rPr>
                <w:sz w:val="20"/>
                <w:szCs w:val="20"/>
              </w:rPr>
              <w:t xml:space="preserve">   </w:t>
            </w:r>
            <w:r w:rsidRPr="00DB3E26">
              <w:rPr>
                <w:sz w:val="20"/>
                <w:szCs w:val="20"/>
              </w:rPr>
              <w:t>(</w:t>
            </w:r>
            <w:proofErr w:type="gramEnd"/>
            <w:r w:rsidRPr="00DB3E26">
              <w:rPr>
                <w:sz w:val="20"/>
                <w:szCs w:val="20"/>
              </w:rPr>
              <w:t>62)</w:t>
            </w:r>
          </w:p>
        </w:tc>
        <w:tc>
          <w:tcPr>
            <w:tcW w:w="825" w:type="dxa"/>
            <w:tcBorders>
              <w:top w:val="nil"/>
              <w:left w:val="nil"/>
              <w:bottom w:val="nil"/>
              <w:right w:val="nil"/>
            </w:tcBorders>
          </w:tcPr>
          <w:p w14:paraId="513806AD" w14:textId="23079A38" w:rsidR="009843AB" w:rsidRPr="00DB3E26" w:rsidRDefault="009843AB" w:rsidP="009843AB">
            <w:pPr>
              <w:rPr>
                <w:sz w:val="20"/>
                <w:szCs w:val="20"/>
              </w:rPr>
            </w:pPr>
            <w:r>
              <w:rPr>
                <w:sz w:val="20"/>
                <w:szCs w:val="20"/>
              </w:rPr>
              <w:t>412</w:t>
            </w:r>
          </w:p>
        </w:tc>
        <w:tc>
          <w:tcPr>
            <w:tcW w:w="1103" w:type="dxa"/>
            <w:tcBorders>
              <w:top w:val="nil"/>
              <w:left w:val="nil"/>
              <w:bottom w:val="nil"/>
              <w:right w:val="nil"/>
            </w:tcBorders>
          </w:tcPr>
          <w:p w14:paraId="6D64FA61" w14:textId="75B42DEF" w:rsidR="009843AB" w:rsidRPr="00DB3E26" w:rsidRDefault="009843AB" w:rsidP="009843AB">
            <w:pPr>
              <w:rPr>
                <w:sz w:val="20"/>
                <w:szCs w:val="20"/>
              </w:rPr>
            </w:pPr>
            <w:r w:rsidRPr="00DB3E26">
              <w:rPr>
                <w:sz w:val="20"/>
                <w:szCs w:val="20"/>
              </w:rPr>
              <w:t>554</w:t>
            </w:r>
            <w:proofErr w:type="gramStart"/>
            <w:r>
              <w:rPr>
                <w:sz w:val="20"/>
                <w:szCs w:val="20"/>
              </w:rPr>
              <w:t xml:space="preserve">  </w:t>
            </w:r>
            <w:r w:rsidRPr="00DB3E26">
              <w:rPr>
                <w:sz w:val="20"/>
                <w:szCs w:val="20"/>
              </w:rPr>
              <w:t xml:space="preserve"> (</w:t>
            </w:r>
            <w:proofErr w:type="gramEnd"/>
            <w:r w:rsidRPr="00DB3E26">
              <w:rPr>
                <w:sz w:val="20"/>
                <w:szCs w:val="20"/>
              </w:rPr>
              <w:t>63)</w:t>
            </w:r>
          </w:p>
        </w:tc>
        <w:tc>
          <w:tcPr>
            <w:tcW w:w="825" w:type="dxa"/>
            <w:tcBorders>
              <w:top w:val="nil"/>
              <w:left w:val="nil"/>
              <w:bottom w:val="nil"/>
              <w:right w:val="nil"/>
            </w:tcBorders>
          </w:tcPr>
          <w:p w14:paraId="55E64BC8" w14:textId="1C5310A1" w:rsidR="009843AB" w:rsidRPr="00DB3E26" w:rsidRDefault="009843AB" w:rsidP="009843AB">
            <w:pPr>
              <w:rPr>
                <w:sz w:val="20"/>
                <w:szCs w:val="20"/>
              </w:rPr>
            </w:pPr>
            <w:r>
              <w:rPr>
                <w:sz w:val="20"/>
                <w:szCs w:val="20"/>
              </w:rPr>
              <w:t>877</w:t>
            </w:r>
          </w:p>
        </w:tc>
        <w:tc>
          <w:tcPr>
            <w:tcW w:w="1228" w:type="dxa"/>
            <w:tcBorders>
              <w:top w:val="nil"/>
              <w:left w:val="nil"/>
              <w:bottom w:val="nil"/>
              <w:right w:val="nil"/>
            </w:tcBorders>
          </w:tcPr>
          <w:p w14:paraId="7EF60AC0" w14:textId="39B1AC0F" w:rsidR="009843AB" w:rsidRPr="00DB3E26" w:rsidRDefault="009843AB" w:rsidP="009843AB">
            <w:pPr>
              <w:rPr>
                <w:sz w:val="20"/>
                <w:szCs w:val="20"/>
              </w:rPr>
            </w:pPr>
            <w:r w:rsidRPr="00DB3E26">
              <w:rPr>
                <w:sz w:val="20"/>
                <w:szCs w:val="20"/>
              </w:rPr>
              <w:t>0.</w:t>
            </w:r>
            <w:r>
              <w:rPr>
                <w:sz w:val="20"/>
                <w:szCs w:val="20"/>
              </w:rPr>
              <w:t>66</w:t>
            </w:r>
          </w:p>
        </w:tc>
      </w:tr>
      <w:tr w:rsidR="009843AB" w:rsidRPr="003A7509" w14:paraId="6686BA5F" w14:textId="77777777" w:rsidTr="00F17235">
        <w:tc>
          <w:tcPr>
            <w:tcW w:w="2199" w:type="dxa"/>
            <w:tcBorders>
              <w:top w:val="nil"/>
              <w:left w:val="nil"/>
              <w:bottom w:val="nil"/>
              <w:right w:val="nil"/>
            </w:tcBorders>
            <w:shd w:val="clear" w:color="auto" w:fill="E1E1E1"/>
          </w:tcPr>
          <w:p w14:paraId="73F2D26D" w14:textId="4C39D0C5" w:rsidR="009843AB" w:rsidRPr="00DB3E26" w:rsidRDefault="009843AB" w:rsidP="009843AB">
            <w:pPr>
              <w:rPr>
                <w:sz w:val="20"/>
                <w:szCs w:val="20"/>
              </w:rPr>
            </w:pPr>
            <w:r w:rsidRPr="002530EF">
              <w:rPr>
                <w:b/>
                <w:bCs/>
                <w:sz w:val="20"/>
                <w:szCs w:val="20"/>
              </w:rPr>
              <w:t>Medication combinations</w:t>
            </w:r>
          </w:p>
        </w:tc>
        <w:tc>
          <w:tcPr>
            <w:tcW w:w="1026" w:type="dxa"/>
            <w:tcBorders>
              <w:top w:val="nil"/>
              <w:left w:val="nil"/>
              <w:bottom w:val="nil"/>
              <w:right w:val="nil"/>
            </w:tcBorders>
            <w:shd w:val="clear" w:color="auto" w:fill="E1E1E1"/>
          </w:tcPr>
          <w:p w14:paraId="457F98D5" w14:textId="610AF686" w:rsidR="009843AB" w:rsidRPr="00DB3E26" w:rsidRDefault="009843AB" w:rsidP="009843AB">
            <w:pPr>
              <w:rPr>
                <w:sz w:val="20"/>
                <w:szCs w:val="20"/>
              </w:rPr>
            </w:pPr>
          </w:p>
        </w:tc>
        <w:tc>
          <w:tcPr>
            <w:tcW w:w="825" w:type="dxa"/>
            <w:tcBorders>
              <w:top w:val="nil"/>
              <w:left w:val="nil"/>
              <w:bottom w:val="nil"/>
              <w:right w:val="nil"/>
            </w:tcBorders>
            <w:shd w:val="clear" w:color="auto" w:fill="E1E1E1"/>
          </w:tcPr>
          <w:p w14:paraId="4B16F92C" w14:textId="7CA04E2A" w:rsidR="009843AB" w:rsidRDefault="009843AB" w:rsidP="009843AB">
            <w:pPr>
              <w:rPr>
                <w:sz w:val="20"/>
                <w:szCs w:val="20"/>
              </w:rPr>
            </w:pPr>
          </w:p>
        </w:tc>
        <w:tc>
          <w:tcPr>
            <w:tcW w:w="1204" w:type="dxa"/>
            <w:tcBorders>
              <w:top w:val="nil"/>
              <w:left w:val="nil"/>
              <w:bottom w:val="nil"/>
              <w:right w:val="nil"/>
            </w:tcBorders>
            <w:shd w:val="clear" w:color="auto" w:fill="E1E1E1"/>
          </w:tcPr>
          <w:p w14:paraId="4B61E600" w14:textId="2CE39925" w:rsidR="009843AB" w:rsidRPr="00DB3E26" w:rsidRDefault="009843AB" w:rsidP="009843AB">
            <w:pPr>
              <w:rPr>
                <w:sz w:val="20"/>
                <w:szCs w:val="20"/>
              </w:rPr>
            </w:pPr>
          </w:p>
        </w:tc>
        <w:tc>
          <w:tcPr>
            <w:tcW w:w="825" w:type="dxa"/>
            <w:tcBorders>
              <w:top w:val="nil"/>
              <w:left w:val="nil"/>
              <w:bottom w:val="nil"/>
              <w:right w:val="nil"/>
            </w:tcBorders>
            <w:shd w:val="clear" w:color="auto" w:fill="E1E1E1"/>
          </w:tcPr>
          <w:p w14:paraId="05C15FC0" w14:textId="3276EBE5" w:rsidR="009843AB" w:rsidRDefault="009843AB" w:rsidP="009843AB">
            <w:pPr>
              <w:rPr>
                <w:sz w:val="20"/>
                <w:szCs w:val="20"/>
              </w:rPr>
            </w:pPr>
          </w:p>
        </w:tc>
        <w:tc>
          <w:tcPr>
            <w:tcW w:w="1103" w:type="dxa"/>
            <w:tcBorders>
              <w:top w:val="nil"/>
              <w:left w:val="nil"/>
              <w:bottom w:val="nil"/>
              <w:right w:val="nil"/>
            </w:tcBorders>
            <w:shd w:val="clear" w:color="auto" w:fill="E1E1E1"/>
          </w:tcPr>
          <w:p w14:paraId="668302BE" w14:textId="3AEECC66" w:rsidR="009843AB" w:rsidRPr="00DB3E26" w:rsidRDefault="009843AB" w:rsidP="009843AB">
            <w:pPr>
              <w:rPr>
                <w:sz w:val="20"/>
                <w:szCs w:val="20"/>
              </w:rPr>
            </w:pPr>
          </w:p>
        </w:tc>
        <w:tc>
          <w:tcPr>
            <w:tcW w:w="825" w:type="dxa"/>
            <w:tcBorders>
              <w:top w:val="nil"/>
              <w:left w:val="nil"/>
              <w:bottom w:val="nil"/>
              <w:right w:val="nil"/>
            </w:tcBorders>
            <w:shd w:val="clear" w:color="auto" w:fill="E1E1E1"/>
          </w:tcPr>
          <w:p w14:paraId="4B0D237E" w14:textId="76243812" w:rsidR="009843AB" w:rsidRDefault="009843AB" w:rsidP="009843AB">
            <w:pPr>
              <w:rPr>
                <w:sz w:val="20"/>
                <w:szCs w:val="20"/>
              </w:rPr>
            </w:pPr>
          </w:p>
        </w:tc>
        <w:tc>
          <w:tcPr>
            <w:tcW w:w="1228" w:type="dxa"/>
            <w:tcBorders>
              <w:top w:val="nil"/>
              <w:left w:val="nil"/>
              <w:bottom w:val="nil"/>
              <w:right w:val="nil"/>
            </w:tcBorders>
            <w:shd w:val="clear" w:color="auto" w:fill="E1E1E1"/>
          </w:tcPr>
          <w:p w14:paraId="521764E6" w14:textId="0D8C5BB4" w:rsidR="009843AB" w:rsidRPr="00DB3E26" w:rsidRDefault="009843AB" w:rsidP="009843AB">
            <w:pPr>
              <w:rPr>
                <w:sz w:val="20"/>
                <w:szCs w:val="20"/>
              </w:rPr>
            </w:pPr>
          </w:p>
        </w:tc>
      </w:tr>
      <w:tr w:rsidR="009843AB" w:rsidRPr="003A7509" w14:paraId="0C8FB41C" w14:textId="77777777" w:rsidTr="00F17235">
        <w:tc>
          <w:tcPr>
            <w:tcW w:w="2199" w:type="dxa"/>
            <w:tcBorders>
              <w:top w:val="nil"/>
              <w:left w:val="nil"/>
              <w:bottom w:val="nil"/>
              <w:right w:val="nil"/>
            </w:tcBorders>
          </w:tcPr>
          <w:p w14:paraId="59A8C127" w14:textId="5CA6BB7E" w:rsidR="009843AB" w:rsidRPr="002530EF" w:rsidRDefault="009843AB" w:rsidP="009843AB">
            <w:pPr>
              <w:rPr>
                <w:sz w:val="20"/>
                <w:szCs w:val="20"/>
              </w:rPr>
            </w:pPr>
            <w:r>
              <w:rPr>
                <w:sz w:val="20"/>
                <w:szCs w:val="20"/>
              </w:rPr>
              <w:t>SGLT2i + statin</w:t>
            </w:r>
          </w:p>
        </w:tc>
        <w:tc>
          <w:tcPr>
            <w:tcW w:w="1026" w:type="dxa"/>
            <w:tcBorders>
              <w:top w:val="nil"/>
              <w:left w:val="nil"/>
              <w:bottom w:val="nil"/>
              <w:right w:val="nil"/>
            </w:tcBorders>
          </w:tcPr>
          <w:p w14:paraId="3A06CB90" w14:textId="17B0C5ED" w:rsidR="009843AB" w:rsidRPr="00DB3E26" w:rsidRDefault="009843AB" w:rsidP="009843AB">
            <w:pPr>
              <w:rPr>
                <w:sz w:val="20"/>
                <w:szCs w:val="20"/>
              </w:rPr>
            </w:pPr>
            <w:r>
              <w:rPr>
                <w:sz w:val="20"/>
                <w:szCs w:val="20"/>
              </w:rPr>
              <w:t xml:space="preserve">60 </w:t>
            </w:r>
            <w:proofErr w:type="gramStart"/>
            <w:r>
              <w:rPr>
                <w:sz w:val="20"/>
                <w:szCs w:val="20"/>
              </w:rPr>
              <w:t xml:space="preserve">   (</w:t>
            </w:r>
            <w:proofErr w:type="gramEnd"/>
            <w:r>
              <w:rPr>
                <w:sz w:val="20"/>
                <w:szCs w:val="20"/>
              </w:rPr>
              <w:t>13)</w:t>
            </w:r>
          </w:p>
        </w:tc>
        <w:tc>
          <w:tcPr>
            <w:tcW w:w="825" w:type="dxa"/>
            <w:tcBorders>
              <w:top w:val="nil"/>
              <w:left w:val="nil"/>
              <w:bottom w:val="nil"/>
              <w:right w:val="nil"/>
            </w:tcBorders>
          </w:tcPr>
          <w:p w14:paraId="31BC1759" w14:textId="73A5CC18" w:rsidR="009843AB" w:rsidRPr="00DB3E26" w:rsidRDefault="009843AB" w:rsidP="009843AB">
            <w:pPr>
              <w:rPr>
                <w:sz w:val="20"/>
                <w:szCs w:val="20"/>
              </w:rPr>
            </w:pPr>
            <w:r>
              <w:rPr>
                <w:sz w:val="20"/>
                <w:szCs w:val="20"/>
              </w:rPr>
              <w:t>465</w:t>
            </w:r>
          </w:p>
        </w:tc>
        <w:tc>
          <w:tcPr>
            <w:tcW w:w="1204" w:type="dxa"/>
            <w:tcBorders>
              <w:top w:val="nil"/>
              <w:left w:val="nil"/>
              <w:bottom w:val="nil"/>
              <w:right w:val="nil"/>
            </w:tcBorders>
          </w:tcPr>
          <w:p w14:paraId="17D8887A" w14:textId="221F31FA" w:rsidR="009843AB" w:rsidRPr="00DB3E26" w:rsidRDefault="009843AB" w:rsidP="009843AB">
            <w:pPr>
              <w:rPr>
                <w:sz w:val="20"/>
                <w:szCs w:val="20"/>
              </w:rPr>
            </w:pPr>
            <w:r>
              <w:rPr>
                <w:sz w:val="20"/>
                <w:szCs w:val="20"/>
              </w:rPr>
              <w:t xml:space="preserve">69      </w:t>
            </w:r>
            <w:proofErr w:type="gramStart"/>
            <w:r>
              <w:rPr>
                <w:sz w:val="20"/>
                <w:szCs w:val="20"/>
              </w:rPr>
              <w:t xml:space="preserve">   (</w:t>
            </w:r>
            <w:proofErr w:type="gramEnd"/>
            <w:r>
              <w:rPr>
                <w:sz w:val="20"/>
                <w:szCs w:val="20"/>
              </w:rPr>
              <w:t>17)</w:t>
            </w:r>
          </w:p>
        </w:tc>
        <w:tc>
          <w:tcPr>
            <w:tcW w:w="825" w:type="dxa"/>
            <w:tcBorders>
              <w:top w:val="nil"/>
              <w:left w:val="nil"/>
              <w:bottom w:val="nil"/>
              <w:right w:val="nil"/>
            </w:tcBorders>
          </w:tcPr>
          <w:p w14:paraId="68F86D4F" w14:textId="21CD0D1A" w:rsidR="009843AB" w:rsidRPr="00DB3E26" w:rsidRDefault="009843AB" w:rsidP="009843AB">
            <w:pPr>
              <w:rPr>
                <w:sz w:val="20"/>
                <w:szCs w:val="20"/>
              </w:rPr>
            </w:pPr>
            <w:r>
              <w:rPr>
                <w:sz w:val="20"/>
                <w:szCs w:val="20"/>
              </w:rPr>
              <w:t>412</w:t>
            </w:r>
          </w:p>
        </w:tc>
        <w:tc>
          <w:tcPr>
            <w:tcW w:w="1103" w:type="dxa"/>
            <w:tcBorders>
              <w:top w:val="nil"/>
              <w:left w:val="nil"/>
              <w:bottom w:val="nil"/>
              <w:right w:val="nil"/>
            </w:tcBorders>
          </w:tcPr>
          <w:p w14:paraId="1D866A5C" w14:textId="43C49B17" w:rsidR="009843AB" w:rsidRPr="00DB3E26" w:rsidRDefault="009843AB" w:rsidP="009843AB">
            <w:pPr>
              <w:rPr>
                <w:sz w:val="20"/>
                <w:szCs w:val="20"/>
              </w:rPr>
            </w:pPr>
            <w:r>
              <w:rPr>
                <w:sz w:val="20"/>
                <w:szCs w:val="20"/>
              </w:rPr>
              <w:t xml:space="preserve">129 </w:t>
            </w:r>
            <w:proofErr w:type="gramStart"/>
            <w:r>
              <w:rPr>
                <w:sz w:val="20"/>
                <w:szCs w:val="20"/>
              </w:rPr>
              <w:t xml:space="preserve">   (</w:t>
            </w:r>
            <w:proofErr w:type="gramEnd"/>
            <w:r>
              <w:rPr>
                <w:sz w:val="20"/>
                <w:szCs w:val="20"/>
              </w:rPr>
              <w:t>15)</w:t>
            </w:r>
          </w:p>
        </w:tc>
        <w:tc>
          <w:tcPr>
            <w:tcW w:w="825" w:type="dxa"/>
            <w:tcBorders>
              <w:top w:val="nil"/>
              <w:left w:val="nil"/>
              <w:bottom w:val="nil"/>
              <w:right w:val="nil"/>
            </w:tcBorders>
          </w:tcPr>
          <w:p w14:paraId="48AB0C29" w14:textId="687E981F" w:rsidR="009843AB" w:rsidRPr="00DB3E26" w:rsidRDefault="009843AB" w:rsidP="009843AB">
            <w:pPr>
              <w:rPr>
                <w:sz w:val="20"/>
                <w:szCs w:val="20"/>
              </w:rPr>
            </w:pPr>
            <w:r>
              <w:rPr>
                <w:sz w:val="20"/>
                <w:szCs w:val="20"/>
              </w:rPr>
              <w:t>877</w:t>
            </w:r>
          </w:p>
        </w:tc>
        <w:tc>
          <w:tcPr>
            <w:tcW w:w="1228" w:type="dxa"/>
            <w:tcBorders>
              <w:top w:val="nil"/>
              <w:left w:val="nil"/>
              <w:bottom w:val="nil"/>
              <w:right w:val="nil"/>
            </w:tcBorders>
          </w:tcPr>
          <w:p w14:paraId="64FE5855" w14:textId="04E27B44" w:rsidR="009843AB" w:rsidRPr="00DB3E26" w:rsidRDefault="009843AB" w:rsidP="009843AB">
            <w:pPr>
              <w:rPr>
                <w:sz w:val="20"/>
                <w:szCs w:val="20"/>
              </w:rPr>
            </w:pPr>
            <w:r>
              <w:rPr>
                <w:sz w:val="20"/>
                <w:szCs w:val="20"/>
              </w:rPr>
              <w:t>0.11</w:t>
            </w:r>
          </w:p>
        </w:tc>
      </w:tr>
      <w:tr w:rsidR="009843AB" w:rsidRPr="003A7509" w14:paraId="54BCD22F" w14:textId="77777777" w:rsidTr="00F17235">
        <w:tc>
          <w:tcPr>
            <w:tcW w:w="2199" w:type="dxa"/>
            <w:tcBorders>
              <w:top w:val="nil"/>
              <w:left w:val="nil"/>
              <w:bottom w:val="nil"/>
              <w:right w:val="nil"/>
            </w:tcBorders>
            <w:shd w:val="clear" w:color="auto" w:fill="E1E1E1"/>
          </w:tcPr>
          <w:p w14:paraId="7FFD59FA" w14:textId="7F9FA276" w:rsidR="009843AB" w:rsidRPr="002530EF" w:rsidRDefault="009843AB" w:rsidP="009843AB">
            <w:pPr>
              <w:rPr>
                <w:sz w:val="20"/>
                <w:szCs w:val="20"/>
              </w:rPr>
            </w:pPr>
            <w:r w:rsidRPr="00DB3E26">
              <w:rPr>
                <w:sz w:val="20"/>
                <w:szCs w:val="20"/>
              </w:rPr>
              <w:t>SGLT2i + ACE/ARB</w:t>
            </w:r>
          </w:p>
        </w:tc>
        <w:tc>
          <w:tcPr>
            <w:tcW w:w="1026" w:type="dxa"/>
            <w:tcBorders>
              <w:top w:val="nil"/>
              <w:left w:val="nil"/>
              <w:bottom w:val="nil"/>
              <w:right w:val="nil"/>
            </w:tcBorders>
            <w:shd w:val="clear" w:color="auto" w:fill="E1E1E1"/>
          </w:tcPr>
          <w:p w14:paraId="3571DAC9" w14:textId="1700F4DE" w:rsidR="009843AB" w:rsidRPr="00DB3E26" w:rsidRDefault="009843AB" w:rsidP="009843AB">
            <w:pPr>
              <w:rPr>
                <w:sz w:val="20"/>
                <w:szCs w:val="20"/>
              </w:rPr>
            </w:pPr>
            <w:r w:rsidRPr="00DB3E26">
              <w:rPr>
                <w:sz w:val="20"/>
                <w:szCs w:val="20"/>
              </w:rPr>
              <w:t>55</w:t>
            </w:r>
            <w:r>
              <w:rPr>
                <w:sz w:val="20"/>
                <w:szCs w:val="20"/>
              </w:rPr>
              <w:t xml:space="preserve"> </w:t>
            </w:r>
            <w:proofErr w:type="gramStart"/>
            <w:r>
              <w:rPr>
                <w:sz w:val="20"/>
                <w:szCs w:val="20"/>
              </w:rPr>
              <w:t xml:space="preserve">   </w:t>
            </w:r>
            <w:r w:rsidRPr="00DB3E26">
              <w:rPr>
                <w:sz w:val="20"/>
                <w:szCs w:val="20"/>
              </w:rPr>
              <w:t>(</w:t>
            </w:r>
            <w:proofErr w:type="gramEnd"/>
            <w:r w:rsidRPr="00DB3E26">
              <w:rPr>
                <w:sz w:val="20"/>
                <w:szCs w:val="20"/>
              </w:rPr>
              <w:t>1</w:t>
            </w:r>
            <w:r>
              <w:rPr>
                <w:sz w:val="20"/>
                <w:szCs w:val="20"/>
              </w:rPr>
              <w:t>2</w:t>
            </w:r>
            <w:r w:rsidRPr="00DB3E26">
              <w:rPr>
                <w:sz w:val="20"/>
                <w:szCs w:val="20"/>
              </w:rPr>
              <w:t>)</w:t>
            </w:r>
          </w:p>
        </w:tc>
        <w:tc>
          <w:tcPr>
            <w:tcW w:w="825" w:type="dxa"/>
            <w:tcBorders>
              <w:top w:val="nil"/>
              <w:left w:val="nil"/>
              <w:bottom w:val="nil"/>
              <w:right w:val="nil"/>
            </w:tcBorders>
            <w:shd w:val="clear" w:color="auto" w:fill="E1E1E1"/>
          </w:tcPr>
          <w:p w14:paraId="6BE31A5F" w14:textId="1ABE9888" w:rsidR="009843AB" w:rsidRPr="00DB3E26" w:rsidRDefault="009843AB" w:rsidP="009843AB">
            <w:pPr>
              <w:rPr>
                <w:sz w:val="20"/>
                <w:szCs w:val="20"/>
              </w:rPr>
            </w:pPr>
            <w:r>
              <w:rPr>
                <w:sz w:val="20"/>
                <w:szCs w:val="20"/>
              </w:rPr>
              <w:t>465</w:t>
            </w:r>
          </w:p>
        </w:tc>
        <w:tc>
          <w:tcPr>
            <w:tcW w:w="1204" w:type="dxa"/>
            <w:tcBorders>
              <w:top w:val="nil"/>
              <w:left w:val="nil"/>
              <w:bottom w:val="nil"/>
              <w:right w:val="nil"/>
            </w:tcBorders>
            <w:shd w:val="clear" w:color="auto" w:fill="E1E1E1"/>
          </w:tcPr>
          <w:p w14:paraId="0277A80D" w14:textId="7AD06FB8" w:rsidR="009843AB" w:rsidRPr="00DB3E26" w:rsidRDefault="009843AB" w:rsidP="009843AB">
            <w:pPr>
              <w:rPr>
                <w:sz w:val="20"/>
                <w:szCs w:val="20"/>
              </w:rPr>
            </w:pPr>
            <w:r w:rsidRPr="00DB3E26">
              <w:rPr>
                <w:sz w:val="20"/>
                <w:szCs w:val="20"/>
              </w:rPr>
              <w:t>53</w:t>
            </w:r>
            <w:r>
              <w:rPr>
                <w:sz w:val="20"/>
                <w:szCs w:val="20"/>
              </w:rPr>
              <w:t xml:space="preserve">  </w:t>
            </w:r>
            <w:r w:rsidRPr="00DB3E26">
              <w:rPr>
                <w:sz w:val="20"/>
                <w:szCs w:val="20"/>
              </w:rPr>
              <w:t xml:space="preserve"> </w:t>
            </w:r>
            <w:r>
              <w:rPr>
                <w:sz w:val="20"/>
                <w:szCs w:val="20"/>
              </w:rPr>
              <w:t xml:space="preserve">   </w:t>
            </w:r>
            <w:proofErr w:type="gramStart"/>
            <w:r>
              <w:rPr>
                <w:sz w:val="20"/>
                <w:szCs w:val="20"/>
              </w:rPr>
              <w:t xml:space="preserve">   </w:t>
            </w:r>
            <w:r w:rsidRPr="00DB3E26">
              <w:rPr>
                <w:sz w:val="20"/>
                <w:szCs w:val="20"/>
              </w:rPr>
              <w:t>(</w:t>
            </w:r>
            <w:proofErr w:type="gramEnd"/>
            <w:r w:rsidRPr="00DB3E26">
              <w:rPr>
                <w:sz w:val="20"/>
                <w:szCs w:val="20"/>
              </w:rPr>
              <w:t>1</w:t>
            </w:r>
            <w:r>
              <w:rPr>
                <w:sz w:val="20"/>
                <w:szCs w:val="20"/>
              </w:rPr>
              <w:t>3</w:t>
            </w:r>
            <w:r w:rsidRPr="00DB3E26">
              <w:rPr>
                <w:sz w:val="20"/>
                <w:szCs w:val="20"/>
              </w:rPr>
              <w:t>)</w:t>
            </w:r>
          </w:p>
        </w:tc>
        <w:tc>
          <w:tcPr>
            <w:tcW w:w="825" w:type="dxa"/>
            <w:tcBorders>
              <w:top w:val="nil"/>
              <w:left w:val="nil"/>
              <w:bottom w:val="nil"/>
              <w:right w:val="nil"/>
            </w:tcBorders>
            <w:shd w:val="clear" w:color="auto" w:fill="E1E1E1"/>
          </w:tcPr>
          <w:p w14:paraId="43769FAA" w14:textId="295ADE41" w:rsidR="009843AB" w:rsidRPr="00DB3E26" w:rsidRDefault="009843AB" w:rsidP="009843AB">
            <w:pPr>
              <w:rPr>
                <w:sz w:val="20"/>
                <w:szCs w:val="20"/>
              </w:rPr>
            </w:pPr>
            <w:r>
              <w:rPr>
                <w:sz w:val="20"/>
                <w:szCs w:val="20"/>
              </w:rPr>
              <w:t>412</w:t>
            </w:r>
          </w:p>
        </w:tc>
        <w:tc>
          <w:tcPr>
            <w:tcW w:w="1103" w:type="dxa"/>
            <w:tcBorders>
              <w:top w:val="nil"/>
              <w:left w:val="nil"/>
              <w:bottom w:val="nil"/>
              <w:right w:val="nil"/>
            </w:tcBorders>
            <w:shd w:val="clear" w:color="auto" w:fill="E1E1E1"/>
          </w:tcPr>
          <w:p w14:paraId="38D8054B" w14:textId="6CB44728" w:rsidR="009843AB" w:rsidRPr="00DB3E26" w:rsidRDefault="009843AB" w:rsidP="009843AB">
            <w:pPr>
              <w:rPr>
                <w:sz w:val="20"/>
                <w:szCs w:val="20"/>
              </w:rPr>
            </w:pPr>
            <w:r w:rsidRPr="00DB3E26">
              <w:rPr>
                <w:sz w:val="20"/>
                <w:szCs w:val="20"/>
              </w:rPr>
              <w:t xml:space="preserve">108 </w:t>
            </w:r>
            <w:proofErr w:type="gramStart"/>
            <w:r>
              <w:rPr>
                <w:sz w:val="20"/>
                <w:szCs w:val="20"/>
              </w:rPr>
              <w:t xml:space="preserve">   </w:t>
            </w:r>
            <w:r w:rsidRPr="00DB3E26">
              <w:rPr>
                <w:sz w:val="20"/>
                <w:szCs w:val="20"/>
              </w:rPr>
              <w:t>(</w:t>
            </w:r>
            <w:proofErr w:type="gramEnd"/>
            <w:r w:rsidRPr="00DB3E26">
              <w:rPr>
                <w:sz w:val="20"/>
                <w:szCs w:val="20"/>
              </w:rPr>
              <w:t>12)</w:t>
            </w:r>
          </w:p>
        </w:tc>
        <w:tc>
          <w:tcPr>
            <w:tcW w:w="825" w:type="dxa"/>
            <w:tcBorders>
              <w:top w:val="nil"/>
              <w:left w:val="nil"/>
              <w:bottom w:val="nil"/>
              <w:right w:val="nil"/>
            </w:tcBorders>
            <w:shd w:val="clear" w:color="auto" w:fill="E1E1E1"/>
          </w:tcPr>
          <w:p w14:paraId="524FD221" w14:textId="5B1ABC05" w:rsidR="009843AB" w:rsidRPr="00DB3E26" w:rsidRDefault="009843AB" w:rsidP="009843AB">
            <w:pPr>
              <w:rPr>
                <w:sz w:val="20"/>
                <w:szCs w:val="20"/>
              </w:rPr>
            </w:pPr>
            <w:r>
              <w:rPr>
                <w:sz w:val="20"/>
                <w:szCs w:val="20"/>
              </w:rPr>
              <w:t>877</w:t>
            </w:r>
          </w:p>
        </w:tc>
        <w:tc>
          <w:tcPr>
            <w:tcW w:w="1228" w:type="dxa"/>
            <w:tcBorders>
              <w:top w:val="nil"/>
              <w:left w:val="nil"/>
              <w:bottom w:val="nil"/>
              <w:right w:val="nil"/>
            </w:tcBorders>
            <w:shd w:val="clear" w:color="auto" w:fill="E1E1E1"/>
          </w:tcPr>
          <w:p w14:paraId="5B3D2B8E" w14:textId="45B4B72A" w:rsidR="009843AB" w:rsidRPr="00DB3E26" w:rsidRDefault="009843AB" w:rsidP="009843AB">
            <w:pPr>
              <w:rPr>
                <w:sz w:val="20"/>
                <w:szCs w:val="20"/>
              </w:rPr>
            </w:pPr>
            <w:r w:rsidRPr="00DB3E26">
              <w:rPr>
                <w:sz w:val="20"/>
                <w:szCs w:val="20"/>
              </w:rPr>
              <w:t>0.</w:t>
            </w:r>
            <w:r>
              <w:rPr>
                <w:sz w:val="20"/>
                <w:szCs w:val="20"/>
              </w:rPr>
              <w:t>64</w:t>
            </w:r>
          </w:p>
        </w:tc>
      </w:tr>
      <w:tr w:rsidR="009843AB" w:rsidRPr="003A7509" w14:paraId="12DB6FEC" w14:textId="77777777" w:rsidTr="00F17235">
        <w:tc>
          <w:tcPr>
            <w:tcW w:w="2199" w:type="dxa"/>
            <w:tcBorders>
              <w:top w:val="nil"/>
              <w:left w:val="nil"/>
              <w:bottom w:val="nil"/>
              <w:right w:val="nil"/>
            </w:tcBorders>
          </w:tcPr>
          <w:p w14:paraId="6AD8289E" w14:textId="40E3B0BB" w:rsidR="009843AB" w:rsidRPr="00DB3E26" w:rsidRDefault="009843AB" w:rsidP="009843AB">
            <w:pPr>
              <w:rPr>
                <w:sz w:val="20"/>
                <w:szCs w:val="20"/>
              </w:rPr>
            </w:pPr>
            <w:r w:rsidRPr="00DB3E26">
              <w:rPr>
                <w:sz w:val="20"/>
                <w:szCs w:val="20"/>
              </w:rPr>
              <w:t>ACE/ARB + Statin</w:t>
            </w:r>
          </w:p>
        </w:tc>
        <w:tc>
          <w:tcPr>
            <w:tcW w:w="1026" w:type="dxa"/>
            <w:tcBorders>
              <w:top w:val="nil"/>
              <w:left w:val="nil"/>
              <w:bottom w:val="nil"/>
              <w:right w:val="nil"/>
            </w:tcBorders>
          </w:tcPr>
          <w:p w14:paraId="019B238C" w14:textId="79FFD40A" w:rsidR="009843AB" w:rsidRPr="00DB3E26" w:rsidRDefault="009843AB" w:rsidP="009843AB">
            <w:pPr>
              <w:rPr>
                <w:sz w:val="20"/>
                <w:szCs w:val="20"/>
              </w:rPr>
            </w:pPr>
            <w:proofErr w:type="gramStart"/>
            <w:r w:rsidRPr="00DB3E26">
              <w:rPr>
                <w:sz w:val="20"/>
                <w:szCs w:val="20"/>
              </w:rPr>
              <w:t>179</w:t>
            </w:r>
            <w:r>
              <w:rPr>
                <w:sz w:val="20"/>
                <w:szCs w:val="20"/>
              </w:rPr>
              <w:t xml:space="preserve"> </w:t>
            </w:r>
            <w:r w:rsidRPr="00DB3E26">
              <w:rPr>
                <w:sz w:val="20"/>
                <w:szCs w:val="20"/>
              </w:rPr>
              <w:t xml:space="preserve"> (</w:t>
            </w:r>
            <w:proofErr w:type="gramEnd"/>
            <w:r>
              <w:rPr>
                <w:sz w:val="20"/>
                <w:szCs w:val="20"/>
              </w:rPr>
              <w:t>39</w:t>
            </w:r>
            <w:r w:rsidRPr="00DB3E26">
              <w:rPr>
                <w:sz w:val="20"/>
                <w:szCs w:val="20"/>
              </w:rPr>
              <w:t xml:space="preserve">) </w:t>
            </w:r>
          </w:p>
        </w:tc>
        <w:tc>
          <w:tcPr>
            <w:tcW w:w="825" w:type="dxa"/>
            <w:tcBorders>
              <w:top w:val="nil"/>
              <w:left w:val="nil"/>
              <w:bottom w:val="nil"/>
              <w:right w:val="nil"/>
            </w:tcBorders>
          </w:tcPr>
          <w:p w14:paraId="37AF65C9" w14:textId="6676893A" w:rsidR="009843AB" w:rsidRDefault="009843AB" w:rsidP="009843AB">
            <w:pPr>
              <w:rPr>
                <w:sz w:val="20"/>
                <w:szCs w:val="20"/>
              </w:rPr>
            </w:pPr>
            <w:r>
              <w:rPr>
                <w:sz w:val="20"/>
                <w:szCs w:val="20"/>
              </w:rPr>
              <w:t>465</w:t>
            </w:r>
          </w:p>
        </w:tc>
        <w:tc>
          <w:tcPr>
            <w:tcW w:w="1204" w:type="dxa"/>
            <w:tcBorders>
              <w:top w:val="nil"/>
              <w:left w:val="nil"/>
              <w:bottom w:val="nil"/>
              <w:right w:val="nil"/>
            </w:tcBorders>
          </w:tcPr>
          <w:p w14:paraId="5EE0A523" w14:textId="6C7B712D" w:rsidR="009843AB" w:rsidRPr="00DB3E26" w:rsidRDefault="009843AB" w:rsidP="009843AB">
            <w:pPr>
              <w:rPr>
                <w:sz w:val="20"/>
                <w:szCs w:val="20"/>
              </w:rPr>
            </w:pPr>
            <w:r w:rsidRPr="00DB3E26">
              <w:rPr>
                <w:sz w:val="20"/>
                <w:szCs w:val="20"/>
              </w:rPr>
              <w:t>151</w:t>
            </w:r>
            <w:r>
              <w:rPr>
                <w:sz w:val="20"/>
                <w:szCs w:val="20"/>
              </w:rPr>
              <w:t xml:space="preserve">    </w:t>
            </w:r>
            <w:proofErr w:type="gramStart"/>
            <w:r>
              <w:rPr>
                <w:sz w:val="20"/>
                <w:szCs w:val="20"/>
              </w:rPr>
              <w:t xml:space="preserve"> </w:t>
            </w:r>
            <w:r w:rsidRPr="00DB3E26">
              <w:rPr>
                <w:sz w:val="20"/>
                <w:szCs w:val="20"/>
              </w:rPr>
              <w:t xml:space="preserve"> </w:t>
            </w:r>
            <w:r>
              <w:rPr>
                <w:sz w:val="20"/>
                <w:szCs w:val="20"/>
              </w:rPr>
              <w:t xml:space="preserve"> </w:t>
            </w:r>
            <w:r w:rsidRPr="00DB3E26">
              <w:rPr>
                <w:sz w:val="20"/>
                <w:szCs w:val="20"/>
              </w:rPr>
              <w:t>(</w:t>
            </w:r>
            <w:proofErr w:type="gramEnd"/>
            <w:r w:rsidRPr="00DB3E26">
              <w:rPr>
                <w:sz w:val="20"/>
                <w:szCs w:val="20"/>
              </w:rPr>
              <w:t>3</w:t>
            </w:r>
            <w:r>
              <w:rPr>
                <w:sz w:val="20"/>
                <w:szCs w:val="20"/>
              </w:rPr>
              <w:t>7</w:t>
            </w:r>
            <w:r w:rsidRPr="00DB3E26">
              <w:rPr>
                <w:sz w:val="20"/>
                <w:szCs w:val="20"/>
              </w:rPr>
              <w:t>)</w:t>
            </w:r>
          </w:p>
        </w:tc>
        <w:tc>
          <w:tcPr>
            <w:tcW w:w="825" w:type="dxa"/>
            <w:tcBorders>
              <w:top w:val="nil"/>
              <w:left w:val="nil"/>
              <w:bottom w:val="nil"/>
              <w:right w:val="nil"/>
            </w:tcBorders>
          </w:tcPr>
          <w:p w14:paraId="6B2C2234" w14:textId="56B1B5E5" w:rsidR="009843AB" w:rsidRDefault="009843AB" w:rsidP="009843AB">
            <w:pPr>
              <w:rPr>
                <w:sz w:val="20"/>
                <w:szCs w:val="20"/>
              </w:rPr>
            </w:pPr>
            <w:r>
              <w:rPr>
                <w:sz w:val="20"/>
                <w:szCs w:val="20"/>
              </w:rPr>
              <w:t>414</w:t>
            </w:r>
          </w:p>
        </w:tc>
        <w:tc>
          <w:tcPr>
            <w:tcW w:w="1103" w:type="dxa"/>
            <w:tcBorders>
              <w:top w:val="nil"/>
              <w:left w:val="nil"/>
              <w:bottom w:val="nil"/>
              <w:right w:val="nil"/>
            </w:tcBorders>
          </w:tcPr>
          <w:p w14:paraId="172913B6" w14:textId="7A9BF744" w:rsidR="009843AB" w:rsidRPr="00DB3E26" w:rsidRDefault="009843AB" w:rsidP="009843AB">
            <w:pPr>
              <w:rPr>
                <w:sz w:val="20"/>
                <w:szCs w:val="20"/>
              </w:rPr>
            </w:pPr>
            <w:r w:rsidRPr="00DB3E26">
              <w:rPr>
                <w:sz w:val="20"/>
                <w:szCs w:val="20"/>
              </w:rPr>
              <w:t>330</w:t>
            </w:r>
            <w:r>
              <w:rPr>
                <w:sz w:val="20"/>
                <w:szCs w:val="20"/>
              </w:rPr>
              <w:t xml:space="preserve"> </w:t>
            </w:r>
            <w:proofErr w:type="gramStart"/>
            <w:r>
              <w:rPr>
                <w:sz w:val="20"/>
                <w:szCs w:val="20"/>
              </w:rPr>
              <w:t xml:space="preserve">   </w:t>
            </w:r>
            <w:r w:rsidRPr="00DB3E26">
              <w:rPr>
                <w:sz w:val="20"/>
                <w:szCs w:val="20"/>
              </w:rPr>
              <w:t>(</w:t>
            </w:r>
            <w:proofErr w:type="gramEnd"/>
            <w:r w:rsidRPr="00DB3E26">
              <w:rPr>
                <w:sz w:val="20"/>
                <w:szCs w:val="20"/>
              </w:rPr>
              <w:t>3</w:t>
            </w:r>
            <w:r>
              <w:rPr>
                <w:sz w:val="20"/>
                <w:szCs w:val="20"/>
              </w:rPr>
              <w:t>8</w:t>
            </w:r>
            <w:r w:rsidRPr="00DB3E26">
              <w:rPr>
                <w:sz w:val="20"/>
                <w:szCs w:val="20"/>
              </w:rPr>
              <w:t>)</w:t>
            </w:r>
          </w:p>
        </w:tc>
        <w:tc>
          <w:tcPr>
            <w:tcW w:w="825" w:type="dxa"/>
            <w:tcBorders>
              <w:top w:val="nil"/>
              <w:left w:val="nil"/>
              <w:bottom w:val="nil"/>
              <w:right w:val="nil"/>
            </w:tcBorders>
          </w:tcPr>
          <w:p w14:paraId="1DE5F979" w14:textId="4C69ED2E" w:rsidR="009843AB" w:rsidRDefault="009843AB" w:rsidP="009843AB">
            <w:pPr>
              <w:rPr>
                <w:sz w:val="20"/>
                <w:szCs w:val="20"/>
              </w:rPr>
            </w:pPr>
            <w:r>
              <w:rPr>
                <w:sz w:val="20"/>
                <w:szCs w:val="20"/>
              </w:rPr>
              <w:t>879</w:t>
            </w:r>
          </w:p>
        </w:tc>
        <w:tc>
          <w:tcPr>
            <w:tcW w:w="1228" w:type="dxa"/>
            <w:tcBorders>
              <w:top w:val="nil"/>
              <w:left w:val="nil"/>
              <w:bottom w:val="nil"/>
              <w:right w:val="nil"/>
            </w:tcBorders>
          </w:tcPr>
          <w:p w14:paraId="1AA04DF5" w14:textId="64EE162B" w:rsidR="009843AB" w:rsidRPr="00DB3E26" w:rsidRDefault="009843AB" w:rsidP="009843AB">
            <w:pPr>
              <w:rPr>
                <w:sz w:val="20"/>
                <w:szCs w:val="20"/>
              </w:rPr>
            </w:pPr>
            <w:r w:rsidRPr="00DB3E26">
              <w:rPr>
                <w:sz w:val="20"/>
                <w:szCs w:val="20"/>
              </w:rPr>
              <w:t>0.</w:t>
            </w:r>
            <w:r>
              <w:rPr>
                <w:sz w:val="20"/>
                <w:szCs w:val="20"/>
              </w:rPr>
              <w:t>54</w:t>
            </w:r>
          </w:p>
        </w:tc>
      </w:tr>
      <w:tr w:rsidR="009843AB" w:rsidRPr="003A7509" w14:paraId="049F8B8F" w14:textId="77777777" w:rsidTr="00F17235">
        <w:tc>
          <w:tcPr>
            <w:tcW w:w="2199" w:type="dxa"/>
            <w:tcBorders>
              <w:top w:val="nil"/>
              <w:left w:val="nil"/>
              <w:bottom w:val="single" w:sz="4" w:space="0" w:color="auto"/>
              <w:right w:val="nil"/>
            </w:tcBorders>
            <w:shd w:val="clear" w:color="auto" w:fill="E1E1E1"/>
          </w:tcPr>
          <w:p w14:paraId="076161E4" w14:textId="1CD56A95" w:rsidR="009843AB" w:rsidRPr="002530EF" w:rsidRDefault="009843AB" w:rsidP="009843AB">
            <w:pPr>
              <w:rPr>
                <w:sz w:val="20"/>
                <w:szCs w:val="20"/>
              </w:rPr>
            </w:pPr>
            <w:r>
              <w:rPr>
                <w:sz w:val="20"/>
                <w:szCs w:val="20"/>
              </w:rPr>
              <w:t>Any Two medications</w:t>
            </w:r>
          </w:p>
        </w:tc>
        <w:tc>
          <w:tcPr>
            <w:tcW w:w="1026" w:type="dxa"/>
            <w:tcBorders>
              <w:top w:val="nil"/>
              <w:left w:val="nil"/>
              <w:bottom w:val="single" w:sz="4" w:space="0" w:color="auto"/>
              <w:right w:val="nil"/>
            </w:tcBorders>
            <w:shd w:val="clear" w:color="auto" w:fill="E1E1E1"/>
          </w:tcPr>
          <w:p w14:paraId="3DF5214C" w14:textId="4DC05487" w:rsidR="009843AB" w:rsidRPr="00DB3E26" w:rsidRDefault="009843AB" w:rsidP="009843AB">
            <w:pPr>
              <w:rPr>
                <w:sz w:val="20"/>
                <w:szCs w:val="20"/>
              </w:rPr>
            </w:pPr>
            <w:proofErr w:type="gramStart"/>
            <w:r>
              <w:rPr>
                <w:sz w:val="20"/>
                <w:szCs w:val="20"/>
              </w:rPr>
              <w:t>214  (</w:t>
            </w:r>
            <w:proofErr w:type="gramEnd"/>
            <w:r>
              <w:rPr>
                <w:sz w:val="20"/>
                <w:szCs w:val="20"/>
              </w:rPr>
              <w:t>46)</w:t>
            </w:r>
          </w:p>
        </w:tc>
        <w:tc>
          <w:tcPr>
            <w:tcW w:w="825" w:type="dxa"/>
            <w:tcBorders>
              <w:top w:val="nil"/>
              <w:left w:val="nil"/>
              <w:bottom w:val="single" w:sz="4" w:space="0" w:color="auto"/>
              <w:right w:val="nil"/>
            </w:tcBorders>
            <w:shd w:val="clear" w:color="auto" w:fill="E1E1E1"/>
          </w:tcPr>
          <w:p w14:paraId="000B46AA" w14:textId="66779B21" w:rsidR="009843AB" w:rsidRPr="00DB3E26" w:rsidRDefault="009843AB" w:rsidP="009843AB">
            <w:pPr>
              <w:rPr>
                <w:sz w:val="20"/>
                <w:szCs w:val="20"/>
              </w:rPr>
            </w:pPr>
            <w:r>
              <w:rPr>
                <w:sz w:val="20"/>
                <w:szCs w:val="20"/>
              </w:rPr>
              <w:t>465</w:t>
            </w:r>
          </w:p>
        </w:tc>
        <w:tc>
          <w:tcPr>
            <w:tcW w:w="1204" w:type="dxa"/>
            <w:tcBorders>
              <w:top w:val="nil"/>
              <w:left w:val="nil"/>
              <w:bottom w:val="single" w:sz="4" w:space="0" w:color="auto"/>
              <w:right w:val="nil"/>
            </w:tcBorders>
            <w:shd w:val="clear" w:color="auto" w:fill="E1E1E1"/>
          </w:tcPr>
          <w:p w14:paraId="4BA2AA5E" w14:textId="55F24D6C" w:rsidR="009843AB" w:rsidRPr="00DB3E26" w:rsidRDefault="009843AB" w:rsidP="009843AB">
            <w:pPr>
              <w:rPr>
                <w:sz w:val="20"/>
                <w:szCs w:val="20"/>
              </w:rPr>
            </w:pPr>
            <w:r>
              <w:rPr>
                <w:sz w:val="20"/>
                <w:szCs w:val="20"/>
              </w:rPr>
              <w:t xml:space="preserve">175   </w:t>
            </w:r>
            <w:proofErr w:type="gramStart"/>
            <w:r>
              <w:rPr>
                <w:sz w:val="20"/>
                <w:szCs w:val="20"/>
              </w:rPr>
              <w:t xml:space="preserve">   (</w:t>
            </w:r>
            <w:proofErr w:type="gramEnd"/>
            <w:r>
              <w:rPr>
                <w:sz w:val="20"/>
                <w:szCs w:val="20"/>
              </w:rPr>
              <w:t>43)</w:t>
            </w:r>
          </w:p>
        </w:tc>
        <w:tc>
          <w:tcPr>
            <w:tcW w:w="825" w:type="dxa"/>
            <w:tcBorders>
              <w:top w:val="nil"/>
              <w:left w:val="nil"/>
              <w:bottom w:val="single" w:sz="4" w:space="0" w:color="auto"/>
              <w:right w:val="nil"/>
            </w:tcBorders>
            <w:shd w:val="clear" w:color="auto" w:fill="E1E1E1"/>
          </w:tcPr>
          <w:p w14:paraId="3A6EC459" w14:textId="4B911AF3" w:rsidR="009843AB" w:rsidRPr="00DB3E26" w:rsidRDefault="009843AB" w:rsidP="009843AB">
            <w:pPr>
              <w:rPr>
                <w:sz w:val="20"/>
                <w:szCs w:val="20"/>
              </w:rPr>
            </w:pPr>
            <w:r>
              <w:rPr>
                <w:sz w:val="20"/>
                <w:szCs w:val="20"/>
              </w:rPr>
              <w:t>412</w:t>
            </w:r>
          </w:p>
        </w:tc>
        <w:tc>
          <w:tcPr>
            <w:tcW w:w="1103" w:type="dxa"/>
            <w:tcBorders>
              <w:top w:val="nil"/>
              <w:left w:val="nil"/>
              <w:bottom w:val="single" w:sz="4" w:space="0" w:color="auto"/>
              <w:right w:val="nil"/>
            </w:tcBorders>
            <w:shd w:val="clear" w:color="auto" w:fill="E1E1E1"/>
          </w:tcPr>
          <w:p w14:paraId="466F5689" w14:textId="70A9999B" w:rsidR="009843AB" w:rsidRPr="00DB3E26" w:rsidRDefault="009843AB" w:rsidP="009843AB">
            <w:pPr>
              <w:rPr>
                <w:sz w:val="20"/>
                <w:szCs w:val="20"/>
              </w:rPr>
            </w:pPr>
            <w:r>
              <w:rPr>
                <w:sz w:val="20"/>
                <w:szCs w:val="20"/>
              </w:rPr>
              <w:t xml:space="preserve">389 </w:t>
            </w:r>
            <w:proofErr w:type="gramStart"/>
            <w:r>
              <w:rPr>
                <w:sz w:val="20"/>
                <w:szCs w:val="20"/>
              </w:rPr>
              <w:t xml:space="preserve">   (</w:t>
            </w:r>
            <w:proofErr w:type="gramEnd"/>
            <w:r>
              <w:rPr>
                <w:sz w:val="20"/>
                <w:szCs w:val="20"/>
              </w:rPr>
              <w:t>44)</w:t>
            </w:r>
          </w:p>
        </w:tc>
        <w:tc>
          <w:tcPr>
            <w:tcW w:w="825" w:type="dxa"/>
            <w:tcBorders>
              <w:top w:val="nil"/>
              <w:left w:val="nil"/>
              <w:bottom w:val="single" w:sz="4" w:space="0" w:color="auto"/>
              <w:right w:val="nil"/>
            </w:tcBorders>
            <w:shd w:val="clear" w:color="auto" w:fill="E1E1E1"/>
          </w:tcPr>
          <w:p w14:paraId="38579532" w14:textId="3576BF41" w:rsidR="009843AB" w:rsidRPr="00DB3E26" w:rsidRDefault="009843AB" w:rsidP="009843AB">
            <w:pPr>
              <w:rPr>
                <w:sz w:val="20"/>
                <w:szCs w:val="20"/>
              </w:rPr>
            </w:pPr>
            <w:r>
              <w:rPr>
                <w:sz w:val="20"/>
                <w:szCs w:val="20"/>
              </w:rPr>
              <w:t>877</w:t>
            </w:r>
          </w:p>
        </w:tc>
        <w:tc>
          <w:tcPr>
            <w:tcW w:w="1228" w:type="dxa"/>
            <w:tcBorders>
              <w:top w:val="nil"/>
              <w:left w:val="nil"/>
              <w:bottom w:val="single" w:sz="4" w:space="0" w:color="auto"/>
              <w:right w:val="nil"/>
            </w:tcBorders>
            <w:shd w:val="clear" w:color="auto" w:fill="E1E1E1"/>
          </w:tcPr>
          <w:p w14:paraId="13036753" w14:textId="6F5E6F74" w:rsidR="009843AB" w:rsidRPr="00DB3E26" w:rsidRDefault="009843AB" w:rsidP="009843AB">
            <w:pPr>
              <w:rPr>
                <w:sz w:val="20"/>
                <w:szCs w:val="20"/>
              </w:rPr>
            </w:pPr>
            <w:r>
              <w:rPr>
                <w:sz w:val="20"/>
                <w:szCs w:val="20"/>
              </w:rPr>
              <w:t>0.30</w:t>
            </w:r>
          </w:p>
        </w:tc>
      </w:tr>
    </w:tbl>
    <w:p w14:paraId="2ECF0290" w14:textId="77777777" w:rsidR="00945EC5" w:rsidRDefault="00945EC5" w:rsidP="000F5430">
      <w:pPr>
        <w:rPr>
          <w:rFonts w:ascii="Calibri" w:hAnsi="Calibri" w:cs="Calibri"/>
          <w:b/>
          <w:bCs/>
          <w:sz w:val="24"/>
          <w:szCs w:val="24"/>
        </w:rPr>
      </w:pPr>
    </w:p>
    <w:p w14:paraId="20257F09" w14:textId="77777777" w:rsidR="002C3CF8" w:rsidRPr="00621637" w:rsidRDefault="002C3CF8" w:rsidP="002C3CF8">
      <w:pPr>
        <w:rPr>
          <w:rFonts w:ascii="Times New Roman" w:hAnsi="Times New Roman" w:cs="Times New Roman"/>
          <w:b/>
          <w:bCs/>
        </w:rPr>
      </w:pPr>
      <w:r w:rsidRPr="00621637">
        <w:rPr>
          <w:rFonts w:ascii="Times New Roman" w:hAnsi="Times New Roman" w:cs="Times New Roman"/>
          <w:b/>
          <w:bCs/>
        </w:rPr>
        <w:t>Table 1:</w:t>
      </w:r>
      <w:r w:rsidRPr="00621637">
        <w:rPr>
          <w:rFonts w:ascii="Times New Roman" w:hAnsi="Times New Roman" w:cs="Times New Roman"/>
        </w:rPr>
        <w:t xml:space="preserve"> Characteristics and available clinical health data for the patients identified by the CKD-S study, at the time of admission to hospital between 1</w:t>
      </w:r>
      <w:r w:rsidRPr="00621637">
        <w:rPr>
          <w:rFonts w:ascii="Times New Roman" w:hAnsi="Times New Roman" w:cs="Times New Roman"/>
          <w:vertAlign w:val="superscript"/>
        </w:rPr>
        <w:t>st</w:t>
      </w:r>
      <w:r w:rsidRPr="00621637">
        <w:rPr>
          <w:rFonts w:ascii="Times New Roman" w:hAnsi="Times New Roman" w:cs="Times New Roman"/>
        </w:rPr>
        <w:t xml:space="preserve"> March 2024 and 28</w:t>
      </w:r>
      <w:r w:rsidRPr="00621637">
        <w:rPr>
          <w:rFonts w:ascii="Times New Roman" w:hAnsi="Times New Roman" w:cs="Times New Roman"/>
          <w:vertAlign w:val="superscript"/>
        </w:rPr>
        <w:t>th</w:t>
      </w:r>
      <w:r w:rsidRPr="00621637">
        <w:rPr>
          <w:rFonts w:ascii="Times New Roman" w:hAnsi="Times New Roman" w:cs="Times New Roman"/>
        </w:rPr>
        <w:t xml:space="preserve"> February 2025. Chi-square test for comparison of cohorts. Mann-Whitney test for comparison of median age, length of stay (LOS) and eGFR. IQR = interquartile range. BMI=body mass index. GP= general practitioner (primary carer)</w:t>
      </w:r>
    </w:p>
    <w:p w14:paraId="19EDC633" w14:textId="77777777" w:rsidR="00002DAD" w:rsidRDefault="00002DAD" w:rsidP="000F5430">
      <w:pPr>
        <w:rPr>
          <w:rFonts w:ascii="Calibri" w:hAnsi="Calibri" w:cs="Calibri"/>
          <w:b/>
          <w:bCs/>
          <w:sz w:val="24"/>
          <w:szCs w:val="24"/>
        </w:rPr>
      </w:pPr>
    </w:p>
    <w:p w14:paraId="3933A6AC" w14:textId="77777777" w:rsidR="007B5A16" w:rsidRDefault="007B5A16" w:rsidP="000F5430">
      <w:pPr>
        <w:rPr>
          <w:rFonts w:ascii="Calibri" w:hAnsi="Calibri" w:cs="Calibri"/>
          <w:b/>
          <w:bCs/>
          <w:sz w:val="24"/>
          <w:szCs w:val="24"/>
        </w:rPr>
      </w:pPr>
    </w:p>
    <w:p w14:paraId="5713919A" w14:textId="77777777" w:rsidR="007B5A16" w:rsidRDefault="007B5A16" w:rsidP="000F5430">
      <w:pPr>
        <w:rPr>
          <w:rFonts w:ascii="Calibri" w:hAnsi="Calibri" w:cs="Calibri"/>
          <w:b/>
          <w:bCs/>
          <w:sz w:val="24"/>
          <w:szCs w:val="24"/>
        </w:rPr>
      </w:pPr>
    </w:p>
    <w:p w14:paraId="33B7FFAD" w14:textId="77777777" w:rsidR="007B5A16" w:rsidRDefault="007B5A16" w:rsidP="000F5430">
      <w:pPr>
        <w:rPr>
          <w:rFonts w:ascii="Calibri" w:hAnsi="Calibri" w:cs="Calibri"/>
          <w:b/>
          <w:bCs/>
          <w:sz w:val="24"/>
          <w:szCs w:val="24"/>
        </w:rPr>
      </w:pPr>
    </w:p>
    <w:p w14:paraId="0ABD7BF9" w14:textId="77777777" w:rsidR="007B5A16" w:rsidRDefault="007B5A16" w:rsidP="000F5430">
      <w:pPr>
        <w:rPr>
          <w:rFonts w:ascii="Calibri" w:hAnsi="Calibri" w:cs="Calibri"/>
          <w:b/>
          <w:bCs/>
          <w:sz w:val="24"/>
          <w:szCs w:val="24"/>
        </w:rPr>
      </w:pPr>
    </w:p>
    <w:p w14:paraId="00E6868D" w14:textId="77777777" w:rsidR="007B5A16" w:rsidRDefault="007B5A16" w:rsidP="000F5430">
      <w:pPr>
        <w:rPr>
          <w:rFonts w:ascii="Calibri" w:hAnsi="Calibri" w:cs="Calibri"/>
          <w:b/>
          <w:bCs/>
          <w:sz w:val="24"/>
          <w:szCs w:val="24"/>
        </w:rPr>
      </w:pPr>
    </w:p>
    <w:p w14:paraId="1C197F95" w14:textId="77777777" w:rsidR="007B5A16" w:rsidRDefault="007B5A16" w:rsidP="000F5430">
      <w:pPr>
        <w:rPr>
          <w:rFonts w:ascii="Calibri" w:hAnsi="Calibri" w:cs="Calibri"/>
          <w:b/>
          <w:bCs/>
          <w:sz w:val="24"/>
          <w:szCs w:val="24"/>
        </w:rPr>
      </w:pPr>
    </w:p>
    <w:p w14:paraId="4F7B394A" w14:textId="77777777" w:rsidR="007B5A16" w:rsidRDefault="007B5A16" w:rsidP="000F5430">
      <w:pPr>
        <w:rPr>
          <w:rFonts w:ascii="Calibri" w:hAnsi="Calibri" w:cs="Calibri"/>
          <w:b/>
          <w:bCs/>
          <w:sz w:val="24"/>
          <w:szCs w:val="24"/>
        </w:rPr>
      </w:pPr>
    </w:p>
    <w:p w14:paraId="1D7C8871" w14:textId="77777777" w:rsidR="007B5A16" w:rsidRDefault="007B5A16" w:rsidP="000F5430">
      <w:pPr>
        <w:rPr>
          <w:rFonts w:ascii="Calibri" w:hAnsi="Calibri" w:cs="Calibri"/>
          <w:b/>
          <w:bCs/>
          <w:sz w:val="24"/>
          <w:szCs w:val="24"/>
        </w:rPr>
      </w:pPr>
    </w:p>
    <w:p w14:paraId="4DA1DDCB" w14:textId="77777777" w:rsidR="007B5A16" w:rsidRDefault="007B5A16" w:rsidP="000F5430">
      <w:pPr>
        <w:rPr>
          <w:rFonts w:ascii="Calibri" w:hAnsi="Calibri" w:cs="Calibri"/>
          <w:b/>
          <w:bCs/>
          <w:sz w:val="24"/>
          <w:szCs w:val="24"/>
        </w:rPr>
      </w:pPr>
    </w:p>
    <w:p w14:paraId="032DCD61" w14:textId="77777777" w:rsidR="007B5A16" w:rsidRDefault="007B5A16" w:rsidP="000F5430">
      <w:pPr>
        <w:rPr>
          <w:rFonts w:ascii="Calibri" w:hAnsi="Calibri" w:cs="Calibri"/>
          <w:b/>
          <w:bCs/>
          <w:sz w:val="24"/>
          <w:szCs w:val="24"/>
        </w:rPr>
      </w:pPr>
    </w:p>
    <w:p w14:paraId="404CCA47" w14:textId="77777777" w:rsidR="007B5A16" w:rsidRDefault="007B5A16" w:rsidP="000F5430">
      <w:pPr>
        <w:rPr>
          <w:rFonts w:ascii="Calibri" w:hAnsi="Calibri" w:cs="Calibri"/>
          <w:b/>
          <w:bCs/>
          <w:sz w:val="24"/>
          <w:szCs w:val="24"/>
        </w:rPr>
      </w:pPr>
    </w:p>
    <w:p w14:paraId="1B58EF7A" w14:textId="77777777" w:rsidR="007B5A16" w:rsidRDefault="007B5A16" w:rsidP="000F5430">
      <w:pPr>
        <w:rPr>
          <w:rFonts w:ascii="Calibri" w:hAnsi="Calibri" w:cs="Calibri"/>
          <w:b/>
          <w:bCs/>
          <w:sz w:val="24"/>
          <w:szCs w:val="24"/>
        </w:rPr>
      </w:pPr>
    </w:p>
    <w:p w14:paraId="16E8D4B0" w14:textId="77777777" w:rsidR="007B5A16" w:rsidRDefault="007B5A16" w:rsidP="000F5430">
      <w:pPr>
        <w:rPr>
          <w:rFonts w:ascii="Calibri" w:hAnsi="Calibri" w:cs="Calibri"/>
          <w:b/>
          <w:bCs/>
          <w:sz w:val="24"/>
          <w:szCs w:val="24"/>
        </w:rPr>
      </w:pPr>
    </w:p>
    <w:p w14:paraId="0840FF44" w14:textId="77777777" w:rsidR="007B5A16" w:rsidRDefault="007B5A16" w:rsidP="000F5430">
      <w:pPr>
        <w:rPr>
          <w:rFonts w:ascii="Calibri" w:hAnsi="Calibri" w:cs="Calibri"/>
          <w:b/>
          <w:bCs/>
          <w:sz w:val="24"/>
          <w:szCs w:val="24"/>
        </w:rPr>
      </w:pPr>
    </w:p>
    <w:p w14:paraId="12876A5E" w14:textId="77777777" w:rsidR="007B5A16" w:rsidRDefault="007B5A16" w:rsidP="000F5430">
      <w:pPr>
        <w:rPr>
          <w:rFonts w:ascii="Calibri" w:hAnsi="Calibri" w:cs="Calibri"/>
          <w:b/>
          <w:bCs/>
          <w:sz w:val="24"/>
          <w:szCs w:val="24"/>
        </w:rPr>
      </w:pPr>
    </w:p>
    <w:p w14:paraId="415E3289" w14:textId="77777777" w:rsidR="007B5A16" w:rsidRDefault="007B5A16" w:rsidP="000F5430">
      <w:pPr>
        <w:rPr>
          <w:rFonts w:ascii="Calibri" w:hAnsi="Calibri" w:cs="Calibri"/>
          <w:b/>
          <w:bCs/>
          <w:sz w:val="24"/>
          <w:szCs w:val="24"/>
        </w:rPr>
      </w:pPr>
    </w:p>
    <w:p w14:paraId="14F74374" w14:textId="77777777" w:rsidR="007B5A16" w:rsidRDefault="007B5A16" w:rsidP="000F5430">
      <w:pPr>
        <w:rPr>
          <w:rFonts w:ascii="Calibri" w:hAnsi="Calibri" w:cs="Calibri"/>
          <w:b/>
          <w:bCs/>
          <w:sz w:val="24"/>
          <w:szCs w:val="24"/>
        </w:rPr>
      </w:pPr>
    </w:p>
    <w:p w14:paraId="3902F497" w14:textId="77777777" w:rsidR="00002DAD" w:rsidRDefault="00002DAD" w:rsidP="000F5430">
      <w:pPr>
        <w:rPr>
          <w:rFonts w:ascii="Calibri" w:hAnsi="Calibri" w:cs="Calibri"/>
          <w:b/>
          <w:bCs/>
          <w:sz w:val="24"/>
          <w:szCs w:val="24"/>
        </w:rPr>
      </w:pPr>
    </w:p>
    <w:p w14:paraId="1D43436B" w14:textId="3E863207" w:rsidR="002C3CF8" w:rsidRDefault="00F85F29" w:rsidP="000F5430">
      <w:pPr>
        <w:rPr>
          <w:rFonts w:ascii="Calibri" w:hAnsi="Calibri" w:cs="Calibri"/>
          <w:b/>
          <w:bCs/>
          <w:sz w:val="24"/>
          <w:szCs w:val="24"/>
        </w:rPr>
      </w:pPr>
      <w:r w:rsidRPr="00F85F29">
        <w:rPr>
          <w:rFonts w:ascii="Calibri" w:hAnsi="Calibri" w:cs="Calibri"/>
          <w:b/>
          <w:bCs/>
          <w:sz w:val="24"/>
          <w:szCs w:val="24"/>
        </w:rPr>
        <mc:AlternateContent>
          <mc:Choice Requires="wpg">
            <w:drawing>
              <wp:anchor distT="0" distB="0" distL="114300" distR="114300" simplePos="0" relativeHeight="251661312" behindDoc="0" locked="0" layoutInCell="1" allowOverlap="1" wp14:anchorId="7D14C6B7" wp14:editId="21184BB3">
                <wp:simplePos x="0" y="0"/>
                <wp:positionH relativeFrom="column">
                  <wp:posOffset>0</wp:posOffset>
                </wp:positionH>
                <wp:positionV relativeFrom="paragraph">
                  <wp:posOffset>0</wp:posOffset>
                </wp:positionV>
                <wp:extent cx="5738772" cy="4572502"/>
                <wp:effectExtent l="0" t="0" r="14605" b="12700"/>
                <wp:wrapNone/>
                <wp:docPr id="3" name="Group 2">
                  <a:extLst xmlns:a="http://schemas.openxmlformats.org/drawingml/2006/main">
                    <a:ext uri="{FF2B5EF4-FFF2-40B4-BE49-F238E27FC236}">
                      <a16:creationId xmlns:a16="http://schemas.microsoft.com/office/drawing/2014/main" id="{583FAD37-80EC-4816-C261-45856BC9BCB2}"/>
                    </a:ext>
                  </a:extLst>
                </wp:docPr>
                <wp:cNvGraphicFramePr/>
                <a:graphic xmlns:a="http://schemas.openxmlformats.org/drawingml/2006/main">
                  <a:graphicData uri="http://schemas.microsoft.com/office/word/2010/wordprocessingGroup">
                    <wpg:wgp>
                      <wpg:cNvGrpSpPr/>
                      <wpg:grpSpPr>
                        <a:xfrm>
                          <a:off x="0" y="0"/>
                          <a:ext cx="5738772" cy="4572502"/>
                          <a:chOff x="0" y="0"/>
                          <a:chExt cx="5781534" cy="3800054"/>
                        </a:xfrm>
                      </wpg:grpSpPr>
                      <wps:wsp>
                        <wps:cNvPr id="1162407650" name="TextBox 4">
                          <a:extLst>
                            <a:ext uri="{FF2B5EF4-FFF2-40B4-BE49-F238E27FC236}">
                              <a16:creationId xmlns:a16="http://schemas.microsoft.com/office/drawing/2014/main" id="{3741739F-44BA-0AC6-B920-EEAC31A40CD6}"/>
                            </a:ext>
                          </a:extLst>
                        </wps:cNvPr>
                        <wps:cNvSpPr txBox="1"/>
                        <wps:spPr>
                          <a:xfrm>
                            <a:off x="11" y="0"/>
                            <a:ext cx="2801385" cy="466511"/>
                          </a:xfrm>
                          <a:prstGeom prst="rect">
                            <a:avLst/>
                          </a:prstGeom>
                          <a:solidFill>
                            <a:schemeClr val="tx2">
                              <a:lumMod val="10000"/>
                              <a:lumOff val="90000"/>
                            </a:schemeClr>
                          </a:solidFill>
                          <a:ln>
                            <a:solidFill>
                              <a:schemeClr val="tx1"/>
                            </a:solidFill>
                          </a:ln>
                        </wps:spPr>
                        <wps:txbx>
                          <w:txbxContent>
                            <w:p w14:paraId="281A1F97" w14:textId="77777777" w:rsidR="00F85F29" w:rsidRDefault="00F85F29" w:rsidP="00F85F29">
                              <w:pPr>
                                <w:jc w:val="center"/>
                                <w:rPr>
                                  <w:rFonts w:hAnsi="Calibri"/>
                                  <w:b/>
                                  <w:bCs/>
                                  <w:color w:val="000000" w:themeColor="text1"/>
                                  <w:kern w:val="24"/>
                                  <w:sz w:val="24"/>
                                  <w:szCs w:val="24"/>
                                  <w:lang w:val="en-US"/>
                                </w:rPr>
                              </w:pPr>
                              <w:r>
                                <w:rPr>
                                  <w:rFonts w:hAnsi="Calibri"/>
                                  <w:b/>
                                  <w:bCs/>
                                  <w:color w:val="000000" w:themeColor="text1"/>
                                  <w:kern w:val="24"/>
                                  <w:lang w:val="en-US"/>
                                </w:rPr>
                                <w:t>92,439 total admissions not under renal or palliative care</w:t>
                              </w:r>
                            </w:p>
                          </w:txbxContent>
                        </wps:txbx>
                        <wps:bodyPr wrap="square" rtlCol="0">
                          <a:spAutoFit/>
                        </wps:bodyPr>
                      </wps:wsp>
                      <wps:wsp>
                        <wps:cNvPr id="854499671" name="TextBox 8">
                          <a:extLst>
                            <a:ext uri="{FF2B5EF4-FFF2-40B4-BE49-F238E27FC236}">
                              <a16:creationId xmlns:a16="http://schemas.microsoft.com/office/drawing/2014/main" id="{8F249021-B249-94AC-4453-22EBCC091EB4}"/>
                            </a:ext>
                          </a:extLst>
                        </wps:cNvPr>
                        <wps:cNvSpPr txBox="1"/>
                        <wps:spPr>
                          <a:xfrm>
                            <a:off x="0" y="1183297"/>
                            <a:ext cx="2801385" cy="350411"/>
                          </a:xfrm>
                          <a:prstGeom prst="rect">
                            <a:avLst/>
                          </a:prstGeom>
                          <a:solidFill>
                            <a:schemeClr val="tx2">
                              <a:lumMod val="10000"/>
                              <a:lumOff val="90000"/>
                            </a:schemeClr>
                          </a:solidFill>
                          <a:ln>
                            <a:solidFill>
                              <a:schemeClr val="accent1"/>
                            </a:solidFill>
                          </a:ln>
                        </wps:spPr>
                        <wps:txbx>
                          <w:txbxContent>
                            <w:p w14:paraId="0D3A9DEE" w14:textId="77777777" w:rsidR="00F85F29" w:rsidRDefault="00F85F29" w:rsidP="00F85F29">
                              <w:pPr>
                                <w:rPr>
                                  <w:rFonts w:hAnsi="Calibri"/>
                                  <w:b/>
                                  <w:bCs/>
                                  <w:color w:val="000000" w:themeColor="text1"/>
                                  <w:kern w:val="24"/>
                                  <w:sz w:val="24"/>
                                  <w:szCs w:val="24"/>
                                  <w:lang w:val="en-US"/>
                                </w:rPr>
                              </w:pPr>
                              <w:r>
                                <w:rPr>
                                  <w:rFonts w:hAnsi="Calibri"/>
                                  <w:b/>
                                  <w:bCs/>
                                  <w:color w:val="000000" w:themeColor="text1"/>
                                  <w:kern w:val="24"/>
                                  <w:lang w:val="en-US"/>
                                </w:rPr>
                                <w:t xml:space="preserve">11,243  eGFR </w:t>
                              </w:r>
                              <w:r>
                                <w:rPr>
                                  <w:rFonts w:hAnsi="Calibri"/>
                                  <w:b/>
                                  <w:bCs/>
                                  <w:color w:val="000000" w:themeColor="text1"/>
                                  <w:kern w:val="24"/>
                                </w:rPr>
                                <w:t>&lt;45 mL/min/1.73 m</w:t>
                              </w:r>
                              <w:r>
                                <w:rPr>
                                  <w:rFonts w:hAnsi="Calibri"/>
                                  <w:b/>
                                  <w:bCs/>
                                  <w:color w:val="000000" w:themeColor="text1"/>
                                  <w:kern w:val="24"/>
                                  <w:position w:val="7"/>
                                  <w:vertAlign w:val="superscript"/>
                                </w:rPr>
                                <w:t>2</w:t>
                              </w:r>
                            </w:p>
                          </w:txbxContent>
                        </wps:txbx>
                        <wps:bodyPr wrap="square" rtlCol="0">
                          <a:spAutoFit/>
                        </wps:bodyPr>
                      </wps:wsp>
                      <wps:wsp>
                        <wps:cNvPr id="26527479" name="TextBox 9">
                          <a:extLst>
                            <a:ext uri="{FF2B5EF4-FFF2-40B4-BE49-F238E27FC236}">
                              <a16:creationId xmlns:a16="http://schemas.microsoft.com/office/drawing/2014/main" id="{42904499-E3EB-FB24-DF06-DDAAE56905E7}"/>
                            </a:ext>
                          </a:extLst>
                        </wps:cNvPr>
                        <wps:cNvSpPr txBox="1"/>
                        <wps:spPr>
                          <a:xfrm>
                            <a:off x="522615" y="3486584"/>
                            <a:ext cx="1759262" cy="313470"/>
                          </a:xfrm>
                          <a:prstGeom prst="rect">
                            <a:avLst/>
                          </a:prstGeom>
                          <a:solidFill>
                            <a:schemeClr val="tx2">
                              <a:lumMod val="10000"/>
                              <a:lumOff val="90000"/>
                            </a:schemeClr>
                          </a:solidFill>
                          <a:ln>
                            <a:solidFill>
                              <a:schemeClr val="accent1"/>
                            </a:solidFill>
                          </a:ln>
                        </wps:spPr>
                        <wps:txbx>
                          <w:txbxContent>
                            <w:p w14:paraId="1CC95E2C" w14:textId="77777777" w:rsidR="00F85F29" w:rsidRDefault="00F85F29" w:rsidP="00F85F29">
                              <w:pPr>
                                <w:rPr>
                                  <w:rFonts w:hAnsi="Calibri"/>
                                  <w:b/>
                                  <w:bCs/>
                                  <w:color w:val="000000" w:themeColor="text1"/>
                                  <w:kern w:val="24"/>
                                  <w:sz w:val="24"/>
                                  <w:szCs w:val="24"/>
                                  <w:lang w:val="en-US"/>
                                </w:rPr>
                              </w:pPr>
                              <w:r>
                                <w:rPr>
                                  <w:rFonts w:hAnsi="Calibri"/>
                                  <w:b/>
                                  <w:bCs/>
                                  <w:color w:val="000000" w:themeColor="text1"/>
                                  <w:kern w:val="24"/>
                                  <w:lang w:val="en-US"/>
                                </w:rPr>
                                <w:t>956 patients identified</w:t>
                              </w:r>
                            </w:p>
                          </w:txbxContent>
                        </wps:txbx>
                        <wps:bodyPr wrap="square" rtlCol="0">
                          <a:spAutoFit/>
                        </wps:bodyPr>
                      </wps:wsp>
                      <wps:wsp>
                        <wps:cNvPr id="1170279942" name="TextBox 19">
                          <a:extLst>
                            <a:ext uri="{FF2B5EF4-FFF2-40B4-BE49-F238E27FC236}">
                              <a16:creationId xmlns:a16="http://schemas.microsoft.com/office/drawing/2014/main" id="{499A34F1-98FA-414A-45BB-5DEF37D66AAE}"/>
                            </a:ext>
                          </a:extLst>
                        </wps:cNvPr>
                        <wps:cNvSpPr txBox="1"/>
                        <wps:spPr>
                          <a:xfrm>
                            <a:off x="3039644" y="1811670"/>
                            <a:ext cx="2741890" cy="1975283"/>
                          </a:xfrm>
                          <a:prstGeom prst="rect">
                            <a:avLst/>
                          </a:prstGeom>
                          <a:solidFill>
                            <a:schemeClr val="tx2">
                              <a:lumMod val="10000"/>
                              <a:lumOff val="90000"/>
                            </a:schemeClr>
                          </a:solidFill>
                          <a:ln>
                            <a:solidFill>
                              <a:schemeClr val="accent1"/>
                            </a:solidFill>
                          </a:ln>
                        </wps:spPr>
                        <wps:txbx>
                          <w:txbxContent>
                            <w:p w14:paraId="742E85FD" w14:textId="77777777" w:rsidR="00F85F29" w:rsidRDefault="00F85F29" w:rsidP="00F85F29">
                              <w:pPr>
                                <w:rPr>
                                  <w:rFonts w:hAnsi="Calibri"/>
                                  <w:b/>
                                  <w:bCs/>
                                  <w:color w:val="000000" w:themeColor="text1"/>
                                  <w:kern w:val="24"/>
                                  <w:sz w:val="24"/>
                                  <w:szCs w:val="24"/>
                                  <w:lang w:val="en-US"/>
                                </w:rPr>
                              </w:pPr>
                              <w:r>
                                <w:rPr>
                                  <w:rFonts w:hAnsi="Calibri"/>
                                  <w:b/>
                                  <w:bCs/>
                                  <w:color w:val="000000" w:themeColor="text1"/>
                                  <w:kern w:val="24"/>
                                  <w:lang w:val="en-US"/>
                                </w:rPr>
                                <w:t>6582 &gt;80 years</w:t>
                              </w:r>
                            </w:p>
                            <w:p w14:paraId="37D72A1B" w14:textId="77777777" w:rsidR="00F85F29" w:rsidRDefault="00F85F29" w:rsidP="00F85F29">
                              <w:pPr>
                                <w:rPr>
                                  <w:rFonts w:hAnsi="Calibri"/>
                                  <w:b/>
                                  <w:bCs/>
                                  <w:color w:val="000000" w:themeColor="text1"/>
                                  <w:kern w:val="24"/>
                                  <w:lang w:val="en-US"/>
                                </w:rPr>
                              </w:pPr>
                              <w:r>
                                <w:rPr>
                                  <w:rFonts w:hAnsi="Calibri"/>
                                  <w:b/>
                                  <w:bCs/>
                                  <w:color w:val="000000" w:themeColor="text1"/>
                                  <w:kern w:val="24"/>
                                  <w:lang w:val="en-US"/>
                                </w:rPr>
                                <w:t>2134 known to renal or renal consult</w:t>
                              </w:r>
                            </w:p>
                            <w:p w14:paraId="54771690" w14:textId="77777777" w:rsidR="00F85F29" w:rsidRDefault="00F85F29" w:rsidP="00F85F29">
                              <w:pPr>
                                <w:rPr>
                                  <w:rFonts w:hAnsi="Calibri"/>
                                  <w:b/>
                                  <w:bCs/>
                                  <w:color w:val="000000" w:themeColor="text1"/>
                                  <w:kern w:val="24"/>
                                  <w:lang w:val="en-US"/>
                                </w:rPr>
                              </w:pPr>
                              <w:r>
                                <w:rPr>
                                  <w:rFonts w:hAnsi="Calibri"/>
                                  <w:b/>
                                  <w:bCs/>
                                  <w:color w:val="000000" w:themeColor="text1"/>
                                  <w:kern w:val="24"/>
                                  <w:lang w:val="en-US"/>
                                </w:rPr>
                                <w:t>839 AKI</w:t>
                              </w:r>
                            </w:p>
                            <w:p w14:paraId="77A97A76" w14:textId="77777777" w:rsidR="00F85F29" w:rsidRDefault="00F85F29" w:rsidP="00F85F29">
                              <w:pPr>
                                <w:rPr>
                                  <w:rFonts w:hAnsi="Calibri"/>
                                  <w:b/>
                                  <w:bCs/>
                                  <w:color w:val="000000" w:themeColor="text1"/>
                                  <w:kern w:val="24"/>
                                  <w:lang w:val="en-US"/>
                                </w:rPr>
                              </w:pPr>
                              <w:r>
                                <w:rPr>
                                  <w:rFonts w:hAnsi="Calibri"/>
                                  <w:b/>
                                  <w:bCs/>
                                  <w:color w:val="000000" w:themeColor="text1"/>
                                  <w:kern w:val="24"/>
                                  <w:lang w:val="en-US"/>
                                </w:rPr>
                                <w:t>245 Poor prognosis or died</w:t>
                              </w:r>
                            </w:p>
                            <w:p w14:paraId="3BCBED24" w14:textId="77777777" w:rsidR="00F85F29" w:rsidRDefault="00F85F29" w:rsidP="00F85F29">
                              <w:pPr>
                                <w:rPr>
                                  <w:rFonts w:hAnsi="Calibri"/>
                                  <w:b/>
                                  <w:bCs/>
                                  <w:color w:val="000000" w:themeColor="text1"/>
                                  <w:kern w:val="24"/>
                                  <w:lang w:val="en-US"/>
                                </w:rPr>
                              </w:pPr>
                              <w:r>
                                <w:rPr>
                                  <w:rFonts w:hAnsi="Calibri"/>
                                  <w:b/>
                                  <w:bCs/>
                                  <w:color w:val="000000" w:themeColor="text1"/>
                                  <w:kern w:val="24"/>
                                  <w:lang w:val="en-US"/>
                                </w:rPr>
                                <w:t>208 from a NH or advanced dementia</w:t>
                              </w:r>
                            </w:p>
                            <w:p w14:paraId="195543B0" w14:textId="77777777" w:rsidR="00F85F29" w:rsidRDefault="00F85F29" w:rsidP="00F85F29">
                              <w:pPr>
                                <w:rPr>
                                  <w:rFonts w:hAnsi="Calibri"/>
                                  <w:b/>
                                  <w:bCs/>
                                  <w:color w:val="000000" w:themeColor="text1"/>
                                  <w:kern w:val="24"/>
                                  <w:lang w:val="en-US"/>
                                </w:rPr>
                              </w:pPr>
                              <w:r>
                                <w:rPr>
                                  <w:rFonts w:hAnsi="Calibri"/>
                                  <w:b/>
                                  <w:bCs/>
                                  <w:color w:val="000000" w:themeColor="text1"/>
                                  <w:kern w:val="24"/>
                                  <w:lang w:val="en-US"/>
                                </w:rPr>
                                <w:t>135 in palliative care</w:t>
                              </w:r>
                            </w:p>
                            <w:p w14:paraId="771286F5" w14:textId="77777777" w:rsidR="00F85F29" w:rsidRDefault="00F85F29" w:rsidP="00F85F29">
                              <w:pPr>
                                <w:rPr>
                                  <w:rFonts w:hAnsi="Calibri"/>
                                  <w:b/>
                                  <w:bCs/>
                                  <w:color w:val="000000" w:themeColor="text1"/>
                                  <w:kern w:val="24"/>
                                  <w:lang w:val="en-US"/>
                                </w:rPr>
                              </w:pPr>
                              <w:r>
                                <w:rPr>
                                  <w:rFonts w:hAnsi="Calibri"/>
                                  <w:b/>
                                  <w:bCs/>
                                  <w:color w:val="000000" w:themeColor="text1"/>
                                  <w:kern w:val="24"/>
                                  <w:lang w:val="en-US"/>
                                </w:rPr>
                                <w:t>1 pregnant</w:t>
                              </w:r>
                            </w:p>
                            <w:p w14:paraId="1CD064E9" w14:textId="77777777" w:rsidR="00F85F29" w:rsidRDefault="00F85F29" w:rsidP="00F85F29">
                              <w:pPr>
                                <w:rPr>
                                  <w:rFonts w:hAnsi="Calibri"/>
                                  <w:b/>
                                  <w:bCs/>
                                  <w:color w:val="000000" w:themeColor="text1"/>
                                  <w:kern w:val="24"/>
                                  <w:lang w:val="en-US"/>
                                </w:rPr>
                              </w:pPr>
                              <w:r>
                                <w:rPr>
                                  <w:rFonts w:hAnsi="Calibri"/>
                                  <w:b/>
                                  <w:bCs/>
                                  <w:color w:val="000000" w:themeColor="text1"/>
                                  <w:kern w:val="24"/>
                                  <w:lang w:val="en-US"/>
                                </w:rPr>
                                <w:t>143 repeat presentations</w:t>
                              </w:r>
                            </w:p>
                          </w:txbxContent>
                        </wps:txbx>
                        <wps:bodyPr wrap="square" rtlCol="0">
                          <a:spAutoFit/>
                        </wps:bodyPr>
                      </wps:wsp>
                      <wps:wsp>
                        <wps:cNvPr id="1327708021" name="TextBox 20">
                          <a:extLst>
                            <a:ext uri="{FF2B5EF4-FFF2-40B4-BE49-F238E27FC236}">
                              <a16:creationId xmlns:a16="http://schemas.microsoft.com/office/drawing/2014/main" id="{FB33EED5-34F7-0EFC-FF45-795BC0A24E81}"/>
                            </a:ext>
                          </a:extLst>
                        </wps:cNvPr>
                        <wps:cNvSpPr txBox="1"/>
                        <wps:spPr>
                          <a:xfrm>
                            <a:off x="3039588" y="654477"/>
                            <a:ext cx="2032427" cy="313470"/>
                          </a:xfrm>
                          <a:prstGeom prst="rect">
                            <a:avLst/>
                          </a:prstGeom>
                          <a:solidFill>
                            <a:schemeClr val="tx2">
                              <a:lumMod val="10000"/>
                              <a:lumOff val="90000"/>
                            </a:schemeClr>
                          </a:solidFill>
                          <a:ln>
                            <a:solidFill>
                              <a:schemeClr val="accent1"/>
                            </a:solidFill>
                          </a:ln>
                        </wps:spPr>
                        <wps:txbx>
                          <w:txbxContent>
                            <w:p w14:paraId="01BBF486" w14:textId="77777777" w:rsidR="00F85F29" w:rsidRDefault="00F85F29" w:rsidP="00F85F29">
                              <w:pPr>
                                <w:rPr>
                                  <w:rFonts w:hAnsi="Calibri"/>
                                  <w:b/>
                                  <w:bCs/>
                                  <w:color w:val="000000" w:themeColor="text1"/>
                                  <w:kern w:val="24"/>
                                  <w:sz w:val="24"/>
                                  <w:szCs w:val="24"/>
                                  <w:lang w:val="en-US"/>
                                </w:rPr>
                              </w:pPr>
                              <w:r>
                                <w:rPr>
                                  <w:rFonts w:hAnsi="Calibri"/>
                                  <w:b/>
                                  <w:bCs/>
                                  <w:color w:val="000000" w:themeColor="text1"/>
                                  <w:kern w:val="24"/>
                                  <w:lang w:val="en-US"/>
                                </w:rPr>
                                <w:t>14,992 No bloods available</w:t>
                              </w:r>
                            </w:p>
                          </w:txbxContent>
                        </wps:txbx>
                        <wps:bodyPr wrap="square" rtlCol="0">
                          <a:spAutoFit/>
                        </wps:bodyPr>
                      </wps:wsp>
                      <wps:wsp>
                        <wps:cNvPr id="768556006" name="Straight Arrow Connector 768556006">
                          <a:extLst>
                            <a:ext uri="{FF2B5EF4-FFF2-40B4-BE49-F238E27FC236}">
                              <a16:creationId xmlns:a16="http://schemas.microsoft.com/office/drawing/2014/main" id="{3D07FF2A-30B5-B3C4-7CA7-B1E28325B1B5}"/>
                            </a:ext>
                          </a:extLst>
                        </wps:cNvPr>
                        <wps:cNvCnPr>
                          <a:cxnSpLocks/>
                          <a:stCxn id="1162407650" idx="2"/>
                          <a:endCxn id="854499671" idx="0"/>
                        </wps:cNvCnPr>
                        <wps:spPr>
                          <a:xfrm flipH="1">
                            <a:off x="1400675" y="461665"/>
                            <a:ext cx="11" cy="72165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391827094" name="Straight Arrow Connector 391827094">
                          <a:extLst>
                            <a:ext uri="{FF2B5EF4-FFF2-40B4-BE49-F238E27FC236}">
                              <a16:creationId xmlns:a16="http://schemas.microsoft.com/office/drawing/2014/main" id="{CA2760A6-8569-0F48-EC4F-2AE28F90C9BB}"/>
                            </a:ext>
                          </a:extLst>
                        </wps:cNvPr>
                        <wps:cNvCnPr>
                          <a:cxnSpLocks/>
                        </wps:cNvCnPr>
                        <wps:spPr>
                          <a:xfrm>
                            <a:off x="1398928" y="1469997"/>
                            <a:ext cx="0" cy="200698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875596508" name="Straight Arrow Connector 875596508">
                          <a:extLst>
                            <a:ext uri="{FF2B5EF4-FFF2-40B4-BE49-F238E27FC236}">
                              <a16:creationId xmlns:a16="http://schemas.microsoft.com/office/drawing/2014/main" id="{D7431485-2BE9-BD31-9033-F56FED8FD269}"/>
                            </a:ext>
                          </a:extLst>
                        </wps:cNvPr>
                        <wps:cNvCnPr>
                          <a:cxnSpLocks/>
                          <a:endCxn id="1327708021" idx="1"/>
                        </wps:cNvCnPr>
                        <wps:spPr>
                          <a:xfrm>
                            <a:off x="1398927" y="793047"/>
                            <a:ext cx="1640808" cy="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143517412" name="Straight Arrow Connector 1143517412">
                          <a:extLst>
                            <a:ext uri="{FF2B5EF4-FFF2-40B4-BE49-F238E27FC236}">
                              <a16:creationId xmlns:a16="http://schemas.microsoft.com/office/drawing/2014/main" id="{219A121F-0CEE-9357-7561-B6CB3E7A3D89}"/>
                            </a:ext>
                          </a:extLst>
                        </wps:cNvPr>
                        <wps:cNvCnPr/>
                        <wps:spPr>
                          <a:xfrm>
                            <a:off x="1435021" y="2181977"/>
                            <a:ext cx="1640808" cy="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D14C6B7" id="Group 2" o:spid="_x0000_s1026" style="position:absolute;margin-left:0;margin-top:0;width:451.85pt;height:360.05pt;z-index:251661312" coordsize="57815,38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">
                <v:shapetype id="_x0000_t202" coordsize="21600,21600" o:spt="202" path="m,l,21600r21600,l21600,xe">
                  <v:stroke joinstyle="miter"/>
                  <v:path gradientshapeok="t" o:connecttype="rect"/>
                </v:shapetype>
                <v:shape id="TextBox 4" o:spid="_x0000_s1027" type="#_x0000_t202" style="position:absolute;width:28013;height:46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" fillcolor="#eaedf2 [351]" strokecolor="black [3213]">
                  <v:textbox style="mso-fit-shape-to-text:t">
                    <w:txbxContent>
                      <w:p w14:paraId="281A1F97" w14:textId="77777777" w:rsidR="00F85F29" w:rsidRDefault="00F85F29" w:rsidP="00F85F29">
                        <w:pPr>
                          <w:jc w:val="center"/>
                          <w:rPr>
                            <w:rFonts w:hAnsi="Calibri"/>
                            <w:b/>
                            <w:bCs/>
                            <w:color w:val="000000" w:themeColor="text1"/>
                            <w:kern w:val="24"/>
                            <w:sz w:val="24"/>
                            <w:szCs w:val="24"/>
                            <w:lang w:val="en-US"/>
                          </w:rPr>
                        </w:pPr>
                        <w:r>
                          <w:rPr>
                            <w:rFonts w:hAnsi="Calibri"/>
                            <w:b/>
                            <w:bCs/>
                            <w:color w:val="000000" w:themeColor="text1"/>
                            <w:kern w:val="24"/>
                            <w:lang w:val="en-US"/>
                          </w:rPr>
                          <w:t>92,439 total admissions not under renal or palliative care</w:t>
                        </w:r>
                      </w:p>
                    </w:txbxContent>
                  </v:textbox>
                </v:shape>
                <v:shape id="TextBox 8" o:spid="_x0000_s1028" type="#_x0000_t202" style="position:absolute;top:11832;width:28013;height:35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" fillcolor="#eaedf2 [351]" strokecolor="#4472c4 [3204]">
                  <v:textbox style="mso-fit-shape-to-text:t">
                    <w:txbxContent>
                      <w:p w14:paraId="0D3A9DEE" w14:textId="77777777" w:rsidR="00F85F29" w:rsidRDefault="00F85F29" w:rsidP="00F85F29">
                        <w:pPr>
                          <w:rPr>
                            <w:rFonts w:hAnsi="Calibri"/>
                            <w:b/>
                            <w:bCs/>
                            <w:color w:val="000000" w:themeColor="text1"/>
                            <w:kern w:val="24"/>
                            <w:sz w:val="24"/>
                            <w:szCs w:val="24"/>
                            <w:lang w:val="en-US"/>
                          </w:rPr>
                        </w:pPr>
                        <w:r>
                          <w:rPr>
                            <w:rFonts w:hAnsi="Calibri"/>
                            <w:b/>
                            <w:bCs/>
                            <w:color w:val="000000" w:themeColor="text1"/>
                            <w:kern w:val="24"/>
                            <w:lang w:val="en-US"/>
                          </w:rPr>
                          <w:t xml:space="preserve">11,243  eGFR </w:t>
                        </w:r>
                        <w:r>
                          <w:rPr>
                            <w:rFonts w:hAnsi="Calibri"/>
                            <w:b/>
                            <w:bCs/>
                            <w:color w:val="000000" w:themeColor="text1"/>
                            <w:kern w:val="24"/>
                          </w:rPr>
                          <w:t>&lt;45 mL/min/1.73 m</w:t>
                        </w:r>
                        <w:r>
                          <w:rPr>
                            <w:rFonts w:hAnsi="Calibri"/>
                            <w:b/>
                            <w:bCs/>
                            <w:color w:val="000000" w:themeColor="text1"/>
                            <w:kern w:val="24"/>
                            <w:position w:val="7"/>
                            <w:vertAlign w:val="superscript"/>
                          </w:rPr>
                          <w:t>2</w:t>
                        </w:r>
                      </w:p>
                    </w:txbxContent>
                  </v:textbox>
                </v:shape>
                <v:shape id="TextBox 9" o:spid="_x0000_s1029" type="#_x0000_t202" style="position:absolute;left:5226;top:34865;width:17592;height:31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" fillcolor="#eaedf2 [351]" strokecolor="#4472c4 [3204]">
                  <v:textbox style="mso-fit-shape-to-text:t">
                    <w:txbxContent>
                      <w:p w14:paraId="1CC95E2C" w14:textId="77777777" w:rsidR="00F85F29" w:rsidRDefault="00F85F29" w:rsidP="00F85F29">
                        <w:pPr>
                          <w:rPr>
                            <w:rFonts w:hAnsi="Calibri"/>
                            <w:b/>
                            <w:bCs/>
                            <w:color w:val="000000" w:themeColor="text1"/>
                            <w:kern w:val="24"/>
                            <w:sz w:val="24"/>
                            <w:szCs w:val="24"/>
                            <w:lang w:val="en-US"/>
                          </w:rPr>
                        </w:pPr>
                        <w:r>
                          <w:rPr>
                            <w:rFonts w:hAnsi="Calibri"/>
                            <w:b/>
                            <w:bCs/>
                            <w:color w:val="000000" w:themeColor="text1"/>
                            <w:kern w:val="24"/>
                            <w:lang w:val="en-US"/>
                          </w:rPr>
                          <w:t>956 patients identified</w:t>
                        </w:r>
                      </w:p>
                    </w:txbxContent>
                  </v:textbox>
                </v:shape>
                <v:shape id="TextBox 19" o:spid="_x0000_s1030" type="#_x0000_t202" style="position:absolute;left:30396;top:18116;width:27419;height:197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" fillcolor="#eaedf2 [351]" strokecolor="#4472c4 [3204]">
                  <v:textbox style="mso-fit-shape-to-text:t">
                    <w:txbxContent>
                      <w:p w14:paraId="742E85FD" w14:textId="77777777" w:rsidR="00F85F29" w:rsidRDefault="00F85F29" w:rsidP="00F85F29">
                        <w:pPr>
                          <w:rPr>
                            <w:rFonts w:hAnsi="Calibri"/>
                            <w:b/>
                            <w:bCs/>
                            <w:color w:val="000000" w:themeColor="text1"/>
                            <w:kern w:val="24"/>
                            <w:sz w:val="24"/>
                            <w:szCs w:val="24"/>
                            <w:lang w:val="en-US"/>
                          </w:rPr>
                        </w:pPr>
                        <w:r>
                          <w:rPr>
                            <w:rFonts w:hAnsi="Calibri"/>
                            <w:b/>
                            <w:bCs/>
                            <w:color w:val="000000" w:themeColor="text1"/>
                            <w:kern w:val="24"/>
                            <w:lang w:val="en-US"/>
                          </w:rPr>
                          <w:t>6582 &gt;80 years</w:t>
                        </w:r>
                      </w:p>
                      <w:p w14:paraId="37D72A1B" w14:textId="77777777" w:rsidR="00F85F29" w:rsidRDefault="00F85F29" w:rsidP="00F85F29">
                        <w:pPr>
                          <w:rPr>
                            <w:rFonts w:hAnsi="Calibri"/>
                            <w:b/>
                            <w:bCs/>
                            <w:color w:val="000000" w:themeColor="text1"/>
                            <w:kern w:val="24"/>
                            <w:lang w:val="en-US"/>
                          </w:rPr>
                        </w:pPr>
                        <w:r>
                          <w:rPr>
                            <w:rFonts w:hAnsi="Calibri"/>
                            <w:b/>
                            <w:bCs/>
                            <w:color w:val="000000" w:themeColor="text1"/>
                            <w:kern w:val="24"/>
                            <w:lang w:val="en-US"/>
                          </w:rPr>
                          <w:t>2134 known to renal or renal consult</w:t>
                        </w:r>
                      </w:p>
                      <w:p w14:paraId="54771690" w14:textId="77777777" w:rsidR="00F85F29" w:rsidRDefault="00F85F29" w:rsidP="00F85F29">
                        <w:pPr>
                          <w:rPr>
                            <w:rFonts w:hAnsi="Calibri"/>
                            <w:b/>
                            <w:bCs/>
                            <w:color w:val="000000" w:themeColor="text1"/>
                            <w:kern w:val="24"/>
                            <w:lang w:val="en-US"/>
                          </w:rPr>
                        </w:pPr>
                        <w:r>
                          <w:rPr>
                            <w:rFonts w:hAnsi="Calibri"/>
                            <w:b/>
                            <w:bCs/>
                            <w:color w:val="000000" w:themeColor="text1"/>
                            <w:kern w:val="24"/>
                            <w:lang w:val="en-US"/>
                          </w:rPr>
                          <w:t>839 AKI</w:t>
                        </w:r>
                      </w:p>
                      <w:p w14:paraId="77A97A76" w14:textId="77777777" w:rsidR="00F85F29" w:rsidRDefault="00F85F29" w:rsidP="00F85F29">
                        <w:pPr>
                          <w:rPr>
                            <w:rFonts w:hAnsi="Calibri"/>
                            <w:b/>
                            <w:bCs/>
                            <w:color w:val="000000" w:themeColor="text1"/>
                            <w:kern w:val="24"/>
                            <w:lang w:val="en-US"/>
                          </w:rPr>
                        </w:pPr>
                        <w:r>
                          <w:rPr>
                            <w:rFonts w:hAnsi="Calibri"/>
                            <w:b/>
                            <w:bCs/>
                            <w:color w:val="000000" w:themeColor="text1"/>
                            <w:kern w:val="24"/>
                            <w:lang w:val="en-US"/>
                          </w:rPr>
                          <w:t>245 Poor prognosis or died</w:t>
                        </w:r>
                      </w:p>
                      <w:p w14:paraId="3BCBED24" w14:textId="77777777" w:rsidR="00F85F29" w:rsidRDefault="00F85F29" w:rsidP="00F85F29">
                        <w:pPr>
                          <w:rPr>
                            <w:rFonts w:hAnsi="Calibri"/>
                            <w:b/>
                            <w:bCs/>
                            <w:color w:val="000000" w:themeColor="text1"/>
                            <w:kern w:val="24"/>
                            <w:lang w:val="en-US"/>
                          </w:rPr>
                        </w:pPr>
                        <w:r>
                          <w:rPr>
                            <w:rFonts w:hAnsi="Calibri"/>
                            <w:b/>
                            <w:bCs/>
                            <w:color w:val="000000" w:themeColor="text1"/>
                            <w:kern w:val="24"/>
                            <w:lang w:val="en-US"/>
                          </w:rPr>
                          <w:t>208 from a NH or advanced dementia</w:t>
                        </w:r>
                      </w:p>
                      <w:p w14:paraId="195543B0" w14:textId="77777777" w:rsidR="00F85F29" w:rsidRDefault="00F85F29" w:rsidP="00F85F29">
                        <w:pPr>
                          <w:rPr>
                            <w:rFonts w:hAnsi="Calibri"/>
                            <w:b/>
                            <w:bCs/>
                            <w:color w:val="000000" w:themeColor="text1"/>
                            <w:kern w:val="24"/>
                            <w:lang w:val="en-US"/>
                          </w:rPr>
                        </w:pPr>
                        <w:r>
                          <w:rPr>
                            <w:rFonts w:hAnsi="Calibri"/>
                            <w:b/>
                            <w:bCs/>
                            <w:color w:val="000000" w:themeColor="text1"/>
                            <w:kern w:val="24"/>
                            <w:lang w:val="en-US"/>
                          </w:rPr>
                          <w:t>135 in palliative care</w:t>
                        </w:r>
                      </w:p>
                      <w:p w14:paraId="771286F5" w14:textId="77777777" w:rsidR="00F85F29" w:rsidRDefault="00F85F29" w:rsidP="00F85F29">
                        <w:pPr>
                          <w:rPr>
                            <w:rFonts w:hAnsi="Calibri"/>
                            <w:b/>
                            <w:bCs/>
                            <w:color w:val="000000" w:themeColor="text1"/>
                            <w:kern w:val="24"/>
                            <w:lang w:val="en-US"/>
                          </w:rPr>
                        </w:pPr>
                        <w:r>
                          <w:rPr>
                            <w:rFonts w:hAnsi="Calibri"/>
                            <w:b/>
                            <w:bCs/>
                            <w:color w:val="000000" w:themeColor="text1"/>
                            <w:kern w:val="24"/>
                            <w:lang w:val="en-US"/>
                          </w:rPr>
                          <w:t>1 pregnant</w:t>
                        </w:r>
                      </w:p>
                      <w:p w14:paraId="1CD064E9" w14:textId="77777777" w:rsidR="00F85F29" w:rsidRDefault="00F85F29" w:rsidP="00F85F29">
                        <w:pPr>
                          <w:rPr>
                            <w:rFonts w:hAnsi="Calibri"/>
                            <w:b/>
                            <w:bCs/>
                            <w:color w:val="000000" w:themeColor="text1"/>
                            <w:kern w:val="24"/>
                            <w:lang w:val="en-US"/>
                          </w:rPr>
                        </w:pPr>
                        <w:r>
                          <w:rPr>
                            <w:rFonts w:hAnsi="Calibri"/>
                            <w:b/>
                            <w:bCs/>
                            <w:color w:val="000000" w:themeColor="text1"/>
                            <w:kern w:val="24"/>
                            <w:lang w:val="en-US"/>
                          </w:rPr>
                          <w:t>143 repeat presentations</w:t>
                        </w:r>
                      </w:p>
                    </w:txbxContent>
                  </v:textbox>
                </v:shape>
                <v:shape id="TextBox 20" o:spid="_x0000_s1031" type="#_x0000_t202" style="position:absolute;left:30395;top:6544;width:20325;height:31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" fillcolor="#eaedf2 [351]" strokecolor="#4472c4 [3204]">
                  <v:textbox style="mso-fit-shape-to-text:t">
                    <w:txbxContent>
                      <w:p w14:paraId="01BBF486" w14:textId="77777777" w:rsidR="00F85F29" w:rsidRDefault="00F85F29" w:rsidP="00F85F29">
                        <w:pPr>
                          <w:rPr>
                            <w:rFonts w:hAnsi="Calibri"/>
                            <w:b/>
                            <w:bCs/>
                            <w:color w:val="000000" w:themeColor="text1"/>
                            <w:kern w:val="24"/>
                            <w:sz w:val="24"/>
                            <w:szCs w:val="24"/>
                            <w:lang w:val="en-US"/>
                          </w:rPr>
                        </w:pPr>
                        <w:r>
                          <w:rPr>
                            <w:rFonts w:hAnsi="Calibri"/>
                            <w:b/>
                            <w:bCs/>
                            <w:color w:val="000000" w:themeColor="text1"/>
                            <w:kern w:val="24"/>
                            <w:lang w:val="en-US"/>
                          </w:rPr>
                          <w:t>14,992 No bloods available</w:t>
                        </w:r>
                      </w:p>
                    </w:txbxContent>
                  </v:textbox>
                </v:shape>
                <v:shapetype id="_x0000_t32" coordsize="21600,21600" o:spt="32" o:oned="t" path="m,l21600,21600e" filled="f">
                  <v:path arrowok="t" fillok="f" o:connecttype="none"/>
                  <o:lock v:ext="edit" shapetype="t"/>
                </v:shapetype>
                <v:shape id="Straight Arrow Connector 768556006" o:spid="_x0000_s1032" type="#_x0000_t32" style="position:absolute;left:14006;top:4616;width:0;height:721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" strokecolor="#4472c4 [3204]" strokeweight="1pt">
                  <v:stroke endarrow="block" joinstyle="miter"/>
                  <o:lock v:ext="edit" shapetype="f"/>
                </v:shape>
                <v:shape id="Straight Arrow Connector 391827094" o:spid="_x0000_s1033" type="#_x0000_t32" style="position:absolute;left:13989;top:14699;width:0;height:2007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" strokecolor="#4472c4 [3204]" strokeweight="1pt">
                  <v:stroke endarrow="block" joinstyle="miter"/>
                  <o:lock v:ext="edit" shapetype="f"/>
                </v:shape>
                <v:shape id="Straight Arrow Connector 875596508" o:spid="_x0000_s1034" type="#_x0000_t32" style="position:absolute;left:13989;top:7930;width:1640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" strokecolor="#4472c4 [3204]" strokeweight="1pt">
                  <v:stroke endarrow="block" joinstyle="miter"/>
                  <o:lock v:ext="edit" shapetype="f"/>
                </v:shape>
                <v:shape id="Straight Arrow Connector 1143517412" o:spid="_x0000_s1035" type="#_x0000_t32" style="position:absolute;left:14350;top:21819;width:1640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" strokecolor="#4472c4 [3204]" strokeweight="1pt">
                  <v:stroke endarrow="block" joinstyle="miter"/>
                </v:shape>
              </v:group>
            </w:pict>
          </mc:Fallback>
        </mc:AlternateContent>
      </w:r>
    </w:p>
    <w:p w14:paraId="2196F01E" w14:textId="26AF5345" w:rsidR="00945EC5" w:rsidRDefault="00945EC5" w:rsidP="00945EC5">
      <w:pPr>
        <w:rPr>
          <w:lang w:val="en-AU"/>
        </w:rPr>
      </w:pPr>
    </w:p>
    <w:p w14:paraId="705B3B2C" w14:textId="77777777" w:rsidR="00002DAD" w:rsidRDefault="00002DAD" w:rsidP="000F5430">
      <w:pPr>
        <w:rPr>
          <w:rFonts w:ascii="Times New Roman" w:hAnsi="Times New Roman" w:cs="Times New Roman"/>
          <w:b/>
          <w:bCs/>
        </w:rPr>
      </w:pPr>
    </w:p>
    <w:p w14:paraId="09C545A0" w14:textId="77777777" w:rsidR="00002DAD" w:rsidRDefault="00002DAD" w:rsidP="000F5430">
      <w:pPr>
        <w:rPr>
          <w:rFonts w:ascii="Times New Roman" w:hAnsi="Times New Roman" w:cs="Times New Roman"/>
          <w:b/>
          <w:bCs/>
        </w:rPr>
      </w:pPr>
    </w:p>
    <w:p w14:paraId="3EA67DA5" w14:textId="77777777" w:rsidR="00002DAD" w:rsidRDefault="00002DAD" w:rsidP="000F5430">
      <w:pPr>
        <w:rPr>
          <w:rFonts w:ascii="Times New Roman" w:hAnsi="Times New Roman" w:cs="Times New Roman"/>
          <w:b/>
          <w:bCs/>
        </w:rPr>
      </w:pPr>
    </w:p>
    <w:p w14:paraId="456C4729" w14:textId="77777777" w:rsidR="00002DAD" w:rsidRDefault="00002DAD" w:rsidP="000F5430">
      <w:pPr>
        <w:rPr>
          <w:rFonts w:ascii="Times New Roman" w:hAnsi="Times New Roman" w:cs="Times New Roman"/>
          <w:b/>
          <w:bCs/>
        </w:rPr>
      </w:pPr>
    </w:p>
    <w:p w14:paraId="2C2278DD" w14:textId="37D6105F" w:rsidR="00002DAD" w:rsidRDefault="00002DAD" w:rsidP="000F5430">
      <w:pPr>
        <w:rPr>
          <w:rFonts w:ascii="Times New Roman" w:hAnsi="Times New Roman" w:cs="Times New Roman"/>
          <w:b/>
          <w:bCs/>
        </w:rPr>
      </w:pPr>
    </w:p>
    <w:p w14:paraId="77246061" w14:textId="77777777" w:rsidR="00002DAD" w:rsidRDefault="00002DAD" w:rsidP="000F5430">
      <w:pPr>
        <w:rPr>
          <w:rFonts w:ascii="Times New Roman" w:hAnsi="Times New Roman" w:cs="Times New Roman"/>
          <w:b/>
          <w:bCs/>
        </w:rPr>
      </w:pPr>
    </w:p>
    <w:p w14:paraId="6A7C3E10" w14:textId="77777777" w:rsidR="00002DAD" w:rsidRDefault="00002DAD" w:rsidP="000F5430">
      <w:pPr>
        <w:rPr>
          <w:rFonts w:ascii="Times New Roman" w:hAnsi="Times New Roman" w:cs="Times New Roman"/>
          <w:b/>
          <w:bCs/>
        </w:rPr>
      </w:pPr>
    </w:p>
    <w:p w14:paraId="23BF7D63" w14:textId="77777777" w:rsidR="00002DAD" w:rsidRDefault="00002DAD" w:rsidP="000F5430">
      <w:pPr>
        <w:rPr>
          <w:rFonts w:ascii="Times New Roman" w:hAnsi="Times New Roman" w:cs="Times New Roman"/>
          <w:b/>
          <w:bCs/>
        </w:rPr>
      </w:pPr>
    </w:p>
    <w:p w14:paraId="3A19879C" w14:textId="77777777" w:rsidR="00002DAD" w:rsidRDefault="00002DAD" w:rsidP="000F5430">
      <w:pPr>
        <w:rPr>
          <w:rFonts w:ascii="Times New Roman" w:hAnsi="Times New Roman" w:cs="Times New Roman"/>
          <w:b/>
          <w:bCs/>
        </w:rPr>
      </w:pPr>
    </w:p>
    <w:p w14:paraId="2759112E" w14:textId="77777777" w:rsidR="00002DAD" w:rsidRDefault="00002DAD" w:rsidP="000F5430">
      <w:pPr>
        <w:rPr>
          <w:rFonts w:ascii="Times New Roman" w:hAnsi="Times New Roman" w:cs="Times New Roman"/>
          <w:b/>
          <w:bCs/>
        </w:rPr>
      </w:pPr>
    </w:p>
    <w:p w14:paraId="7461880B" w14:textId="77777777" w:rsidR="00002DAD" w:rsidRDefault="00002DAD" w:rsidP="000F5430">
      <w:pPr>
        <w:rPr>
          <w:rFonts w:ascii="Times New Roman" w:hAnsi="Times New Roman" w:cs="Times New Roman"/>
          <w:b/>
          <w:bCs/>
        </w:rPr>
      </w:pPr>
    </w:p>
    <w:p w14:paraId="5F86ADBB" w14:textId="77777777" w:rsidR="00002DAD" w:rsidRDefault="00002DAD" w:rsidP="000F5430">
      <w:pPr>
        <w:rPr>
          <w:rFonts w:ascii="Times New Roman" w:hAnsi="Times New Roman" w:cs="Times New Roman"/>
          <w:b/>
          <w:bCs/>
        </w:rPr>
      </w:pPr>
    </w:p>
    <w:p w14:paraId="64168A44" w14:textId="77777777" w:rsidR="00002DAD" w:rsidRDefault="00002DAD" w:rsidP="000F5430">
      <w:pPr>
        <w:rPr>
          <w:rFonts w:ascii="Times New Roman" w:hAnsi="Times New Roman" w:cs="Times New Roman"/>
          <w:b/>
          <w:bCs/>
        </w:rPr>
      </w:pPr>
    </w:p>
    <w:p w14:paraId="35A51F95" w14:textId="77777777" w:rsidR="00002DAD" w:rsidRDefault="00002DAD" w:rsidP="000F5430">
      <w:pPr>
        <w:rPr>
          <w:rFonts w:ascii="Times New Roman" w:hAnsi="Times New Roman" w:cs="Times New Roman"/>
          <w:b/>
          <w:bCs/>
        </w:rPr>
      </w:pPr>
    </w:p>
    <w:p w14:paraId="25AF6A65" w14:textId="26E06B86" w:rsidR="00002DAD" w:rsidRDefault="00002DAD" w:rsidP="000F5430">
      <w:pPr>
        <w:rPr>
          <w:rFonts w:ascii="Times New Roman" w:hAnsi="Times New Roman" w:cs="Times New Roman"/>
          <w:b/>
          <w:bCs/>
        </w:rPr>
      </w:pPr>
    </w:p>
    <w:p w14:paraId="78026299" w14:textId="77777777" w:rsidR="00002DAD" w:rsidRDefault="00002DAD" w:rsidP="000F5430">
      <w:pPr>
        <w:rPr>
          <w:rFonts w:ascii="Times New Roman" w:hAnsi="Times New Roman" w:cs="Times New Roman"/>
          <w:b/>
          <w:bCs/>
        </w:rPr>
      </w:pPr>
    </w:p>
    <w:p w14:paraId="7AF6700E" w14:textId="77777777" w:rsidR="00F25662" w:rsidRPr="002227A3" w:rsidRDefault="00F25662" w:rsidP="00F25662">
      <w:pPr>
        <w:spacing w:line="360" w:lineRule="auto"/>
        <w:rPr>
          <w:rFonts w:ascii="Times New Roman" w:hAnsi="Times New Roman" w:cs="Times New Roman"/>
        </w:rPr>
      </w:pPr>
      <w:r w:rsidRPr="002227A3">
        <w:rPr>
          <w:rFonts w:ascii="Times New Roman" w:hAnsi="Times New Roman" w:cs="Times New Roman"/>
          <w:b/>
          <w:bCs/>
        </w:rPr>
        <w:t>Figure 1</w:t>
      </w:r>
      <w:r w:rsidRPr="002227A3">
        <w:rPr>
          <w:rFonts w:ascii="Times New Roman" w:hAnsi="Times New Roman" w:cs="Times New Roman"/>
        </w:rPr>
        <w:t>: Flowchart of identification and inclusion of patients admitted to hospital who were considered likely to benefit from guideline directed medical therapy. (NH=nursing home, AKI=acute kidney injury)</w:t>
      </w:r>
    </w:p>
    <w:p w14:paraId="22AD3254" w14:textId="77777777" w:rsidR="00002DAD" w:rsidRDefault="00002DAD" w:rsidP="000F5430">
      <w:pPr>
        <w:rPr>
          <w:rFonts w:ascii="Times New Roman" w:hAnsi="Times New Roman" w:cs="Times New Roman"/>
          <w:b/>
          <w:bCs/>
        </w:rPr>
      </w:pPr>
    </w:p>
    <w:p w14:paraId="6259D5AA" w14:textId="4FEEF507" w:rsidR="00002DAD" w:rsidRDefault="00002DAD" w:rsidP="000F5430">
      <w:pPr>
        <w:rPr>
          <w:rFonts w:ascii="Times New Roman" w:hAnsi="Times New Roman" w:cs="Times New Roman"/>
          <w:b/>
          <w:bCs/>
        </w:rPr>
      </w:pPr>
      <w:r>
        <w:rPr>
          <w:noProof/>
        </w:rPr>
        <w:lastRenderedPageBreak/>
        <w:drawing>
          <wp:inline distT="0" distB="0" distL="0" distR="0" wp14:anchorId="022EF9DB" wp14:editId="5F33EC05">
            <wp:extent cx="5554345" cy="3801745"/>
            <wp:effectExtent l="0" t="0" r="8255" b="8255"/>
            <wp:docPr id="974124849" name="Chart 1">
              <a:extLst xmlns:a="http://schemas.openxmlformats.org/drawingml/2006/main">
                <a:ext uri="{FF2B5EF4-FFF2-40B4-BE49-F238E27FC236}">
                  <a16:creationId xmlns:a16="http://schemas.microsoft.com/office/drawing/2014/main" id="{327BE7EF-9C1B-B776-7CBD-A953BE647B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81EE64" w14:textId="6297530C" w:rsidR="00945EC5" w:rsidRPr="006D1844" w:rsidRDefault="00A416ED" w:rsidP="000F5430">
      <w:pPr>
        <w:rPr>
          <w:rFonts w:ascii="Calibri" w:hAnsi="Calibri" w:cs="Calibri"/>
          <w:b/>
          <w:bCs/>
          <w:sz w:val="24"/>
          <w:szCs w:val="24"/>
        </w:rPr>
      </w:pPr>
      <w:r w:rsidRPr="006C50D9">
        <w:rPr>
          <w:rFonts w:ascii="Times New Roman" w:hAnsi="Times New Roman" w:cs="Times New Roman"/>
          <w:b/>
          <w:bCs/>
        </w:rPr>
        <w:t>Figure 2:</w:t>
      </w:r>
      <w:r w:rsidRPr="006C50D9">
        <w:rPr>
          <w:rFonts w:ascii="Times New Roman" w:hAnsi="Times New Roman" w:cs="Times New Roman"/>
        </w:rPr>
        <w:t xml:space="preserve"> The proportion of patients prescribed an SGLT2i, </w:t>
      </w:r>
      <w:proofErr w:type="spellStart"/>
      <w:r w:rsidRPr="006C50D9">
        <w:rPr>
          <w:rFonts w:ascii="Times New Roman" w:hAnsi="Times New Roman" w:cs="Times New Roman"/>
        </w:rPr>
        <w:t>ACEi</w:t>
      </w:r>
      <w:proofErr w:type="spellEnd"/>
      <w:r w:rsidRPr="006C50D9">
        <w:rPr>
          <w:rFonts w:ascii="Times New Roman" w:hAnsi="Times New Roman" w:cs="Times New Roman"/>
        </w:rPr>
        <w:t xml:space="preserve"> or ARB and a statin on admission to hospital, or a combination of two or three of those medications, in those who had a documented diagnosis of CKD and those who did not. CKD documented n=231, CKD not documented n=731. </w:t>
      </w:r>
      <w:r>
        <w:rPr>
          <w:rFonts w:ascii="Times New Roman" w:hAnsi="Times New Roman" w:cs="Times New Roman"/>
        </w:rPr>
        <w:t>“</w:t>
      </w:r>
      <w:proofErr w:type="gramStart"/>
      <w:r>
        <w:rPr>
          <w:rFonts w:ascii="Times New Roman" w:hAnsi="Times New Roman" w:cs="Times New Roman"/>
        </w:rPr>
        <w:t>meds”=</w:t>
      </w:r>
      <w:proofErr w:type="gramEnd"/>
      <w:r>
        <w:rPr>
          <w:rFonts w:ascii="Times New Roman" w:hAnsi="Times New Roman" w:cs="Times New Roman"/>
        </w:rPr>
        <w:t xml:space="preserve"> medications</w:t>
      </w:r>
    </w:p>
    <w:p w14:paraId="0293F713" w14:textId="77777777" w:rsidR="000F5430" w:rsidRDefault="000F5430" w:rsidP="000F5430">
      <w:pPr>
        <w:rPr>
          <w:rFonts w:ascii="Calibri" w:hAnsi="Calibri" w:cs="Calibri"/>
          <w:b/>
          <w:bCs/>
          <w:sz w:val="24"/>
          <w:szCs w:val="24"/>
        </w:rPr>
      </w:pPr>
    </w:p>
    <w:p w14:paraId="7BB1F1C8" w14:textId="77777777" w:rsidR="00002DAD" w:rsidRPr="006D1844" w:rsidRDefault="00002DAD" w:rsidP="000F5430">
      <w:pPr>
        <w:rPr>
          <w:rFonts w:ascii="Calibri" w:hAnsi="Calibri" w:cs="Calibri"/>
          <w:b/>
          <w:bCs/>
          <w:sz w:val="24"/>
          <w:szCs w:val="24"/>
        </w:rPr>
      </w:pPr>
    </w:p>
    <w:p w14:paraId="26CC371D" w14:textId="77777777" w:rsidR="000F5430" w:rsidRPr="004A1C4E" w:rsidRDefault="000F5430">
      <w:pPr>
        <w:rPr>
          <w:rFonts w:ascii="Calibri" w:hAnsi="Calibri" w:cs="Calibri"/>
          <w:b/>
          <w:bCs/>
          <w:sz w:val="24"/>
          <w:szCs w:val="24"/>
        </w:rPr>
      </w:pPr>
    </w:p>
    <w:p w14:paraId="3E0A3885" w14:textId="77777777" w:rsidR="004A1C4E" w:rsidRPr="004A1C4E" w:rsidRDefault="004A1C4E">
      <w:pPr>
        <w:rPr>
          <w:rFonts w:ascii="Calibri" w:hAnsi="Calibri" w:cs="Calibri"/>
          <w:b/>
          <w:bCs/>
          <w:sz w:val="24"/>
          <w:szCs w:val="24"/>
        </w:rPr>
      </w:pPr>
    </w:p>
    <w:p w14:paraId="66C7C4D1" w14:textId="77777777" w:rsidR="004A1C4E" w:rsidRPr="004A1C4E" w:rsidRDefault="004A1C4E">
      <w:pPr>
        <w:rPr>
          <w:rFonts w:ascii="Calibri" w:hAnsi="Calibri" w:cs="Calibri"/>
          <w:b/>
          <w:bCs/>
          <w:sz w:val="24"/>
          <w:szCs w:val="24"/>
        </w:rPr>
      </w:pPr>
    </w:p>
    <w:p w14:paraId="02AC139A" w14:textId="77777777" w:rsidR="004A1C4E" w:rsidRPr="004A1C4E" w:rsidRDefault="004A1C4E">
      <w:pPr>
        <w:rPr>
          <w:rFonts w:ascii="Calibri" w:hAnsi="Calibri" w:cs="Calibri"/>
          <w:b/>
          <w:bCs/>
          <w:sz w:val="24"/>
          <w:szCs w:val="24"/>
        </w:rPr>
      </w:pPr>
    </w:p>
    <w:p w14:paraId="2FF99915" w14:textId="77777777" w:rsidR="004A1C4E" w:rsidRDefault="004A1C4E">
      <w:pPr>
        <w:rPr>
          <w:b/>
          <w:bCs/>
          <w:sz w:val="24"/>
          <w:szCs w:val="24"/>
        </w:rPr>
      </w:pPr>
    </w:p>
    <w:p w14:paraId="50482E2C" w14:textId="77777777" w:rsidR="004A1C4E" w:rsidRPr="00CF0AF4" w:rsidRDefault="004A1C4E">
      <w:pPr>
        <w:rPr>
          <w:b/>
          <w:bCs/>
          <w:sz w:val="24"/>
          <w:szCs w:val="24"/>
        </w:rPr>
      </w:pPr>
    </w:p>
    <w:sectPr w:rsidR="004A1C4E" w:rsidRPr="00CF0AF4" w:rsidSect="00F16D51">
      <w:footerReference w:type="default" r:id="rId10"/>
      <w:pgSz w:w="11906" w:h="16838"/>
      <w:pgMar w:top="1417" w:right="1417" w:bottom="1134" w:left="1417"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2836" w14:textId="77777777" w:rsidR="00A66E9C" w:rsidRDefault="00A66E9C" w:rsidP="00F16D51">
      <w:pPr>
        <w:spacing w:after="0" w:line="240" w:lineRule="auto"/>
      </w:pPr>
      <w:r>
        <w:separator/>
      </w:r>
    </w:p>
  </w:endnote>
  <w:endnote w:type="continuationSeparator" w:id="0">
    <w:p w14:paraId="356ACA77" w14:textId="77777777" w:rsidR="00A66E9C" w:rsidRDefault="00A66E9C" w:rsidP="00F1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105645"/>
      <w:docPartObj>
        <w:docPartGallery w:val="Page Numbers (Bottom of Page)"/>
        <w:docPartUnique/>
      </w:docPartObj>
    </w:sdtPr>
    <w:sdtContent>
      <w:p w14:paraId="2552201E" w14:textId="4D5FF8DB" w:rsidR="00F16D51" w:rsidRDefault="00F16D51">
        <w:pPr>
          <w:pStyle w:val="Footer"/>
          <w:jc w:val="right"/>
        </w:pPr>
        <w:r>
          <w:fldChar w:fldCharType="begin"/>
        </w:r>
        <w:r>
          <w:instrText>PAGE   \* MERGEFORMAT</w:instrText>
        </w:r>
        <w:r>
          <w:fldChar w:fldCharType="separate"/>
        </w:r>
        <w:r>
          <w:t>2</w:t>
        </w:r>
        <w:r>
          <w:fldChar w:fldCharType="end"/>
        </w:r>
      </w:p>
    </w:sdtContent>
  </w:sdt>
  <w:p w14:paraId="70736418" w14:textId="77777777" w:rsidR="00F16D51" w:rsidRDefault="00F1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6CC5" w14:textId="77777777" w:rsidR="00A66E9C" w:rsidRDefault="00A66E9C" w:rsidP="00F16D51">
      <w:pPr>
        <w:spacing w:after="0" w:line="240" w:lineRule="auto"/>
      </w:pPr>
      <w:r>
        <w:separator/>
      </w:r>
    </w:p>
  </w:footnote>
  <w:footnote w:type="continuationSeparator" w:id="0">
    <w:p w14:paraId="02641CFF" w14:textId="77777777" w:rsidR="00A66E9C" w:rsidRDefault="00A66E9C" w:rsidP="00F16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2D51"/>
    <w:multiLevelType w:val="hybridMultilevel"/>
    <w:tmpl w:val="DD7EE1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A65BC6"/>
    <w:multiLevelType w:val="hybridMultilevel"/>
    <w:tmpl w:val="0C22D7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3531C9"/>
    <w:multiLevelType w:val="hybridMultilevel"/>
    <w:tmpl w:val="A08CA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DC27DF"/>
    <w:multiLevelType w:val="hybridMultilevel"/>
    <w:tmpl w:val="157822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C21776"/>
    <w:multiLevelType w:val="hybridMultilevel"/>
    <w:tmpl w:val="363E5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D482885"/>
    <w:multiLevelType w:val="hybridMultilevel"/>
    <w:tmpl w:val="CB200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0F3610"/>
    <w:multiLevelType w:val="hybridMultilevel"/>
    <w:tmpl w:val="A08CA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2653076">
    <w:abstractNumId w:val="3"/>
  </w:num>
  <w:num w:numId="2" w16cid:durableId="1070276839">
    <w:abstractNumId w:val="1"/>
  </w:num>
  <w:num w:numId="3" w16cid:durableId="757212001">
    <w:abstractNumId w:val="0"/>
  </w:num>
  <w:num w:numId="4" w16cid:durableId="705763721">
    <w:abstractNumId w:val="2"/>
  </w:num>
  <w:num w:numId="5" w16cid:durableId="1373112532">
    <w:abstractNumId w:val="6"/>
  </w:num>
  <w:num w:numId="6" w16cid:durableId="1970545349">
    <w:abstractNumId w:val="4"/>
  </w:num>
  <w:num w:numId="7" w16cid:durableId="682248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rt90fx2sarv7ewxvlpr9xqtxr5fx0w2v2v&quot;&gt;My EndNote Library Copy&lt;record-ids&gt;&lt;item&gt;2&lt;/item&gt;&lt;item&gt;5&lt;/item&gt;&lt;item&gt;6&lt;/item&gt;&lt;item&gt;9&lt;/item&gt;&lt;item&gt;10&lt;/item&gt;&lt;item&gt;19&lt;/item&gt;&lt;item&gt;20&lt;/item&gt;&lt;item&gt;25&lt;/item&gt;&lt;item&gt;58&lt;/item&gt;&lt;item&gt;59&lt;/item&gt;&lt;item&gt;60&lt;/item&gt;&lt;item&gt;62&lt;/item&gt;&lt;item&gt;64&lt;/item&gt;&lt;item&gt;65&lt;/item&gt;&lt;item&gt;66&lt;/item&gt;&lt;item&gt;67&lt;/item&gt;&lt;item&gt;68&lt;/item&gt;&lt;item&gt;69&lt;/item&gt;&lt;item&gt;70&lt;/item&gt;&lt;item&gt;71&lt;/item&gt;&lt;item&gt;73&lt;/item&gt;&lt;item&gt;75&lt;/item&gt;&lt;item&gt;80&lt;/item&gt;&lt;item&gt;81&lt;/item&gt;&lt;item&gt;82&lt;/item&gt;&lt;item&gt;83&lt;/item&gt;&lt;item&gt;87&lt;/item&gt;&lt;item&gt;91&lt;/item&gt;&lt;item&gt;3825&lt;/item&gt;&lt;item&gt;3826&lt;/item&gt;&lt;/record-ids&gt;&lt;/item&gt;&lt;/Libraries&gt;"/>
  </w:docVars>
  <w:rsids>
    <w:rsidRoot w:val="002D75C5"/>
    <w:rsid w:val="00002DAD"/>
    <w:rsid w:val="00007492"/>
    <w:rsid w:val="00015EAB"/>
    <w:rsid w:val="00016476"/>
    <w:rsid w:val="0002482C"/>
    <w:rsid w:val="000278D0"/>
    <w:rsid w:val="00030DAA"/>
    <w:rsid w:val="00035AC2"/>
    <w:rsid w:val="00041045"/>
    <w:rsid w:val="00052250"/>
    <w:rsid w:val="00056790"/>
    <w:rsid w:val="0007162C"/>
    <w:rsid w:val="000718F9"/>
    <w:rsid w:val="00073CEA"/>
    <w:rsid w:val="00086D46"/>
    <w:rsid w:val="00090E8C"/>
    <w:rsid w:val="000924A5"/>
    <w:rsid w:val="0009392A"/>
    <w:rsid w:val="0009547C"/>
    <w:rsid w:val="000A1C1F"/>
    <w:rsid w:val="000B4036"/>
    <w:rsid w:val="000B4826"/>
    <w:rsid w:val="000C307F"/>
    <w:rsid w:val="000D3562"/>
    <w:rsid w:val="000F5430"/>
    <w:rsid w:val="00101F3F"/>
    <w:rsid w:val="0011163E"/>
    <w:rsid w:val="00111B83"/>
    <w:rsid w:val="00112C5E"/>
    <w:rsid w:val="001203D4"/>
    <w:rsid w:val="00121ECA"/>
    <w:rsid w:val="001312CD"/>
    <w:rsid w:val="00132019"/>
    <w:rsid w:val="001427C6"/>
    <w:rsid w:val="00155206"/>
    <w:rsid w:val="001746F7"/>
    <w:rsid w:val="00174D55"/>
    <w:rsid w:val="0017618A"/>
    <w:rsid w:val="001837B2"/>
    <w:rsid w:val="00184446"/>
    <w:rsid w:val="00185A2E"/>
    <w:rsid w:val="00197425"/>
    <w:rsid w:val="00197DAA"/>
    <w:rsid w:val="001A08D0"/>
    <w:rsid w:val="001B62D0"/>
    <w:rsid w:val="001E1706"/>
    <w:rsid w:val="001E2974"/>
    <w:rsid w:val="001E3A9F"/>
    <w:rsid w:val="001F0C1B"/>
    <w:rsid w:val="001F2C79"/>
    <w:rsid w:val="001F6CF0"/>
    <w:rsid w:val="00202B53"/>
    <w:rsid w:val="00205F4E"/>
    <w:rsid w:val="00221FE9"/>
    <w:rsid w:val="002235F6"/>
    <w:rsid w:val="0024473C"/>
    <w:rsid w:val="002540DE"/>
    <w:rsid w:val="00261B3E"/>
    <w:rsid w:val="00261FB5"/>
    <w:rsid w:val="00264F58"/>
    <w:rsid w:val="00265D06"/>
    <w:rsid w:val="00267649"/>
    <w:rsid w:val="002678F2"/>
    <w:rsid w:val="00272BB3"/>
    <w:rsid w:val="002745B3"/>
    <w:rsid w:val="00274FE8"/>
    <w:rsid w:val="00287796"/>
    <w:rsid w:val="00291B5C"/>
    <w:rsid w:val="00295AD7"/>
    <w:rsid w:val="002A682A"/>
    <w:rsid w:val="002C3CF8"/>
    <w:rsid w:val="002C6486"/>
    <w:rsid w:val="002C6E79"/>
    <w:rsid w:val="002D75C5"/>
    <w:rsid w:val="002E11A1"/>
    <w:rsid w:val="002E35E7"/>
    <w:rsid w:val="002F1FC5"/>
    <w:rsid w:val="002F49C2"/>
    <w:rsid w:val="0031364B"/>
    <w:rsid w:val="00330868"/>
    <w:rsid w:val="003444A2"/>
    <w:rsid w:val="00345E09"/>
    <w:rsid w:val="00347A00"/>
    <w:rsid w:val="00347D87"/>
    <w:rsid w:val="00355B24"/>
    <w:rsid w:val="00365C0A"/>
    <w:rsid w:val="0037338E"/>
    <w:rsid w:val="00376519"/>
    <w:rsid w:val="00376800"/>
    <w:rsid w:val="003809B7"/>
    <w:rsid w:val="003830CB"/>
    <w:rsid w:val="003858CB"/>
    <w:rsid w:val="00385A4A"/>
    <w:rsid w:val="003D1B50"/>
    <w:rsid w:val="003D3E9F"/>
    <w:rsid w:val="003E2690"/>
    <w:rsid w:val="003F18DC"/>
    <w:rsid w:val="00400B95"/>
    <w:rsid w:val="00406D2C"/>
    <w:rsid w:val="004130B6"/>
    <w:rsid w:val="004175D5"/>
    <w:rsid w:val="00425310"/>
    <w:rsid w:val="00426081"/>
    <w:rsid w:val="0042722A"/>
    <w:rsid w:val="0043787C"/>
    <w:rsid w:val="00447780"/>
    <w:rsid w:val="00452894"/>
    <w:rsid w:val="00457CD4"/>
    <w:rsid w:val="00465C8B"/>
    <w:rsid w:val="00475996"/>
    <w:rsid w:val="0047706E"/>
    <w:rsid w:val="0048552C"/>
    <w:rsid w:val="004869C5"/>
    <w:rsid w:val="00496208"/>
    <w:rsid w:val="004A0592"/>
    <w:rsid w:val="004A10A0"/>
    <w:rsid w:val="004A1C4E"/>
    <w:rsid w:val="004A3399"/>
    <w:rsid w:val="004A4787"/>
    <w:rsid w:val="004B28D0"/>
    <w:rsid w:val="004D3124"/>
    <w:rsid w:val="004E0260"/>
    <w:rsid w:val="004E1276"/>
    <w:rsid w:val="004E2865"/>
    <w:rsid w:val="004F637B"/>
    <w:rsid w:val="005064F3"/>
    <w:rsid w:val="0051547D"/>
    <w:rsid w:val="005161AF"/>
    <w:rsid w:val="0052105B"/>
    <w:rsid w:val="00522190"/>
    <w:rsid w:val="005245AE"/>
    <w:rsid w:val="00526E96"/>
    <w:rsid w:val="00527033"/>
    <w:rsid w:val="00530055"/>
    <w:rsid w:val="00531432"/>
    <w:rsid w:val="00531B2E"/>
    <w:rsid w:val="005346C3"/>
    <w:rsid w:val="00534F6D"/>
    <w:rsid w:val="005351E5"/>
    <w:rsid w:val="00557171"/>
    <w:rsid w:val="005732F0"/>
    <w:rsid w:val="00575A3C"/>
    <w:rsid w:val="00580ED6"/>
    <w:rsid w:val="00585527"/>
    <w:rsid w:val="005964C8"/>
    <w:rsid w:val="005B2ADF"/>
    <w:rsid w:val="005B3BF4"/>
    <w:rsid w:val="005B4C26"/>
    <w:rsid w:val="005B6B73"/>
    <w:rsid w:val="005D1A02"/>
    <w:rsid w:val="005E3B24"/>
    <w:rsid w:val="006028F2"/>
    <w:rsid w:val="006064C3"/>
    <w:rsid w:val="00616F34"/>
    <w:rsid w:val="0064087B"/>
    <w:rsid w:val="00645356"/>
    <w:rsid w:val="0065731C"/>
    <w:rsid w:val="00661122"/>
    <w:rsid w:val="006639FC"/>
    <w:rsid w:val="0066701F"/>
    <w:rsid w:val="00672404"/>
    <w:rsid w:val="006821E5"/>
    <w:rsid w:val="00692A68"/>
    <w:rsid w:val="00693B11"/>
    <w:rsid w:val="006A3107"/>
    <w:rsid w:val="006A31DB"/>
    <w:rsid w:val="006A6170"/>
    <w:rsid w:val="006B4562"/>
    <w:rsid w:val="006B798D"/>
    <w:rsid w:val="006B7BC0"/>
    <w:rsid w:val="006C0266"/>
    <w:rsid w:val="006D1844"/>
    <w:rsid w:val="006E40C6"/>
    <w:rsid w:val="006E711C"/>
    <w:rsid w:val="006F0276"/>
    <w:rsid w:val="006F1E75"/>
    <w:rsid w:val="006F2138"/>
    <w:rsid w:val="006F7ADB"/>
    <w:rsid w:val="00701DA6"/>
    <w:rsid w:val="007023C6"/>
    <w:rsid w:val="00740C16"/>
    <w:rsid w:val="00740E42"/>
    <w:rsid w:val="00741228"/>
    <w:rsid w:val="007529EB"/>
    <w:rsid w:val="00760BC8"/>
    <w:rsid w:val="0076410D"/>
    <w:rsid w:val="00772E53"/>
    <w:rsid w:val="00773629"/>
    <w:rsid w:val="007852B5"/>
    <w:rsid w:val="007870A8"/>
    <w:rsid w:val="007916CA"/>
    <w:rsid w:val="00796380"/>
    <w:rsid w:val="007B2203"/>
    <w:rsid w:val="007B5A16"/>
    <w:rsid w:val="007C4FF4"/>
    <w:rsid w:val="007D3DD6"/>
    <w:rsid w:val="007D661C"/>
    <w:rsid w:val="007D6C4A"/>
    <w:rsid w:val="007D7C6C"/>
    <w:rsid w:val="007D7F61"/>
    <w:rsid w:val="007E12E0"/>
    <w:rsid w:val="007E1E47"/>
    <w:rsid w:val="007F5C00"/>
    <w:rsid w:val="00815A79"/>
    <w:rsid w:val="00817AC2"/>
    <w:rsid w:val="0082293C"/>
    <w:rsid w:val="00826148"/>
    <w:rsid w:val="008472AC"/>
    <w:rsid w:val="00860DCB"/>
    <w:rsid w:val="00861F74"/>
    <w:rsid w:val="0086293D"/>
    <w:rsid w:val="00863149"/>
    <w:rsid w:val="00864F3A"/>
    <w:rsid w:val="00871D3A"/>
    <w:rsid w:val="00873A28"/>
    <w:rsid w:val="00891DB7"/>
    <w:rsid w:val="00893F42"/>
    <w:rsid w:val="008956BD"/>
    <w:rsid w:val="00897088"/>
    <w:rsid w:val="008A3F7A"/>
    <w:rsid w:val="008B28CA"/>
    <w:rsid w:val="008C2E5A"/>
    <w:rsid w:val="008D69E2"/>
    <w:rsid w:val="008D7894"/>
    <w:rsid w:val="008E4FF5"/>
    <w:rsid w:val="008E78B1"/>
    <w:rsid w:val="008F25F0"/>
    <w:rsid w:val="008F44F2"/>
    <w:rsid w:val="00900280"/>
    <w:rsid w:val="0092722F"/>
    <w:rsid w:val="009374F5"/>
    <w:rsid w:val="00940A5B"/>
    <w:rsid w:val="009451C7"/>
    <w:rsid w:val="00945895"/>
    <w:rsid w:val="00945EC5"/>
    <w:rsid w:val="00955A5A"/>
    <w:rsid w:val="009707A8"/>
    <w:rsid w:val="00971C04"/>
    <w:rsid w:val="00973411"/>
    <w:rsid w:val="0097429D"/>
    <w:rsid w:val="009774CE"/>
    <w:rsid w:val="009843AB"/>
    <w:rsid w:val="009878FA"/>
    <w:rsid w:val="009945CC"/>
    <w:rsid w:val="009A6348"/>
    <w:rsid w:val="009B05FE"/>
    <w:rsid w:val="009B28BB"/>
    <w:rsid w:val="009B2986"/>
    <w:rsid w:val="009E5F3C"/>
    <w:rsid w:val="009F07AE"/>
    <w:rsid w:val="00A00F6F"/>
    <w:rsid w:val="00A27D19"/>
    <w:rsid w:val="00A36E00"/>
    <w:rsid w:val="00A416ED"/>
    <w:rsid w:val="00A4461C"/>
    <w:rsid w:val="00A51B6B"/>
    <w:rsid w:val="00A54130"/>
    <w:rsid w:val="00A5436D"/>
    <w:rsid w:val="00A66E9C"/>
    <w:rsid w:val="00A73D4D"/>
    <w:rsid w:val="00A91C71"/>
    <w:rsid w:val="00A95CE2"/>
    <w:rsid w:val="00AA2221"/>
    <w:rsid w:val="00AB4234"/>
    <w:rsid w:val="00AC59B1"/>
    <w:rsid w:val="00AE357B"/>
    <w:rsid w:val="00AF137F"/>
    <w:rsid w:val="00AF177E"/>
    <w:rsid w:val="00B26A3A"/>
    <w:rsid w:val="00B26BF0"/>
    <w:rsid w:val="00B34A05"/>
    <w:rsid w:val="00B40DBB"/>
    <w:rsid w:val="00B45FA8"/>
    <w:rsid w:val="00B56DD3"/>
    <w:rsid w:val="00B61360"/>
    <w:rsid w:val="00BB497F"/>
    <w:rsid w:val="00BB54C7"/>
    <w:rsid w:val="00BB73A0"/>
    <w:rsid w:val="00BD2C7D"/>
    <w:rsid w:val="00BD3F62"/>
    <w:rsid w:val="00BE05BF"/>
    <w:rsid w:val="00BE5C76"/>
    <w:rsid w:val="00BF065E"/>
    <w:rsid w:val="00C01E12"/>
    <w:rsid w:val="00C06034"/>
    <w:rsid w:val="00C064BD"/>
    <w:rsid w:val="00C0725C"/>
    <w:rsid w:val="00C15A85"/>
    <w:rsid w:val="00C215BF"/>
    <w:rsid w:val="00C4596B"/>
    <w:rsid w:val="00C54102"/>
    <w:rsid w:val="00C70FFC"/>
    <w:rsid w:val="00C83E17"/>
    <w:rsid w:val="00C87D5D"/>
    <w:rsid w:val="00C90CA8"/>
    <w:rsid w:val="00C95FD2"/>
    <w:rsid w:val="00C968CD"/>
    <w:rsid w:val="00CA368F"/>
    <w:rsid w:val="00CC729A"/>
    <w:rsid w:val="00CD0AB2"/>
    <w:rsid w:val="00CD4558"/>
    <w:rsid w:val="00CD57A2"/>
    <w:rsid w:val="00CE0ADB"/>
    <w:rsid w:val="00CF0AF4"/>
    <w:rsid w:val="00CF4E63"/>
    <w:rsid w:val="00D0734D"/>
    <w:rsid w:val="00D110DD"/>
    <w:rsid w:val="00D11442"/>
    <w:rsid w:val="00D26906"/>
    <w:rsid w:val="00D50E39"/>
    <w:rsid w:val="00D65792"/>
    <w:rsid w:val="00D82013"/>
    <w:rsid w:val="00D864AB"/>
    <w:rsid w:val="00D921C9"/>
    <w:rsid w:val="00D929D6"/>
    <w:rsid w:val="00D95ABD"/>
    <w:rsid w:val="00DA27BC"/>
    <w:rsid w:val="00DA769A"/>
    <w:rsid w:val="00DA7F31"/>
    <w:rsid w:val="00DB44B1"/>
    <w:rsid w:val="00DB6E5E"/>
    <w:rsid w:val="00DD09DA"/>
    <w:rsid w:val="00DD5986"/>
    <w:rsid w:val="00DD6CA9"/>
    <w:rsid w:val="00DE231F"/>
    <w:rsid w:val="00DE663C"/>
    <w:rsid w:val="00DF0AA9"/>
    <w:rsid w:val="00E02055"/>
    <w:rsid w:val="00E02925"/>
    <w:rsid w:val="00E056C2"/>
    <w:rsid w:val="00E0580E"/>
    <w:rsid w:val="00E223C8"/>
    <w:rsid w:val="00E31E81"/>
    <w:rsid w:val="00E3308A"/>
    <w:rsid w:val="00E4622B"/>
    <w:rsid w:val="00E47501"/>
    <w:rsid w:val="00E7641B"/>
    <w:rsid w:val="00EA5733"/>
    <w:rsid w:val="00EA7057"/>
    <w:rsid w:val="00EC41E5"/>
    <w:rsid w:val="00EE6199"/>
    <w:rsid w:val="00EF0573"/>
    <w:rsid w:val="00F00087"/>
    <w:rsid w:val="00F01082"/>
    <w:rsid w:val="00F060AC"/>
    <w:rsid w:val="00F147B5"/>
    <w:rsid w:val="00F16D51"/>
    <w:rsid w:val="00F17235"/>
    <w:rsid w:val="00F17EF2"/>
    <w:rsid w:val="00F20361"/>
    <w:rsid w:val="00F22DD5"/>
    <w:rsid w:val="00F2397C"/>
    <w:rsid w:val="00F25662"/>
    <w:rsid w:val="00F3360B"/>
    <w:rsid w:val="00F467C1"/>
    <w:rsid w:val="00F513C4"/>
    <w:rsid w:val="00F56558"/>
    <w:rsid w:val="00F77D5B"/>
    <w:rsid w:val="00F85F29"/>
    <w:rsid w:val="00F8609E"/>
    <w:rsid w:val="00F8713D"/>
    <w:rsid w:val="00F91499"/>
    <w:rsid w:val="00F9320B"/>
    <w:rsid w:val="00F96090"/>
    <w:rsid w:val="00FA2095"/>
    <w:rsid w:val="00FB00AA"/>
    <w:rsid w:val="00FC2504"/>
    <w:rsid w:val="00FC3817"/>
    <w:rsid w:val="00FD21E1"/>
    <w:rsid w:val="00FD2FDD"/>
    <w:rsid w:val="00FE09C0"/>
    <w:rsid w:val="00FE57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FE8A7"/>
  <w15:chartTrackingRefBased/>
  <w15:docId w15:val="{E0983F91-5193-4262-A10B-72EB7426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16D51"/>
  </w:style>
  <w:style w:type="paragraph" w:styleId="Header">
    <w:name w:val="header"/>
    <w:basedOn w:val="Normal"/>
    <w:link w:val="HeaderChar"/>
    <w:uiPriority w:val="99"/>
    <w:unhideWhenUsed/>
    <w:rsid w:val="00F16D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6D51"/>
  </w:style>
  <w:style w:type="paragraph" w:styleId="Footer">
    <w:name w:val="footer"/>
    <w:basedOn w:val="Normal"/>
    <w:link w:val="FooterChar"/>
    <w:uiPriority w:val="99"/>
    <w:unhideWhenUsed/>
    <w:rsid w:val="00F16D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6D51"/>
  </w:style>
  <w:style w:type="table" w:styleId="TableGrid">
    <w:name w:val="Table Grid"/>
    <w:basedOn w:val="TableNormal"/>
    <w:uiPriority w:val="39"/>
    <w:rsid w:val="00D50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E39"/>
    <w:pPr>
      <w:ind w:left="720"/>
      <w:contextualSpacing/>
    </w:pPr>
  </w:style>
  <w:style w:type="character" w:styleId="Hyperlink">
    <w:name w:val="Hyperlink"/>
    <w:basedOn w:val="DefaultParagraphFont"/>
    <w:uiPriority w:val="99"/>
    <w:unhideWhenUsed/>
    <w:rsid w:val="00F17EF2"/>
    <w:rPr>
      <w:color w:val="0563C1" w:themeColor="hyperlink"/>
      <w:u w:val="single"/>
    </w:rPr>
  </w:style>
  <w:style w:type="character" w:styleId="UnresolvedMention">
    <w:name w:val="Unresolved Mention"/>
    <w:basedOn w:val="DefaultParagraphFont"/>
    <w:uiPriority w:val="99"/>
    <w:semiHidden/>
    <w:unhideWhenUsed/>
    <w:rsid w:val="00F17EF2"/>
    <w:rPr>
      <w:color w:val="605E5C"/>
      <w:shd w:val="clear" w:color="auto" w:fill="E1DFDD"/>
    </w:rPr>
  </w:style>
  <w:style w:type="character" w:styleId="CommentReference">
    <w:name w:val="annotation reference"/>
    <w:basedOn w:val="DefaultParagraphFont"/>
    <w:uiPriority w:val="99"/>
    <w:semiHidden/>
    <w:unhideWhenUsed/>
    <w:rsid w:val="007529EB"/>
    <w:rPr>
      <w:sz w:val="16"/>
      <w:szCs w:val="16"/>
    </w:rPr>
  </w:style>
  <w:style w:type="paragraph" w:customStyle="1" w:styleId="EndNoteBibliographyTitle">
    <w:name w:val="EndNote Bibliography Title"/>
    <w:basedOn w:val="Normal"/>
    <w:link w:val="EndNoteBibliographyTitleChar"/>
    <w:rsid w:val="008C2E5A"/>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8C2E5A"/>
    <w:rPr>
      <w:rFonts w:ascii="Calibri" w:hAnsi="Calibri" w:cs="Calibri"/>
      <w:lang w:val="en-US"/>
    </w:rPr>
  </w:style>
  <w:style w:type="paragraph" w:customStyle="1" w:styleId="EndNoteBibliography">
    <w:name w:val="EndNote Bibliography"/>
    <w:basedOn w:val="Normal"/>
    <w:link w:val="EndNoteBibliographyChar"/>
    <w:rsid w:val="008C2E5A"/>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8C2E5A"/>
    <w:rPr>
      <w:rFonts w:ascii="Calibri" w:hAnsi="Calibri" w:cs="Calibri"/>
      <w:lang w:val="en-US"/>
    </w:rPr>
  </w:style>
  <w:style w:type="paragraph" w:customStyle="1" w:styleId="Default">
    <w:name w:val="Default"/>
    <w:rsid w:val="00385A4A"/>
    <w:pPr>
      <w:autoSpaceDE w:val="0"/>
      <w:autoSpaceDN w:val="0"/>
      <w:adjustRightInd w:val="0"/>
      <w:spacing w:after="0" w:line="240" w:lineRule="auto"/>
    </w:pPr>
    <w:rPr>
      <w:rFonts w:ascii="Times New Roman" w:hAnsi="Times New Roman" w:cs="Times New Roman"/>
      <w:color w:val="000000"/>
      <w:sz w:val="24"/>
      <w:szCs w:val="24"/>
      <w:lang w:val="en-GB"/>
      <w14:ligatures w14:val="standardContextual"/>
    </w:rPr>
  </w:style>
  <w:style w:type="paragraph" w:styleId="CommentText">
    <w:name w:val="annotation text"/>
    <w:basedOn w:val="Normal"/>
    <w:link w:val="CommentTextChar"/>
    <w:uiPriority w:val="99"/>
    <w:unhideWhenUsed/>
    <w:rsid w:val="00B26A3A"/>
    <w:pPr>
      <w:spacing w:after="0" w:line="240" w:lineRule="auto"/>
    </w:pPr>
    <w:rPr>
      <w:kern w:val="2"/>
      <w:sz w:val="20"/>
      <w:szCs w:val="20"/>
      <w:lang w:val="en-AU"/>
      <w14:ligatures w14:val="standardContextual"/>
    </w:rPr>
  </w:style>
  <w:style w:type="character" w:customStyle="1" w:styleId="CommentTextChar">
    <w:name w:val="Comment Text Char"/>
    <w:basedOn w:val="DefaultParagraphFont"/>
    <w:link w:val="CommentText"/>
    <w:uiPriority w:val="99"/>
    <w:rsid w:val="00B26A3A"/>
    <w:rPr>
      <w:kern w:val="2"/>
      <w:sz w:val="20"/>
      <w:szCs w:val="20"/>
      <w:lang w:val="en-AU"/>
      <w14:ligatures w14:val="standardContextual"/>
    </w:rPr>
  </w:style>
  <w:style w:type="paragraph" w:styleId="Revision">
    <w:name w:val="Revision"/>
    <w:hidden/>
    <w:uiPriority w:val="99"/>
    <w:semiHidden/>
    <w:rsid w:val="001E3A9F"/>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8472AC"/>
    <w:pPr>
      <w:spacing w:after="160"/>
    </w:pPr>
    <w:rPr>
      <w:b/>
      <w:bCs/>
      <w:kern w:val="0"/>
      <w:lang w:val="en-GB"/>
      <w14:ligatures w14:val="none"/>
    </w:rPr>
  </w:style>
  <w:style w:type="character" w:customStyle="1" w:styleId="CommentSubjectChar">
    <w:name w:val="Comment Subject Char"/>
    <w:basedOn w:val="CommentTextChar"/>
    <w:link w:val="CommentSubject"/>
    <w:uiPriority w:val="99"/>
    <w:semiHidden/>
    <w:rsid w:val="008472AC"/>
    <w:rPr>
      <w:b/>
      <w:bCs/>
      <w:kern w:val="2"/>
      <w:sz w:val="20"/>
      <w:szCs w:val="2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au.m.mimecastprotect.com/s/EKq0CVARKgC0wR3LPFWX83e?domain=orci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unisyd-my.sharepoint.com/personal/lucy_wynter_sydney_edu_au/Documents/PhD%20CKD%20Stewardship/CKD-S%20observational%20cohort%20study%20PAPER/Figure%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Sheet1!$I$8</c:f>
              <c:strCache>
                <c:ptCount val="1"/>
                <c:pt idx="0">
                  <c:v>CKD not documented</c:v>
                </c:pt>
              </c:strCache>
            </c:strRef>
          </c:tx>
          <c:spPr>
            <a:pattFill prst="divot">
              <a:fgClr>
                <a:schemeClr val="accent1"/>
              </a:fgClr>
              <a:bgClr>
                <a:schemeClr val="bg1"/>
              </a:bgClr>
            </a:pattFill>
            <a:ln>
              <a:solidFill>
                <a:schemeClr val="accent1"/>
              </a:solidFill>
            </a:ln>
            <a:effectLst/>
          </c:spPr>
          <c:invertIfNegative val="0"/>
          <c:dPt>
            <c:idx val="3"/>
            <c:invertIfNegative val="0"/>
            <c:bubble3D val="0"/>
            <c:spPr>
              <a:pattFill prst="divot">
                <a:fgClr>
                  <a:schemeClr val="tx1"/>
                </a:fgClr>
                <a:bgClr>
                  <a:schemeClr val="bg1"/>
                </a:bgClr>
              </a:pattFill>
              <a:ln>
                <a:solidFill>
                  <a:schemeClr val="accent1"/>
                </a:solidFill>
              </a:ln>
              <a:effectLst/>
            </c:spPr>
            <c:extLst>
              <c:ext xmlns:c16="http://schemas.microsoft.com/office/drawing/2014/chart" uri="{C3380CC4-5D6E-409C-BE32-E72D297353CC}">
                <c16:uniqueId val="{00000001-1F2F-CE42-9113-42C299F1C126}"/>
              </c:ext>
            </c:extLst>
          </c:dPt>
          <c:cat>
            <c:strRef>
              <c:f>Sheet1!$J$7:$N$7</c:f>
              <c:strCache>
                <c:ptCount val="5"/>
                <c:pt idx="0">
                  <c:v>SGLT2i </c:v>
                </c:pt>
                <c:pt idx="1">
                  <c:v>ACE/ARB</c:v>
                </c:pt>
                <c:pt idx="2">
                  <c:v>Statin</c:v>
                </c:pt>
                <c:pt idx="3">
                  <c:v>Any two meds</c:v>
                </c:pt>
                <c:pt idx="4">
                  <c:v>All three</c:v>
                </c:pt>
              </c:strCache>
            </c:strRef>
          </c:cat>
          <c:val>
            <c:numRef>
              <c:f>Sheet1!$J$8:$N$8</c:f>
              <c:numCache>
                <c:formatCode>General</c:formatCode>
                <c:ptCount val="5"/>
                <c:pt idx="0">
                  <c:v>15.6</c:v>
                </c:pt>
                <c:pt idx="1">
                  <c:v>46.5</c:v>
                </c:pt>
                <c:pt idx="2">
                  <c:v>55.6</c:v>
                </c:pt>
                <c:pt idx="3">
                  <c:v>39.200000000000003</c:v>
                </c:pt>
                <c:pt idx="4">
                  <c:v>8.6</c:v>
                </c:pt>
              </c:numCache>
            </c:numRef>
          </c:val>
          <c:extLst>
            <c:ext xmlns:c16="http://schemas.microsoft.com/office/drawing/2014/chart" uri="{C3380CC4-5D6E-409C-BE32-E72D297353CC}">
              <c16:uniqueId val="{00000002-1F2F-CE42-9113-42C299F1C126}"/>
            </c:ext>
          </c:extLst>
        </c:ser>
        <c:ser>
          <c:idx val="1"/>
          <c:order val="1"/>
          <c:tx>
            <c:strRef>
              <c:f>Sheet1!$I$9</c:f>
              <c:strCache>
                <c:ptCount val="1"/>
                <c:pt idx="0">
                  <c:v>CKD documented</c:v>
                </c:pt>
              </c:strCache>
            </c:strRef>
          </c:tx>
          <c:spPr>
            <a:pattFill prst="wdDnDiag">
              <a:fgClr>
                <a:schemeClr val="accent1"/>
              </a:fgClr>
              <a:bgClr>
                <a:schemeClr val="bg1"/>
              </a:bgClr>
            </a:pattFill>
            <a:ln>
              <a:solidFill>
                <a:schemeClr val="accent1"/>
              </a:solidFill>
            </a:ln>
            <a:effectLst/>
          </c:spPr>
          <c:invertIfNegative val="0"/>
          <c:dPt>
            <c:idx val="3"/>
            <c:invertIfNegative val="0"/>
            <c:bubble3D val="0"/>
            <c:spPr>
              <a:pattFill prst="wdDnDiag">
                <a:fgClr>
                  <a:schemeClr val="tx1"/>
                </a:fgClr>
                <a:bgClr>
                  <a:schemeClr val="bg1"/>
                </a:bgClr>
              </a:pattFill>
              <a:ln>
                <a:solidFill>
                  <a:schemeClr val="accent1"/>
                </a:solidFill>
              </a:ln>
              <a:effectLst/>
            </c:spPr>
            <c:extLst>
              <c:ext xmlns:c16="http://schemas.microsoft.com/office/drawing/2014/chart" uri="{C3380CC4-5D6E-409C-BE32-E72D297353CC}">
                <c16:uniqueId val="{00000004-1F2F-CE42-9113-42C299F1C126}"/>
              </c:ext>
            </c:extLst>
          </c:dPt>
          <c:cat>
            <c:strRef>
              <c:f>Sheet1!$J$7:$N$7</c:f>
              <c:strCache>
                <c:ptCount val="5"/>
                <c:pt idx="0">
                  <c:v>SGLT2i </c:v>
                </c:pt>
                <c:pt idx="1">
                  <c:v>ACE/ARB</c:v>
                </c:pt>
                <c:pt idx="2">
                  <c:v>Statin</c:v>
                </c:pt>
                <c:pt idx="3">
                  <c:v>Any two meds</c:v>
                </c:pt>
                <c:pt idx="4">
                  <c:v>All three</c:v>
                </c:pt>
              </c:strCache>
            </c:strRef>
          </c:cat>
          <c:val>
            <c:numRef>
              <c:f>Sheet1!$J$9:$N$9</c:f>
              <c:numCache>
                <c:formatCode>General</c:formatCode>
                <c:ptCount val="5"/>
                <c:pt idx="0">
                  <c:v>21.2</c:v>
                </c:pt>
                <c:pt idx="1">
                  <c:v>52.4</c:v>
                </c:pt>
                <c:pt idx="2">
                  <c:v>65.400000000000006</c:v>
                </c:pt>
                <c:pt idx="3">
                  <c:v>45.5</c:v>
                </c:pt>
                <c:pt idx="4">
                  <c:v>11.7</c:v>
                </c:pt>
              </c:numCache>
            </c:numRef>
          </c:val>
          <c:extLst>
            <c:ext xmlns:c16="http://schemas.microsoft.com/office/drawing/2014/chart" uri="{C3380CC4-5D6E-409C-BE32-E72D297353CC}">
              <c16:uniqueId val="{00000005-1F2F-CE42-9113-42C299F1C126}"/>
            </c:ext>
          </c:extLst>
        </c:ser>
        <c:ser>
          <c:idx val="2"/>
          <c:order val="2"/>
          <c:tx>
            <c:strRef>
              <c:f>Sheet1!$I$10</c:f>
              <c:strCache>
                <c:ptCount val="1"/>
              </c:strCache>
            </c:strRef>
          </c:tx>
          <c:spPr>
            <a:solidFill>
              <a:schemeClr val="accent3"/>
            </a:solidFill>
            <a:ln>
              <a:noFill/>
            </a:ln>
            <a:effectLst/>
          </c:spPr>
          <c:invertIfNegative val="0"/>
          <c:cat>
            <c:strRef>
              <c:f>Sheet1!$J$7:$N$7</c:f>
              <c:strCache>
                <c:ptCount val="5"/>
                <c:pt idx="0">
                  <c:v>SGLT2i </c:v>
                </c:pt>
                <c:pt idx="1">
                  <c:v>ACE/ARB</c:v>
                </c:pt>
                <c:pt idx="2">
                  <c:v>Statin</c:v>
                </c:pt>
                <c:pt idx="3">
                  <c:v>Any two meds</c:v>
                </c:pt>
                <c:pt idx="4">
                  <c:v>All three</c:v>
                </c:pt>
              </c:strCache>
            </c:strRef>
          </c:cat>
          <c:val>
            <c:numRef>
              <c:f>Sheet1!$J$10:$N$10</c:f>
              <c:numCache>
                <c:formatCode>General</c:formatCode>
                <c:ptCount val="5"/>
              </c:numCache>
            </c:numRef>
          </c:val>
          <c:extLst>
            <c:ext xmlns:c16="http://schemas.microsoft.com/office/drawing/2014/chart" uri="{C3380CC4-5D6E-409C-BE32-E72D297353CC}">
              <c16:uniqueId val="{00000006-1F2F-CE42-9113-42C299F1C126}"/>
            </c:ext>
          </c:extLst>
        </c:ser>
        <c:dLbls>
          <c:showLegendKey val="0"/>
          <c:showVal val="0"/>
          <c:showCatName val="0"/>
          <c:showSerName val="0"/>
          <c:showPercent val="0"/>
          <c:showBubbleSize val="0"/>
        </c:dLbls>
        <c:gapWidth val="219"/>
        <c:overlap val="-27"/>
        <c:axId val="1590638815"/>
        <c:axId val="1408562880"/>
      </c:barChart>
      <c:catAx>
        <c:axId val="1590638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408562880"/>
        <c:crosses val="autoZero"/>
        <c:auto val="1"/>
        <c:lblAlgn val="ctr"/>
        <c:lblOffset val="100"/>
        <c:noMultiLvlLbl val="0"/>
      </c:catAx>
      <c:valAx>
        <c:axId val="140856288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590638815"/>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legendEntry>
        <c:idx val="2"/>
        <c:delete val="1"/>
      </c:legendEntry>
      <c:layout>
        <c:manualLayout>
          <c:xMode val="edge"/>
          <c:yMode val="edge"/>
          <c:x val="0.20624354294626479"/>
          <c:y val="0.92917921834702943"/>
          <c:w val="0.67066246149699815"/>
          <c:h val="7.08207991028985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379F4-DF4F-4D96-A443-8CCB6F99E326}">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21</Pages>
  <Words>7192</Words>
  <Characters>40998</Characters>
  <Application>Microsoft Office Word</Application>
  <DocSecurity>0</DocSecurity>
  <Lines>341</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Hans-Joachim Anders</dc:creator>
  <cp:keywords/>
  <dc:description/>
  <cp:lastModifiedBy>Lucinda Wynter (Sydney LHD)</cp:lastModifiedBy>
  <cp:revision>7</cp:revision>
  <cp:lastPrinted>2026-04-22T21:53:00Z</cp:lastPrinted>
  <dcterms:created xsi:type="dcterms:W3CDTF">2026-06-26T02:05:00Z</dcterms:created>
  <dcterms:modified xsi:type="dcterms:W3CDTF">2026-06-26T02:18:00Z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30421-7766-42c6-b167-b4a273574e25_Enabled">
    <vt:lpwstr>true</vt:lpwstr>
  </property>
  <property fmtid="{D5CDD505-2E9C-101B-9397-08002B2CF9AE}" pid="3" name="MSIP_Label_00f30421-7766-42c6-b167-b4a273574e25_SetDate">
    <vt:lpwstr>2026-03-10T23:41:21Z</vt:lpwstr>
  </property>
  <property fmtid="{D5CDD505-2E9C-101B-9397-08002B2CF9AE}" pid="4" name="MSIP_Label_00f30421-7766-42c6-b167-b4a273574e25_Method">
    <vt:lpwstr>Privileged</vt:lpwstr>
  </property>
  <property fmtid="{D5CDD505-2E9C-101B-9397-08002B2CF9AE}" pid="5" name="MSIP_Label_00f30421-7766-42c6-b167-b4a273574e25_Name">
    <vt:lpwstr>UNOFFICIAL</vt:lpwstr>
  </property>
  <property fmtid="{D5CDD505-2E9C-101B-9397-08002B2CF9AE}" pid="6" name="MSIP_Label_00f30421-7766-42c6-b167-b4a273574e25_SiteId">
    <vt:lpwstr>a687a7bf-02db-43df-bcbb-e7a8bda611a2</vt:lpwstr>
  </property>
  <property fmtid="{D5CDD505-2E9C-101B-9397-08002B2CF9AE}" pid="7" name="MSIP_Label_00f30421-7766-42c6-b167-b4a273574e25_ActionId">
    <vt:lpwstr>ea6c3097-bb91-477a-ad3a-98eed9aa817c</vt:lpwstr>
  </property>
  <property fmtid="{D5CDD505-2E9C-101B-9397-08002B2CF9AE}" pid="8" name="MSIP_Label_00f30421-7766-42c6-b167-b4a273574e25_ContentBits">
    <vt:lpwstr>0</vt:lpwstr>
  </property>
  <property fmtid="{D5CDD505-2E9C-101B-9397-08002B2CF9AE}" pid="9" name="MSIP_Label_00f30421-7766-42c6-b167-b4a273574e25_Tag">
    <vt:lpwstr>50, 0, 1, 1</vt:lpwstr>
  </property>
</Properties>
</file>