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F9093" w14:textId="77777777" w:rsidR="001E6200" w:rsidRPr="00F11070" w:rsidRDefault="008B297D" w:rsidP="001E6200">
      <w:pPr>
        <w:jc w:val="center"/>
        <w:rPr>
          <w:b/>
          <w:sz w:val="24"/>
          <w:szCs w:val="24"/>
        </w:rPr>
      </w:pPr>
      <w:r w:rsidRPr="00F11070">
        <w:rPr>
          <w:b/>
          <w:sz w:val="24"/>
          <w:szCs w:val="24"/>
        </w:rPr>
        <w:t>MAYDAY</w:t>
      </w:r>
      <w:r w:rsidR="007110F2" w:rsidRPr="00F11070">
        <w:rPr>
          <w:b/>
          <w:sz w:val="24"/>
          <w:szCs w:val="24"/>
        </w:rPr>
        <w:t xml:space="preserve"> Procedure</w:t>
      </w:r>
      <w:r w:rsidR="001E6200" w:rsidRPr="00F11070">
        <w:rPr>
          <w:b/>
          <w:sz w:val="24"/>
          <w:szCs w:val="24"/>
        </w:rPr>
        <w:t xml:space="preserve"> </w:t>
      </w:r>
    </w:p>
    <w:p w14:paraId="540A5F65" w14:textId="742A86AF" w:rsidR="007F4420" w:rsidRPr="00F11070" w:rsidRDefault="007F4420" w:rsidP="007F4420">
      <w:pPr>
        <w:autoSpaceDE w:val="0"/>
        <w:autoSpaceDN w:val="0"/>
        <w:adjustRightInd w:val="0"/>
        <w:spacing w:after="0" w:line="240" w:lineRule="auto"/>
        <w:rPr>
          <w:rFonts w:cs="Arial"/>
          <w:color w:val="000000"/>
          <w:sz w:val="24"/>
          <w:szCs w:val="24"/>
        </w:rPr>
      </w:pPr>
      <w:r w:rsidRPr="00F11070">
        <w:rPr>
          <w:rFonts w:cs="Arial"/>
          <w:color w:val="000000"/>
          <w:sz w:val="24"/>
          <w:szCs w:val="24"/>
        </w:rPr>
        <w:t xml:space="preserve"> </w:t>
      </w:r>
      <w:r w:rsidRPr="00F11070">
        <w:rPr>
          <w:rFonts w:cs="Arial"/>
          <w:b/>
          <w:bCs/>
          <w:color w:val="000000"/>
          <w:sz w:val="24"/>
          <w:szCs w:val="24"/>
        </w:rPr>
        <w:t>Adopted</w:t>
      </w:r>
      <w:r w:rsidR="00926429">
        <w:rPr>
          <w:rFonts w:cs="Arial"/>
          <w:b/>
          <w:bCs/>
          <w:color w:val="000000"/>
          <w:sz w:val="24"/>
          <w:szCs w:val="24"/>
        </w:rPr>
        <w:t>:</w:t>
      </w:r>
      <w:r w:rsidR="007110F2" w:rsidRPr="00F11070">
        <w:rPr>
          <w:rFonts w:cs="Arial"/>
          <w:color w:val="000000"/>
          <w:sz w:val="24"/>
          <w:szCs w:val="24"/>
        </w:rPr>
        <w:tab/>
      </w:r>
      <w:r w:rsidR="00926429">
        <w:rPr>
          <w:rFonts w:cs="Arial"/>
          <w:color w:val="000000"/>
          <w:sz w:val="24"/>
          <w:szCs w:val="24"/>
        </w:rPr>
        <w:t>February 2018</w:t>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b/>
          <w:color w:val="000000"/>
          <w:sz w:val="24"/>
          <w:szCs w:val="24"/>
        </w:rPr>
        <w:t>Updated:</w:t>
      </w:r>
    </w:p>
    <w:p w14:paraId="2CFA999B" w14:textId="77777777" w:rsidR="007110F2" w:rsidRPr="00F11070" w:rsidRDefault="007110F2" w:rsidP="007F4420">
      <w:pPr>
        <w:autoSpaceDE w:val="0"/>
        <w:autoSpaceDN w:val="0"/>
        <w:adjustRightInd w:val="0"/>
        <w:spacing w:after="0" w:line="240" w:lineRule="auto"/>
        <w:rPr>
          <w:rFonts w:cs="Arial"/>
          <w:color w:val="000000"/>
          <w:sz w:val="24"/>
          <w:szCs w:val="24"/>
        </w:rPr>
      </w:pPr>
    </w:p>
    <w:p w14:paraId="24E3A913" w14:textId="77777777" w:rsidR="007110F2" w:rsidRPr="00F11070" w:rsidRDefault="007110F2" w:rsidP="007F4420">
      <w:pPr>
        <w:autoSpaceDE w:val="0"/>
        <w:autoSpaceDN w:val="0"/>
        <w:adjustRightInd w:val="0"/>
        <w:spacing w:after="0" w:line="240" w:lineRule="auto"/>
        <w:rPr>
          <w:rFonts w:cs="Arial"/>
          <w:color w:val="000000"/>
          <w:sz w:val="24"/>
          <w:szCs w:val="24"/>
        </w:rPr>
      </w:pPr>
    </w:p>
    <w:p w14:paraId="4CDA089B" w14:textId="77777777" w:rsidR="007F4420" w:rsidRPr="00F11070" w:rsidRDefault="007F4420" w:rsidP="007F4420">
      <w:pPr>
        <w:autoSpaceDE w:val="0"/>
        <w:autoSpaceDN w:val="0"/>
        <w:adjustRightInd w:val="0"/>
        <w:spacing w:after="0" w:line="240" w:lineRule="auto"/>
        <w:rPr>
          <w:rFonts w:cs="Arial"/>
          <w:color w:val="000000"/>
          <w:sz w:val="24"/>
          <w:szCs w:val="24"/>
        </w:rPr>
      </w:pPr>
      <w:r w:rsidRPr="00F11070">
        <w:rPr>
          <w:rFonts w:cs="Arial"/>
          <w:color w:val="000000"/>
          <w:sz w:val="24"/>
          <w:szCs w:val="24"/>
        </w:rPr>
        <w:t xml:space="preserve">The Polk County Fire Chief’s Association has adopted a standardized procedure for </w:t>
      </w:r>
      <w:r w:rsidR="008B297D" w:rsidRPr="00F11070">
        <w:rPr>
          <w:rFonts w:cs="Arial"/>
          <w:color w:val="000000"/>
          <w:sz w:val="24"/>
          <w:szCs w:val="24"/>
        </w:rPr>
        <w:t>MAYDAY Procedures</w:t>
      </w:r>
      <w:r w:rsidRPr="00F11070">
        <w:rPr>
          <w:rFonts w:cs="Arial"/>
          <w:color w:val="000000"/>
          <w:sz w:val="24"/>
          <w:szCs w:val="24"/>
        </w:rPr>
        <w:t xml:space="preserve">. The intent is to have each fire department respond in a like manner for the safety purposes of all personnel in the event of a mutual aid call. </w:t>
      </w:r>
    </w:p>
    <w:p w14:paraId="6388FFD1" w14:textId="77777777" w:rsidR="007110F2" w:rsidRPr="00F11070" w:rsidRDefault="007110F2" w:rsidP="007F4420">
      <w:pPr>
        <w:autoSpaceDE w:val="0"/>
        <w:autoSpaceDN w:val="0"/>
        <w:adjustRightInd w:val="0"/>
        <w:spacing w:after="0" w:line="240" w:lineRule="auto"/>
        <w:rPr>
          <w:rFonts w:cs="Arial"/>
          <w:color w:val="000000"/>
          <w:sz w:val="24"/>
          <w:szCs w:val="24"/>
        </w:rPr>
      </w:pPr>
    </w:p>
    <w:p w14:paraId="19CAE924" w14:textId="77777777" w:rsidR="008B297D" w:rsidRPr="00F11070" w:rsidRDefault="008B297D" w:rsidP="008B297D">
      <w:pPr>
        <w:pStyle w:val="NoSpacing"/>
        <w:rPr>
          <w:rFonts w:cs="Times New Roman"/>
          <w:sz w:val="24"/>
          <w:szCs w:val="24"/>
        </w:rPr>
      </w:pPr>
      <w:r w:rsidRPr="00F11070">
        <w:rPr>
          <w:rFonts w:cs="Times New Roman"/>
          <w:b/>
          <w:sz w:val="24"/>
          <w:szCs w:val="24"/>
        </w:rPr>
        <w:t>Definitions:</w:t>
      </w:r>
      <w:r w:rsidRPr="00F11070">
        <w:rPr>
          <w:rFonts w:cs="Times New Roman"/>
          <w:sz w:val="24"/>
          <w:szCs w:val="24"/>
        </w:rPr>
        <w:br/>
      </w:r>
      <w:r w:rsidRPr="00F11070">
        <w:rPr>
          <w:rFonts w:cs="Times New Roman"/>
          <w:b/>
          <w:sz w:val="24"/>
          <w:szCs w:val="24"/>
        </w:rPr>
        <w:t>Emergency</w:t>
      </w:r>
      <w:r w:rsidRPr="00F11070">
        <w:rPr>
          <w:rFonts w:cs="Times New Roman"/>
          <w:sz w:val="24"/>
          <w:szCs w:val="24"/>
        </w:rPr>
        <w:t xml:space="preserve"> – Used to halt radio traffic to report immediate hazards or problems that could adversely affect operations or pose safety concerns.</w:t>
      </w:r>
    </w:p>
    <w:p w14:paraId="185ED95B" w14:textId="77777777" w:rsidR="008B297D" w:rsidRPr="00F11070" w:rsidRDefault="008B297D" w:rsidP="008B297D">
      <w:pPr>
        <w:pStyle w:val="NoSpacing"/>
        <w:numPr>
          <w:ilvl w:val="0"/>
          <w:numId w:val="1"/>
        </w:numPr>
        <w:rPr>
          <w:rFonts w:cs="Times New Roman"/>
          <w:sz w:val="24"/>
          <w:szCs w:val="24"/>
        </w:rPr>
      </w:pPr>
      <w:r w:rsidRPr="00F11070">
        <w:rPr>
          <w:rFonts w:cs="Times New Roman"/>
          <w:sz w:val="24"/>
          <w:szCs w:val="24"/>
        </w:rPr>
        <w:t>“Mayday” should not be used if finding a lost or trapped civilian. Use “Emergency” message.</w:t>
      </w:r>
    </w:p>
    <w:p w14:paraId="09C53248" w14:textId="77777777" w:rsidR="008B297D" w:rsidRPr="00F11070" w:rsidRDefault="008B297D" w:rsidP="008B297D">
      <w:pPr>
        <w:pStyle w:val="NoSpacing"/>
        <w:rPr>
          <w:rFonts w:cs="Times New Roman"/>
          <w:sz w:val="24"/>
          <w:szCs w:val="24"/>
        </w:rPr>
      </w:pPr>
    </w:p>
    <w:p w14:paraId="6D26ACCD" w14:textId="77777777" w:rsidR="008B297D" w:rsidRPr="00F11070" w:rsidRDefault="008B297D" w:rsidP="008B297D">
      <w:pPr>
        <w:pStyle w:val="NoSpacing"/>
        <w:rPr>
          <w:rFonts w:cs="Times New Roman"/>
          <w:sz w:val="24"/>
          <w:szCs w:val="24"/>
        </w:rPr>
      </w:pPr>
      <w:r w:rsidRPr="00F11070">
        <w:rPr>
          <w:rFonts w:cs="Times New Roman"/>
          <w:b/>
          <w:sz w:val="24"/>
          <w:szCs w:val="24"/>
        </w:rPr>
        <w:t>Mayday</w:t>
      </w:r>
      <w:r w:rsidRPr="00F11070">
        <w:rPr>
          <w:rFonts w:cs="Times New Roman"/>
          <w:sz w:val="24"/>
          <w:szCs w:val="24"/>
        </w:rPr>
        <w:t xml:space="preserve"> – Used to silence radio traffic to report a lost, missing or trapped firefighter(s). This </w:t>
      </w:r>
      <w:r w:rsidRPr="00F11070">
        <w:rPr>
          <w:rFonts w:cs="Times New Roman"/>
          <w:sz w:val="24"/>
          <w:szCs w:val="24"/>
        </w:rPr>
        <w:br/>
        <w:t xml:space="preserve">                  transmission will only be used in the following situations or conditions:</w:t>
      </w:r>
    </w:p>
    <w:p w14:paraId="7FC01A99" w14:textId="77777777" w:rsidR="008B297D" w:rsidRPr="00F11070" w:rsidRDefault="008B297D" w:rsidP="008B297D">
      <w:pPr>
        <w:pStyle w:val="NoSpacing"/>
        <w:numPr>
          <w:ilvl w:val="0"/>
          <w:numId w:val="2"/>
        </w:numPr>
        <w:rPr>
          <w:rFonts w:cs="Times New Roman"/>
          <w:sz w:val="24"/>
          <w:szCs w:val="24"/>
        </w:rPr>
      </w:pPr>
      <w:r w:rsidRPr="00F11070">
        <w:rPr>
          <w:rFonts w:cs="Times New Roman"/>
          <w:sz w:val="24"/>
          <w:szCs w:val="24"/>
        </w:rPr>
        <w:t>By a member or company that is lost, trapped, injured or otherwise in distress.</w:t>
      </w:r>
    </w:p>
    <w:p w14:paraId="07C94F9B" w14:textId="77777777" w:rsidR="008B297D" w:rsidRPr="00F11070" w:rsidRDefault="008B297D" w:rsidP="008B297D">
      <w:pPr>
        <w:pStyle w:val="NoSpacing"/>
        <w:numPr>
          <w:ilvl w:val="0"/>
          <w:numId w:val="2"/>
        </w:numPr>
        <w:rPr>
          <w:rFonts w:cs="Times New Roman"/>
          <w:sz w:val="24"/>
          <w:szCs w:val="24"/>
        </w:rPr>
      </w:pPr>
      <w:r w:rsidRPr="00F11070">
        <w:rPr>
          <w:rFonts w:cs="Times New Roman"/>
          <w:sz w:val="24"/>
          <w:szCs w:val="24"/>
        </w:rPr>
        <w:t>By Company/Unit Officer, Group or Division Supervisor or Command staff that cannot account for an assigned firefighter operating in the hazard area. This would generally occur following a PAR that fails to locate and account for the firefighter(s).</w:t>
      </w:r>
    </w:p>
    <w:p w14:paraId="50FF8FB3" w14:textId="5D688387" w:rsidR="008B297D" w:rsidRDefault="008B297D" w:rsidP="008B297D">
      <w:pPr>
        <w:pStyle w:val="NoSpacing"/>
        <w:numPr>
          <w:ilvl w:val="0"/>
          <w:numId w:val="2"/>
        </w:numPr>
        <w:rPr>
          <w:rFonts w:cs="Times New Roman"/>
          <w:sz w:val="24"/>
          <w:szCs w:val="24"/>
        </w:rPr>
      </w:pPr>
      <w:r w:rsidRPr="00F11070">
        <w:rPr>
          <w:rFonts w:cs="Times New Roman"/>
          <w:sz w:val="24"/>
          <w:szCs w:val="24"/>
        </w:rPr>
        <w:t>By a firefighter who witnesses, or has confirmed that a firefighter is lost, trapped or injured.</w:t>
      </w:r>
      <w:r w:rsidR="00926429">
        <w:rPr>
          <w:rFonts w:cs="Times New Roman"/>
          <w:sz w:val="24"/>
          <w:szCs w:val="24"/>
        </w:rPr>
        <w:br/>
      </w:r>
    </w:p>
    <w:p w14:paraId="0D8AAE82" w14:textId="59FA19BE" w:rsidR="00926429" w:rsidRPr="00926429" w:rsidRDefault="00926429" w:rsidP="00926429">
      <w:pPr>
        <w:pStyle w:val="NoSpacing"/>
        <w:rPr>
          <w:rFonts w:cs="Times New Roman"/>
          <w:b/>
          <w:sz w:val="24"/>
          <w:szCs w:val="24"/>
        </w:rPr>
      </w:pPr>
      <w:r w:rsidRPr="00926429">
        <w:rPr>
          <w:rFonts w:cs="Times New Roman"/>
          <w:b/>
          <w:sz w:val="24"/>
          <w:szCs w:val="24"/>
        </w:rPr>
        <w:t>Rapid Intervention Crew</w:t>
      </w:r>
      <w:r>
        <w:rPr>
          <w:rFonts w:cs="Times New Roman"/>
          <w:b/>
          <w:sz w:val="24"/>
          <w:szCs w:val="24"/>
        </w:rPr>
        <w:t xml:space="preserve"> (</w:t>
      </w:r>
      <w:r w:rsidRPr="00926429">
        <w:rPr>
          <w:rFonts w:cs="Times New Roman"/>
          <w:b/>
          <w:sz w:val="24"/>
          <w:szCs w:val="24"/>
        </w:rPr>
        <w:t>RIC</w:t>
      </w:r>
      <w:r>
        <w:rPr>
          <w:rFonts w:cs="Times New Roman"/>
          <w:b/>
          <w:sz w:val="24"/>
          <w:szCs w:val="24"/>
        </w:rPr>
        <w:t>)</w:t>
      </w:r>
      <w:r w:rsidRPr="00926429">
        <w:rPr>
          <w:rFonts w:cs="Times New Roman"/>
          <w:b/>
          <w:sz w:val="24"/>
          <w:szCs w:val="24"/>
        </w:rPr>
        <w:t xml:space="preserve"> </w:t>
      </w:r>
      <w:r>
        <w:rPr>
          <w:rFonts w:cs="Times New Roman"/>
          <w:b/>
          <w:sz w:val="24"/>
          <w:szCs w:val="24"/>
        </w:rPr>
        <w:t>–</w:t>
      </w:r>
      <w:r>
        <w:rPr>
          <w:rFonts w:cs="Times New Roman"/>
          <w:b/>
          <w:sz w:val="24"/>
          <w:szCs w:val="24"/>
        </w:rPr>
        <w:t xml:space="preserve"> </w:t>
      </w:r>
      <w:r w:rsidRPr="00C775C4">
        <w:rPr>
          <w:rFonts w:cs="Times New Roman"/>
          <w:sz w:val="24"/>
          <w:szCs w:val="24"/>
        </w:rPr>
        <w:t xml:space="preserve">A </w:t>
      </w:r>
      <w:r w:rsidR="00C775C4" w:rsidRPr="00C775C4">
        <w:rPr>
          <w:rFonts w:cs="Times New Roman"/>
          <w:sz w:val="24"/>
          <w:szCs w:val="24"/>
        </w:rPr>
        <w:t xml:space="preserve">dedicated </w:t>
      </w:r>
      <w:r w:rsidRPr="00C775C4">
        <w:rPr>
          <w:rFonts w:cs="Times New Roman"/>
          <w:sz w:val="24"/>
          <w:szCs w:val="24"/>
        </w:rPr>
        <w:t xml:space="preserve">crew of firefighters who are </w:t>
      </w:r>
      <w:r w:rsidR="00C775C4" w:rsidRPr="00C775C4">
        <w:rPr>
          <w:rFonts w:cs="Times New Roman"/>
          <w:sz w:val="24"/>
          <w:szCs w:val="24"/>
        </w:rPr>
        <w:t>assigned for rapid deployment to rescue lost or trapped members</w:t>
      </w:r>
      <w:r w:rsidR="00D02032">
        <w:rPr>
          <w:rFonts w:cs="Times New Roman"/>
          <w:sz w:val="24"/>
          <w:szCs w:val="24"/>
        </w:rPr>
        <w:t>.</w:t>
      </w:r>
      <w:bookmarkStart w:id="0" w:name="_GoBack"/>
      <w:bookmarkEnd w:id="0"/>
    </w:p>
    <w:p w14:paraId="7738AE2D" w14:textId="77777777" w:rsidR="008B297D" w:rsidRPr="00F11070" w:rsidRDefault="00D02032" w:rsidP="008B297D">
      <w:pPr>
        <w:spacing w:after="0" w:line="240" w:lineRule="auto"/>
        <w:jc w:val="center"/>
        <w:rPr>
          <w:rFonts w:cs="Times New Roman"/>
          <w:sz w:val="24"/>
          <w:szCs w:val="24"/>
        </w:rPr>
      </w:pPr>
      <w:r>
        <w:rPr>
          <w:rFonts w:cs="Times New Roman"/>
          <w:sz w:val="24"/>
          <w:szCs w:val="24"/>
        </w:rPr>
        <w:pict w14:anchorId="4B852F56">
          <v:rect id="_x0000_i1025" style="width:468pt;height:1.5pt" o:hralign="center" o:hrstd="t" o:hrnoshade="t" o:hr="t" fillcolor="black [3213]" stroked="f"/>
        </w:pict>
      </w:r>
    </w:p>
    <w:p w14:paraId="547EE09E" w14:textId="77777777" w:rsidR="008B297D" w:rsidRPr="00F11070" w:rsidRDefault="008B297D" w:rsidP="008B297D">
      <w:pPr>
        <w:pStyle w:val="NoSpacing"/>
        <w:rPr>
          <w:rFonts w:cs="Times New Roman"/>
          <w:b/>
          <w:sz w:val="24"/>
          <w:szCs w:val="24"/>
        </w:rPr>
      </w:pPr>
      <w:r w:rsidRPr="00F11070">
        <w:rPr>
          <w:rFonts w:cs="Times New Roman"/>
          <w:b/>
          <w:bCs/>
          <w:sz w:val="24"/>
          <w:szCs w:val="24"/>
        </w:rPr>
        <w:t>Guideline</w:t>
      </w:r>
      <w:r w:rsidRPr="00F11070">
        <w:rPr>
          <w:rFonts w:cs="Times New Roman"/>
          <w:b/>
          <w:sz w:val="24"/>
          <w:szCs w:val="24"/>
        </w:rPr>
        <w:t>:</w:t>
      </w:r>
    </w:p>
    <w:p w14:paraId="227BF95F" w14:textId="77777777" w:rsidR="008B297D" w:rsidRPr="00F11070" w:rsidRDefault="008B297D" w:rsidP="008B297D">
      <w:pPr>
        <w:pStyle w:val="NoSpacing"/>
        <w:numPr>
          <w:ilvl w:val="0"/>
          <w:numId w:val="3"/>
        </w:numPr>
        <w:rPr>
          <w:rFonts w:cs="Times New Roman"/>
          <w:sz w:val="24"/>
          <w:szCs w:val="24"/>
        </w:rPr>
      </w:pPr>
      <w:r w:rsidRPr="00F11070">
        <w:rPr>
          <w:rFonts w:cs="Times New Roman"/>
          <w:sz w:val="24"/>
          <w:szCs w:val="24"/>
        </w:rPr>
        <w:t>Firefighter(s) or crew responsibilities:</w:t>
      </w:r>
    </w:p>
    <w:p w14:paraId="091A818A"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Transmit over fire ground channel: “MAYDAY, MAYDAY, MAYDAY.”</w:t>
      </w:r>
    </w:p>
    <w:p w14:paraId="58E83E4F"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 Use of the emergency button integrated into the radio system.</w:t>
      </w:r>
    </w:p>
    <w:p w14:paraId="60AB38DC" w14:textId="77777777" w:rsidR="003C4925"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 If command or dispatch does not acknowledge Mayday call in a timely fashion, repeat “MAYDAY, MAYDAY, MAYDAY.”  </w:t>
      </w:r>
    </w:p>
    <w:p w14:paraId="23B139CC"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After mayday has been acknowledged, report Who, What, Where.</w:t>
      </w:r>
    </w:p>
    <w:p w14:paraId="610313D6" w14:textId="77777777" w:rsidR="008B297D" w:rsidRPr="00F11070" w:rsidRDefault="008B297D" w:rsidP="008B297D">
      <w:pPr>
        <w:pStyle w:val="NoSpacing"/>
        <w:numPr>
          <w:ilvl w:val="2"/>
          <w:numId w:val="3"/>
        </w:numPr>
        <w:rPr>
          <w:rFonts w:cs="Times New Roman"/>
          <w:sz w:val="24"/>
          <w:szCs w:val="24"/>
        </w:rPr>
      </w:pPr>
      <w:r w:rsidRPr="00F11070">
        <w:rPr>
          <w:rFonts w:cs="Times New Roman"/>
          <w:b/>
          <w:bCs/>
          <w:sz w:val="24"/>
          <w:szCs w:val="24"/>
        </w:rPr>
        <w:t>Who</w:t>
      </w:r>
      <w:r w:rsidRPr="00F11070">
        <w:rPr>
          <w:rFonts w:cs="Times New Roman"/>
          <w:bCs/>
          <w:sz w:val="24"/>
          <w:szCs w:val="24"/>
        </w:rPr>
        <w:t>- name of member/company calling mayday.</w:t>
      </w:r>
    </w:p>
    <w:p w14:paraId="4E1CD295" w14:textId="77777777" w:rsidR="008B297D" w:rsidRPr="00F11070" w:rsidRDefault="008B297D" w:rsidP="008B297D">
      <w:pPr>
        <w:pStyle w:val="NoSpacing"/>
        <w:numPr>
          <w:ilvl w:val="2"/>
          <w:numId w:val="3"/>
        </w:numPr>
        <w:rPr>
          <w:rFonts w:cs="Times New Roman"/>
          <w:sz w:val="24"/>
          <w:szCs w:val="24"/>
        </w:rPr>
      </w:pPr>
      <w:r w:rsidRPr="00F11070">
        <w:rPr>
          <w:rFonts w:cs="Times New Roman"/>
          <w:b/>
          <w:sz w:val="24"/>
          <w:szCs w:val="24"/>
        </w:rPr>
        <w:t xml:space="preserve"> </w:t>
      </w:r>
      <w:r w:rsidRPr="00F11070">
        <w:rPr>
          <w:rFonts w:cs="Times New Roman"/>
          <w:b/>
          <w:bCs/>
          <w:sz w:val="24"/>
          <w:szCs w:val="24"/>
        </w:rPr>
        <w:t>What</w:t>
      </w:r>
      <w:r w:rsidRPr="00F11070">
        <w:rPr>
          <w:rFonts w:cs="Times New Roman"/>
          <w:bCs/>
          <w:sz w:val="24"/>
          <w:szCs w:val="24"/>
        </w:rPr>
        <w:t>- what the emergency is that is initiating the mayday call.</w:t>
      </w:r>
    </w:p>
    <w:p w14:paraId="42C76FCD" w14:textId="77777777" w:rsidR="008B297D" w:rsidRPr="00F11070" w:rsidRDefault="008B297D" w:rsidP="008B297D">
      <w:pPr>
        <w:pStyle w:val="NoSpacing"/>
        <w:numPr>
          <w:ilvl w:val="2"/>
          <w:numId w:val="3"/>
        </w:numPr>
        <w:rPr>
          <w:rFonts w:cs="Times New Roman"/>
          <w:sz w:val="24"/>
          <w:szCs w:val="24"/>
        </w:rPr>
      </w:pPr>
      <w:r w:rsidRPr="00F11070">
        <w:rPr>
          <w:rFonts w:cs="Times New Roman"/>
          <w:b/>
          <w:sz w:val="24"/>
          <w:szCs w:val="24"/>
        </w:rPr>
        <w:t>W</w:t>
      </w:r>
      <w:r w:rsidRPr="00F11070">
        <w:rPr>
          <w:rFonts w:cs="Times New Roman"/>
          <w:b/>
          <w:bCs/>
          <w:sz w:val="24"/>
          <w:szCs w:val="24"/>
        </w:rPr>
        <w:t>here</w:t>
      </w:r>
      <w:r w:rsidRPr="00F11070">
        <w:rPr>
          <w:rFonts w:cs="Times New Roman"/>
          <w:bCs/>
          <w:sz w:val="24"/>
          <w:szCs w:val="24"/>
        </w:rPr>
        <w:t>- location of the emergency.</w:t>
      </w:r>
    </w:p>
    <w:p w14:paraId="7818E4DC" w14:textId="77777777" w:rsidR="008B297D" w:rsidRPr="00F11070" w:rsidRDefault="008B297D" w:rsidP="008B297D">
      <w:pPr>
        <w:pStyle w:val="NoSpacing"/>
        <w:rPr>
          <w:rFonts w:cs="Times New Roman"/>
          <w:sz w:val="24"/>
          <w:szCs w:val="24"/>
        </w:rPr>
      </w:pPr>
      <w:r w:rsidRPr="00F11070">
        <w:rPr>
          <w:rFonts w:cs="Times New Roman"/>
          <w:sz w:val="24"/>
          <w:szCs w:val="24"/>
        </w:rPr>
        <w:t>(Example:  firefighter becomes separated from crew while working on the second floor of a structure, performing primary search.  Ladder 995 firefighter declares a mayday:</w:t>
      </w:r>
      <w:r w:rsidRPr="00F11070">
        <w:rPr>
          <w:rFonts w:cs="Times New Roman"/>
          <w:sz w:val="24"/>
          <w:szCs w:val="24"/>
        </w:rPr>
        <w:br/>
      </w:r>
      <w:r w:rsidRPr="00F11070">
        <w:rPr>
          <w:rFonts w:cs="Times New Roman"/>
          <w:sz w:val="24"/>
          <w:szCs w:val="24"/>
        </w:rPr>
        <w:lastRenderedPageBreak/>
        <w:t>Ladder 995 FF: “MAYDAY, MAYDAY, MAYDAY!”</w:t>
      </w:r>
      <w:r w:rsidRPr="00F11070">
        <w:rPr>
          <w:rFonts w:cs="Times New Roman"/>
          <w:sz w:val="24"/>
          <w:szCs w:val="24"/>
        </w:rPr>
        <w:br/>
        <w:t>Command: “Unit with mayday go ahead.”</w:t>
      </w:r>
      <w:r w:rsidR="0067634C">
        <w:rPr>
          <w:rFonts w:cs="Times New Roman"/>
          <w:sz w:val="24"/>
          <w:szCs w:val="24"/>
        </w:rPr>
        <w:br/>
      </w:r>
      <w:r w:rsidRPr="00F11070">
        <w:rPr>
          <w:rFonts w:cs="Times New Roman"/>
          <w:sz w:val="24"/>
          <w:szCs w:val="24"/>
        </w:rPr>
        <w:t>Ladder 995 FF: “Ladder 995, Firefighter Doe, I am separated from my crew on the second floor.”)</w:t>
      </w:r>
    </w:p>
    <w:p w14:paraId="6E10C082" w14:textId="77777777" w:rsidR="008B297D" w:rsidRPr="00F11070" w:rsidRDefault="008B297D" w:rsidP="008B297D">
      <w:pPr>
        <w:pStyle w:val="NoSpacing"/>
        <w:ind w:left="720"/>
        <w:rPr>
          <w:rFonts w:cs="Times New Roman"/>
          <w:sz w:val="24"/>
          <w:szCs w:val="24"/>
        </w:rPr>
      </w:pPr>
    </w:p>
    <w:p w14:paraId="13B62D58" w14:textId="77777777" w:rsidR="008B297D" w:rsidRPr="00F11070" w:rsidRDefault="008B297D" w:rsidP="008B297D">
      <w:pPr>
        <w:pStyle w:val="NoSpacing"/>
        <w:numPr>
          <w:ilvl w:val="0"/>
          <w:numId w:val="3"/>
        </w:numPr>
        <w:rPr>
          <w:rFonts w:cs="Times New Roman"/>
          <w:sz w:val="24"/>
          <w:szCs w:val="24"/>
        </w:rPr>
      </w:pPr>
      <w:r w:rsidRPr="00F11070">
        <w:rPr>
          <w:rFonts w:cs="Times New Roman"/>
          <w:sz w:val="24"/>
          <w:szCs w:val="24"/>
        </w:rPr>
        <w:t>Tactical recommendations for distressed fire fighter(s):</w:t>
      </w:r>
    </w:p>
    <w:p w14:paraId="4EF65505"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Activate PASS alarm after declaring mayday.</w:t>
      </w:r>
    </w:p>
    <w:p w14:paraId="5B2888AA"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Remain in radio contact with command and rescue crews.</w:t>
      </w:r>
    </w:p>
    <w:p w14:paraId="3D0FD885" w14:textId="77777777" w:rsidR="008B297D" w:rsidRPr="00F11070" w:rsidRDefault="008B297D" w:rsidP="008B297D">
      <w:pPr>
        <w:pStyle w:val="NoSpacing"/>
        <w:numPr>
          <w:ilvl w:val="2"/>
          <w:numId w:val="3"/>
        </w:numPr>
        <w:rPr>
          <w:rFonts w:cs="Times New Roman"/>
          <w:sz w:val="24"/>
          <w:szCs w:val="24"/>
        </w:rPr>
      </w:pPr>
      <w:r w:rsidRPr="00F11070">
        <w:rPr>
          <w:rFonts w:cs="Times New Roman"/>
          <w:sz w:val="24"/>
          <w:szCs w:val="24"/>
        </w:rPr>
        <w:t>Be prepared for command to request additional information after who, what, where report.</w:t>
      </w:r>
    </w:p>
    <w:p w14:paraId="23F23C56"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Direct flashlight(s) to ceiling in several directions.</w:t>
      </w:r>
    </w:p>
    <w:p w14:paraId="1F0176CD"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Perform </w:t>
      </w:r>
      <w:r w:rsidR="003E60B5" w:rsidRPr="00F11070">
        <w:rPr>
          <w:rFonts w:cs="Times New Roman"/>
          <w:sz w:val="24"/>
          <w:szCs w:val="24"/>
        </w:rPr>
        <w:t>self-rescue</w:t>
      </w:r>
      <w:r w:rsidRPr="00F11070">
        <w:rPr>
          <w:rFonts w:cs="Times New Roman"/>
          <w:sz w:val="24"/>
          <w:szCs w:val="24"/>
        </w:rPr>
        <w:t xml:space="preserve"> skills when possible.</w:t>
      </w:r>
    </w:p>
    <w:p w14:paraId="16375BDC"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Conserve air supply as much as possible.</w:t>
      </w:r>
      <w:r w:rsidRPr="00F11070">
        <w:rPr>
          <w:rFonts w:cs="Times New Roman"/>
          <w:sz w:val="24"/>
          <w:szCs w:val="24"/>
        </w:rPr>
        <w:br/>
      </w:r>
    </w:p>
    <w:p w14:paraId="64CBC20A" w14:textId="77777777" w:rsidR="008B297D" w:rsidRPr="00F11070" w:rsidRDefault="008B297D" w:rsidP="008B297D">
      <w:pPr>
        <w:pStyle w:val="NoSpacing"/>
        <w:numPr>
          <w:ilvl w:val="0"/>
          <w:numId w:val="3"/>
        </w:numPr>
        <w:rPr>
          <w:rFonts w:cs="Times New Roman"/>
          <w:sz w:val="24"/>
          <w:szCs w:val="24"/>
        </w:rPr>
      </w:pPr>
      <w:r w:rsidRPr="00F11070">
        <w:rPr>
          <w:rFonts w:cs="Times New Roman"/>
          <w:sz w:val="24"/>
          <w:szCs w:val="24"/>
        </w:rPr>
        <w:t>Command Responsibilities:</w:t>
      </w:r>
    </w:p>
    <w:p w14:paraId="77DFDF88"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Acknowledge the Mayday transmission.</w:t>
      </w:r>
    </w:p>
    <w:p w14:paraId="628F65CE"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Record information as provided.</w:t>
      </w:r>
    </w:p>
    <w:p w14:paraId="3241845A"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Announce Mayday on the fire ground channel and advise all units to maintain radio </w:t>
      </w:r>
      <w:r w:rsidR="003E60B5" w:rsidRPr="00F11070">
        <w:rPr>
          <w:rFonts w:cs="Times New Roman"/>
          <w:sz w:val="24"/>
          <w:szCs w:val="24"/>
        </w:rPr>
        <w:t>discipline</w:t>
      </w:r>
      <w:r w:rsidRPr="00F11070">
        <w:rPr>
          <w:rFonts w:cs="Times New Roman"/>
          <w:sz w:val="24"/>
          <w:szCs w:val="24"/>
        </w:rPr>
        <w:t>.</w:t>
      </w:r>
    </w:p>
    <w:p w14:paraId="167F357B" w14:textId="2EF4075E"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Advise Communications Center of the Mayday and request a new fire ground channel if the incident warrants. It is preferred to not operate off separate channels whenever possible.  This will allow crews operating inside to positively affect the rescue of a downed Firefighter and will ensure that firefighters switching channels don’t end up on the wrong channel, further complicating radio communications.  If Operations require crews to communicate other events move these crews to another radio channel and leave IC, Safety, </w:t>
      </w:r>
      <w:r w:rsidR="00C775C4">
        <w:rPr>
          <w:rFonts w:cs="Times New Roman"/>
          <w:sz w:val="24"/>
          <w:szCs w:val="24"/>
        </w:rPr>
        <w:t>RIC</w:t>
      </w:r>
      <w:r w:rsidRPr="00F11070">
        <w:rPr>
          <w:rFonts w:cs="Times New Roman"/>
          <w:sz w:val="24"/>
          <w:szCs w:val="24"/>
        </w:rPr>
        <w:t xml:space="preserve"> and other crews actively participating in the Mayday on the original channel.  </w:t>
      </w:r>
    </w:p>
    <w:p w14:paraId="29337FC9" w14:textId="314BA3D4"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Deploy </w:t>
      </w:r>
      <w:r w:rsidR="00C775C4">
        <w:rPr>
          <w:rFonts w:cs="Times New Roman"/>
          <w:sz w:val="24"/>
          <w:szCs w:val="24"/>
        </w:rPr>
        <w:t>RIC</w:t>
      </w:r>
      <w:r w:rsidRPr="00F11070">
        <w:rPr>
          <w:rFonts w:cs="Times New Roman"/>
          <w:sz w:val="24"/>
          <w:szCs w:val="24"/>
        </w:rPr>
        <w:t xml:space="preserve"> to the given or last known location.</w:t>
      </w:r>
    </w:p>
    <w:p w14:paraId="37B9FC2A"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Evacuate building if conditions warrant (see h.)</w:t>
      </w:r>
    </w:p>
    <w:p w14:paraId="750BAF4C"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Conduct a PAR when possible.</w:t>
      </w:r>
    </w:p>
    <w:p w14:paraId="5C50E0DB"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Do not abandon firefighting positions if crews are not in jeopardy and they must not freelance to the rescue efforts. Control of the fire is critical to firefighter survival and rescue.</w:t>
      </w:r>
    </w:p>
    <w:p w14:paraId="25CF2147" w14:textId="7EF6A0A3"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Verify at least one additional alarm has been dispatched.</w:t>
      </w:r>
      <w:r w:rsidR="005B00E4">
        <w:rPr>
          <w:rFonts w:cs="Times New Roman"/>
          <w:sz w:val="24"/>
          <w:szCs w:val="24"/>
        </w:rPr>
        <w:t xml:space="preserve">  An additional alarm should include a minimum of 2 Engine Companies, 1 ladder company, 2 ambulances, and a Chief Officer.  This should provide a minimum of 10 additional firefighters and 4 EMS personnel.  </w:t>
      </w:r>
    </w:p>
    <w:p w14:paraId="163C73F7" w14:textId="3F7D67AB"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Establish a new </w:t>
      </w:r>
      <w:r w:rsidR="00C775C4">
        <w:rPr>
          <w:rFonts w:cs="Times New Roman"/>
          <w:sz w:val="24"/>
          <w:szCs w:val="24"/>
        </w:rPr>
        <w:t>RIC</w:t>
      </w:r>
      <w:r w:rsidRPr="00F11070">
        <w:rPr>
          <w:rFonts w:cs="Times New Roman"/>
          <w:sz w:val="24"/>
          <w:szCs w:val="24"/>
        </w:rPr>
        <w:t xml:space="preserve"> when resources become available.</w:t>
      </w:r>
    </w:p>
    <w:p w14:paraId="28399609"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Request additional resources as needed/required:</w:t>
      </w:r>
    </w:p>
    <w:p w14:paraId="443D9FCD" w14:textId="77777777" w:rsidR="008B297D" w:rsidRPr="00F11070" w:rsidRDefault="008B297D" w:rsidP="008B297D">
      <w:pPr>
        <w:pStyle w:val="NoSpacing"/>
        <w:numPr>
          <w:ilvl w:val="2"/>
          <w:numId w:val="3"/>
        </w:numPr>
        <w:rPr>
          <w:rFonts w:cs="Times New Roman"/>
          <w:sz w:val="24"/>
          <w:szCs w:val="24"/>
        </w:rPr>
      </w:pPr>
      <w:r w:rsidRPr="00F11070">
        <w:rPr>
          <w:rFonts w:cs="Times New Roman"/>
          <w:sz w:val="24"/>
          <w:szCs w:val="24"/>
        </w:rPr>
        <w:lastRenderedPageBreak/>
        <w:t>Special/tactical rescue teams</w:t>
      </w:r>
    </w:p>
    <w:p w14:paraId="0B284EB9" w14:textId="77777777" w:rsidR="008B297D" w:rsidRPr="00F11070" w:rsidRDefault="008B297D" w:rsidP="008B297D">
      <w:pPr>
        <w:pStyle w:val="NoSpacing"/>
        <w:numPr>
          <w:ilvl w:val="2"/>
          <w:numId w:val="3"/>
        </w:numPr>
        <w:rPr>
          <w:rFonts w:cs="Times New Roman"/>
          <w:sz w:val="24"/>
          <w:szCs w:val="24"/>
        </w:rPr>
      </w:pPr>
      <w:r w:rsidRPr="00F11070">
        <w:rPr>
          <w:rFonts w:cs="Times New Roman"/>
          <w:sz w:val="24"/>
          <w:szCs w:val="24"/>
        </w:rPr>
        <w:t>EMS resources</w:t>
      </w:r>
    </w:p>
    <w:p w14:paraId="2460BB1E" w14:textId="77777777" w:rsidR="008B297D" w:rsidRPr="00F11070" w:rsidRDefault="008B297D" w:rsidP="008B297D">
      <w:pPr>
        <w:pStyle w:val="NoSpacing"/>
        <w:numPr>
          <w:ilvl w:val="2"/>
          <w:numId w:val="3"/>
        </w:numPr>
        <w:rPr>
          <w:rFonts w:cs="Times New Roman"/>
          <w:sz w:val="24"/>
          <w:szCs w:val="24"/>
        </w:rPr>
      </w:pPr>
      <w:r w:rsidRPr="00F11070">
        <w:rPr>
          <w:rFonts w:cs="Times New Roman"/>
          <w:sz w:val="24"/>
          <w:szCs w:val="24"/>
        </w:rPr>
        <w:t>Command &amp; General Officers/Staff</w:t>
      </w:r>
    </w:p>
    <w:p w14:paraId="2DF7324F" w14:textId="77777777" w:rsidR="008B297D" w:rsidRPr="00F11070" w:rsidRDefault="008B297D" w:rsidP="008B297D">
      <w:pPr>
        <w:pStyle w:val="NoSpacing"/>
        <w:numPr>
          <w:ilvl w:val="2"/>
          <w:numId w:val="3"/>
        </w:numPr>
        <w:rPr>
          <w:rFonts w:cs="Times New Roman"/>
          <w:sz w:val="24"/>
          <w:szCs w:val="24"/>
        </w:rPr>
      </w:pPr>
      <w:r w:rsidRPr="00F11070">
        <w:rPr>
          <w:rFonts w:cs="Times New Roman"/>
          <w:sz w:val="24"/>
          <w:szCs w:val="24"/>
        </w:rPr>
        <w:t>Support services/CISD</w:t>
      </w:r>
    </w:p>
    <w:p w14:paraId="7F51D451" w14:textId="567D9668" w:rsidR="008B297D" w:rsidRDefault="008B297D" w:rsidP="008B297D">
      <w:pPr>
        <w:pStyle w:val="NoSpacing"/>
        <w:numPr>
          <w:ilvl w:val="2"/>
          <w:numId w:val="3"/>
        </w:numPr>
        <w:rPr>
          <w:rFonts w:cs="Times New Roman"/>
          <w:sz w:val="24"/>
          <w:szCs w:val="24"/>
        </w:rPr>
      </w:pPr>
      <w:r w:rsidRPr="00F11070">
        <w:rPr>
          <w:rFonts w:cs="Times New Roman"/>
          <w:sz w:val="24"/>
          <w:szCs w:val="24"/>
        </w:rPr>
        <w:t>Heavy equipment</w:t>
      </w:r>
    </w:p>
    <w:p w14:paraId="2B00041A" w14:textId="4A4C1489" w:rsidR="005B00E4" w:rsidRPr="00F11070" w:rsidRDefault="005B00E4" w:rsidP="008B297D">
      <w:pPr>
        <w:pStyle w:val="NoSpacing"/>
        <w:numPr>
          <w:ilvl w:val="2"/>
          <w:numId w:val="3"/>
        </w:numPr>
        <w:rPr>
          <w:rFonts w:cs="Times New Roman"/>
          <w:sz w:val="24"/>
          <w:szCs w:val="24"/>
        </w:rPr>
      </w:pPr>
      <w:r>
        <w:rPr>
          <w:rFonts w:cs="Times New Roman"/>
          <w:sz w:val="24"/>
          <w:szCs w:val="24"/>
        </w:rPr>
        <w:t>EMA</w:t>
      </w:r>
    </w:p>
    <w:p w14:paraId="014B1C8B" w14:textId="77777777" w:rsidR="008B297D" w:rsidRPr="00F11070" w:rsidRDefault="008B297D" w:rsidP="008B297D">
      <w:pPr>
        <w:pStyle w:val="NoSpacing"/>
        <w:numPr>
          <w:ilvl w:val="1"/>
          <w:numId w:val="3"/>
        </w:numPr>
        <w:rPr>
          <w:rFonts w:cs="Times New Roman"/>
          <w:sz w:val="24"/>
          <w:szCs w:val="24"/>
        </w:rPr>
      </w:pPr>
      <w:r w:rsidRPr="00F11070">
        <w:rPr>
          <w:rFonts w:cs="Times New Roman"/>
          <w:sz w:val="24"/>
          <w:szCs w:val="24"/>
        </w:rPr>
        <w:t xml:space="preserve">Advise Communications </w:t>
      </w:r>
      <w:r w:rsidR="003C4925" w:rsidRPr="00F11070">
        <w:rPr>
          <w:rFonts w:cs="Times New Roman"/>
          <w:sz w:val="24"/>
          <w:szCs w:val="24"/>
        </w:rPr>
        <w:t xml:space="preserve">Center </w:t>
      </w:r>
      <w:r w:rsidRPr="00F11070">
        <w:rPr>
          <w:rFonts w:cs="Times New Roman"/>
          <w:sz w:val="24"/>
          <w:szCs w:val="24"/>
        </w:rPr>
        <w:t>of completion/termination of the Mayday event.</w:t>
      </w:r>
    </w:p>
    <w:p w14:paraId="3992B060" w14:textId="77777777" w:rsidR="007110F2" w:rsidRPr="00F11070" w:rsidRDefault="007110F2" w:rsidP="007F4420">
      <w:pPr>
        <w:autoSpaceDE w:val="0"/>
        <w:autoSpaceDN w:val="0"/>
        <w:adjustRightInd w:val="0"/>
        <w:spacing w:after="0" w:line="240" w:lineRule="auto"/>
        <w:rPr>
          <w:rFonts w:cs="Arial"/>
          <w:color w:val="000000"/>
          <w:sz w:val="24"/>
          <w:szCs w:val="24"/>
        </w:rPr>
      </w:pPr>
    </w:p>
    <w:sectPr w:rsidR="007110F2" w:rsidRPr="00F11070" w:rsidSect="0067634C">
      <w:headerReference w:type="default" r:id="rId7"/>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A9B9B" w14:textId="77777777" w:rsidR="002D7F32" w:rsidRDefault="002D7F32" w:rsidP="002D7F32">
      <w:pPr>
        <w:spacing w:after="0" w:line="240" w:lineRule="auto"/>
      </w:pPr>
      <w:r>
        <w:separator/>
      </w:r>
    </w:p>
  </w:endnote>
  <w:endnote w:type="continuationSeparator" w:id="0">
    <w:p w14:paraId="21B4CD5C" w14:textId="77777777" w:rsidR="002D7F32" w:rsidRDefault="002D7F32"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5E117" w14:textId="77777777" w:rsidR="002D7F32" w:rsidRDefault="002D7F32" w:rsidP="002D7F32">
      <w:pPr>
        <w:spacing w:after="0" w:line="240" w:lineRule="auto"/>
      </w:pPr>
      <w:r>
        <w:separator/>
      </w:r>
    </w:p>
  </w:footnote>
  <w:footnote w:type="continuationSeparator" w:id="0">
    <w:p w14:paraId="250F538B" w14:textId="77777777" w:rsidR="002D7F32" w:rsidRDefault="002D7F32" w:rsidP="002D7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E2FE2" w14:textId="77777777" w:rsidR="00926429" w:rsidRPr="00926429" w:rsidRDefault="00926429" w:rsidP="00926429">
    <w:pPr>
      <w:spacing w:after="0" w:line="240" w:lineRule="auto"/>
      <w:jc w:val="center"/>
      <w:rPr>
        <w:rFonts w:ascii="Franklin Gothic Heavy" w:hAnsi="Franklin Gothic Heavy" w:cs="Aharoni"/>
        <w:sz w:val="44"/>
        <w:szCs w:val="20"/>
      </w:rPr>
    </w:pPr>
    <w:r w:rsidRPr="00926429">
      <w:rPr>
        <w:rFonts w:ascii="Arial" w:hAnsi="Arial" w:cs="Arial"/>
        <w:noProof/>
        <w:sz w:val="24"/>
        <w:szCs w:val="20"/>
      </w:rPr>
      <w:drawing>
        <wp:anchor distT="0" distB="0" distL="114300" distR="114300" simplePos="0" relativeHeight="251662336" behindDoc="0" locked="0" layoutInCell="1" allowOverlap="1" wp14:anchorId="50D2FA25" wp14:editId="48D346A4">
          <wp:simplePos x="0" y="0"/>
          <wp:positionH relativeFrom="column">
            <wp:posOffset>400050</wp:posOffset>
          </wp:positionH>
          <wp:positionV relativeFrom="paragraph">
            <wp:posOffset>3810</wp:posOffset>
          </wp:positionV>
          <wp:extent cx="568960" cy="569595"/>
          <wp:effectExtent l="0" t="0" r="2540" b="1905"/>
          <wp:wrapNone/>
          <wp:docPr id="1"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926429">
      <w:rPr>
        <w:rFonts w:ascii="Franklin Gothic Heavy" w:hAnsi="Franklin Gothic Heavy" w:cs="Aharoni"/>
        <w:sz w:val="44"/>
        <w:szCs w:val="20"/>
      </w:rPr>
      <w:t>POLK COUNTY</w:t>
    </w:r>
  </w:p>
  <w:p w14:paraId="507FC5C5" w14:textId="77777777" w:rsidR="00926429" w:rsidRPr="00926429" w:rsidRDefault="00926429" w:rsidP="00926429">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926429">
      <w:rPr>
        <w:rFonts w:ascii="Franklin Gothic Heavy" w:hAnsi="Franklin Gothic Heavy" w:cs="Aharoni"/>
        <w:sz w:val="44"/>
        <w:szCs w:val="20"/>
      </w:rPr>
      <w:t>FIRE CHIEFS ASSOCIATION</w:t>
    </w:r>
  </w:p>
  <w:p w14:paraId="42040068" w14:textId="5FE451B3" w:rsidR="002D7F32" w:rsidRDefault="002D7F32" w:rsidP="002D7F32">
    <w:pPr>
      <w:jc w:val="center"/>
    </w:pPr>
    <w:r>
      <w:t>The policy proposed here has been reviewed by the Polk County Fire Chiefs and</w:t>
    </w:r>
    <w:r w:rsidR="001E6200">
      <w:t xml:space="preserve"> is </w:t>
    </w:r>
    <w:r>
      <w:t xml:space="preserve">intended </w:t>
    </w:r>
    <w:r>
      <w:br/>
      <w:t xml:space="preserve">to provide the </w:t>
    </w:r>
    <w:r w:rsidR="001E6200">
      <w:t>minimum requirements for a</w:t>
    </w:r>
    <w:r w:rsidR="003610BE">
      <w:t>ll</w:t>
    </w:r>
    <w:r w:rsidR="001E6200">
      <w:t xml:space="preserve"> Polk County Fire Department</w:t>
    </w:r>
    <w:r w:rsidR="003610BE">
      <w:t>s</w:t>
    </w:r>
    <w:r w:rsidR="001E6200">
      <w:t xml:space="preserve"> and to</w:t>
    </w:r>
    <w:r w:rsidR="001E6200">
      <w:br/>
      <w:t>create some level of uniformity to policies in the metro area.</w:t>
    </w:r>
  </w:p>
  <w:p w14:paraId="2E906AC0" w14:textId="77777777" w:rsidR="002D7F32" w:rsidRDefault="008F1015" w:rsidP="002D7F32">
    <w:pPr>
      <w:pStyle w:val="Header"/>
      <w:jc w:val="center"/>
    </w:pP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423B4666" wp14:editId="77089CA8">
              <wp:simplePos x="0" y="0"/>
              <wp:positionH relativeFrom="column">
                <wp:posOffset>238125</wp:posOffset>
              </wp:positionH>
              <wp:positionV relativeFrom="paragraph">
                <wp:posOffset>106680</wp:posOffset>
              </wp:positionV>
              <wp:extent cx="21812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8B049" id="_x0000_t32" coordsize="21600,21600" o:spt="32" o:oned="t" path="m,l21600,21600e" filled="f">
              <v:path arrowok="t" fillok="f" o:connecttype="none"/>
              <o:lock v:ext="edit" shapetype="t"/>
            </v:shapetype>
            <v:shape id="AutoShape 1" o:spid="_x0000_s1026" type="#_x0000_t32" style="position:absolute;margin-left:18.75pt;margin-top:8.4pt;width:171.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"/>
          </w:pict>
        </mc:Fallback>
      </mc:AlternateContent>
    </w:r>
    <w:r w:rsidR="007110F2">
      <w:rPr>
        <w:rFonts w:ascii="Arial" w:hAnsi="Arial" w:cs="Arial"/>
        <w:noProof/>
        <w:color w:val="000000"/>
        <w:sz w:val="18"/>
        <w:szCs w:val="18"/>
      </w:rPr>
      <mc:AlternateContent>
        <mc:Choice Requires="wps">
          <w:drawing>
            <wp:anchor distT="0" distB="0" distL="114300" distR="114300" simplePos="0" relativeHeight="251660288" behindDoc="0" locked="0" layoutInCell="1" allowOverlap="1" wp14:anchorId="206EBE90" wp14:editId="53915295">
              <wp:simplePos x="0" y="0"/>
              <wp:positionH relativeFrom="column">
                <wp:posOffset>3562350</wp:posOffset>
              </wp:positionH>
              <wp:positionV relativeFrom="paragraph">
                <wp:posOffset>99060</wp:posOffset>
              </wp:positionV>
              <wp:extent cx="2181225"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F145C" id="AutoShape 2" o:spid="_x0000_s1026" type="#_x0000_t32" style="position:absolute;margin-left:280.5pt;margin-top:7.8pt;width:171.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"/>
          </w:pict>
        </mc:Fallback>
      </mc:AlternateContent>
    </w:r>
    <w:r w:rsidR="002D7F32" w:rsidRPr="002D7F32">
      <w:rPr>
        <w:rFonts w:ascii="Arial" w:hAnsi="Arial" w:cs="Arial"/>
        <w:color w:val="000000"/>
        <w:sz w:val="18"/>
        <w:szCs w:val="18"/>
      </w:rPr>
      <w:t>www.pcfca.com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2138E"/>
    <w:multiLevelType w:val="hybridMultilevel"/>
    <w:tmpl w:val="A7641D96"/>
    <w:lvl w:ilvl="0" w:tplc="7A66093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250FC0"/>
    <w:multiLevelType w:val="hybridMultilevel"/>
    <w:tmpl w:val="19A8A73E"/>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5C811ED"/>
    <w:multiLevelType w:val="hybridMultilevel"/>
    <w:tmpl w:val="6CAC609C"/>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32"/>
    <w:rsid w:val="001E6200"/>
    <w:rsid w:val="002D7F32"/>
    <w:rsid w:val="003610BE"/>
    <w:rsid w:val="003C4925"/>
    <w:rsid w:val="003E60B5"/>
    <w:rsid w:val="0046137F"/>
    <w:rsid w:val="005B00E4"/>
    <w:rsid w:val="0067634C"/>
    <w:rsid w:val="00707765"/>
    <w:rsid w:val="007110F2"/>
    <w:rsid w:val="007F4420"/>
    <w:rsid w:val="008B297D"/>
    <w:rsid w:val="008F1015"/>
    <w:rsid w:val="00926429"/>
    <w:rsid w:val="00AE5D3B"/>
    <w:rsid w:val="00C775C4"/>
    <w:rsid w:val="00D02032"/>
    <w:rsid w:val="00F1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A93B7A"/>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NoSpacing">
    <w:name w:val="No Spacing"/>
    <w:uiPriority w:val="1"/>
    <w:qFormat/>
    <w:rsid w:val="008B2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Jim Clark</cp:lastModifiedBy>
  <cp:revision>8</cp:revision>
  <dcterms:created xsi:type="dcterms:W3CDTF">2017-12-29T20:06:00Z</dcterms:created>
  <dcterms:modified xsi:type="dcterms:W3CDTF">2018-02-20T15:09:00Z</dcterms:modified>
</cp:coreProperties>
</file>