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036FD" w14:textId="79E32C24" w:rsidR="001E6200" w:rsidRPr="007110F2" w:rsidRDefault="00C7547C" w:rsidP="001E620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Search Markings Guide</w:t>
      </w:r>
    </w:p>
    <w:p w14:paraId="1A4E51D7" w14:textId="5614A5E2" w:rsidR="007F4420" w:rsidRPr="00AA090E" w:rsidRDefault="007F4420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F44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090E">
        <w:rPr>
          <w:rFonts w:cs="Arial"/>
          <w:b/>
          <w:bCs/>
          <w:color w:val="000000"/>
          <w:sz w:val="24"/>
          <w:szCs w:val="24"/>
        </w:rPr>
        <w:t>Adopted</w:t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C7547C">
        <w:rPr>
          <w:rFonts w:cs="Arial"/>
          <w:color w:val="000000"/>
          <w:sz w:val="24"/>
          <w:szCs w:val="24"/>
        </w:rPr>
        <w:t>October 2019</w:t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b/>
          <w:color w:val="000000"/>
          <w:sz w:val="24"/>
          <w:szCs w:val="24"/>
        </w:rPr>
        <w:t>Updated:</w:t>
      </w:r>
      <w:r w:rsidR="00CC75A8">
        <w:rPr>
          <w:rFonts w:cs="Arial"/>
          <w:b/>
          <w:color w:val="000000"/>
          <w:sz w:val="24"/>
          <w:szCs w:val="24"/>
        </w:rPr>
        <w:t xml:space="preserve"> March 2020</w:t>
      </w:r>
    </w:p>
    <w:p w14:paraId="49A65270" w14:textId="77777777" w:rsidR="007110F2" w:rsidRPr="00AA090E" w:rsidRDefault="007110F2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2630E89" w14:textId="77777777" w:rsidR="00C7547C" w:rsidRPr="00C7547C" w:rsidRDefault="00C7547C" w:rsidP="00C7547C">
      <w:pPr>
        <w:spacing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17296" w14:textId="4BE5B0BE" w:rsidR="00C7547C" w:rsidRPr="00C7547C" w:rsidRDefault="00C7547C" w:rsidP="00C7547C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 w:rsidRPr="00C7547C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r w:rsidRPr="00C7547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5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7547C">
        <w:rPr>
          <w:rFonts w:ascii="Times New Roman" w:eastAsia="Times New Roman" w:hAnsi="Times New Roman" w:cs="Times New Roman"/>
        </w:rPr>
        <w:t xml:space="preserve">Establish a consistent guideline for the use of search markings during Search </w:t>
      </w:r>
      <w:r>
        <w:rPr>
          <w:rFonts w:ascii="Times New Roman" w:eastAsia="Times New Roman" w:hAnsi="Times New Roman" w:cs="Times New Roman"/>
        </w:rPr>
        <w:t>O</w:t>
      </w:r>
      <w:r w:rsidRPr="00C7547C">
        <w:rPr>
          <w:rFonts w:ascii="Times New Roman" w:eastAsia="Times New Roman" w:hAnsi="Times New Roman" w:cs="Times New Roman"/>
        </w:rPr>
        <w:t>perations. Proper markings identify operational priorities, and assist with their overall assessment of the event.</w:t>
      </w:r>
    </w:p>
    <w:p w14:paraId="1D05D603" w14:textId="77777777" w:rsidR="00C7547C" w:rsidRPr="00C7547C" w:rsidRDefault="00C7547C" w:rsidP="00C7547C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</w:p>
    <w:p w14:paraId="4084C53A" w14:textId="546B3A13" w:rsidR="00C7547C" w:rsidRPr="00C7547C" w:rsidRDefault="00C7547C" w:rsidP="00C7547C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7547C">
        <w:rPr>
          <w:rFonts w:ascii="Times New Roman" w:eastAsia="Times New Roman" w:hAnsi="Times New Roman" w:cs="Times New Roman"/>
          <w:b/>
          <w:sz w:val="24"/>
          <w:szCs w:val="24"/>
        </w:rPr>
        <w:t>Process</w:t>
      </w:r>
      <w:r w:rsidRPr="00C7547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5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7547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Assessment marking procedures are designed to identify specific information pertinent to each affected building. </w:t>
      </w:r>
    </w:p>
    <w:p w14:paraId="408F0DE6" w14:textId="77777777" w:rsidR="00C7547C" w:rsidRPr="00C7547C" w:rsidRDefault="00C7547C" w:rsidP="00C7547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3393B" w14:textId="77777777" w:rsidR="00C7547C" w:rsidRPr="00C7547C" w:rsidRDefault="00C7547C" w:rsidP="00C7547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47C">
        <w:rPr>
          <w:rFonts w:ascii="Times New Roman" w:eastAsia="Times New Roman" w:hAnsi="Times New Roman" w:cs="Times New Roman"/>
          <w:sz w:val="24"/>
          <w:szCs w:val="24"/>
        </w:rPr>
        <w:t>Orange peel and stick forms will be used to mark structures.</w:t>
      </w:r>
    </w:p>
    <w:p w14:paraId="5B8784EB" w14:textId="77777777" w:rsidR="00C7547C" w:rsidRPr="00C7547C" w:rsidRDefault="00C7547C" w:rsidP="00C7547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31697" w14:textId="74C5D674" w:rsidR="00C7547C" w:rsidRPr="00C7547C" w:rsidRDefault="00C7547C" w:rsidP="00C7547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47C">
        <w:rPr>
          <w:rFonts w:ascii="Times New Roman" w:eastAsia="Times New Roman" w:hAnsi="Times New Roman" w:cs="Times New Roman"/>
          <w:sz w:val="24"/>
          <w:szCs w:val="24"/>
        </w:rPr>
        <w:t>A permanent marker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47C">
        <w:rPr>
          <w:rFonts w:ascii="Times New Roman" w:eastAsia="Times New Roman" w:hAnsi="Times New Roman" w:cs="Times New Roman"/>
          <w:sz w:val="24"/>
          <w:szCs w:val="24"/>
        </w:rPr>
        <w:t>should be used to write additional information on the form itself.</w:t>
      </w:r>
    </w:p>
    <w:p w14:paraId="7526790E" w14:textId="77777777" w:rsidR="00C7547C" w:rsidRPr="00C7547C" w:rsidRDefault="00C7547C" w:rsidP="00C7547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FEF470" w14:textId="17B6678E" w:rsidR="00C7547C" w:rsidRDefault="00C7547C" w:rsidP="00C75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47C">
        <w:rPr>
          <w:rFonts w:ascii="Times New Roman" w:eastAsia="Times New Roman" w:hAnsi="Times New Roman" w:cs="Times New Roman"/>
          <w:b/>
          <w:sz w:val="24"/>
          <w:szCs w:val="24"/>
        </w:rPr>
        <w:t>Search Assessment Marking</w:t>
      </w:r>
      <w:r w:rsidR="00CC75A8">
        <w:rPr>
          <w:rFonts w:ascii="Times New Roman" w:eastAsia="Times New Roman" w:hAnsi="Times New Roman" w:cs="Times New Roman"/>
          <w:b/>
          <w:sz w:val="24"/>
          <w:szCs w:val="24"/>
        </w:rPr>
        <w:t xml:space="preserve"> Guidelines</w:t>
      </w:r>
      <w:r w:rsidRPr="00C754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BAF8169" w14:textId="77777777" w:rsidR="00CC75A8" w:rsidRPr="00C7547C" w:rsidRDefault="00CC75A8" w:rsidP="00C75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44B52" w14:textId="36FAABD0" w:rsidR="00C7547C" w:rsidRPr="00CC75A8" w:rsidRDefault="00C7547C" w:rsidP="00CC75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4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75A8" w:rsidRPr="00CC75A8">
        <w:rPr>
          <w:rFonts w:ascii="Times New Roman" w:hAnsi="Times New Roman" w:cs="Times New Roman"/>
          <w:color w:val="000000"/>
          <w:sz w:val="24"/>
          <w:szCs w:val="24"/>
        </w:rPr>
        <w:t>Orange peel and stick forms will be used to mark structures. A permanent marker should be used to write additional information on the form itself using these guidelines. Form instructions are also printed on the back of the form – see sample below</w:t>
      </w:r>
      <w:r w:rsidR="00CC75A8" w:rsidRPr="00CC75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103403" wp14:editId="0CA83FD8">
            <wp:extent cx="2494752" cy="3200400"/>
            <wp:effectExtent l="19050" t="19050" r="2032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752" cy="320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754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75A8" w:rsidRPr="00CC75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9E2108" wp14:editId="5265FAE9">
            <wp:extent cx="2412822" cy="3200400"/>
            <wp:effectExtent l="19050" t="19050" r="2603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822" cy="320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17172" w:type="dxa"/>
        <w:tblLayout w:type="fixed"/>
        <w:tblLook w:val="0000" w:firstRow="0" w:lastRow="0" w:firstColumn="0" w:lastColumn="0" w:noHBand="0" w:noVBand="0"/>
      </w:tblPr>
      <w:tblGrid>
        <w:gridCol w:w="8640"/>
        <w:gridCol w:w="4266"/>
        <w:gridCol w:w="4266"/>
      </w:tblGrid>
      <w:tr w:rsidR="00CC75A8" w:rsidRPr="00CC75A8" w14:paraId="5D03BA1C" w14:textId="77777777" w:rsidTr="00764354">
        <w:trPr>
          <w:trHeight w:val="5584"/>
        </w:trPr>
        <w:tc>
          <w:tcPr>
            <w:tcW w:w="8640" w:type="dxa"/>
          </w:tcPr>
          <w:p w14:paraId="5809249F" w14:textId="77777777" w:rsidR="00764354" w:rsidRPr="00A03FCE" w:rsidRDefault="00764354" w:rsidP="007643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Process</w:t>
            </w:r>
          </w:p>
          <w:p w14:paraId="25DA2C1E" w14:textId="7A102658" w:rsidR="00764354" w:rsidRPr="00A03FCE" w:rsidRDefault="00764354" w:rsidP="007643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FCE">
              <w:rPr>
                <w:rFonts w:ascii="Times New Roman" w:hAnsi="Times New Roman" w:cs="Times New Roman"/>
                <w:sz w:val="24"/>
                <w:szCs w:val="24"/>
              </w:rPr>
              <w:t>Forms will be fixed on the address side of the structure. An X on the form will be constructed in two operations - one slash drawn upon entry into the structure (or room, hallway, etc.) and a second crossing slash drawn upon exit.</w:t>
            </w:r>
            <w:r w:rsidRPr="00A03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Entry</w:t>
            </w:r>
          </w:p>
          <w:p w14:paraId="42F1BC24" w14:textId="307B3692" w:rsidR="00764354" w:rsidRPr="00A03FCE" w:rsidRDefault="00764354" w:rsidP="00764354">
            <w:pPr>
              <w:pStyle w:val="ListParagraph"/>
              <w:widowControl w:val="0"/>
              <w:numPr>
                <w:ilvl w:val="0"/>
                <w:numId w:val="14"/>
              </w:numPr>
              <w:spacing w:before="480" w:after="120" w:line="240" w:lineRule="auto"/>
              <w:ind w:left="144" w:hanging="1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FCE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1D9779A" wp14:editId="540A9C7C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180975</wp:posOffset>
                  </wp:positionV>
                  <wp:extent cx="2571750" cy="3328035"/>
                  <wp:effectExtent l="0" t="0" r="0" b="5715"/>
                  <wp:wrapTight wrapText="bothSides">
                    <wp:wrapPolygon edited="0">
                      <wp:start x="0" y="0"/>
                      <wp:lineTo x="0" y="21513"/>
                      <wp:lineTo x="21440" y="21513"/>
                      <wp:lineTo x="21440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earch Markings Examples - Ent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332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3FCE">
              <w:rPr>
                <w:rFonts w:ascii="Times New Roman" w:hAnsi="Times New Roman" w:cs="Times New Roman"/>
                <w:sz w:val="24"/>
                <w:szCs w:val="24"/>
              </w:rPr>
              <w:t xml:space="preserve">Single slash upon entry into </w:t>
            </w:r>
            <w:r w:rsidR="00A03F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</w:t>
            </w:r>
            <w:r w:rsidRPr="00A03FCE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</w:p>
          <w:p w14:paraId="080A77DF" w14:textId="5B93185D" w:rsidR="00764354" w:rsidRPr="00A03FCE" w:rsidRDefault="00764354" w:rsidP="00764354">
            <w:pPr>
              <w:pStyle w:val="ListParagraph"/>
              <w:widowControl w:val="0"/>
              <w:numPr>
                <w:ilvl w:val="0"/>
                <w:numId w:val="14"/>
              </w:numPr>
              <w:spacing w:after="120" w:line="240" w:lineRule="auto"/>
              <w:ind w:left="144" w:hanging="144"/>
              <w:contextualSpacing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03FCE">
              <w:rPr>
                <w:rFonts w:ascii="Times New Roman" w:hAnsi="Times New Roman" w:cs="Times New Roman"/>
                <w:sz w:val="24"/>
                <w:szCs w:val="24"/>
              </w:rPr>
              <w:t xml:space="preserve">Company ID, department </w:t>
            </w:r>
            <w:r w:rsidR="00A03F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</w:t>
            </w:r>
            <w:r w:rsidRPr="00A03FCE">
              <w:rPr>
                <w:rFonts w:ascii="Times New Roman" w:hAnsi="Times New Roman" w:cs="Times New Roman"/>
                <w:sz w:val="24"/>
                <w:szCs w:val="24"/>
              </w:rPr>
              <w:t xml:space="preserve">abbreviation, date and entry time </w:t>
            </w:r>
            <w:r w:rsidR="00A03F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</w:t>
            </w:r>
            <w:r w:rsidRPr="00A03FCE">
              <w:rPr>
                <w:rFonts w:ascii="Times New Roman" w:hAnsi="Times New Roman" w:cs="Times New Roman"/>
                <w:sz w:val="24"/>
                <w:szCs w:val="24"/>
              </w:rPr>
              <w:t>noted</w:t>
            </w:r>
          </w:p>
          <w:p w14:paraId="61800E8D" w14:textId="5990188B" w:rsidR="00CC75A8" w:rsidRPr="00CC75A8" w:rsidRDefault="00764354" w:rsidP="00764354">
            <w:pPr>
              <w:pStyle w:val="ListParagraph"/>
              <w:widowControl w:val="0"/>
              <w:numPr>
                <w:ilvl w:val="0"/>
                <w:numId w:val="14"/>
              </w:numPr>
              <w:spacing w:after="120" w:line="240" w:lineRule="auto"/>
              <w:ind w:left="144" w:hanging="144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FCE">
              <w:rPr>
                <w:rFonts w:ascii="Times New Roman" w:hAnsi="Times New Roman" w:cs="Times New Roman"/>
                <w:sz w:val="24"/>
                <w:szCs w:val="24"/>
              </w:rPr>
              <w:t>Indicates ongoing search</w:t>
            </w:r>
          </w:p>
        </w:tc>
        <w:tc>
          <w:tcPr>
            <w:tcW w:w="8532" w:type="dxa"/>
            <w:gridSpan w:val="2"/>
          </w:tcPr>
          <w:p w14:paraId="4A41E53A" w14:textId="77777777" w:rsidR="00CC75A8" w:rsidRPr="00CC75A8" w:rsidRDefault="00CC75A8" w:rsidP="00CC75A8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C75A8" w:rsidRPr="00CC75A8" w14:paraId="0F44FE80" w14:textId="77777777" w:rsidTr="00764354">
        <w:tc>
          <w:tcPr>
            <w:tcW w:w="8640" w:type="dxa"/>
          </w:tcPr>
          <w:p w14:paraId="4E55F3DA" w14:textId="77777777" w:rsidR="00764354" w:rsidRDefault="00764354" w:rsidP="00CC75A8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A8E0EF" w14:textId="77777777" w:rsidR="00764354" w:rsidRPr="00025C72" w:rsidRDefault="00764354" w:rsidP="00764354">
            <w:pPr>
              <w:widowControl w:val="0"/>
              <w:spacing w:before="48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068A0F8" wp14:editId="0D4B951E">
                  <wp:simplePos x="0" y="0"/>
                  <wp:positionH relativeFrom="column">
                    <wp:posOffset>144780</wp:posOffset>
                  </wp:positionH>
                  <wp:positionV relativeFrom="page">
                    <wp:posOffset>180340</wp:posOffset>
                  </wp:positionV>
                  <wp:extent cx="2385060" cy="308610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earch Markings Examples - Exi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4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Exit</w:t>
            </w:r>
            <w:r w:rsidRPr="00764354">
              <w:rPr>
                <w:sz w:val="20"/>
                <w:szCs w:val="20"/>
              </w:rPr>
              <w:t xml:space="preserve"> </w:t>
            </w:r>
          </w:p>
          <w:p w14:paraId="10C3EE2B" w14:textId="3DB8B948" w:rsidR="00764354" w:rsidRPr="00025C72" w:rsidRDefault="00764354" w:rsidP="00764354">
            <w:pPr>
              <w:pStyle w:val="ListParagraph"/>
              <w:widowControl w:val="0"/>
              <w:numPr>
                <w:ilvl w:val="0"/>
                <w:numId w:val="15"/>
              </w:numPr>
              <w:spacing w:before="480" w:after="120" w:line="240" w:lineRule="auto"/>
              <w:ind w:left="144" w:hanging="1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72">
              <w:rPr>
                <w:rFonts w:ascii="Times New Roman" w:hAnsi="Times New Roman" w:cs="Times New Roman"/>
                <w:sz w:val="24"/>
                <w:szCs w:val="24"/>
              </w:rPr>
              <w:t>Crossing slash upon exit</w:t>
            </w:r>
          </w:p>
          <w:p w14:paraId="0F0AE475" w14:textId="77777777" w:rsidR="00764354" w:rsidRPr="00025C72" w:rsidRDefault="00764354" w:rsidP="00764354">
            <w:pPr>
              <w:pStyle w:val="ListParagraph"/>
              <w:widowControl w:val="0"/>
              <w:numPr>
                <w:ilvl w:val="0"/>
                <w:numId w:val="15"/>
              </w:numPr>
              <w:spacing w:after="120" w:line="240" w:lineRule="auto"/>
              <w:ind w:left="144" w:hanging="144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C72">
              <w:rPr>
                <w:rFonts w:ascii="Times New Roman" w:hAnsi="Times New Roman" w:cs="Times New Roman"/>
                <w:sz w:val="24"/>
                <w:szCs w:val="24"/>
              </w:rPr>
              <w:t xml:space="preserve">Upon exit, date and time noted in top </w:t>
            </w:r>
            <w:r w:rsidRPr="00025C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field</w:t>
            </w:r>
          </w:p>
          <w:p w14:paraId="17231FDE" w14:textId="77777777" w:rsidR="00CC75A8" w:rsidRPr="00025C72" w:rsidRDefault="00764354" w:rsidP="00764354">
            <w:pPr>
              <w:pStyle w:val="ListParagraph"/>
              <w:widowControl w:val="0"/>
              <w:numPr>
                <w:ilvl w:val="0"/>
                <w:numId w:val="15"/>
              </w:numPr>
              <w:spacing w:after="120" w:line="240" w:lineRule="auto"/>
              <w:ind w:left="144" w:hanging="144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C72">
              <w:rPr>
                <w:rFonts w:ascii="Times New Roman" w:hAnsi="Times New Roman" w:cs="Times New Roman"/>
                <w:sz w:val="24"/>
                <w:szCs w:val="24"/>
              </w:rPr>
              <w:t>Additional information open areas of “X”</w:t>
            </w:r>
          </w:p>
          <w:p w14:paraId="513C6679" w14:textId="77777777" w:rsidR="00764354" w:rsidRDefault="00764354" w:rsidP="00764354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ECE2D6" w14:textId="77777777" w:rsidR="00764354" w:rsidRDefault="00764354" w:rsidP="00764354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B335EA" w14:textId="77777777" w:rsidR="00764354" w:rsidRDefault="00764354" w:rsidP="00764354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C2F391" w14:textId="77777777" w:rsidR="00764354" w:rsidRDefault="00764354" w:rsidP="00764354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7CFE09" w14:textId="77777777" w:rsidR="00764354" w:rsidRDefault="00764354" w:rsidP="00764354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7D4171" w14:textId="77777777" w:rsidR="00764354" w:rsidRDefault="00764354" w:rsidP="00764354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DA82DDA" w14:textId="20CF85ED" w:rsidR="00764354" w:rsidRDefault="009F1A34" w:rsidP="00764354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45A1530" wp14:editId="55300288">
                  <wp:simplePos x="0" y="0"/>
                  <wp:positionH relativeFrom="column">
                    <wp:posOffset>144780</wp:posOffset>
                  </wp:positionH>
                  <wp:positionV relativeFrom="page">
                    <wp:posOffset>3335020</wp:posOffset>
                  </wp:positionV>
                  <wp:extent cx="2419350" cy="3048000"/>
                  <wp:effectExtent l="0" t="0" r="0" b="0"/>
                  <wp:wrapTight wrapText="bothSides">
                    <wp:wrapPolygon edited="0">
                      <wp:start x="0" y="0"/>
                      <wp:lineTo x="0" y="21465"/>
                      <wp:lineTo x="21430" y="21465"/>
                      <wp:lineTo x="21430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earch Markings Examples - Findings and Hazard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C38C03" w14:textId="67FFA62B" w:rsidR="009F1A34" w:rsidRPr="00A03FCE" w:rsidRDefault="00764354" w:rsidP="00A03FCE">
            <w:pPr>
              <w:widowControl w:val="0"/>
              <w:spacing w:after="12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Findings/Hazards</w:t>
            </w:r>
            <w:r w:rsidR="00A03FCE" w:rsidRPr="00A0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14:paraId="38932F71" w14:textId="1BDF355F" w:rsidR="00025C72" w:rsidRPr="009F1A34" w:rsidRDefault="00025C72" w:rsidP="009F1A34">
            <w:pPr>
              <w:pStyle w:val="ListParagraph"/>
              <w:widowControl w:val="0"/>
              <w:numPr>
                <w:ilvl w:val="0"/>
                <w:numId w:val="20"/>
              </w:num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Right Field- Hazards</w:t>
            </w:r>
          </w:p>
          <w:p w14:paraId="45CB13DF" w14:textId="610F504D" w:rsidR="00025C72" w:rsidRPr="00025C72" w:rsidRDefault="00025C72" w:rsidP="00025C72">
            <w:pPr>
              <w:pStyle w:val="ListParagraph"/>
              <w:widowControl w:val="0"/>
              <w:numPr>
                <w:ilvl w:val="0"/>
                <w:numId w:val="16"/>
              </w:numPr>
              <w:spacing w:after="60" w:line="240" w:lineRule="auto"/>
              <w:ind w:left="144" w:hanging="144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Bottom Field- Number of Victims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             needing rescue or recovery (that 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             you were unable to assist)</w:t>
            </w:r>
            <w:r w:rsidRPr="0002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875D4" w14:textId="77777777" w:rsidR="00025C72" w:rsidRDefault="00025C72" w:rsidP="006956BD">
            <w:pPr>
              <w:pStyle w:val="ListParagraph"/>
              <w:widowControl w:val="0"/>
              <w:numPr>
                <w:ilvl w:val="1"/>
                <w:numId w:val="16"/>
              </w:numPr>
              <w:spacing w:after="120" w:line="240" w:lineRule="auto"/>
              <w:ind w:left="648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C72">
              <w:rPr>
                <w:rFonts w:ascii="Times New Roman" w:hAnsi="Times New Roman" w:cs="Times New Roman"/>
                <w:sz w:val="24"/>
                <w:szCs w:val="24"/>
              </w:rPr>
              <w:t xml:space="preserve">L for live victims 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needing rescued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            (your search team was unable to 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             rescue them) </w:t>
            </w:r>
          </w:p>
          <w:p w14:paraId="5A330B1D" w14:textId="1665E93D" w:rsidR="00025C72" w:rsidRPr="00025C72" w:rsidRDefault="00025C72" w:rsidP="009F1A34">
            <w:pPr>
              <w:pStyle w:val="ListParagraph"/>
              <w:widowControl w:val="0"/>
              <w:numPr>
                <w:ilvl w:val="7"/>
                <w:numId w:val="16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If no live victims </w:t>
            </w:r>
            <w:r w:rsidR="009F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needing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rescue assistance, indicate 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with a “0”.</w:t>
            </w:r>
          </w:p>
          <w:p w14:paraId="023094DD" w14:textId="477DAD24" w:rsidR="00025C72" w:rsidRPr="00025C72" w:rsidRDefault="00025C72" w:rsidP="00025C72">
            <w:pPr>
              <w:pStyle w:val="ListParagraph"/>
              <w:widowControl w:val="0"/>
              <w:numPr>
                <w:ilvl w:val="0"/>
                <w:numId w:val="16"/>
              </w:numPr>
              <w:spacing w:after="60" w:line="240" w:lineRule="auto"/>
              <w:ind w:left="144" w:hanging="144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C72">
              <w:rPr>
                <w:rFonts w:ascii="Times New Roman" w:hAnsi="Times New Roman" w:cs="Times New Roman"/>
                <w:sz w:val="24"/>
                <w:szCs w:val="24"/>
              </w:rPr>
              <w:t xml:space="preserve">D for deceased victims 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needing</w:t>
            </w:r>
            <w:r w:rsidR="009F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           </w:t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recovered from the building</w:t>
            </w:r>
          </w:p>
          <w:p w14:paraId="1CCB9DB5" w14:textId="4B75C6A2" w:rsidR="00025C72" w:rsidRPr="00025C72" w:rsidRDefault="00025C72" w:rsidP="009F1A34">
            <w:pPr>
              <w:pStyle w:val="ListParagraph"/>
              <w:widowControl w:val="0"/>
              <w:numPr>
                <w:ilvl w:val="7"/>
                <w:numId w:val="16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If no deceased victims needing </w:t>
            </w:r>
            <w:r w:rsidR="009F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025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recovered, indicate with a “0”</w:t>
            </w:r>
          </w:p>
          <w:p w14:paraId="2FD30650" w14:textId="34504833" w:rsidR="00025C72" w:rsidRPr="009F1A34" w:rsidRDefault="009F1A34" w:rsidP="009F1A34">
            <w:pPr>
              <w:pStyle w:val="ListParagrap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F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Note: This form represents the Search Operations and your findings.  If you find live victims that you are able to rescue, the form should indicate “0 – L” because there is no-one needing Rescue Operations after your departure.</w:t>
            </w:r>
          </w:p>
          <w:p w14:paraId="71D42425" w14:textId="242498EF" w:rsidR="00392972" w:rsidRPr="00392972" w:rsidRDefault="009F1A34" w:rsidP="00392972">
            <w:pPr>
              <w:widowControl w:val="0"/>
              <w:spacing w:before="48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97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CD74578" wp14:editId="626A2106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12700</wp:posOffset>
                  </wp:positionV>
                  <wp:extent cx="2571115" cy="3328035"/>
                  <wp:effectExtent l="0" t="0" r="635" b="5715"/>
                  <wp:wrapTight wrapText="bothSides">
                    <wp:wrapPolygon edited="0">
                      <wp:start x="0" y="0"/>
                      <wp:lineTo x="0" y="21513"/>
                      <wp:lineTo x="21445" y="21513"/>
                      <wp:lineTo x="21445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earch Markings Examples - Terminati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115" cy="332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2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392972" w:rsidRPr="00392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Terminated Prior to Completion</w:t>
            </w:r>
          </w:p>
          <w:p w14:paraId="7B6D3E2C" w14:textId="40314302" w:rsidR="009F1A34" w:rsidRPr="009F1A34" w:rsidRDefault="009F1A34" w:rsidP="009F1A34">
            <w:pPr>
              <w:pStyle w:val="ListParagraph"/>
              <w:widowControl w:val="0"/>
              <w:numPr>
                <w:ilvl w:val="0"/>
                <w:numId w:val="17"/>
              </w:numPr>
              <w:spacing w:before="480" w:after="120" w:line="240" w:lineRule="auto"/>
              <w:ind w:left="144" w:hanging="1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34">
              <w:rPr>
                <w:rFonts w:ascii="Times New Roman" w:hAnsi="Times New Roman" w:cs="Times New Roman"/>
                <w:sz w:val="24"/>
                <w:szCs w:val="24"/>
              </w:rPr>
              <w:t xml:space="preserve">When a search is terminated prior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297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F1A34">
              <w:rPr>
                <w:rFonts w:ascii="Times New Roman" w:hAnsi="Times New Roman" w:cs="Times New Roman"/>
                <w:sz w:val="24"/>
                <w:szCs w:val="24"/>
              </w:rPr>
              <w:t>completion:</w:t>
            </w:r>
          </w:p>
          <w:p w14:paraId="28F71EF0" w14:textId="106821D8" w:rsidR="009F1A34" w:rsidRPr="009F1A34" w:rsidRDefault="009F1A34" w:rsidP="009F1A34">
            <w:pPr>
              <w:pStyle w:val="ListParagraph"/>
              <w:widowControl w:val="0"/>
              <w:numPr>
                <w:ilvl w:val="1"/>
                <w:numId w:val="17"/>
              </w:numPr>
              <w:spacing w:after="120" w:line="240" w:lineRule="auto"/>
              <w:ind w:left="576" w:hanging="28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34">
              <w:rPr>
                <w:rFonts w:ascii="Times New Roman" w:hAnsi="Times New Roman" w:cs="Times New Roman"/>
                <w:sz w:val="24"/>
                <w:szCs w:val="24"/>
              </w:rPr>
              <w:t>Place filled circle at center of slash</w:t>
            </w:r>
          </w:p>
          <w:p w14:paraId="2B6AA7E5" w14:textId="461CDB24" w:rsidR="009F1A34" w:rsidRPr="009F1A34" w:rsidRDefault="009F1A34" w:rsidP="009F1A34">
            <w:pPr>
              <w:pStyle w:val="ListParagraph"/>
              <w:widowControl w:val="0"/>
              <w:numPr>
                <w:ilvl w:val="1"/>
                <w:numId w:val="17"/>
              </w:numPr>
              <w:spacing w:after="120" w:line="240" w:lineRule="auto"/>
              <w:ind w:left="576" w:hanging="28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34">
              <w:rPr>
                <w:rFonts w:ascii="Times New Roman" w:hAnsi="Times New Roman" w:cs="Times New Roman"/>
                <w:sz w:val="24"/>
                <w:szCs w:val="24"/>
              </w:rPr>
              <w:t xml:space="preserve">Add date and time search was terminated </w:t>
            </w:r>
            <w:r w:rsidR="003929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2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9F1A34">
              <w:rPr>
                <w:rFonts w:ascii="Times New Roman" w:hAnsi="Times New Roman" w:cs="Times New Roman"/>
                <w:sz w:val="24"/>
                <w:szCs w:val="24"/>
              </w:rPr>
              <w:t>at top</w:t>
            </w:r>
          </w:p>
          <w:p w14:paraId="35B7B357" w14:textId="3DCBDEB4" w:rsidR="009F1A34" w:rsidRPr="009F1A34" w:rsidRDefault="009F1A34" w:rsidP="009F1A34">
            <w:pPr>
              <w:pStyle w:val="ListParagraph"/>
              <w:widowControl w:val="0"/>
              <w:numPr>
                <w:ilvl w:val="1"/>
                <w:numId w:val="17"/>
              </w:numPr>
              <w:spacing w:after="120" w:line="240" w:lineRule="auto"/>
              <w:ind w:left="576" w:hanging="28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34">
              <w:rPr>
                <w:rFonts w:ascii="Times New Roman" w:hAnsi="Times New Roman" w:cs="Times New Roman"/>
                <w:sz w:val="24"/>
                <w:szCs w:val="24"/>
              </w:rPr>
              <w:t>Note hazards in right field</w:t>
            </w:r>
          </w:p>
          <w:p w14:paraId="6367DE74" w14:textId="77777777" w:rsidR="009F1A34" w:rsidRPr="009F1A34" w:rsidRDefault="009F1A34" w:rsidP="009F1A34">
            <w:pPr>
              <w:pStyle w:val="ListParagraph"/>
              <w:widowControl w:val="0"/>
              <w:numPr>
                <w:ilvl w:val="1"/>
                <w:numId w:val="17"/>
              </w:numPr>
              <w:spacing w:after="60" w:line="240" w:lineRule="auto"/>
              <w:ind w:left="576" w:hanging="28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34">
              <w:rPr>
                <w:rFonts w:ascii="Times New Roman" w:hAnsi="Times New Roman" w:cs="Times New Roman"/>
                <w:sz w:val="24"/>
                <w:szCs w:val="24"/>
              </w:rPr>
              <w:t>Note areas searched in box at bottom</w:t>
            </w:r>
          </w:p>
          <w:p w14:paraId="22CDFDC8" w14:textId="751656EB" w:rsidR="009F1A34" w:rsidRPr="009F1A34" w:rsidRDefault="009F1A34" w:rsidP="009F1A34">
            <w:pPr>
              <w:pStyle w:val="ListParagraph"/>
              <w:widowControl w:val="0"/>
              <w:numPr>
                <w:ilvl w:val="1"/>
                <w:numId w:val="17"/>
              </w:numPr>
              <w:spacing w:after="60" w:line="240" w:lineRule="auto"/>
              <w:ind w:left="864" w:hanging="28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34">
              <w:rPr>
                <w:rFonts w:ascii="Times New Roman" w:hAnsi="Times New Roman" w:cs="Times New Roman"/>
                <w:sz w:val="24"/>
                <w:szCs w:val="24"/>
              </w:rPr>
              <w:t>use “F” to identify floors searched</w:t>
            </w:r>
          </w:p>
          <w:p w14:paraId="538D9BE0" w14:textId="243DB7E4" w:rsidR="009F1A34" w:rsidRPr="009F1A34" w:rsidRDefault="009F1A34" w:rsidP="009F1A34">
            <w:pPr>
              <w:pStyle w:val="ListParagraph"/>
              <w:widowControl w:val="0"/>
              <w:numPr>
                <w:ilvl w:val="1"/>
                <w:numId w:val="17"/>
              </w:numPr>
              <w:spacing w:after="60" w:line="240" w:lineRule="auto"/>
              <w:ind w:left="864" w:hanging="28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34">
              <w:rPr>
                <w:rFonts w:ascii="Times New Roman" w:hAnsi="Times New Roman" w:cs="Times New Roman"/>
                <w:sz w:val="24"/>
                <w:szCs w:val="24"/>
              </w:rPr>
              <w:t>use “Q” to identify quadrants searched</w:t>
            </w:r>
          </w:p>
          <w:p w14:paraId="7307AE6B" w14:textId="05E63C1E" w:rsidR="00025C72" w:rsidRPr="00025C72" w:rsidRDefault="00392972" w:rsidP="009F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1A34" w:rsidRPr="009F1A34">
              <w:rPr>
                <w:rFonts w:ascii="Times New Roman" w:hAnsi="Times New Roman" w:cs="Times New Roman"/>
                <w:sz w:val="24"/>
                <w:szCs w:val="24"/>
              </w:rPr>
              <w:t xml:space="preserve">if only exterior was searched, write “No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9F1A34" w:rsidRPr="009F1A34">
              <w:rPr>
                <w:rFonts w:ascii="Times New Roman" w:hAnsi="Times New Roman" w:cs="Times New Roman"/>
                <w:sz w:val="24"/>
                <w:szCs w:val="24"/>
              </w:rPr>
              <w:t>Entry” in box</w:t>
            </w:r>
          </w:p>
        </w:tc>
        <w:tc>
          <w:tcPr>
            <w:tcW w:w="8532" w:type="dxa"/>
            <w:gridSpan w:val="2"/>
          </w:tcPr>
          <w:p w14:paraId="3DDE2BD9" w14:textId="77777777" w:rsidR="00CC75A8" w:rsidRPr="00CC75A8" w:rsidRDefault="00CC75A8" w:rsidP="00CC75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72" w:rsidRPr="00CC75A8" w14:paraId="17421AE5" w14:textId="77777777" w:rsidTr="00764354">
        <w:trPr>
          <w:cantSplit/>
        </w:trPr>
        <w:tc>
          <w:tcPr>
            <w:tcW w:w="8640" w:type="dxa"/>
          </w:tcPr>
          <w:p w14:paraId="79915C5C" w14:textId="7A36F2CC" w:rsidR="001973E7" w:rsidRDefault="0042044B" w:rsidP="00025C72">
            <w:pPr>
              <w:pStyle w:val="ListParagraph"/>
              <w:widowControl w:val="0"/>
              <w:spacing w:before="480" w:after="120" w:line="240" w:lineRule="auto"/>
              <w:ind w:left="144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21025D37" wp14:editId="6B84411B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219075</wp:posOffset>
                  </wp:positionV>
                  <wp:extent cx="2578735" cy="3215640"/>
                  <wp:effectExtent l="0" t="0" r="0" b="3810"/>
                  <wp:wrapTight wrapText="bothSides">
                    <wp:wrapPolygon edited="0">
                      <wp:start x="0" y="0"/>
                      <wp:lineTo x="0" y="21498"/>
                      <wp:lineTo x="21382" y="21498"/>
                      <wp:lineTo x="21382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Search Markings Examples - New Search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321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97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New Search</w:t>
            </w:r>
          </w:p>
          <w:p w14:paraId="32FF55D1" w14:textId="26A099BF" w:rsidR="001973E7" w:rsidRPr="001973E7" w:rsidRDefault="001973E7" w:rsidP="001973E7">
            <w:pPr>
              <w:pStyle w:val="ListParagraph"/>
              <w:widowControl w:val="0"/>
              <w:numPr>
                <w:ilvl w:val="0"/>
                <w:numId w:val="18"/>
              </w:numPr>
              <w:spacing w:before="480" w:after="0" w:line="240" w:lineRule="auto"/>
              <w:ind w:left="144" w:hanging="144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When new search is completed, cross 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 xml:space="preserve">previous markings and complete new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markings on a new sticker</w:t>
            </w:r>
          </w:p>
          <w:p w14:paraId="64E41FBB" w14:textId="7EAE1D7C" w:rsidR="00A03FCE" w:rsidRPr="00A03FCE" w:rsidRDefault="001973E7" w:rsidP="0042044B">
            <w:pPr>
              <w:pStyle w:val="ListParagraph"/>
              <w:widowControl w:val="0"/>
              <w:numPr>
                <w:ilvl w:val="0"/>
                <w:numId w:val="18"/>
              </w:numPr>
              <w:spacing w:before="480" w:after="0" w:line="240" w:lineRule="auto"/>
              <w:ind w:left="144" w:hanging="144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3E7">
              <w:rPr>
                <w:rFonts w:ascii="Times New Roman" w:hAnsi="Times New Roman" w:cs="Times New Roman"/>
                <w:sz w:val="24"/>
                <w:szCs w:val="24"/>
              </w:rPr>
              <w:t>Do not cover original sticker</w:t>
            </w:r>
            <w:r w:rsidRPr="001973E7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14:paraId="5DD1FD35" w14:textId="77777777" w:rsidR="00025C72" w:rsidRPr="00CC75A8" w:rsidRDefault="00025C72" w:rsidP="00025C7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</w:tcPr>
          <w:p w14:paraId="4F414D5F" w14:textId="3141396F" w:rsidR="00025C72" w:rsidRPr="00CC75A8" w:rsidRDefault="00025C72" w:rsidP="00025C72">
            <w:pPr>
              <w:pStyle w:val="ListParagraph"/>
              <w:widowControl w:val="0"/>
              <w:numPr>
                <w:ilvl w:val="0"/>
                <w:numId w:val="14"/>
              </w:numPr>
              <w:spacing w:after="120" w:line="240" w:lineRule="auto"/>
              <w:ind w:left="144" w:hanging="1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72" w:rsidRPr="00CC75A8" w14:paraId="62FFDEE2" w14:textId="77777777" w:rsidTr="00764354">
        <w:trPr>
          <w:cantSplit/>
        </w:trPr>
        <w:tc>
          <w:tcPr>
            <w:tcW w:w="8640" w:type="dxa"/>
          </w:tcPr>
          <w:p w14:paraId="5E0E78EA" w14:textId="1AFB3582" w:rsidR="00025C72" w:rsidRPr="00CC75A8" w:rsidRDefault="00025C72" w:rsidP="00025C72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</w:tcPr>
          <w:p w14:paraId="359E1A3F" w14:textId="77777777" w:rsidR="00025C72" w:rsidRPr="00CC75A8" w:rsidRDefault="00025C72" w:rsidP="00025C7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</w:tcPr>
          <w:p w14:paraId="12B5C980" w14:textId="2E45222E" w:rsidR="00025C72" w:rsidRPr="00CC75A8" w:rsidRDefault="00025C72" w:rsidP="00025C72">
            <w:pPr>
              <w:pStyle w:val="ListParagraph"/>
              <w:widowControl w:val="0"/>
              <w:numPr>
                <w:ilvl w:val="0"/>
                <w:numId w:val="15"/>
              </w:numPr>
              <w:spacing w:after="120" w:line="240" w:lineRule="auto"/>
              <w:ind w:left="144" w:hanging="144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3C73E4" w14:textId="3A1A626C" w:rsidR="00CC75A8" w:rsidRPr="00CC75A8" w:rsidRDefault="00CC75A8" w:rsidP="001973E7">
      <w:pPr>
        <w:tabs>
          <w:tab w:val="left" w:pos="929"/>
        </w:tabs>
        <w:rPr>
          <w:rFonts w:ascii="Times New Roman" w:hAnsi="Times New Roman" w:cs="Times New Roman"/>
          <w:sz w:val="24"/>
          <w:szCs w:val="24"/>
        </w:rPr>
      </w:pPr>
    </w:p>
    <w:sectPr w:rsidR="00CC75A8" w:rsidRPr="00CC75A8" w:rsidSect="009F1A34">
      <w:headerReference w:type="default" r:id="rId15"/>
      <w:footerReference w:type="default" r:id="rId16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68C9B" w14:textId="77777777" w:rsidR="002D7F32" w:rsidRDefault="002D7F32" w:rsidP="002D7F32">
      <w:pPr>
        <w:spacing w:after="0" w:line="240" w:lineRule="auto"/>
      </w:pPr>
      <w:r>
        <w:separator/>
      </w:r>
    </w:p>
  </w:endnote>
  <w:endnote w:type="continuationSeparator" w:id="0">
    <w:p w14:paraId="0DE9A711" w14:textId="77777777" w:rsidR="002D7F32" w:rsidRDefault="002D7F32" w:rsidP="002D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altName w:val="Franklin Gothic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19BB" w14:textId="487DE0E4" w:rsidR="00E02635" w:rsidRDefault="00E02635">
    <w:pPr>
      <w:pStyle w:val="Footer"/>
    </w:pP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60162">
      <w:rPr>
        <w:noProof/>
      </w:rPr>
      <w:t>1</w:t>
    </w:r>
    <w:r>
      <w:fldChar w:fldCharType="end"/>
    </w:r>
    <w:r>
      <w:t xml:space="preserve"> of </w:t>
    </w:r>
    <w:r w:rsidR="00D715DF">
      <w:rPr>
        <w:noProof/>
      </w:rPr>
      <w:fldChar w:fldCharType="begin"/>
    </w:r>
    <w:r w:rsidR="00D715DF">
      <w:rPr>
        <w:noProof/>
      </w:rPr>
      <w:instrText xml:space="preserve"> NUMPAGES  \* Arabic  \* MERGEFORMAT </w:instrText>
    </w:r>
    <w:r w:rsidR="00D715DF">
      <w:rPr>
        <w:noProof/>
      </w:rPr>
      <w:fldChar w:fldCharType="separate"/>
    </w:r>
    <w:r w:rsidR="00F60162">
      <w:rPr>
        <w:noProof/>
      </w:rPr>
      <w:t>4</w:t>
    </w:r>
    <w:r w:rsidR="00D715DF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A9378" w14:textId="77777777" w:rsidR="002D7F32" w:rsidRDefault="002D7F32" w:rsidP="002D7F32">
      <w:pPr>
        <w:spacing w:after="0" w:line="240" w:lineRule="auto"/>
      </w:pPr>
      <w:r>
        <w:separator/>
      </w:r>
    </w:p>
  </w:footnote>
  <w:footnote w:type="continuationSeparator" w:id="0">
    <w:p w14:paraId="2E2BF650" w14:textId="77777777" w:rsidR="002D7F32" w:rsidRDefault="002D7F32" w:rsidP="002D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3179" w14:textId="77777777" w:rsidR="00777D27" w:rsidRPr="00926429" w:rsidRDefault="00777D27" w:rsidP="00777D27">
    <w:pPr>
      <w:spacing w:after="0" w:line="240" w:lineRule="auto"/>
      <w:jc w:val="center"/>
      <w:rPr>
        <w:rFonts w:ascii="Franklin Gothic Heavy" w:hAnsi="Franklin Gothic Heavy" w:cs="Aharoni"/>
        <w:sz w:val="44"/>
        <w:szCs w:val="20"/>
      </w:rPr>
    </w:pPr>
    <w:r w:rsidRPr="00926429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64384" behindDoc="0" locked="0" layoutInCell="1" allowOverlap="1" wp14:anchorId="06A30182" wp14:editId="367D912C">
          <wp:simplePos x="0" y="0"/>
          <wp:positionH relativeFrom="column">
            <wp:posOffset>400050</wp:posOffset>
          </wp:positionH>
          <wp:positionV relativeFrom="paragraph">
            <wp:posOffset>3810</wp:posOffset>
          </wp:positionV>
          <wp:extent cx="568960" cy="569595"/>
          <wp:effectExtent l="0" t="0" r="2540" b="1905"/>
          <wp:wrapNone/>
          <wp:docPr id="2" name="Picture 0" descr="five bug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ve bugl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429">
      <w:rPr>
        <w:rFonts w:ascii="Franklin Gothic Heavy" w:hAnsi="Franklin Gothic Heavy" w:cs="Aharoni"/>
        <w:sz w:val="44"/>
        <w:szCs w:val="20"/>
      </w:rPr>
      <w:t>POLK COUNTY</w:t>
    </w:r>
  </w:p>
  <w:p w14:paraId="2142DCCE" w14:textId="77777777" w:rsidR="00777D27" w:rsidRPr="00926429" w:rsidRDefault="00777D27" w:rsidP="00777D27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Franklin Gothic Heavy" w:hAnsi="Franklin Gothic Heavy" w:cs="Aharoni"/>
        <w:sz w:val="44"/>
        <w:szCs w:val="20"/>
      </w:rPr>
    </w:pPr>
    <w:r w:rsidRPr="00926429">
      <w:rPr>
        <w:rFonts w:ascii="Franklin Gothic Heavy" w:hAnsi="Franklin Gothic Heavy" w:cs="Aharoni"/>
        <w:sz w:val="44"/>
        <w:szCs w:val="20"/>
      </w:rPr>
      <w:t>FIRE CHIEFS ASSOCIATION</w:t>
    </w:r>
  </w:p>
  <w:p w14:paraId="490A08EA" w14:textId="6E0DC694" w:rsidR="002D7F32" w:rsidRDefault="00862094" w:rsidP="00862094">
    <w:pPr>
      <w:jc w:val="center"/>
    </w:pPr>
    <w:r>
      <w:rPr>
        <w:rFonts w:ascii="Arial" w:hAnsi="Arial" w:cs="Arial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87C881" wp14:editId="0E895FE3">
              <wp:simplePos x="0" y="0"/>
              <wp:positionH relativeFrom="column">
                <wp:posOffset>3505200</wp:posOffset>
              </wp:positionH>
              <wp:positionV relativeFrom="page">
                <wp:posOffset>1762125</wp:posOffset>
              </wp:positionV>
              <wp:extent cx="218122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81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CEE1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76pt;margin-top:138.75pt;width:171.75pt;height: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">
              <w10:wrap type="tight" anchory="page"/>
            </v:shape>
          </w:pict>
        </mc:Fallback>
      </mc:AlternateContent>
    </w:r>
    <w:r>
      <w:rPr>
        <w:rFonts w:ascii="Arial" w:hAnsi="Arial" w:cs="Arial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A4CF1" wp14:editId="2C589655">
              <wp:simplePos x="0" y="0"/>
              <wp:positionH relativeFrom="margin">
                <wp:posOffset>-209550</wp:posOffset>
              </wp:positionH>
              <wp:positionV relativeFrom="page">
                <wp:posOffset>1771650</wp:posOffset>
              </wp:positionV>
              <wp:extent cx="21812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81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69E44E" id="AutoShape 1" o:spid="_x0000_s1026" type="#_x0000_t32" style="position:absolute;margin-left:-16.5pt;margin-top:139.5pt;width:171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">
              <w10:wrap anchorx="margin" anchory="page"/>
            </v:shape>
          </w:pict>
        </mc:Fallback>
      </mc:AlternateContent>
    </w:r>
    <w:r w:rsidR="00777D27">
      <w:t xml:space="preserve">The policy proposed here has been reviewed by the Polk County Fire Chiefs and is intended </w:t>
    </w:r>
    <w:r w:rsidR="00777D27">
      <w:br/>
      <w:t>to provide the minimum requirements for all Polk County Fire Departments and to</w:t>
    </w:r>
    <w:r w:rsidR="00777D27">
      <w:br/>
      <w:t>create some level of uniformity to policies in the metro area.</w:t>
    </w:r>
    <w:r>
      <w:br/>
    </w:r>
    <w:r>
      <w:rPr>
        <w:rFonts w:ascii="Arial" w:hAnsi="Arial" w:cs="Arial"/>
        <w:color w:val="000000"/>
        <w:sz w:val="18"/>
        <w:szCs w:val="18"/>
      </w:rPr>
      <w:t xml:space="preserve">                                                                 </w:t>
    </w:r>
    <w:r w:rsidR="00777D27" w:rsidRPr="002D7F32">
      <w:rPr>
        <w:rFonts w:ascii="Arial" w:hAnsi="Arial" w:cs="Arial"/>
        <w:color w:val="000000"/>
        <w:sz w:val="18"/>
        <w:szCs w:val="18"/>
      </w:rPr>
      <w:t>www.pcfca.com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03D2"/>
    <w:multiLevelType w:val="hybridMultilevel"/>
    <w:tmpl w:val="90D017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52C4D"/>
    <w:multiLevelType w:val="hybridMultilevel"/>
    <w:tmpl w:val="A714444C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E9E5BC0"/>
    <w:multiLevelType w:val="hybridMultilevel"/>
    <w:tmpl w:val="29F05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2ABB"/>
    <w:multiLevelType w:val="hybridMultilevel"/>
    <w:tmpl w:val="D6E2506C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25392DAF"/>
    <w:multiLevelType w:val="hybridMultilevel"/>
    <w:tmpl w:val="AD7E5528"/>
    <w:lvl w:ilvl="0" w:tplc="95C41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224E"/>
    <w:multiLevelType w:val="hybridMultilevel"/>
    <w:tmpl w:val="627C9C78"/>
    <w:lvl w:ilvl="0" w:tplc="792E6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0A8E"/>
    <w:multiLevelType w:val="hybridMultilevel"/>
    <w:tmpl w:val="AA4CD1CE"/>
    <w:lvl w:ilvl="0" w:tplc="95C41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6761"/>
    <w:multiLevelType w:val="hybridMultilevel"/>
    <w:tmpl w:val="972E28B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387A514D"/>
    <w:multiLevelType w:val="hybridMultilevel"/>
    <w:tmpl w:val="F8A8CBF4"/>
    <w:lvl w:ilvl="0" w:tplc="95C41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C41D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2138E"/>
    <w:multiLevelType w:val="hybridMultilevel"/>
    <w:tmpl w:val="A7641D96"/>
    <w:lvl w:ilvl="0" w:tplc="7A660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BD6"/>
    <w:multiLevelType w:val="hybridMultilevel"/>
    <w:tmpl w:val="6FBE6684"/>
    <w:lvl w:ilvl="0" w:tplc="95C41D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B719A"/>
    <w:multiLevelType w:val="hybridMultilevel"/>
    <w:tmpl w:val="88EE87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F59B5"/>
    <w:multiLevelType w:val="hybridMultilevel"/>
    <w:tmpl w:val="90E63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713AA"/>
    <w:multiLevelType w:val="hybridMultilevel"/>
    <w:tmpl w:val="2570A2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DB3A7D"/>
    <w:multiLevelType w:val="hybridMultilevel"/>
    <w:tmpl w:val="7DD4A0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50FC0"/>
    <w:multiLevelType w:val="hybridMultilevel"/>
    <w:tmpl w:val="19A8A73E"/>
    <w:lvl w:ilvl="0" w:tplc="7A660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C811ED"/>
    <w:multiLevelType w:val="hybridMultilevel"/>
    <w:tmpl w:val="6CAC609C"/>
    <w:lvl w:ilvl="0" w:tplc="7A660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1237D"/>
    <w:multiLevelType w:val="hybridMultilevel"/>
    <w:tmpl w:val="6A6C30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92272C0"/>
    <w:multiLevelType w:val="hybridMultilevel"/>
    <w:tmpl w:val="39BA08E6"/>
    <w:lvl w:ilvl="0" w:tplc="B9601B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8"/>
  </w:num>
  <w:num w:numId="15">
    <w:abstractNumId w:val="0"/>
  </w:num>
  <w:num w:numId="16">
    <w:abstractNumId w:val="14"/>
  </w:num>
  <w:num w:numId="17">
    <w:abstractNumId w:val="11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32"/>
    <w:rsid w:val="00025C72"/>
    <w:rsid w:val="000D2F46"/>
    <w:rsid w:val="001973E7"/>
    <w:rsid w:val="001E3CF5"/>
    <w:rsid w:val="001E6200"/>
    <w:rsid w:val="00226BAD"/>
    <w:rsid w:val="00265E16"/>
    <w:rsid w:val="002D7F32"/>
    <w:rsid w:val="003610BE"/>
    <w:rsid w:val="00392972"/>
    <w:rsid w:val="003C4925"/>
    <w:rsid w:val="003E60B5"/>
    <w:rsid w:val="0042044B"/>
    <w:rsid w:val="0046137F"/>
    <w:rsid w:val="00622032"/>
    <w:rsid w:val="006857E5"/>
    <w:rsid w:val="006A3241"/>
    <w:rsid w:val="00707765"/>
    <w:rsid w:val="007110F2"/>
    <w:rsid w:val="00764354"/>
    <w:rsid w:val="00777D27"/>
    <w:rsid w:val="007D463A"/>
    <w:rsid w:val="007F4420"/>
    <w:rsid w:val="008139C3"/>
    <w:rsid w:val="00862094"/>
    <w:rsid w:val="008B297D"/>
    <w:rsid w:val="009F1A34"/>
    <w:rsid w:val="009F3AB3"/>
    <w:rsid w:val="00A03FCE"/>
    <w:rsid w:val="00A10110"/>
    <w:rsid w:val="00AA090E"/>
    <w:rsid w:val="00AF5694"/>
    <w:rsid w:val="00C7547C"/>
    <w:rsid w:val="00CC2F90"/>
    <w:rsid w:val="00CC75A8"/>
    <w:rsid w:val="00D63236"/>
    <w:rsid w:val="00D715DF"/>
    <w:rsid w:val="00D87792"/>
    <w:rsid w:val="00DD3BD2"/>
    <w:rsid w:val="00E02635"/>
    <w:rsid w:val="00E55EBD"/>
    <w:rsid w:val="00EF5FBA"/>
    <w:rsid w:val="00F01AC4"/>
    <w:rsid w:val="00F3270F"/>
    <w:rsid w:val="00F53D59"/>
    <w:rsid w:val="00F6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FC694"/>
  <w15:chartTrackingRefBased/>
  <w15:docId w15:val="{83628E87-6FF1-4B7A-80A4-7AF3EB19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32"/>
  </w:style>
  <w:style w:type="paragraph" w:styleId="Footer">
    <w:name w:val="footer"/>
    <w:basedOn w:val="Normal"/>
    <w:link w:val="FooterChar"/>
    <w:uiPriority w:val="99"/>
    <w:unhideWhenUsed/>
    <w:rsid w:val="002D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32"/>
  </w:style>
  <w:style w:type="paragraph" w:customStyle="1" w:styleId="Default">
    <w:name w:val="Default"/>
    <w:rsid w:val="002D7F32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  <w:style w:type="paragraph" w:styleId="NoSpacing">
    <w:name w:val="No Spacing"/>
    <w:uiPriority w:val="1"/>
    <w:qFormat/>
    <w:rsid w:val="008B29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090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0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226C-4E64-4E13-A116-0E6B21F1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Clark</dc:creator>
  <cp:keywords/>
  <dc:description/>
  <cp:lastModifiedBy>Rick Roe</cp:lastModifiedBy>
  <cp:revision>2</cp:revision>
  <cp:lastPrinted>2018-02-08T19:06:00Z</cp:lastPrinted>
  <dcterms:created xsi:type="dcterms:W3CDTF">2020-05-08T19:29:00Z</dcterms:created>
  <dcterms:modified xsi:type="dcterms:W3CDTF">2020-05-08T19:29:00Z</dcterms:modified>
</cp:coreProperties>
</file>