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B3126" w14:textId="4D29251C" w:rsidR="00A21D19" w:rsidRPr="0008689E" w:rsidRDefault="00C25439" w:rsidP="0008689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TOM SMITH</w:t>
      </w:r>
    </w:p>
    <w:p w14:paraId="6B4D98EC" w14:textId="1A7CBBF6" w:rsidR="0008689E" w:rsidRPr="00556A60" w:rsidRDefault="00C25439" w:rsidP="0008689E">
      <w:pPr>
        <w:jc w:val="center"/>
        <w:rPr>
          <w:sz w:val="20"/>
          <w:szCs w:val="20"/>
        </w:rPr>
      </w:pPr>
      <w:r>
        <w:rPr>
          <w:sz w:val="20"/>
          <w:szCs w:val="20"/>
        </w:rPr>
        <w:t>St. Paul</w:t>
      </w:r>
      <w:r w:rsidR="0008689E" w:rsidRPr="00556A60">
        <w:rPr>
          <w:sz w:val="20"/>
          <w:szCs w:val="20"/>
        </w:rPr>
        <w:t xml:space="preserve">, </w:t>
      </w:r>
      <w:r>
        <w:rPr>
          <w:sz w:val="20"/>
          <w:szCs w:val="20"/>
        </w:rPr>
        <w:t>MN</w:t>
      </w:r>
    </w:p>
    <w:p w14:paraId="0BB1BA8B" w14:textId="6A301FBD" w:rsidR="008D5E9C" w:rsidRPr="00556A60" w:rsidRDefault="008D5E9C" w:rsidP="008D5E9C">
      <w:pPr>
        <w:jc w:val="center"/>
        <w:rPr>
          <w:sz w:val="20"/>
          <w:szCs w:val="20"/>
        </w:rPr>
      </w:pPr>
      <w:r w:rsidRPr="00556A60">
        <w:rPr>
          <w:sz w:val="20"/>
          <w:szCs w:val="20"/>
        </w:rPr>
        <w:t xml:space="preserve"> </w:t>
      </w:r>
      <w:hyperlink r:id="rId7" w:history="1">
        <w:r w:rsidR="003045AB" w:rsidRPr="00DB29E4">
          <w:rPr>
            <w:rStyle w:val="Hyperlink"/>
            <w:sz w:val="20"/>
            <w:szCs w:val="20"/>
          </w:rPr>
          <w:t>tsmith@gmail.com</w:t>
        </w:r>
      </w:hyperlink>
      <w:r w:rsidR="0008689E" w:rsidRPr="00556A60">
        <w:rPr>
          <w:sz w:val="20"/>
          <w:szCs w:val="20"/>
        </w:rPr>
        <w:t xml:space="preserve"> | </w:t>
      </w:r>
      <w:r w:rsidR="006E2FC9">
        <w:rPr>
          <w:sz w:val="20"/>
          <w:szCs w:val="20"/>
        </w:rPr>
        <w:t>305</w:t>
      </w:r>
      <w:r w:rsidR="00AA5B59">
        <w:rPr>
          <w:sz w:val="20"/>
          <w:szCs w:val="20"/>
        </w:rPr>
        <w:t>.</w:t>
      </w:r>
      <w:r w:rsidR="006E2FC9">
        <w:rPr>
          <w:sz w:val="20"/>
          <w:szCs w:val="20"/>
        </w:rPr>
        <w:t>321</w:t>
      </w:r>
      <w:r w:rsidR="00AA5B59">
        <w:rPr>
          <w:sz w:val="20"/>
          <w:szCs w:val="20"/>
        </w:rPr>
        <w:t>.</w:t>
      </w:r>
      <w:r w:rsidR="006E2FC9">
        <w:rPr>
          <w:sz w:val="20"/>
          <w:szCs w:val="20"/>
        </w:rPr>
        <w:t>1234</w:t>
      </w:r>
      <w:r w:rsidRPr="00556A60">
        <w:rPr>
          <w:sz w:val="20"/>
          <w:szCs w:val="20"/>
        </w:rPr>
        <w:t xml:space="preserve"> | </w:t>
      </w:r>
      <w:hyperlink r:id="rId8" w:history="1">
        <w:r w:rsidR="003045AB" w:rsidRPr="00DB29E4">
          <w:rPr>
            <w:rStyle w:val="Hyperlink"/>
            <w:sz w:val="20"/>
            <w:szCs w:val="20"/>
          </w:rPr>
          <w:t>www.linkedin.com/in/tsmith</w:t>
        </w:r>
      </w:hyperlink>
    </w:p>
    <w:p w14:paraId="0F650C78" w14:textId="77777777" w:rsidR="008D5E9C" w:rsidRPr="004902D5" w:rsidRDefault="008D5E9C" w:rsidP="008D5E9C">
      <w:pPr>
        <w:jc w:val="center"/>
        <w:rPr>
          <w:sz w:val="15"/>
          <w:szCs w:val="15"/>
        </w:rPr>
      </w:pPr>
    </w:p>
    <w:p w14:paraId="5CAE3FEE" w14:textId="1BF5D584" w:rsidR="008D5E9C" w:rsidRDefault="00D21E35" w:rsidP="00D21E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Senior</w:t>
      </w:r>
      <w:r w:rsidR="0008689E">
        <w:rPr>
          <w:b/>
          <w:bCs/>
          <w:sz w:val="28"/>
          <w:szCs w:val="28"/>
        </w:rPr>
        <w:t xml:space="preserve"> </w:t>
      </w:r>
      <w:r w:rsidR="004902D5">
        <w:rPr>
          <w:b/>
          <w:bCs/>
          <w:sz w:val="28"/>
          <w:szCs w:val="28"/>
        </w:rPr>
        <w:t xml:space="preserve">Executive </w:t>
      </w:r>
      <w:r w:rsidR="00EC723A">
        <w:rPr>
          <w:b/>
          <w:bCs/>
          <w:sz w:val="28"/>
          <w:szCs w:val="28"/>
        </w:rPr>
        <w:t xml:space="preserve">Customer </w:t>
      </w:r>
      <w:r w:rsidR="0008689E">
        <w:rPr>
          <w:b/>
          <w:bCs/>
          <w:sz w:val="28"/>
          <w:szCs w:val="28"/>
        </w:rPr>
        <w:t xml:space="preserve">Support </w:t>
      </w:r>
      <w:r w:rsidR="004902D5">
        <w:rPr>
          <w:b/>
          <w:bCs/>
          <w:sz w:val="28"/>
          <w:szCs w:val="28"/>
        </w:rPr>
        <w:t xml:space="preserve">/ Cloud Operations </w:t>
      </w:r>
    </w:p>
    <w:p w14:paraId="359C9D48" w14:textId="77777777" w:rsidR="00AA5B59" w:rsidRPr="008D5E9C" w:rsidRDefault="00AA5B59" w:rsidP="00D21E35">
      <w:pPr>
        <w:jc w:val="center"/>
        <w:rPr>
          <w:b/>
          <w:bCs/>
          <w:color w:val="ED7D31" w:themeColor="accent2"/>
          <w:sz w:val="10"/>
          <w:szCs w:val="10"/>
        </w:rPr>
      </w:pPr>
    </w:p>
    <w:p w14:paraId="31A1B529" w14:textId="572EB452" w:rsidR="004D4F33" w:rsidRPr="001A586C" w:rsidRDefault="00556A60" w:rsidP="004D4F33">
      <w:pPr>
        <w:jc w:val="center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Global Operating Models | </w:t>
      </w:r>
      <w:r w:rsidR="0024213B">
        <w:rPr>
          <w:rFonts w:cstheme="minorHAnsi"/>
          <w:sz w:val="21"/>
          <w:szCs w:val="21"/>
        </w:rPr>
        <w:t>Business</w:t>
      </w:r>
      <w:r w:rsidR="00C67A0B" w:rsidRPr="001A586C">
        <w:rPr>
          <w:rFonts w:cstheme="minorHAnsi"/>
          <w:sz w:val="21"/>
          <w:szCs w:val="21"/>
        </w:rPr>
        <w:t xml:space="preserve"> Transformation </w:t>
      </w:r>
      <w:r w:rsidR="0008689E" w:rsidRPr="001A586C">
        <w:rPr>
          <w:rFonts w:cstheme="minorHAnsi"/>
          <w:sz w:val="21"/>
          <w:szCs w:val="21"/>
        </w:rPr>
        <w:t xml:space="preserve">| </w:t>
      </w:r>
      <w:r w:rsidR="004361E9">
        <w:rPr>
          <w:rFonts w:cstheme="minorHAnsi"/>
          <w:sz w:val="21"/>
          <w:szCs w:val="21"/>
        </w:rPr>
        <w:t>Enterprise Software</w:t>
      </w:r>
      <w:r w:rsidR="004361E9" w:rsidRPr="001A586C">
        <w:rPr>
          <w:rFonts w:cstheme="minorHAnsi"/>
          <w:sz w:val="21"/>
          <w:szCs w:val="21"/>
        </w:rPr>
        <w:t xml:space="preserve"> </w:t>
      </w:r>
      <w:r w:rsidR="004361E9">
        <w:rPr>
          <w:rFonts w:cstheme="minorHAnsi"/>
          <w:sz w:val="21"/>
          <w:szCs w:val="21"/>
        </w:rPr>
        <w:t xml:space="preserve">| </w:t>
      </w:r>
      <w:r w:rsidR="00C67A0B" w:rsidRPr="001A586C">
        <w:rPr>
          <w:rFonts w:cstheme="minorHAnsi"/>
          <w:sz w:val="21"/>
          <w:szCs w:val="21"/>
        </w:rPr>
        <w:t xml:space="preserve">Customer Experience | </w:t>
      </w:r>
      <w:r>
        <w:rPr>
          <w:rFonts w:cstheme="minorHAnsi"/>
          <w:sz w:val="21"/>
          <w:szCs w:val="21"/>
        </w:rPr>
        <w:t>Customer Success</w:t>
      </w:r>
      <w:r w:rsidR="004361E9">
        <w:rPr>
          <w:rFonts w:cstheme="minorHAnsi"/>
          <w:sz w:val="21"/>
          <w:szCs w:val="21"/>
        </w:rPr>
        <w:t xml:space="preserve">  </w:t>
      </w:r>
    </w:p>
    <w:p w14:paraId="23FEB78E" w14:textId="030B1D84" w:rsidR="00556A60" w:rsidRPr="001A586C" w:rsidRDefault="00C67A0B" w:rsidP="004361E9">
      <w:pPr>
        <w:jc w:val="center"/>
        <w:rPr>
          <w:rFonts w:cstheme="minorHAnsi"/>
          <w:sz w:val="21"/>
          <w:szCs w:val="21"/>
        </w:rPr>
      </w:pPr>
      <w:r w:rsidRPr="001A586C">
        <w:rPr>
          <w:rFonts w:cstheme="minorHAnsi"/>
          <w:sz w:val="21"/>
          <w:szCs w:val="21"/>
        </w:rPr>
        <w:t xml:space="preserve">Cloud Services | SaaS | Strategic Planning | </w:t>
      </w:r>
      <w:r w:rsidR="00573E94">
        <w:rPr>
          <w:rFonts w:cstheme="minorHAnsi"/>
          <w:sz w:val="21"/>
          <w:szCs w:val="21"/>
        </w:rPr>
        <w:t>Application Support</w:t>
      </w:r>
      <w:r w:rsidRPr="001A586C">
        <w:rPr>
          <w:rFonts w:cstheme="minorHAnsi"/>
          <w:sz w:val="21"/>
          <w:szCs w:val="21"/>
        </w:rPr>
        <w:t xml:space="preserve"> | </w:t>
      </w:r>
      <w:r w:rsidR="004361E9">
        <w:rPr>
          <w:rFonts w:cstheme="minorHAnsi"/>
          <w:sz w:val="21"/>
          <w:szCs w:val="21"/>
        </w:rPr>
        <w:t>Leadership</w:t>
      </w:r>
      <w:r w:rsidR="004361E9" w:rsidRPr="001A586C">
        <w:rPr>
          <w:rFonts w:cstheme="minorHAnsi"/>
          <w:sz w:val="21"/>
          <w:szCs w:val="21"/>
        </w:rPr>
        <w:t xml:space="preserve"> </w:t>
      </w:r>
      <w:r w:rsidR="004361E9">
        <w:rPr>
          <w:rFonts w:cstheme="minorHAnsi"/>
          <w:sz w:val="21"/>
          <w:szCs w:val="21"/>
        </w:rPr>
        <w:t xml:space="preserve">| </w:t>
      </w:r>
      <w:r w:rsidRPr="001A586C">
        <w:rPr>
          <w:rFonts w:cstheme="minorHAnsi"/>
          <w:sz w:val="21"/>
          <w:szCs w:val="21"/>
        </w:rPr>
        <w:t>M</w:t>
      </w:r>
      <w:r w:rsidR="004361E9">
        <w:rPr>
          <w:rFonts w:cstheme="minorHAnsi"/>
          <w:sz w:val="21"/>
          <w:szCs w:val="21"/>
        </w:rPr>
        <w:t>anaged Services</w:t>
      </w:r>
      <w:r w:rsidRPr="001A586C">
        <w:rPr>
          <w:rFonts w:cstheme="minorHAnsi"/>
          <w:sz w:val="21"/>
          <w:szCs w:val="21"/>
        </w:rPr>
        <w:t xml:space="preserve"> </w:t>
      </w:r>
      <w:r w:rsidR="0024213B">
        <w:rPr>
          <w:rFonts w:cstheme="minorHAnsi"/>
          <w:sz w:val="21"/>
          <w:szCs w:val="21"/>
        </w:rPr>
        <w:t xml:space="preserve">| Digital </w:t>
      </w:r>
      <w:r w:rsidR="004D4F33">
        <w:rPr>
          <w:rFonts w:cstheme="minorHAnsi"/>
          <w:sz w:val="21"/>
          <w:szCs w:val="21"/>
        </w:rPr>
        <w:t>Strategies</w:t>
      </w:r>
      <w:r w:rsidR="004361E9">
        <w:rPr>
          <w:rFonts w:cstheme="minorHAnsi"/>
          <w:sz w:val="21"/>
          <w:szCs w:val="21"/>
        </w:rPr>
        <w:t xml:space="preserve"> </w:t>
      </w:r>
    </w:p>
    <w:p w14:paraId="71CE36A3" w14:textId="7DD4893D" w:rsidR="0008689E" w:rsidRPr="004902D5" w:rsidRDefault="0008689E" w:rsidP="004D4F33">
      <w:pPr>
        <w:jc w:val="center"/>
        <w:rPr>
          <w:rFonts w:cstheme="minorHAnsi"/>
          <w:sz w:val="16"/>
          <w:szCs w:val="16"/>
        </w:rPr>
      </w:pPr>
    </w:p>
    <w:p w14:paraId="71A156F8" w14:textId="496E75CB" w:rsidR="00CA6736" w:rsidRPr="007F7EA5" w:rsidRDefault="00CA6736" w:rsidP="000D2E63">
      <w:pPr>
        <w:jc w:val="both"/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</w:pPr>
      <w:r w:rsidRPr="007F7EA5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>Consistent track record leading global Support</w:t>
      </w:r>
      <w:r w:rsidR="00573E94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and IT</w:t>
      </w:r>
      <w:r w:rsidRPr="007F7EA5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660959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>organizations</w:t>
      </w:r>
      <w:r w:rsidR="004D4F33" w:rsidRPr="007F7EA5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in SaaS, </w:t>
      </w:r>
      <w:r w:rsidR="004361E9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Cloud </w:t>
      </w:r>
      <w:r w:rsidR="004D4F33" w:rsidRPr="007F7EA5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Services, </w:t>
      </w:r>
      <w:r w:rsidR="00A266F6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>Managed Service</w:t>
      </w:r>
      <w:r w:rsidR="00573E94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>s</w:t>
      </w:r>
      <w:r w:rsidR="00A266F6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, </w:t>
      </w:r>
      <w:r w:rsidR="004D4F33" w:rsidRPr="007F7EA5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and </w:t>
      </w:r>
      <w:r w:rsidR="00974B2A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>o</w:t>
      </w:r>
      <w:r w:rsidR="004D4F33" w:rsidRPr="007F7EA5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>n-premise Enterprise Software business models</w:t>
      </w:r>
      <w:r w:rsidRPr="007F7EA5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660959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>for</w:t>
      </w:r>
      <w:r w:rsidRPr="007F7EA5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large public and private growth </w:t>
      </w:r>
      <w:r w:rsidR="00A266F6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technology </w:t>
      </w:r>
      <w:r w:rsidRPr="007F7EA5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>companies.</w:t>
      </w:r>
      <w:r w:rsidR="004D4F33" w:rsidRPr="007F7EA5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7F7EA5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History of improving </w:t>
      </w:r>
      <w:r w:rsidR="00B504D6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the </w:t>
      </w:r>
      <w:r w:rsidRPr="007F7EA5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customer </w:t>
      </w:r>
      <w:r w:rsidR="00B504D6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>experience</w:t>
      </w:r>
      <w:r w:rsidRPr="007F7EA5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while significantly reducing costs. </w:t>
      </w:r>
      <w:r w:rsidR="004D4F33" w:rsidRPr="007F7EA5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>Holistic</w:t>
      </w:r>
      <w:r w:rsidR="00B15174" w:rsidRPr="007F7EA5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, critical </w:t>
      </w:r>
      <w:r w:rsidR="004D4F33" w:rsidRPr="007F7EA5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thinker who contributes to broader company initiatives </w:t>
      </w:r>
      <w:r w:rsidR="00FB4DD2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>that</w:t>
      </w:r>
      <w:r w:rsidR="004361E9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accelerate software sales, </w:t>
      </w:r>
      <w:r w:rsidR="004D4F33" w:rsidRPr="007F7EA5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>improve product quality</w:t>
      </w:r>
      <w:r w:rsidR="004361E9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, and </w:t>
      </w:r>
      <w:r w:rsidR="004D4F33" w:rsidRPr="007F7EA5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>increase renewal rates.</w:t>
      </w:r>
      <w:r w:rsidR="002338BC" w:rsidRPr="007F7EA5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</w:p>
    <w:p w14:paraId="7FAA9E54" w14:textId="64C9501B" w:rsidR="0008689E" w:rsidRPr="009D0C90" w:rsidRDefault="0008689E" w:rsidP="0008689E">
      <w:pPr>
        <w:rPr>
          <w:rFonts w:cstheme="minorHAnsi"/>
          <w:sz w:val="11"/>
          <w:szCs w:val="11"/>
        </w:rPr>
      </w:pPr>
    </w:p>
    <w:p w14:paraId="149E7517" w14:textId="7B606DEF" w:rsidR="006F6BCE" w:rsidRDefault="00D26DF1" w:rsidP="006F6BCE">
      <w:pPr>
        <w:jc w:val="center"/>
        <w:rPr>
          <w:rFonts w:cstheme="minorHAnsi"/>
          <w:b/>
          <w:bCs/>
          <w:sz w:val="21"/>
          <w:szCs w:val="21"/>
        </w:rPr>
      </w:pPr>
      <w:r w:rsidRPr="006F6BCE">
        <w:rPr>
          <w:rFonts w:cstheme="minorHAnsi"/>
          <w:b/>
          <w:bCs/>
          <w:sz w:val="22"/>
          <w:szCs w:val="22"/>
        </w:rPr>
        <w:t>KEY BUSINESS RESULTS</w:t>
      </w:r>
      <w:r w:rsidR="002D2DA6" w:rsidRPr="006F6BCE">
        <w:rPr>
          <w:rFonts w:cstheme="minorHAnsi"/>
          <w:b/>
          <w:bCs/>
          <w:sz w:val="21"/>
          <w:szCs w:val="21"/>
        </w:rPr>
        <w:t xml:space="preserve"> </w:t>
      </w:r>
    </w:p>
    <w:p w14:paraId="66E40625" w14:textId="711CAC29" w:rsidR="00D404EB" w:rsidRPr="007F7EA5" w:rsidRDefault="00F51A8D" w:rsidP="000D2E63">
      <w:pPr>
        <w:pStyle w:val="ListParagraph"/>
        <w:numPr>
          <w:ilvl w:val="0"/>
          <w:numId w:val="5"/>
        </w:numPr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eastAsia="Times New Roman" w:cstheme="minorHAnsi"/>
          <w:b/>
          <w:bCs/>
          <w:sz w:val="20"/>
          <w:szCs w:val="20"/>
          <w:bdr w:val="none" w:sz="0" w:space="0" w:color="auto" w:frame="1"/>
          <w:shd w:val="clear" w:color="auto" w:fill="FFFFFF"/>
        </w:rPr>
        <w:t xml:space="preserve">Improved </w:t>
      </w:r>
      <w:r w:rsidR="00D404EB" w:rsidRPr="007F7EA5">
        <w:rPr>
          <w:rFonts w:eastAsia="Times New Roman" w:cstheme="minorHAnsi"/>
          <w:b/>
          <w:bCs/>
          <w:sz w:val="20"/>
          <w:szCs w:val="20"/>
          <w:bdr w:val="none" w:sz="0" w:space="0" w:color="auto" w:frame="1"/>
          <w:shd w:val="clear" w:color="auto" w:fill="FFFFFF"/>
        </w:rPr>
        <w:t xml:space="preserve">Customer </w:t>
      </w:r>
      <w:r w:rsidR="00BF151E">
        <w:rPr>
          <w:rFonts w:eastAsia="Times New Roman" w:cstheme="minorHAnsi"/>
          <w:b/>
          <w:bCs/>
          <w:sz w:val="20"/>
          <w:szCs w:val="20"/>
          <w:bdr w:val="none" w:sz="0" w:space="0" w:color="auto" w:frame="1"/>
          <w:shd w:val="clear" w:color="auto" w:fill="FFFFFF"/>
        </w:rPr>
        <w:t>Experience</w:t>
      </w:r>
      <w:r w:rsidR="00D404EB" w:rsidRPr="007F7EA5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: </w:t>
      </w:r>
      <w:r w:rsidR="00B504D6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24249D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>Increased</w:t>
      </w:r>
      <w:r w:rsidR="007068FD" w:rsidRPr="007F7EA5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CSAT </w:t>
      </w:r>
      <w:r w:rsidR="0024249D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>by 1</w:t>
      </w:r>
      <w:r w:rsidR="006E2FC9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>8</w:t>
      </w:r>
      <w:r w:rsidR="0024249D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points</w:t>
      </w:r>
      <w:r w:rsidR="00510FFD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>.</w:t>
      </w:r>
      <w:r w:rsidR="00BF151E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896FDE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Improved the support experience by building a “Customer First” culture, offering real-time self-service capabilities, and </w:t>
      </w:r>
      <w:r w:rsidR="00A266F6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>meeting changing customer demand</w:t>
      </w:r>
      <w:r w:rsidR="00D404EB" w:rsidRPr="00660959">
        <w:rPr>
          <w:rFonts w:eastAsia="Times New Roman" w:cstheme="minorHAnsi"/>
          <w:i/>
          <w:iCs/>
          <w:sz w:val="20"/>
          <w:szCs w:val="20"/>
          <w:bdr w:val="none" w:sz="0" w:space="0" w:color="auto" w:frame="1"/>
          <w:shd w:val="clear" w:color="auto" w:fill="FFFFFF"/>
        </w:rPr>
        <w:t>.</w:t>
      </w:r>
      <w:r w:rsidR="00D404EB" w:rsidRPr="007F7EA5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</w:p>
    <w:p w14:paraId="69391D99" w14:textId="17AE9475" w:rsidR="00BF151E" w:rsidRDefault="00BF151E" w:rsidP="000D2E63">
      <w:pPr>
        <w:pStyle w:val="ListParagraph"/>
        <w:numPr>
          <w:ilvl w:val="0"/>
          <w:numId w:val="5"/>
        </w:numPr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eastAsia="Times New Roman" w:cstheme="minorHAnsi"/>
          <w:b/>
          <w:bCs/>
          <w:sz w:val="20"/>
          <w:szCs w:val="20"/>
          <w:bdr w:val="none" w:sz="0" w:space="0" w:color="auto" w:frame="1"/>
          <w:shd w:val="clear" w:color="auto" w:fill="FFFFFF"/>
        </w:rPr>
        <w:t xml:space="preserve">Customer </w:t>
      </w:r>
      <w:r w:rsidR="00BA712F">
        <w:rPr>
          <w:rFonts w:eastAsia="Times New Roman" w:cstheme="minorHAnsi"/>
          <w:b/>
          <w:bCs/>
          <w:sz w:val="20"/>
          <w:szCs w:val="20"/>
          <w:bdr w:val="none" w:sz="0" w:space="0" w:color="auto" w:frame="1"/>
          <w:shd w:val="clear" w:color="auto" w:fill="FFFFFF"/>
        </w:rPr>
        <w:t>Success</w:t>
      </w:r>
      <w:r>
        <w:rPr>
          <w:rFonts w:eastAsia="Times New Roman" w:cstheme="minorHAnsi"/>
          <w:b/>
          <w:bCs/>
          <w:sz w:val="20"/>
          <w:szCs w:val="20"/>
          <w:bdr w:val="none" w:sz="0" w:space="0" w:color="auto" w:frame="1"/>
          <w:shd w:val="clear" w:color="auto" w:fill="FFFFFF"/>
        </w:rPr>
        <w:t xml:space="preserve">:  </w:t>
      </w:r>
      <w:r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>I</w:t>
      </w:r>
      <w:r w:rsidRPr="007F7EA5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mproved Net Promoter Score by </w:t>
      </w:r>
      <w:r w:rsidR="00F51A8D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>3</w:t>
      </w:r>
      <w:r w:rsidR="006E2FC9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>0</w:t>
      </w:r>
      <w:r w:rsidRPr="007F7EA5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points</w:t>
      </w:r>
      <w:r w:rsidR="00A266F6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and c</w:t>
      </w:r>
      <w:r w:rsidR="00510FFD" w:rsidRPr="007F7EA5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ontributed to </w:t>
      </w:r>
      <w:r w:rsidR="006E2FC9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>8</w:t>
      </w:r>
      <w:r w:rsidR="00BA712F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>-</w:t>
      </w:r>
      <w:r w:rsidR="00510FFD" w:rsidRPr="007F7EA5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point improvement in </w:t>
      </w:r>
      <w:r w:rsidR="00B504D6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>retention</w:t>
      </w:r>
      <w:r w:rsidR="00510FFD" w:rsidRPr="007F7EA5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rates</w:t>
      </w:r>
      <w:r w:rsidR="00510FFD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>.</w:t>
      </w:r>
      <w:r w:rsidRPr="007F7EA5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A266F6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>Drove multiple cross-functional initiatives aimed at building loyalty</w:t>
      </w:r>
      <w:r w:rsidR="00A30A2F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A266F6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retention</w:t>
      </w:r>
      <w:r w:rsidR="00A30A2F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>, and product adoption.</w:t>
      </w:r>
      <w:r w:rsidR="00665F27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</w:p>
    <w:p w14:paraId="50304339" w14:textId="3B64D1F5" w:rsidR="00573E94" w:rsidRPr="00573E94" w:rsidRDefault="00573E94" w:rsidP="00573E94">
      <w:pPr>
        <w:pStyle w:val="ListParagraph"/>
        <w:numPr>
          <w:ilvl w:val="0"/>
          <w:numId w:val="5"/>
        </w:numPr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eastAsia="Times New Roman" w:cstheme="minorHAnsi"/>
          <w:b/>
          <w:bCs/>
          <w:sz w:val="20"/>
          <w:szCs w:val="20"/>
          <w:bdr w:val="none" w:sz="0" w:space="0" w:color="auto" w:frame="1"/>
          <w:shd w:val="clear" w:color="auto" w:fill="FFFFFF"/>
        </w:rPr>
        <w:t>Innovation:</w:t>
      </w:r>
      <w:r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Continuously identifie</w:t>
      </w:r>
      <w:r w:rsidR="006E2FC9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>d</w:t>
      </w:r>
      <w:r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trends in the </w:t>
      </w:r>
      <w:proofErr w:type="gramStart"/>
      <w:r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>market place</w:t>
      </w:r>
      <w:proofErr w:type="gramEnd"/>
      <w:r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based on changing customer needs. Leveraging an </w:t>
      </w:r>
      <w:r w:rsidR="00F51A8D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>a</w:t>
      </w:r>
      <w:r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gile methodology, nimbly develops and deploys tools that align with customer journeys. </w:t>
      </w:r>
    </w:p>
    <w:p w14:paraId="5DEDBEB9" w14:textId="5354C38F" w:rsidR="007068FD" w:rsidRPr="007F7EA5" w:rsidRDefault="00D404EB" w:rsidP="000D2E63">
      <w:pPr>
        <w:pStyle w:val="ListParagraph"/>
        <w:numPr>
          <w:ilvl w:val="0"/>
          <w:numId w:val="5"/>
        </w:numPr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</w:pPr>
      <w:r w:rsidRPr="007F7EA5">
        <w:rPr>
          <w:rFonts w:eastAsia="Times New Roman" w:cstheme="minorHAnsi"/>
          <w:b/>
          <w:bCs/>
          <w:sz w:val="20"/>
          <w:szCs w:val="20"/>
          <w:bdr w:val="none" w:sz="0" w:space="0" w:color="auto" w:frame="1"/>
          <w:shd w:val="clear" w:color="auto" w:fill="FFFFFF"/>
        </w:rPr>
        <w:t>Cost Optimization</w:t>
      </w:r>
      <w:r w:rsidRPr="007F7EA5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: </w:t>
      </w:r>
      <w:r w:rsidR="00B504D6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7068FD" w:rsidRPr="007F7EA5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Decreased </w:t>
      </w:r>
      <w:r w:rsidR="00F51A8D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>s</w:t>
      </w:r>
      <w:r w:rsidR="00C7644A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upport costs </w:t>
      </w:r>
      <w:r w:rsidR="0084260E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>by</w:t>
      </w:r>
      <w:r w:rsidR="008B7A32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1</w:t>
      </w:r>
      <w:r w:rsidR="006E2FC9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>2</w:t>
      </w:r>
      <w:r w:rsidR="0084260E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%.  Established and executed Horizon 1 and 2 plays including </w:t>
      </w:r>
      <w:r w:rsidR="006E2FC9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>l</w:t>
      </w:r>
      <w:r w:rsidR="0084260E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eadership </w:t>
      </w:r>
      <w:r w:rsidR="006E2FC9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>a</w:t>
      </w:r>
      <w:r w:rsidR="0084260E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lignment, </w:t>
      </w:r>
      <w:proofErr w:type="gramStart"/>
      <w:r w:rsidR="006E2FC9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>l</w:t>
      </w:r>
      <w:r w:rsidR="0084260E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ow </w:t>
      </w:r>
      <w:r w:rsidR="006E2FC9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>c</w:t>
      </w:r>
      <w:r w:rsidR="0084260E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>ost</w:t>
      </w:r>
      <w:proofErr w:type="gramEnd"/>
      <w:r w:rsidR="0084260E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6E2FC9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>g</w:t>
      </w:r>
      <w:r w:rsidR="0084260E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eography </w:t>
      </w:r>
      <w:r w:rsidR="006E2FC9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>u</w:t>
      </w:r>
      <w:r w:rsidR="0084260E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tilization, </w:t>
      </w:r>
      <w:r w:rsidR="006E2FC9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>and w</w:t>
      </w:r>
      <w:r w:rsidR="0084260E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ork </w:t>
      </w:r>
      <w:r w:rsidR="006E2FC9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>r</w:t>
      </w:r>
      <w:r w:rsidR="0084260E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>eduction (</w:t>
      </w:r>
      <w:r w:rsidR="006E2FC9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>s</w:t>
      </w:r>
      <w:r w:rsidR="0084260E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>elf-</w:t>
      </w:r>
      <w:r w:rsidR="006E2FC9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>s</w:t>
      </w:r>
      <w:r w:rsidR="0084260E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ervice, </w:t>
      </w:r>
      <w:r w:rsidR="006E2FC9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>a</w:t>
      </w:r>
      <w:r w:rsidR="0084260E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ssisted </w:t>
      </w:r>
      <w:r w:rsidR="006E2FC9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>s</w:t>
      </w:r>
      <w:r w:rsidR="0084260E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>upport</w:t>
      </w:r>
      <w:r w:rsidR="006E2FC9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>, and a</w:t>
      </w:r>
      <w:r w:rsidR="0084260E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>utomation)</w:t>
      </w:r>
      <w:r w:rsidR="006E2FC9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>.</w:t>
      </w:r>
    </w:p>
    <w:p w14:paraId="04BAB526" w14:textId="5CBB6A06" w:rsidR="007068FD" w:rsidRPr="007F7EA5" w:rsidRDefault="00326BF2" w:rsidP="000D2E63">
      <w:pPr>
        <w:pStyle w:val="ListParagraph"/>
        <w:numPr>
          <w:ilvl w:val="0"/>
          <w:numId w:val="5"/>
        </w:numPr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eastAsia="Times New Roman" w:cstheme="minorHAnsi"/>
          <w:b/>
          <w:bCs/>
          <w:sz w:val="20"/>
          <w:szCs w:val="20"/>
          <w:bdr w:val="none" w:sz="0" w:space="0" w:color="auto" w:frame="1"/>
          <w:shd w:val="clear" w:color="auto" w:fill="FFFFFF"/>
        </w:rPr>
        <w:t>Digital Strategies</w:t>
      </w:r>
      <w:r w:rsidR="00D404EB" w:rsidRPr="007F7EA5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: </w:t>
      </w:r>
      <w:r w:rsidR="00B504D6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7068FD" w:rsidRPr="007F7EA5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>Decreased cost per interaction by 2</w:t>
      </w:r>
      <w:r w:rsidR="00F51A8D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>2</w:t>
      </w:r>
      <w:r w:rsidR="007068FD" w:rsidRPr="007F7EA5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>%</w:t>
      </w:r>
      <w:r w:rsidR="002D2DA6" w:rsidRPr="007F7EA5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. </w:t>
      </w:r>
      <w:r w:rsidR="000459B7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>Deployed</w:t>
      </w:r>
      <w:r w:rsidR="007068FD" w:rsidRPr="007F7EA5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6E2FC9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>d</w:t>
      </w:r>
      <w:r w:rsidR="007068FD" w:rsidRPr="007F7EA5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igital </w:t>
      </w:r>
      <w:r w:rsidR="006E2FC9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>t</w:t>
      </w:r>
      <w:r w:rsidR="007068FD" w:rsidRPr="007F7EA5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ransformation projects </w:t>
      </w:r>
      <w:r w:rsidR="0084260E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including process re-engineering, </w:t>
      </w:r>
      <w:r w:rsidR="00E43F70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>internal technologies</w:t>
      </w:r>
      <w:r w:rsidR="0084260E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, and customer facing digital platforms to </w:t>
      </w:r>
      <w:r w:rsidR="00B504D6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>enable</w:t>
      </w:r>
      <w:r w:rsidR="007068FD" w:rsidRPr="007F7EA5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self-service</w:t>
      </w:r>
      <w:r w:rsidR="00E43F70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84260E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>and automation.</w:t>
      </w:r>
      <w:r w:rsidR="002D2DA6" w:rsidRPr="007F7EA5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</w:p>
    <w:p w14:paraId="11578621" w14:textId="3AA3A12E" w:rsidR="001A586C" w:rsidRPr="007F7EA5" w:rsidRDefault="00D404EB" w:rsidP="000D2E63">
      <w:pPr>
        <w:pStyle w:val="ListParagraph"/>
        <w:numPr>
          <w:ilvl w:val="0"/>
          <w:numId w:val="5"/>
        </w:numPr>
        <w:rPr>
          <w:rFonts w:eastAsia="Times New Roman" w:cstheme="minorHAnsi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</w:pPr>
      <w:r w:rsidRPr="007F7EA5">
        <w:rPr>
          <w:rFonts w:eastAsia="Times New Roman" w:cstheme="minorHAnsi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Millennial</w:t>
      </w:r>
      <w:r w:rsidR="009713C6" w:rsidRPr="007F7EA5">
        <w:rPr>
          <w:rFonts w:eastAsia="Times New Roman" w:cstheme="minorHAnsi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B504D6">
        <w:rPr>
          <w:rFonts w:eastAsia="Times New Roman" w:cstheme="minorHAnsi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&amp;</w:t>
      </w:r>
      <w:r w:rsidR="00E85AD1">
        <w:rPr>
          <w:rFonts w:eastAsia="Times New Roman" w:cstheme="minorHAnsi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85AD1">
        <w:rPr>
          <w:rFonts w:eastAsia="Times New Roman" w:cstheme="minorHAnsi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GenZ</w:t>
      </w:r>
      <w:proofErr w:type="spellEnd"/>
      <w:r w:rsidR="00E85AD1">
        <w:rPr>
          <w:rFonts w:eastAsia="Times New Roman" w:cstheme="minorHAnsi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7F7EA5">
        <w:rPr>
          <w:rFonts w:eastAsia="Times New Roman" w:cstheme="minorHAnsi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W</w:t>
      </w:r>
      <w:r w:rsidR="009713C6" w:rsidRPr="007F7EA5">
        <w:rPr>
          <w:rFonts w:eastAsia="Times New Roman" w:cstheme="minorHAnsi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orkforce</w:t>
      </w:r>
      <w:r w:rsidR="00660959">
        <w:rPr>
          <w:rFonts w:eastAsia="Times New Roman" w:cstheme="minorHAnsi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Retention</w:t>
      </w:r>
      <w:r w:rsidR="009713C6" w:rsidRPr="007F7EA5">
        <w:rPr>
          <w:rFonts w:eastAsia="Times New Roman" w:cstheme="minorHAnsi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:</w:t>
      </w:r>
      <w:r w:rsidR="00B504D6">
        <w:rPr>
          <w:rFonts w:eastAsia="Times New Roman" w:cstheme="minorHAnsi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E85AD1">
        <w:rPr>
          <w:rFonts w:eastAsia="Times New Roman" w:cstheme="minorHAnsi"/>
          <w:i/>
          <w:i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B504D6" w:rsidRPr="00326BF2">
        <w:rPr>
          <w:rFonts w:eastAsia="Times New Roman" w:cstheme="minorHAnsi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Reduced employee </w:t>
      </w:r>
      <w:r w:rsidR="00B504D6">
        <w:rPr>
          <w:rFonts w:eastAsia="Times New Roman" w:cstheme="minorHAnsi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attrition</w:t>
      </w:r>
      <w:r w:rsidR="00B504D6" w:rsidRPr="00326BF2">
        <w:rPr>
          <w:rFonts w:eastAsia="Times New Roman" w:cstheme="minorHAnsi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to </w:t>
      </w:r>
      <w:r w:rsidR="006E2FC9">
        <w:rPr>
          <w:rFonts w:eastAsia="Times New Roman" w:cstheme="minorHAnsi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8</w:t>
      </w:r>
      <w:r w:rsidR="00B504D6" w:rsidRPr="00326BF2">
        <w:rPr>
          <w:rFonts w:eastAsia="Times New Roman" w:cstheme="minorHAnsi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% in labor market</w:t>
      </w:r>
      <w:r w:rsidR="00C7644A">
        <w:rPr>
          <w:rFonts w:eastAsia="Times New Roman" w:cstheme="minorHAnsi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s</w:t>
      </w:r>
      <w:r w:rsidR="00B504D6" w:rsidRPr="00326BF2">
        <w:rPr>
          <w:rFonts w:eastAsia="Times New Roman" w:cstheme="minorHAnsi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with </w:t>
      </w:r>
      <w:r w:rsidR="00B504D6">
        <w:rPr>
          <w:rFonts w:eastAsia="Times New Roman" w:cstheme="minorHAnsi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an average of </w:t>
      </w:r>
      <w:r w:rsidR="00B504D6" w:rsidRPr="00326BF2">
        <w:rPr>
          <w:rFonts w:eastAsia="Times New Roman" w:cstheme="minorHAnsi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30%</w:t>
      </w:r>
      <w:r w:rsidR="00B504D6" w:rsidRPr="007F7EA5">
        <w:rPr>
          <w:rFonts w:cstheme="minorHAnsi"/>
          <w:color w:val="000000" w:themeColor="text1"/>
          <w:sz w:val="20"/>
          <w:szCs w:val="20"/>
        </w:rPr>
        <w:t xml:space="preserve">. </w:t>
      </w:r>
      <w:r w:rsidR="00C7644A">
        <w:rPr>
          <w:rFonts w:cstheme="minorHAnsi"/>
          <w:color w:val="000000" w:themeColor="text1"/>
          <w:sz w:val="20"/>
          <w:szCs w:val="20"/>
        </w:rPr>
        <w:t xml:space="preserve">Established intrinsic value culture </w:t>
      </w:r>
      <w:r w:rsidR="00C7644A">
        <w:rPr>
          <w:rFonts w:eastAsia="Times New Roman" w:cstheme="minorHAnsi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for the </w:t>
      </w:r>
      <w:r w:rsidR="00E85AD1" w:rsidRPr="00326BF2">
        <w:rPr>
          <w:rFonts w:eastAsia="Times New Roman" w:cstheme="minorHAnsi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modern workforces</w:t>
      </w:r>
      <w:r w:rsidR="00C7644A">
        <w:rPr>
          <w:rFonts w:eastAsia="Times New Roman" w:cstheme="minorHAnsi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while prioritizing </w:t>
      </w:r>
      <w:r w:rsidR="006E2FC9">
        <w:rPr>
          <w:rFonts w:eastAsia="Times New Roman" w:cstheme="minorHAnsi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e</w:t>
      </w:r>
      <w:r w:rsidR="00C7644A">
        <w:rPr>
          <w:rFonts w:eastAsia="Times New Roman" w:cstheme="minorHAnsi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mployee </w:t>
      </w:r>
      <w:r w:rsidR="006E2FC9">
        <w:rPr>
          <w:rFonts w:eastAsia="Times New Roman" w:cstheme="minorHAnsi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e</w:t>
      </w:r>
      <w:r w:rsidR="00C7644A">
        <w:rPr>
          <w:rFonts w:eastAsia="Times New Roman" w:cstheme="minorHAnsi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ngagement</w:t>
      </w:r>
      <w:r w:rsidR="00E85AD1" w:rsidRPr="00326BF2">
        <w:rPr>
          <w:rFonts w:eastAsia="Times New Roman" w:cstheme="minorHAnsi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.  </w:t>
      </w:r>
    </w:p>
    <w:p w14:paraId="3B713811" w14:textId="77777777" w:rsidR="00DC1876" w:rsidRPr="00841E9D" w:rsidRDefault="00DC1876" w:rsidP="0008689E">
      <w:pPr>
        <w:rPr>
          <w:rFonts w:cstheme="minorHAnsi"/>
          <w:sz w:val="16"/>
          <w:szCs w:val="16"/>
        </w:rPr>
      </w:pPr>
    </w:p>
    <w:p w14:paraId="1D183F0E" w14:textId="1DA141BC" w:rsidR="006F6BCE" w:rsidRPr="006F6BCE" w:rsidRDefault="00D26DF1" w:rsidP="006F6BCE">
      <w:pPr>
        <w:jc w:val="center"/>
        <w:rPr>
          <w:rFonts w:cstheme="minorHAnsi"/>
          <w:sz w:val="22"/>
          <w:szCs w:val="22"/>
        </w:rPr>
      </w:pPr>
      <w:r w:rsidRPr="006F6BCE">
        <w:rPr>
          <w:rFonts w:cstheme="minorHAnsi"/>
          <w:b/>
          <w:bCs/>
          <w:sz w:val="22"/>
          <w:szCs w:val="22"/>
        </w:rPr>
        <w:t>KEY SKILLS</w:t>
      </w:r>
    </w:p>
    <w:p w14:paraId="3A2C9755" w14:textId="3DD0BB95" w:rsidR="004D4F33" w:rsidRPr="007F7EA5" w:rsidRDefault="00AF0C92" w:rsidP="00CB6A54">
      <w:pPr>
        <w:jc w:val="both"/>
        <w:rPr>
          <w:rFonts w:cstheme="minorHAnsi"/>
          <w:sz w:val="20"/>
          <w:szCs w:val="20"/>
        </w:rPr>
      </w:pPr>
      <w:r w:rsidRPr="007F7EA5">
        <w:rPr>
          <w:rFonts w:cstheme="minorHAnsi"/>
          <w:sz w:val="20"/>
          <w:szCs w:val="20"/>
        </w:rPr>
        <w:t>Transforms global operating models to rebalance onshore, offshore, and near shore</w:t>
      </w:r>
      <w:r w:rsidR="00CA6736" w:rsidRPr="007F7EA5">
        <w:rPr>
          <w:rFonts w:cstheme="minorHAnsi"/>
          <w:sz w:val="20"/>
          <w:szCs w:val="20"/>
        </w:rPr>
        <w:t xml:space="preserve"> support</w:t>
      </w:r>
      <w:r w:rsidRPr="007F7EA5">
        <w:rPr>
          <w:rFonts w:cstheme="minorHAnsi"/>
          <w:sz w:val="20"/>
          <w:szCs w:val="20"/>
        </w:rPr>
        <w:t xml:space="preserve"> operations to </w:t>
      </w:r>
      <w:r w:rsidR="002D2DA6" w:rsidRPr="007F7EA5">
        <w:rPr>
          <w:rFonts w:cstheme="minorHAnsi"/>
          <w:sz w:val="20"/>
          <w:szCs w:val="20"/>
        </w:rPr>
        <w:t>expand coverage</w:t>
      </w:r>
      <w:r w:rsidR="001F3B37">
        <w:rPr>
          <w:rFonts w:cstheme="minorHAnsi"/>
          <w:sz w:val="20"/>
          <w:szCs w:val="20"/>
        </w:rPr>
        <w:t xml:space="preserve"> and </w:t>
      </w:r>
      <w:r w:rsidR="006E2FC9">
        <w:rPr>
          <w:rFonts w:cstheme="minorHAnsi"/>
          <w:sz w:val="20"/>
          <w:szCs w:val="20"/>
        </w:rPr>
        <w:t xml:space="preserve">create </w:t>
      </w:r>
      <w:r w:rsidR="001F3B37">
        <w:rPr>
          <w:rFonts w:cstheme="minorHAnsi"/>
          <w:sz w:val="20"/>
          <w:szCs w:val="20"/>
        </w:rPr>
        <w:t>scale</w:t>
      </w:r>
      <w:r w:rsidRPr="007F7EA5">
        <w:rPr>
          <w:rFonts w:cstheme="minorHAnsi"/>
          <w:sz w:val="20"/>
          <w:szCs w:val="20"/>
        </w:rPr>
        <w:t xml:space="preserve">. </w:t>
      </w:r>
      <w:r w:rsidR="00CA6736" w:rsidRPr="007F7EA5">
        <w:rPr>
          <w:rFonts w:cstheme="minorHAnsi"/>
          <w:sz w:val="20"/>
          <w:szCs w:val="20"/>
        </w:rPr>
        <w:t>Drives digital strategies leveraging omnichannel, self-service capabilities, and intelligent routing</w:t>
      </w:r>
      <w:r w:rsidR="00091B10" w:rsidRPr="007F7EA5">
        <w:rPr>
          <w:rFonts w:cstheme="minorHAnsi"/>
          <w:sz w:val="20"/>
          <w:szCs w:val="20"/>
        </w:rPr>
        <w:t xml:space="preserve"> to drive down cost per </w:t>
      </w:r>
      <w:r w:rsidR="00F16036">
        <w:rPr>
          <w:rFonts w:cstheme="minorHAnsi"/>
          <w:sz w:val="20"/>
          <w:szCs w:val="20"/>
        </w:rPr>
        <w:t>interaction</w:t>
      </w:r>
      <w:r w:rsidR="00CA6736" w:rsidRPr="007F7EA5">
        <w:rPr>
          <w:rFonts w:cstheme="minorHAnsi"/>
          <w:sz w:val="20"/>
          <w:szCs w:val="20"/>
        </w:rPr>
        <w:t>.</w:t>
      </w:r>
      <w:r w:rsidR="002A70D3">
        <w:rPr>
          <w:rFonts w:cstheme="minorHAnsi"/>
          <w:sz w:val="20"/>
          <w:szCs w:val="20"/>
        </w:rPr>
        <w:t xml:space="preserve"> </w:t>
      </w:r>
      <w:r w:rsidR="00326BF2">
        <w:rPr>
          <w:rFonts w:cstheme="minorHAnsi"/>
          <w:sz w:val="20"/>
          <w:szCs w:val="20"/>
        </w:rPr>
        <w:t xml:space="preserve">Builds a growth-mindset culture </w:t>
      </w:r>
      <w:r w:rsidR="002A70D3">
        <w:rPr>
          <w:rFonts w:cstheme="minorHAnsi"/>
          <w:sz w:val="20"/>
          <w:szCs w:val="20"/>
        </w:rPr>
        <w:t>which</w:t>
      </w:r>
      <w:r w:rsidR="00326BF2">
        <w:rPr>
          <w:rFonts w:cstheme="minorHAnsi"/>
          <w:sz w:val="20"/>
          <w:szCs w:val="20"/>
        </w:rPr>
        <w:t xml:space="preserve"> m</w:t>
      </w:r>
      <w:r w:rsidR="00CA6736" w:rsidRPr="007F7EA5">
        <w:rPr>
          <w:rFonts w:cstheme="minorHAnsi"/>
          <w:sz w:val="20"/>
          <w:szCs w:val="20"/>
        </w:rPr>
        <w:t xml:space="preserve">otivates and </w:t>
      </w:r>
      <w:r w:rsidR="00091B10" w:rsidRPr="007F7EA5">
        <w:rPr>
          <w:rFonts w:cstheme="minorHAnsi"/>
          <w:sz w:val="20"/>
          <w:szCs w:val="20"/>
        </w:rPr>
        <w:t>inspires</w:t>
      </w:r>
      <w:r w:rsidR="00CA6736" w:rsidRPr="007F7EA5">
        <w:rPr>
          <w:rFonts w:cstheme="minorHAnsi"/>
          <w:sz w:val="20"/>
          <w:szCs w:val="20"/>
        </w:rPr>
        <w:t xml:space="preserve"> </w:t>
      </w:r>
      <w:r w:rsidR="001A586C" w:rsidRPr="007F7EA5">
        <w:rPr>
          <w:rFonts w:cstheme="minorHAnsi"/>
          <w:sz w:val="20"/>
          <w:szCs w:val="20"/>
        </w:rPr>
        <w:t>diverse global teams</w:t>
      </w:r>
      <w:r w:rsidR="00CA6736" w:rsidRPr="007F7EA5">
        <w:rPr>
          <w:rFonts w:cstheme="minorHAnsi"/>
          <w:sz w:val="20"/>
          <w:szCs w:val="20"/>
        </w:rPr>
        <w:t xml:space="preserve"> to</w:t>
      </w:r>
      <w:r w:rsidR="00F16036">
        <w:rPr>
          <w:rFonts w:cstheme="minorHAnsi"/>
          <w:sz w:val="20"/>
          <w:szCs w:val="20"/>
        </w:rPr>
        <w:t xml:space="preserve">ward continuous </w:t>
      </w:r>
      <w:r w:rsidR="00B15174" w:rsidRPr="007F7EA5">
        <w:rPr>
          <w:rFonts w:cstheme="minorHAnsi"/>
          <w:sz w:val="20"/>
          <w:szCs w:val="20"/>
        </w:rPr>
        <w:t>improve</w:t>
      </w:r>
      <w:r w:rsidR="00F16036">
        <w:rPr>
          <w:rFonts w:cstheme="minorHAnsi"/>
          <w:sz w:val="20"/>
          <w:szCs w:val="20"/>
        </w:rPr>
        <w:t xml:space="preserve">ment and </w:t>
      </w:r>
      <w:r w:rsidR="00B15174" w:rsidRPr="007F7EA5">
        <w:rPr>
          <w:rFonts w:cstheme="minorHAnsi"/>
          <w:sz w:val="20"/>
          <w:szCs w:val="20"/>
        </w:rPr>
        <w:t xml:space="preserve">innovative change for optimal </w:t>
      </w:r>
      <w:r w:rsidR="00F16036">
        <w:rPr>
          <w:rFonts w:cstheme="minorHAnsi"/>
          <w:sz w:val="20"/>
          <w:szCs w:val="20"/>
        </w:rPr>
        <w:t xml:space="preserve">customer and </w:t>
      </w:r>
      <w:r w:rsidR="00B15174" w:rsidRPr="007F7EA5">
        <w:rPr>
          <w:rFonts w:cstheme="minorHAnsi"/>
          <w:sz w:val="20"/>
          <w:szCs w:val="20"/>
        </w:rPr>
        <w:t>business impact.</w:t>
      </w:r>
    </w:p>
    <w:p w14:paraId="69527660" w14:textId="1B943311" w:rsidR="00D8682A" w:rsidRPr="00D0380C" w:rsidRDefault="00D8682A" w:rsidP="0008689E">
      <w:pPr>
        <w:rPr>
          <w:rFonts w:cstheme="minorHAnsi"/>
          <w:sz w:val="15"/>
          <w:szCs w:val="15"/>
        </w:rPr>
      </w:pPr>
    </w:p>
    <w:p w14:paraId="2753D3A7" w14:textId="15C027C4" w:rsidR="0008689E" w:rsidRPr="00D0380C" w:rsidRDefault="00BC1775" w:rsidP="00D0380C">
      <w:pPr>
        <w:jc w:val="center"/>
        <w:rPr>
          <w:rFonts w:cstheme="minorHAnsi"/>
          <w:b/>
          <w:bCs/>
          <w:sz w:val="22"/>
          <w:szCs w:val="22"/>
        </w:rPr>
      </w:pPr>
      <w:r w:rsidRPr="00841E9D">
        <w:rPr>
          <w:rFonts w:cstheme="minorHAnsi"/>
          <w:b/>
          <w:bCs/>
          <w:sz w:val="22"/>
          <w:szCs w:val="22"/>
        </w:rPr>
        <w:t>PROFESSIONAL EXPERIENCE</w:t>
      </w:r>
    </w:p>
    <w:p w14:paraId="610ED475" w14:textId="17A5F5E2" w:rsidR="0008689E" w:rsidRPr="007F7EA5" w:rsidRDefault="006E2FC9" w:rsidP="0008689E">
      <w:pPr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2"/>
          <w:szCs w:val="22"/>
        </w:rPr>
        <w:t>Kronos</w:t>
      </w:r>
      <w:r w:rsidR="0008689E" w:rsidRPr="007F7EA5">
        <w:rPr>
          <w:rFonts w:cstheme="minorHAnsi"/>
          <w:b/>
          <w:bCs/>
          <w:sz w:val="20"/>
          <w:szCs w:val="20"/>
        </w:rPr>
        <w:tab/>
      </w:r>
      <w:r w:rsidR="0008689E" w:rsidRPr="007F7EA5">
        <w:rPr>
          <w:rFonts w:cstheme="minorHAnsi"/>
          <w:b/>
          <w:bCs/>
          <w:sz w:val="20"/>
          <w:szCs w:val="20"/>
        </w:rPr>
        <w:tab/>
      </w:r>
      <w:r w:rsidR="0008689E" w:rsidRPr="007F7EA5">
        <w:rPr>
          <w:rFonts w:cstheme="minorHAnsi"/>
          <w:b/>
          <w:bCs/>
          <w:sz w:val="20"/>
          <w:szCs w:val="20"/>
        </w:rPr>
        <w:tab/>
      </w:r>
      <w:r w:rsidR="0008689E" w:rsidRPr="007F7EA5">
        <w:rPr>
          <w:rFonts w:cstheme="minorHAnsi"/>
          <w:b/>
          <w:bCs/>
          <w:sz w:val="20"/>
          <w:szCs w:val="20"/>
        </w:rPr>
        <w:tab/>
      </w:r>
      <w:r w:rsidR="0008689E" w:rsidRPr="007F7EA5">
        <w:rPr>
          <w:rFonts w:cstheme="minorHAnsi"/>
          <w:b/>
          <w:bCs/>
          <w:sz w:val="20"/>
          <w:szCs w:val="20"/>
        </w:rPr>
        <w:tab/>
      </w:r>
      <w:r w:rsidR="0008689E" w:rsidRPr="007F7EA5">
        <w:rPr>
          <w:rFonts w:cstheme="minorHAnsi"/>
          <w:b/>
          <w:bCs/>
          <w:sz w:val="20"/>
          <w:szCs w:val="20"/>
        </w:rPr>
        <w:tab/>
      </w:r>
      <w:r w:rsidR="0008689E" w:rsidRPr="007F7EA5">
        <w:rPr>
          <w:rFonts w:cstheme="minorHAnsi"/>
          <w:b/>
          <w:bCs/>
          <w:sz w:val="20"/>
          <w:szCs w:val="20"/>
        </w:rPr>
        <w:tab/>
      </w:r>
      <w:r w:rsidR="0008689E" w:rsidRPr="007F7EA5">
        <w:rPr>
          <w:rFonts w:cstheme="minorHAnsi"/>
          <w:b/>
          <w:bCs/>
          <w:sz w:val="20"/>
          <w:szCs w:val="20"/>
        </w:rPr>
        <w:tab/>
      </w:r>
      <w:r w:rsidR="00890590" w:rsidRPr="007F7EA5">
        <w:rPr>
          <w:rFonts w:cstheme="minorHAnsi"/>
          <w:b/>
          <w:bCs/>
          <w:sz w:val="20"/>
          <w:szCs w:val="20"/>
        </w:rPr>
        <w:tab/>
      </w:r>
      <w:r w:rsidR="006F6C7E" w:rsidRPr="007F7EA5">
        <w:rPr>
          <w:rFonts w:cstheme="minorHAnsi"/>
          <w:b/>
          <w:bCs/>
          <w:sz w:val="20"/>
          <w:szCs w:val="20"/>
        </w:rPr>
        <w:t xml:space="preserve">       </w:t>
      </w:r>
      <w:r w:rsidR="004B6F12" w:rsidRPr="007F7EA5">
        <w:rPr>
          <w:rFonts w:cstheme="minorHAnsi"/>
          <w:b/>
          <w:bCs/>
          <w:sz w:val="20"/>
          <w:szCs w:val="20"/>
        </w:rPr>
        <w:tab/>
      </w:r>
      <w:r w:rsidR="004B6F12" w:rsidRPr="007F7EA5">
        <w:rPr>
          <w:rFonts w:cstheme="minorHAnsi"/>
          <w:b/>
          <w:bCs/>
          <w:sz w:val="20"/>
          <w:szCs w:val="20"/>
        </w:rPr>
        <w:tab/>
        <w:t xml:space="preserve">            </w:t>
      </w:r>
      <w:r w:rsidR="00F16036">
        <w:rPr>
          <w:rFonts w:cstheme="minorHAnsi"/>
          <w:b/>
          <w:bCs/>
          <w:sz w:val="20"/>
          <w:szCs w:val="20"/>
        </w:rPr>
        <w:t xml:space="preserve">        </w:t>
      </w:r>
      <w:r w:rsidR="009D0C90">
        <w:rPr>
          <w:rFonts w:cstheme="minorHAnsi"/>
          <w:b/>
          <w:bCs/>
          <w:sz w:val="20"/>
          <w:szCs w:val="20"/>
        </w:rPr>
        <w:t xml:space="preserve">    </w:t>
      </w:r>
      <w:r>
        <w:rPr>
          <w:rFonts w:cstheme="minorHAnsi"/>
          <w:b/>
          <w:bCs/>
          <w:sz w:val="20"/>
          <w:szCs w:val="20"/>
        </w:rPr>
        <w:t xml:space="preserve">                    </w:t>
      </w:r>
      <w:r>
        <w:rPr>
          <w:rFonts w:cstheme="minorHAnsi"/>
          <w:sz w:val="20"/>
          <w:szCs w:val="20"/>
        </w:rPr>
        <w:t>St. Paul, MN</w:t>
      </w:r>
    </w:p>
    <w:p w14:paraId="1738DD09" w14:textId="11B1E727" w:rsidR="006F6C7E" w:rsidRPr="007F7EA5" w:rsidRDefault="00302B4D" w:rsidP="00302B4D">
      <w:pPr>
        <w:jc w:val="both"/>
        <w:rPr>
          <w:rFonts w:cstheme="minorHAnsi"/>
          <w:sz w:val="20"/>
          <w:szCs w:val="20"/>
        </w:rPr>
      </w:pPr>
      <w:r w:rsidRPr="007F7EA5">
        <w:rPr>
          <w:rFonts w:cstheme="minorHAnsi"/>
          <w:sz w:val="20"/>
          <w:szCs w:val="20"/>
        </w:rPr>
        <w:t>Apr 2012 - Present</w:t>
      </w:r>
      <w:r w:rsidR="006F6C7E" w:rsidRPr="007F7EA5">
        <w:rPr>
          <w:rFonts w:cstheme="minorHAnsi"/>
          <w:sz w:val="20"/>
          <w:szCs w:val="20"/>
        </w:rPr>
        <w:tab/>
      </w:r>
      <w:r w:rsidR="006F6C7E" w:rsidRPr="007F7EA5">
        <w:rPr>
          <w:rFonts w:cstheme="minorHAnsi"/>
          <w:sz w:val="20"/>
          <w:szCs w:val="20"/>
        </w:rPr>
        <w:tab/>
      </w:r>
      <w:r w:rsidR="006F6C7E" w:rsidRPr="007F7EA5">
        <w:rPr>
          <w:rFonts w:cstheme="minorHAnsi"/>
          <w:sz w:val="20"/>
          <w:szCs w:val="20"/>
        </w:rPr>
        <w:tab/>
      </w:r>
      <w:r w:rsidR="006F6C7E" w:rsidRPr="007F7EA5">
        <w:rPr>
          <w:rFonts w:cstheme="minorHAnsi"/>
          <w:sz w:val="20"/>
          <w:szCs w:val="20"/>
        </w:rPr>
        <w:tab/>
      </w:r>
      <w:r w:rsidR="006F6C7E" w:rsidRPr="007F7EA5">
        <w:rPr>
          <w:rFonts w:cstheme="minorHAnsi"/>
          <w:sz w:val="20"/>
          <w:szCs w:val="20"/>
        </w:rPr>
        <w:tab/>
      </w:r>
      <w:r w:rsidR="006F6C7E" w:rsidRPr="007F7EA5">
        <w:rPr>
          <w:rFonts w:cstheme="minorHAnsi"/>
          <w:sz w:val="20"/>
          <w:szCs w:val="20"/>
        </w:rPr>
        <w:tab/>
      </w:r>
      <w:r w:rsidR="006F6C7E" w:rsidRPr="007F7EA5">
        <w:rPr>
          <w:rFonts w:cstheme="minorHAnsi"/>
          <w:sz w:val="20"/>
          <w:szCs w:val="20"/>
        </w:rPr>
        <w:tab/>
      </w:r>
      <w:r w:rsidR="006F6C7E" w:rsidRPr="007F7EA5">
        <w:rPr>
          <w:rFonts w:cstheme="minorHAnsi"/>
          <w:sz w:val="20"/>
          <w:szCs w:val="20"/>
        </w:rPr>
        <w:tab/>
      </w:r>
      <w:r w:rsidR="006F6C7E" w:rsidRPr="007F7EA5">
        <w:rPr>
          <w:rFonts w:cstheme="minorHAnsi"/>
          <w:sz w:val="20"/>
          <w:szCs w:val="20"/>
        </w:rPr>
        <w:tab/>
      </w:r>
      <w:r w:rsidR="006F6C7E" w:rsidRPr="007F7EA5">
        <w:rPr>
          <w:rFonts w:cstheme="minorHAnsi"/>
          <w:sz w:val="20"/>
          <w:szCs w:val="20"/>
        </w:rPr>
        <w:tab/>
      </w:r>
      <w:r w:rsidR="004B6F12" w:rsidRPr="007F7EA5">
        <w:rPr>
          <w:rFonts w:cstheme="minorHAnsi"/>
          <w:sz w:val="20"/>
          <w:szCs w:val="20"/>
        </w:rPr>
        <w:tab/>
      </w:r>
      <w:r w:rsidR="004B6F12" w:rsidRPr="007F7EA5">
        <w:rPr>
          <w:rFonts w:cstheme="minorHAnsi"/>
          <w:sz w:val="20"/>
          <w:szCs w:val="20"/>
        </w:rPr>
        <w:tab/>
        <w:t xml:space="preserve">    </w:t>
      </w:r>
    </w:p>
    <w:p w14:paraId="0EF696B7" w14:textId="77777777" w:rsidR="00302B4D" w:rsidRPr="00233B07" w:rsidRDefault="00302B4D" w:rsidP="00302B4D">
      <w:pPr>
        <w:jc w:val="both"/>
        <w:rPr>
          <w:rFonts w:cstheme="minorHAnsi"/>
          <w:sz w:val="8"/>
          <w:szCs w:val="8"/>
        </w:rPr>
      </w:pPr>
    </w:p>
    <w:p w14:paraId="343B031B" w14:textId="486087A7" w:rsidR="00302B4D" w:rsidRPr="007F7EA5" w:rsidRDefault="00302B4D" w:rsidP="00302B4D">
      <w:pPr>
        <w:rPr>
          <w:rFonts w:cstheme="minorHAnsi"/>
          <w:sz w:val="20"/>
          <w:szCs w:val="20"/>
        </w:rPr>
      </w:pPr>
      <w:r w:rsidRPr="007F7EA5">
        <w:rPr>
          <w:rFonts w:cstheme="minorHAnsi"/>
          <w:i/>
          <w:iCs/>
          <w:sz w:val="20"/>
          <w:szCs w:val="20"/>
        </w:rPr>
        <w:t>Senior Vice President, Global Technical Support</w:t>
      </w:r>
      <w:proofErr w:type="gramStart"/>
      <w:r w:rsidRPr="007F7EA5">
        <w:rPr>
          <w:rFonts w:cstheme="minorHAnsi"/>
          <w:i/>
          <w:iCs/>
          <w:sz w:val="20"/>
          <w:szCs w:val="20"/>
        </w:rPr>
        <w:t xml:space="preserve">   (</w:t>
      </w:r>
      <w:proofErr w:type="gramEnd"/>
      <w:r w:rsidRPr="007F7EA5">
        <w:rPr>
          <w:rFonts w:cstheme="minorHAnsi"/>
          <w:sz w:val="20"/>
          <w:szCs w:val="20"/>
        </w:rPr>
        <w:t xml:space="preserve">2018-Present) </w:t>
      </w:r>
      <w:r w:rsidR="00184CB8" w:rsidRPr="007F7EA5">
        <w:rPr>
          <w:rFonts w:cstheme="minorHAnsi"/>
          <w:sz w:val="20"/>
          <w:szCs w:val="20"/>
        </w:rPr>
        <w:t xml:space="preserve"> </w:t>
      </w:r>
    </w:p>
    <w:p w14:paraId="79EC4F3E" w14:textId="54EFE66A" w:rsidR="0024249D" w:rsidRDefault="006F6C7E" w:rsidP="000D2E63">
      <w:pPr>
        <w:spacing w:before="60"/>
        <w:rPr>
          <w:rFonts w:cstheme="minorHAnsi"/>
          <w:sz w:val="20"/>
          <w:szCs w:val="20"/>
        </w:rPr>
      </w:pPr>
      <w:r w:rsidRPr="007F7EA5">
        <w:rPr>
          <w:rFonts w:cstheme="minorHAnsi"/>
          <w:sz w:val="20"/>
          <w:szCs w:val="20"/>
        </w:rPr>
        <w:t xml:space="preserve">Accountable for </w:t>
      </w:r>
      <w:r w:rsidR="00302B4D" w:rsidRPr="007F7EA5">
        <w:rPr>
          <w:rFonts w:cstheme="minorHAnsi"/>
          <w:sz w:val="20"/>
          <w:szCs w:val="20"/>
        </w:rPr>
        <w:t xml:space="preserve">global </w:t>
      </w:r>
      <w:r w:rsidRPr="007F7EA5">
        <w:rPr>
          <w:rFonts w:cstheme="minorHAnsi"/>
          <w:sz w:val="20"/>
          <w:szCs w:val="20"/>
        </w:rPr>
        <w:t xml:space="preserve">strategy and execution of </w:t>
      </w:r>
      <w:r w:rsidR="006E2FC9">
        <w:rPr>
          <w:rFonts w:cstheme="minorHAnsi"/>
          <w:sz w:val="20"/>
          <w:szCs w:val="20"/>
        </w:rPr>
        <w:t>t</w:t>
      </w:r>
      <w:r w:rsidRPr="007F7EA5">
        <w:rPr>
          <w:rFonts w:cstheme="minorHAnsi"/>
          <w:sz w:val="20"/>
          <w:szCs w:val="20"/>
        </w:rPr>
        <w:t xml:space="preserve">echnical </w:t>
      </w:r>
      <w:r w:rsidR="006E2FC9">
        <w:rPr>
          <w:rFonts w:cstheme="minorHAnsi"/>
          <w:sz w:val="20"/>
          <w:szCs w:val="20"/>
        </w:rPr>
        <w:t>s</w:t>
      </w:r>
      <w:r w:rsidRPr="007F7EA5">
        <w:rPr>
          <w:rFonts w:cstheme="minorHAnsi"/>
          <w:sz w:val="20"/>
          <w:szCs w:val="20"/>
        </w:rPr>
        <w:t>upport delivery</w:t>
      </w:r>
      <w:r w:rsidR="00EC723A" w:rsidRPr="007F7EA5">
        <w:rPr>
          <w:rFonts w:cstheme="minorHAnsi"/>
          <w:sz w:val="20"/>
          <w:szCs w:val="20"/>
        </w:rPr>
        <w:t xml:space="preserve"> models</w:t>
      </w:r>
      <w:r w:rsidRPr="007F7EA5">
        <w:rPr>
          <w:rFonts w:cstheme="minorHAnsi"/>
          <w:sz w:val="20"/>
          <w:szCs w:val="20"/>
        </w:rPr>
        <w:t xml:space="preserve"> including SaaS, </w:t>
      </w:r>
      <w:r w:rsidR="0024249D">
        <w:rPr>
          <w:rFonts w:cstheme="minorHAnsi"/>
          <w:sz w:val="20"/>
          <w:szCs w:val="20"/>
        </w:rPr>
        <w:t>Cloud</w:t>
      </w:r>
      <w:r w:rsidRPr="007F7EA5">
        <w:rPr>
          <w:rFonts w:cstheme="minorHAnsi"/>
          <w:sz w:val="20"/>
          <w:szCs w:val="20"/>
        </w:rPr>
        <w:t xml:space="preserve"> Services, </w:t>
      </w:r>
      <w:r w:rsidR="00573E94">
        <w:rPr>
          <w:rFonts w:cstheme="minorHAnsi"/>
          <w:sz w:val="20"/>
          <w:szCs w:val="20"/>
        </w:rPr>
        <w:t xml:space="preserve">Managed Services </w:t>
      </w:r>
      <w:r w:rsidR="0024249D">
        <w:rPr>
          <w:rFonts w:cstheme="minorHAnsi"/>
          <w:sz w:val="20"/>
          <w:szCs w:val="20"/>
        </w:rPr>
        <w:t xml:space="preserve">and </w:t>
      </w:r>
      <w:r w:rsidR="00F51A8D">
        <w:rPr>
          <w:rFonts w:cstheme="minorHAnsi"/>
          <w:sz w:val="20"/>
          <w:szCs w:val="20"/>
        </w:rPr>
        <w:t>o</w:t>
      </w:r>
      <w:r w:rsidRPr="007F7EA5">
        <w:rPr>
          <w:rFonts w:cstheme="minorHAnsi"/>
          <w:sz w:val="20"/>
          <w:szCs w:val="20"/>
        </w:rPr>
        <w:t>n-premise Enterprise Software</w:t>
      </w:r>
      <w:r w:rsidR="0024249D">
        <w:rPr>
          <w:rFonts w:cstheme="minorHAnsi"/>
          <w:sz w:val="20"/>
          <w:szCs w:val="20"/>
        </w:rPr>
        <w:t>.</w:t>
      </w:r>
      <w:r w:rsidRPr="007F7EA5">
        <w:rPr>
          <w:rFonts w:cstheme="minorHAnsi"/>
          <w:color w:val="ED7D31" w:themeColor="accent2"/>
          <w:sz w:val="20"/>
          <w:szCs w:val="20"/>
        </w:rPr>
        <w:t xml:space="preserve"> </w:t>
      </w:r>
      <w:r w:rsidRPr="007F7EA5">
        <w:rPr>
          <w:rFonts w:cstheme="minorHAnsi"/>
          <w:sz w:val="20"/>
          <w:szCs w:val="20"/>
        </w:rPr>
        <w:t>1,</w:t>
      </w:r>
      <w:r w:rsidR="006E2FC9">
        <w:rPr>
          <w:rFonts w:cstheme="minorHAnsi"/>
          <w:sz w:val="20"/>
          <w:szCs w:val="20"/>
        </w:rPr>
        <w:t>8</w:t>
      </w:r>
      <w:r w:rsidRPr="007F7EA5">
        <w:rPr>
          <w:rFonts w:cstheme="minorHAnsi"/>
          <w:sz w:val="20"/>
          <w:szCs w:val="20"/>
        </w:rPr>
        <w:t>00 global support personnel in 2</w:t>
      </w:r>
      <w:r w:rsidR="006E2FC9">
        <w:rPr>
          <w:rFonts w:cstheme="minorHAnsi"/>
          <w:sz w:val="20"/>
          <w:szCs w:val="20"/>
        </w:rPr>
        <w:t>0</w:t>
      </w:r>
      <w:r w:rsidRPr="007F7EA5">
        <w:rPr>
          <w:rFonts w:cstheme="minorHAnsi"/>
          <w:sz w:val="20"/>
          <w:szCs w:val="20"/>
        </w:rPr>
        <w:t>+ countries provide world</w:t>
      </w:r>
      <w:r w:rsidR="00DC1876" w:rsidRPr="007F7EA5">
        <w:rPr>
          <w:rFonts w:cstheme="minorHAnsi"/>
          <w:sz w:val="20"/>
          <w:szCs w:val="20"/>
        </w:rPr>
        <w:t xml:space="preserve"> </w:t>
      </w:r>
      <w:r w:rsidRPr="007F7EA5">
        <w:rPr>
          <w:rFonts w:cstheme="minorHAnsi"/>
          <w:sz w:val="20"/>
          <w:szCs w:val="20"/>
        </w:rPr>
        <w:t xml:space="preserve">class support to over </w:t>
      </w:r>
      <w:r w:rsidR="006E2FC9">
        <w:rPr>
          <w:rFonts w:cstheme="minorHAnsi"/>
          <w:sz w:val="20"/>
          <w:szCs w:val="20"/>
        </w:rPr>
        <w:t>3</w:t>
      </w:r>
      <w:r w:rsidRPr="007F7EA5">
        <w:rPr>
          <w:rFonts w:cstheme="minorHAnsi"/>
          <w:sz w:val="20"/>
          <w:szCs w:val="20"/>
        </w:rPr>
        <w:t>00,000 customers and trading partners.</w:t>
      </w:r>
      <w:r w:rsidR="00302B4D" w:rsidRPr="007F7EA5">
        <w:rPr>
          <w:rFonts w:cstheme="minorHAnsi"/>
          <w:sz w:val="20"/>
          <w:szCs w:val="20"/>
        </w:rPr>
        <w:t xml:space="preserve"> </w:t>
      </w:r>
      <w:r w:rsidR="006E2FC9">
        <w:rPr>
          <w:rFonts w:cstheme="minorHAnsi"/>
          <w:sz w:val="20"/>
          <w:szCs w:val="20"/>
        </w:rPr>
        <w:t>2</w:t>
      </w:r>
      <w:r w:rsidR="00F16036">
        <w:rPr>
          <w:rFonts w:cstheme="minorHAnsi"/>
          <w:sz w:val="20"/>
          <w:szCs w:val="20"/>
        </w:rPr>
        <w:t xml:space="preserve"> million+ tickets </w:t>
      </w:r>
      <w:r w:rsidR="0024249D">
        <w:rPr>
          <w:rFonts w:cstheme="minorHAnsi"/>
          <w:sz w:val="20"/>
          <w:szCs w:val="20"/>
        </w:rPr>
        <w:t xml:space="preserve">transacted </w:t>
      </w:r>
      <w:r w:rsidR="00F16036">
        <w:rPr>
          <w:rFonts w:cstheme="minorHAnsi"/>
          <w:sz w:val="20"/>
          <w:szCs w:val="20"/>
        </w:rPr>
        <w:t>annually</w:t>
      </w:r>
      <w:r w:rsidR="0024249D">
        <w:rPr>
          <w:rFonts w:cstheme="minorHAnsi"/>
          <w:sz w:val="20"/>
          <w:szCs w:val="20"/>
        </w:rPr>
        <w:t xml:space="preserve"> in support of</w:t>
      </w:r>
      <w:r w:rsidR="00F16036">
        <w:rPr>
          <w:rFonts w:cstheme="minorHAnsi"/>
          <w:sz w:val="20"/>
          <w:szCs w:val="20"/>
        </w:rPr>
        <w:t xml:space="preserve"> </w:t>
      </w:r>
      <w:r w:rsidR="0024249D" w:rsidRPr="007F7EA5">
        <w:rPr>
          <w:rFonts w:cstheme="minorHAnsi"/>
          <w:color w:val="000000" w:themeColor="text1"/>
          <w:sz w:val="20"/>
          <w:szCs w:val="20"/>
        </w:rPr>
        <w:t>$</w:t>
      </w:r>
      <w:r w:rsidR="006E2FC9">
        <w:rPr>
          <w:rFonts w:cstheme="minorHAnsi"/>
          <w:color w:val="000000" w:themeColor="text1"/>
          <w:sz w:val="20"/>
          <w:szCs w:val="20"/>
        </w:rPr>
        <w:t>4</w:t>
      </w:r>
      <w:r w:rsidR="0024249D" w:rsidRPr="007F7EA5">
        <w:rPr>
          <w:rFonts w:cstheme="minorHAnsi"/>
          <w:color w:val="000000" w:themeColor="text1"/>
          <w:sz w:val="20"/>
          <w:szCs w:val="20"/>
        </w:rPr>
        <w:t>B in ARR</w:t>
      </w:r>
      <w:r w:rsidR="0024249D">
        <w:rPr>
          <w:rFonts w:cstheme="minorHAnsi"/>
          <w:color w:val="000000" w:themeColor="text1"/>
          <w:sz w:val="20"/>
          <w:szCs w:val="20"/>
        </w:rPr>
        <w:t>.</w:t>
      </w:r>
      <w:r w:rsidR="00A21F58">
        <w:rPr>
          <w:rFonts w:cstheme="minorHAnsi"/>
          <w:color w:val="000000" w:themeColor="text1"/>
          <w:sz w:val="20"/>
          <w:szCs w:val="20"/>
        </w:rPr>
        <w:t xml:space="preserve"> 9</w:t>
      </w:r>
      <w:r w:rsidR="006E2FC9">
        <w:rPr>
          <w:rFonts w:cstheme="minorHAnsi"/>
          <w:color w:val="000000" w:themeColor="text1"/>
          <w:sz w:val="20"/>
          <w:szCs w:val="20"/>
        </w:rPr>
        <w:t>5</w:t>
      </w:r>
      <w:r w:rsidR="00A21F58">
        <w:rPr>
          <w:rFonts w:cstheme="minorHAnsi"/>
          <w:color w:val="000000" w:themeColor="text1"/>
          <w:sz w:val="20"/>
          <w:szCs w:val="20"/>
        </w:rPr>
        <w:t>% CSAT scores.</w:t>
      </w:r>
    </w:p>
    <w:p w14:paraId="49E1AA4D" w14:textId="7B0543BC" w:rsidR="00D846AE" w:rsidRPr="0024249D" w:rsidRDefault="00F16036" w:rsidP="000D2E63">
      <w:pPr>
        <w:pStyle w:val="ListParagraph"/>
        <w:numPr>
          <w:ilvl w:val="0"/>
          <w:numId w:val="19"/>
        </w:numPr>
        <w:spacing w:before="60"/>
        <w:rPr>
          <w:rFonts w:cstheme="minorHAnsi"/>
          <w:sz w:val="20"/>
          <w:szCs w:val="20"/>
        </w:rPr>
      </w:pPr>
      <w:r w:rsidRPr="0024249D">
        <w:rPr>
          <w:rFonts w:eastAsia="Century Gothic" w:cstheme="minorHAnsi"/>
          <w:b/>
          <w:color w:val="0D0D0D"/>
          <w:sz w:val="20"/>
          <w:szCs w:val="20"/>
        </w:rPr>
        <w:t>Global Operating Model</w:t>
      </w:r>
      <w:r w:rsidR="00302B4D" w:rsidRPr="0024249D">
        <w:rPr>
          <w:rFonts w:eastAsia="Century Gothic" w:cstheme="minorHAnsi"/>
          <w:b/>
          <w:color w:val="0D0D0D"/>
          <w:sz w:val="20"/>
          <w:szCs w:val="20"/>
        </w:rPr>
        <w:t xml:space="preserve"> </w:t>
      </w:r>
      <w:r w:rsidR="00CB21E2">
        <w:rPr>
          <w:rFonts w:eastAsia="Century Gothic" w:cstheme="minorHAnsi"/>
          <w:b/>
          <w:color w:val="0D0D0D"/>
          <w:sz w:val="20"/>
          <w:szCs w:val="20"/>
        </w:rPr>
        <w:t>Optimization</w:t>
      </w:r>
      <w:r w:rsidR="00302B4D" w:rsidRPr="0024249D">
        <w:rPr>
          <w:rFonts w:eastAsia="Century Gothic" w:cstheme="minorHAnsi"/>
          <w:b/>
          <w:color w:val="0D0D0D"/>
          <w:sz w:val="20"/>
          <w:szCs w:val="20"/>
        </w:rPr>
        <w:t xml:space="preserve">: </w:t>
      </w:r>
      <w:r w:rsidR="00C4760E" w:rsidRPr="0024249D">
        <w:rPr>
          <w:rFonts w:eastAsia="Century Gothic" w:cstheme="minorHAnsi"/>
          <w:b/>
          <w:color w:val="0D0D0D"/>
          <w:sz w:val="20"/>
          <w:szCs w:val="20"/>
        </w:rPr>
        <w:t xml:space="preserve"> </w:t>
      </w:r>
      <w:r w:rsidR="00CB21E2">
        <w:rPr>
          <w:rFonts w:eastAsia="Century Gothic" w:cstheme="minorHAnsi"/>
          <w:color w:val="0D0D0D"/>
          <w:sz w:val="20"/>
          <w:szCs w:val="20"/>
        </w:rPr>
        <w:t>Built and l</w:t>
      </w:r>
      <w:r w:rsidR="00D846AE" w:rsidRPr="0024249D">
        <w:rPr>
          <w:rFonts w:eastAsia="Century Gothic" w:cstheme="minorHAnsi"/>
          <w:color w:val="0D0D0D"/>
          <w:sz w:val="20"/>
          <w:szCs w:val="20"/>
        </w:rPr>
        <w:t>ed the strategy to consolidate siloed support teams into a</w:t>
      </w:r>
      <w:r w:rsidR="00C4760E" w:rsidRPr="0024249D">
        <w:rPr>
          <w:rFonts w:eastAsia="Century Gothic" w:cstheme="minorHAnsi"/>
          <w:color w:val="0D0D0D"/>
          <w:sz w:val="20"/>
          <w:szCs w:val="20"/>
        </w:rPr>
        <w:t xml:space="preserve"> globally </w:t>
      </w:r>
      <w:r w:rsidR="00D846AE" w:rsidRPr="0024249D">
        <w:rPr>
          <w:rFonts w:eastAsia="Century Gothic" w:cstheme="minorHAnsi"/>
          <w:color w:val="0D0D0D"/>
          <w:sz w:val="20"/>
          <w:szCs w:val="20"/>
        </w:rPr>
        <w:t>unified support model</w:t>
      </w:r>
      <w:r w:rsidR="0051687E">
        <w:rPr>
          <w:rFonts w:eastAsia="Century Gothic" w:cstheme="minorHAnsi"/>
          <w:color w:val="0D0D0D"/>
          <w:sz w:val="20"/>
          <w:szCs w:val="20"/>
        </w:rPr>
        <w:t>.</w:t>
      </w:r>
      <w:r w:rsidR="00302B4D" w:rsidRPr="0024249D">
        <w:rPr>
          <w:rFonts w:eastAsia="Century Gothic" w:cstheme="minorHAnsi"/>
          <w:color w:val="0D0D0D"/>
          <w:sz w:val="20"/>
          <w:szCs w:val="20"/>
        </w:rPr>
        <w:t xml:space="preserve"> </w:t>
      </w:r>
    </w:p>
    <w:p w14:paraId="1FB6E9A9" w14:textId="0BF93A0B" w:rsidR="00CB21E2" w:rsidRPr="007F7EA5" w:rsidRDefault="00CB21E2" w:rsidP="00CB21E2">
      <w:pPr>
        <w:pStyle w:val="ListParagraph"/>
        <w:numPr>
          <w:ilvl w:val="0"/>
          <w:numId w:val="19"/>
        </w:numPr>
        <w:rPr>
          <w:rFonts w:eastAsia="Times New Roman" w:cstheme="minorHAnsi"/>
          <w:sz w:val="20"/>
          <w:szCs w:val="20"/>
        </w:rPr>
      </w:pPr>
      <w:r w:rsidRPr="007F7EA5">
        <w:rPr>
          <w:rFonts w:eastAsia="Century Gothic" w:cstheme="minorHAnsi"/>
          <w:b/>
          <w:color w:val="0D0D0D"/>
          <w:sz w:val="20"/>
          <w:szCs w:val="20"/>
        </w:rPr>
        <w:t>Proactive Service Transformation:</w:t>
      </w:r>
      <w:r w:rsidRPr="007F7EA5">
        <w:rPr>
          <w:rFonts w:eastAsia="Century Gothic" w:cstheme="minorHAnsi"/>
          <w:sz w:val="20"/>
          <w:szCs w:val="20"/>
        </w:rPr>
        <w:t xml:space="preserve"> </w:t>
      </w:r>
      <w:r>
        <w:rPr>
          <w:rFonts w:eastAsia="Century Gothic" w:cstheme="minorHAnsi"/>
          <w:sz w:val="20"/>
          <w:szCs w:val="20"/>
        </w:rPr>
        <w:t xml:space="preserve"> First-phase pilot executed on journey mapping, process engineering, videos, and knowledge base to build the foundation for</w:t>
      </w:r>
      <w:r w:rsidRPr="007F7EA5">
        <w:rPr>
          <w:rFonts w:eastAsia="Century Gothic" w:cstheme="minorHAnsi"/>
          <w:sz w:val="20"/>
          <w:szCs w:val="20"/>
        </w:rPr>
        <w:t xml:space="preserve"> proactive technical services</w:t>
      </w:r>
      <w:r>
        <w:rPr>
          <w:rFonts w:eastAsia="Century Gothic" w:cstheme="minorHAnsi"/>
          <w:sz w:val="20"/>
          <w:szCs w:val="20"/>
        </w:rPr>
        <w:t>, with the objective of reducing demand for labor by 2</w:t>
      </w:r>
      <w:r w:rsidR="00107AFD">
        <w:rPr>
          <w:rFonts w:eastAsia="Century Gothic" w:cstheme="minorHAnsi"/>
          <w:sz w:val="20"/>
          <w:szCs w:val="20"/>
        </w:rPr>
        <w:t>5</w:t>
      </w:r>
      <w:r>
        <w:rPr>
          <w:rFonts w:eastAsia="Century Gothic" w:cstheme="minorHAnsi"/>
          <w:sz w:val="20"/>
          <w:szCs w:val="20"/>
        </w:rPr>
        <w:t xml:space="preserve">%. </w:t>
      </w:r>
      <w:r w:rsidRPr="007F7EA5">
        <w:rPr>
          <w:rFonts w:eastAsia="Century Gothic" w:cstheme="minorHAnsi"/>
          <w:sz w:val="20"/>
          <w:szCs w:val="20"/>
        </w:rPr>
        <w:t xml:space="preserve"> </w:t>
      </w:r>
    </w:p>
    <w:p w14:paraId="421370A4" w14:textId="1A66C4B6" w:rsidR="00CB6A54" w:rsidRPr="008B7A32" w:rsidRDefault="00CB6A54" w:rsidP="00CB6A54">
      <w:pPr>
        <w:pStyle w:val="ListParagraph"/>
        <w:numPr>
          <w:ilvl w:val="0"/>
          <w:numId w:val="17"/>
        </w:numPr>
        <w:overflowPunct w:val="0"/>
        <w:autoSpaceDE w:val="0"/>
        <w:autoSpaceDN w:val="0"/>
        <w:adjustRightInd w:val="0"/>
        <w:textAlignment w:val="baseline"/>
        <w:rPr>
          <w:rFonts w:cstheme="minorHAnsi"/>
          <w:sz w:val="20"/>
          <w:szCs w:val="20"/>
        </w:rPr>
      </w:pPr>
      <w:r w:rsidRPr="008B7A32">
        <w:rPr>
          <w:rFonts w:eastAsia="Times New Roman" w:cstheme="minorHAnsi"/>
          <w:b/>
          <w:bCs/>
          <w:sz w:val="20"/>
          <w:szCs w:val="20"/>
          <w:bdr w:val="none" w:sz="0" w:space="0" w:color="auto" w:frame="1"/>
          <w:shd w:val="clear" w:color="auto" w:fill="FFFFFF"/>
        </w:rPr>
        <w:t xml:space="preserve">Product Quality Improvements:  </w:t>
      </w:r>
      <w:r w:rsidRPr="008B7A32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Improved tickets assigned to defects by </w:t>
      </w:r>
      <w:r w:rsidR="00107AFD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>8</w:t>
      </w:r>
      <w:r w:rsidRPr="008B7A32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points. Formed partnership with Engineering and implemented </w:t>
      </w:r>
      <w:r w:rsidR="00107AFD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>s</w:t>
      </w:r>
      <w:r w:rsidRPr="008B7A32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erviceability, </w:t>
      </w:r>
      <w:r w:rsidR="00107AFD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>m</w:t>
      </w:r>
      <w:r w:rsidRPr="008B7A32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anageability, and </w:t>
      </w:r>
      <w:r w:rsidR="00107AFD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>q</w:t>
      </w:r>
      <w:r w:rsidRPr="008B7A32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uality </w:t>
      </w:r>
      <w:r w:rsidRPr="008B7A32">
        <w:rPr>
          <w:rFonts w:cstheme="minorHAnsi"/>
          <w:sz w:val="20"/>
          <w:szCs w:val="20"/>
        </w:rPr>
        <w:t xml:space="preserve">processes to </w:t>
      </w:r>
      <w:r w:rsidR="0051687E">
        <w:rPr>
          <w:rFonts w:cstheme="minorHAnsi"/>
          <w:sz w:val="20"/>
          <w:szCs w:val="20"/>
        </w:rPr>
        <w:t xml:space="preserve">drive </w:t>
      </w:r>
      <w:r w:rsidRPr="008B7A32">
        <w:rPr>
          <w:rFonts w:cstheme="minorHAnsi"/>
          <w:sz w:val="20"/>
          <w:szCs w:val="20"/>
        </w:rPr>
        <w:t xml:space="preserve">product quality. </w:t>
      </w:r>
    </w:p>
    <w:p w14:paraId="20648C50" w14:textId="3CC9747A" w:rsidR="000E5B6D" w:rsidRPr="0024249D" w:rsidRDefault="000E5B6D" w:rsidP="000D2E63">
      <w:pPr>
        <w:pStyle w:val="ListParagraph"/>
        <w:numPr>
          <w:ilvl w:val="0"/>
          <w:numId w:val="17"/>
        </w:numPr>
        <w:rPr>
          <w:rFonts w:cstheme="minorHAnsi"/>
          <w:sz w:val="20"/>
          <w:szCs w:val="20"/>
        </w:rPr>
      </w:pPr>
      <w:r w:rsidRPr="0024249D">
        <w:rPr>
          <w:rFonts w:eastAsia="Times New Roman" w:cstheme="minorHAnsi"/>
          <w:b/>
          <w:bCs/>
          <w:sz w:val="20"/>
          <w:szCs w:val="20"/>
          <w:shd w:val="clear" w:color="auto" w:fill="FFFFFF"/>
        </w:rPr>
        <w:t xml:space="preserve">Improved Customer Experience:  </w:t>
      </w:r>
      <w:r w:rsidRPr="0024249D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>Increased CSAT by 1</w:t>
      </w:r>
      <w:r w:rsidR="00107AFD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>8</w:t>
      </w:r>
      <w:r w:rsidRPr="0024249D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points. Improved the support experience by building a “Customer First” culture, offering real-time self-service capabilities, </w:t>
      </w:r>
      <w:r w:rsidR="004916F7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accommodating customer demands, </w:t>
      </w:r>
      <w:r w:rsidRPr="0024249D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>and implementing best practices</w:t>
      </w:r>
      <w:r w:rsidRPr="0024249D">
        <w:rPr>
          <w:rFonts w:eastAsia="Times New Roman" w:cstheme="minorHAnsi"/>
          <w:i/>
          <w:iCs/>
          <w:sz w:val="20"/>
          <w:szCs w:val="20"/>
          <w:bdr w:val="none" w:sz="0" w:space="0" w:color="auto" w:frame="1"/>
          <w:shd w:val="clear" w:color="auto" w:fill="FFFFFF"/>
        </w:rPr>
        <w:t>.</w:t>
      </w:r>
      <w:r>
        <w:rPr>
          <w:rFonts w:eastAsia="Times New Roman" w:cstheme="minorHAnsi"/>
          <w:i/>
          <w:iCs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</w:p>
    <w:p w14:paraId="1AF1A490" w14:textId="77777777" w:rsidR="00302B4D" w:rsidRPr="00841E9D" w:rsidRDefault="00302B4D" w:rsidP="006F6C7E">
      <w:pPr>
        <w:rPr>
          <w:rFonts w:cstheme="minorHAnsi"/>
          <w:sz w:val="10"/>
          <w:szCs w:val="10"/>
        </w:rPr>
      </w:pPr>
    </w:p>
    <w:p w14:paraId="43C21C3C" w14:textId="1F549CB5" w:rsidR="006F6C7E" w:rsidRPr="007F7EA5" w:rsidRDefault="006F6C7E" w:rsidP="006F6C7E">
      <w:pPr>
        <w:rPr>
          <w:rFonts w:cstheme="minorHAnsi"/>
          <w:i/>
          <w:iCs/>
          <w:sz w:val="20"/>
          <w:szCs w:val="20"/>
        </w:rPr>
      </w:pPr>
      <w:r w:rsidRPr="007F7EA5">
        <w:rPr>
          <w:rFonts w:cstheme="minorHAnsi"/>
          <w:i/>
          <w:iCs/>
          <w:sz w:val="20"/>
          <w:szCs w:val="20"/>
        </w:rPr>
        <w:t>Vice President, Business Network Support</w:t>
      </w:r>
      <w:proofErr w:type="gramStart"/>
      <w:r w:rsidR="00C67A0B" w:rsidRPr="007F7EA5">
        <w:rPr>
          <w:rFonts w:cstheme="minorHAnsi"/>
          <w:i/>
          <w:iCs/>
          <w:sz w:val="20"/>
          <w:szCs w:val="20"/>
        </w:rPr>
        <w:t xml:space="preserve">   (</w:t>
      </w:r>
      <w:proofErr w:type="gramEnd"/>
      <w:r w:rsidRPr="007F7EA5">
        <w:rPr>
          <w:rFonts w:cstheme="minorHAnsi"/>
          <w:i/>
          <w:iCs/>
          <w:sz w:val="20"/>
          <w:szCs w:val="20"/>
        </w:rPr>
        <w:t xml:space="preserve">2014 </w:t>
      </w:r>
      <w:r w:rsidR="00C67A0B" w:rsidRPr="007F7EA5">
        <w:rPr>
          <w:rFonts w:cstheme="minorHAnsi"/>
          <w:i/>
          <w:iCs/>
          <w:sz w:val="20"/>
          <w:szCs w:val="20"/>
        </w:rPr>
        <w:t>–</w:t>
      </w:r>
      <w:r w:rsidRPr="007F7EA5">
        <w:rPr>
          <w:rFonts w:cstheme="minorHAnsi"/>
          <w:i/>
          <w:iCs/>
          <w:sz w:val="20"/>
          <w:szCs w:val="20"/>
        </w:rPr>
        <w:t xml:space="preserve"> 2018</w:t>
      </w:r>
      <w:r w:rsidR="00C67A0B" w:rsidRPr="007F7EA5">
        <w:rPr>
          <w:rFonts w:cstheme="minorHAnsi"/>
          <w:i/>
          <w:iCs/>
          <w:sz w:val="20"/>
          <w:szCs w:val="20"/>
        </w:rPr>
        <w:t>)</w:t>
      </w:r>
    </w:p>
    <w:p w14:paraId="2D3DA2CD" w14:textId="558E94D5" w:rsidR="00CE64F3" w:rsidRPr="00BA712F" w:rsidRDefault="00CE64F3" w:rsidP="000D2E63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ind w:right="-14"/>
        <w:contextualSpacing w:val="0"/>
        <w:rPr>
          <w:rFonts w:eastAsia="Century Gothic" w:cstheme="minorHAnsi"/>
          <w:sz w:val="20"/>
          <w:szCs w:val="20"/>
        </w:rPr>
      </w:pPr>
      <w:r w:rsidRPr="007F7EA5">
        <w:rPr>
          <w:rFonts w:eastAsia="Century Gothic" w:cstheme="minorHAnsi"/>
          <w:b/>
          <w:color w:val="0D0D0D"/>
          <w:sz w:val="20"/>
          <w:szCs w:val="20"/>
        </w:rPr>
        <w:t>Growth</w:t>
      </w:r>
      <w:r w:rsidR="00FB4DD2">
        <w:rPr>
          <w:rFonts w:eastAsia="Century Gothic" w:cstheme="minorHAnsi"/>
          <w:b/>
          <w:color w:val="0D0D0D"/>
          <w:sz w:val="20"/>
          <w:szCs w:val="20"/>
        </w:rPr>
        <w:t>-</w:t>
      </w:r>
      <w:r w:rsidRPr="007F7EA5">
        <w:rPr>
          <w:rFonts w:eastAsia="Century Gothic" w:cstheme="minorHAnsi"/>
          <w:b/>
          <w:color w:val="0D0D0D"/>
          <w:sz w:val="20"/>
          <w:szCs w:val="20"/>
        </w:rPr>
        <w:t>Mindset Culture:</w:t>
      </w:r>
      <w:r w:rsidRPr="007F7EA5">
        <w:rPr>
          <w:rFonts w:eastAsia="Century Gothic" w:cstheme="minorHAnsi"/>
          <w:sz w:val="20"/>
          <w:szCs w:val="20"/>
        </w:rPr>
        <w:t xml:space="preserve"> </w:t>
      </w:r>
      <w:r w:rsidR="00517AF4" w:rsidRPr="007F7EA5">
        <w:rPr>
          <w:rFonts w:eastAsia="Century Gothic" w:cstheme="minorHAnsi"/>
          <w:sz w:val="20"/>
          <w:szCs w:val="20"/>
        </w:rPr>
        <w:t xml:space="preserve"> </w:t>
      </w:r>
      <w:r w:rsidR="00540021">
        <w:rPr>
          <w:rFonts w:cstheme="minorHAnsi"/>
          <w:sz w:val="20"/>
          <w:szCs w:val="20"/>
        </w:rPr>
        <w:t>Buil</w:t>
      </w:r>
      <w:r w:rsidR="0051687E">
        <w:rPr>
          <w:rFonts w:cstheme="minorHAnsi"/>
          <w:sz w:val="20"/>
          <w:szCs w:val="20"/>
        </w:rPr>
        <w:t xml:space="preserve">t </w:t>
      </w:r>
      <w:r w:rsidR="00540021">
        <w:rPr>
          <w:rFonts w:cstheme="minorHAnsi"/>
          <w:sz w:val="20"/>
          <w:szCs w:val="20"/>
        </w:rPr>
        <w:t xml:space="preserve">a growth-mindset culture </w:t>
      </w:r>
      <w:r w:rsidR="0051687E">
        <w:rPr>
          <w:rFonts w:cstheme="minorHAnsi"/>
          <w:sz w:val="20"/>
          <w:szCs w:val="20"/>
        </w:rPr>
        <w:t xml:space="preserve">to </w:t>
      </w:r>
      <w:r w:rsidR="00540021">
        <w:rPr>
          <w:rFonts w:cstheme="minorHAnsi"/>
          <w:sz w:val="20"/>
          <w:szCs w:val="20"/>
        </w:rPr>
        <w:t>m</w:t>
      </w:r>
      <w:r w:rsidR="00540021" w:rsidRPr="007F7EA5">
        <w:rPr>
          <w:rFonts w:cstheme="minorHAnsi"/>
          <w:sz w:val="20"/>
          <w:szCs w:val="20"/>
        </w:rPr>
        <w:t>otivate and inspire diverse global teams to</w:t>
      </w:r>
      <w:r w:rsidR="00540021">
        <w:rPr>
          <w:rFonts w:cstheme="minorHAnsi"/>
          <w:sz w:val="20"/>
          <w:szCs w:val="20"/>
        </w:rPr>
        <w:t xml:space="preserve">ward continuous </w:t>
      </w:r>
      <w:r w:rsidR="00540021" w:rsidRPr="007F7EA5">
        <w:rPr>
          <w:rFonts w:cstheme="minorHAnsi"/>
          <w:sz w:val="20"/>
          <w:szCs w:val="20"/>
        </w:rPr>
        <w:t>improve</w:t>
      </w:r>
      <w:r w:rsidR="00540021">
        <w:rPr>
          <w:rFonts w:cstheme="minorHAnsi"/>
          <w:sz w:val="20"/>
          <w:szCs w:val="20"/>
        </w:rPr>
        <w:t xml:space="preserve">ment and </w:t>
      </w:r>
      <w:r w:rsidR="00540021" w:rsidRPr="007F7EA5">
        <w:rPr>
          <w:rFonts w:cstheme="minorHAnsi"/>
          <w:sz w:val="20"/>
          <w:szCs w:val="20"/>
        </w:rPr>
        <w:t xml:space="preserve">innovative change for optimal </w:t>
      </w:r>
      <w:r w:rsidR="00540021">
        <w:rPr>
          <w:rFonts w:cstheme="minorHAnsi"/>
          <w:sz w:val="20"/>
          <w:szCs w:val="20"/>
        </w:rPr>
        <w:t xml:space="preserve">customer and </w:t>
      </w:r>
      <w:r w:rsidR="00540021" w:rsidRPr="007F7EA5">
        <w:rPr>
          <w:rFonts w:cstheme="minorHAnsi"/>
          <w:sz w:val="20"/>
          <w:szCs w:val="20"/>
        </w:rPr>
        <w:t>business impact.</w:t>
      </w:r>
      <w:r w:rsidR="00540021">
        <w:rPr>
          <w:rFonts w:cstheme="minorHAnsi"/>
          <w:sz w:val="20"/>
          <w:szCs w:val="20"/>
        </w:rPr>
        <w:t xml:space="preserve"> </w:t>
      </w:r>
    </w:p>
    <w:p w14:paraId="0A93B0A5" w14:textId="1C0EBDE6" w:rsidR="00BA712F" w:rsidRPr="00BA712F" w:rsidRDefault="00BA712F" w:rsidP="000D2E63">
      <w:pPr>
        <w:pStyle w:val="ListParagraph"/>
        <w:numPr>
          <w:ilvl w:val="0"/>
          <w:numId w:val="2"/>
        </w:numPr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eastAsia="Times New Roman" w:cstheme="minorHAnsi"/>
          <w:b/>
          <w:bCs/>
          <w:sz w:val="20"/>
          <w:szCs w:val="20"/>
          <w:bdr w:val="none" w:sz="0" w:space="0" w:color="auto" w:frame="1"/>
          <w:shd w:val="clear" w:color="auto" w:fill="FFFFFF"/>
        </w:rPr>
        <w:t>Digital Strategies</w:t>
      </w:r>
      <w:r w:rsidRPr="00A21F58">
        <w:rPr>
          <w:rFonts w:eastAsia="Times New Roman" w:cstheme="minorHAnsi"/>
          <w:b/>
          <w:bCs/>
          <w:sz w:val="20"/>
          <w:szCs w:val="20"/>
          <w:bdr w:val="none" w:sz="0" w:space="0" w:color="auto" w:frame="1"/>
          <w:shd w:val="clear" w:color="auto" w:fill="FFFFFF"/>
        </w:rPr>
        <w:t>:</w:t>
      </w:r>
      <w:r w:rsidRPr="007F7EA5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540021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Executed automation strategies that reduced </w:t>
      </w:r>
      <w:r w:rsidR="0051687E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transaction and system </w:t>
      </w:r>
      <w:r w:rsidR="00540021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>alerts by 3</w:t>
      </w:r>
      <w:r w:rsidR="00CC1FA2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>5</w:t>
      </w:r>
      <w:r w:rsidR="00540021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% </w:t>
      </w:r>
      <w:r w:rsidR="00A21F58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while executing </w:t>
      </w:r>
      <w:r w:rsidR="00540021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>self-service options that reduced tickets by 1</w:t>
      </w:r>
      <w:r w:rsidR="00CC1FA2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>5</w:t>
      </w:r>
      <w:r w:rsidR="00540021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>%.</w:t>
      </w:r>
      <w:r w:rsidRPr="007F7EA5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540021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 </w:t>
      </w:r>
    </w:p>
    <w:p w14:paraId="0F641B19" w14:textId="12675B82" w:rsidR="00FF1451" w:rsidRPr="007F7EA5" w:rsidRDefault="00517AF4" w:rsidP="000D2E63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rFonts w:cstheme="minorHAnsi"/>
          <w:sz w:val="20"/>
          <w:szCs w:val="20"/>
        </w:rPr>
      </w:pPr>
      <w:r w:rsidRPr="007F7EA5">
        <w:rPr>
          <w:rFonts w:cstheme="minorHAnsi"/>
          <w:b/>
          <w:bCs/>
          <w:sz w:val="20"/>
          <w:szCs w:val="20"/>
        </w:rPr>
        <w:lastRenderedPageBreak/>
        <w:t>Employee Retention</w:t>
      </w:r>
      <w:r w:rsidRPr="00A21F58">
        <w:rPr>
          <w:rFonts w:cstheme="minorHAnsi"/>
          <w:b/>
          <w:bCs/>
          <w:sz w:val="20"/>
          <w:szCs w:val="20"/>
        </w:rPr>
        <w:t>:</w:t>
      </w:r>
      <w:r w:rsidRPr="007F7EA5">
        <w:rPr>
          <w:rFonts w:cstheme="minorHAnsi"/>
          <w:sz w:val="20"/>
          <w:szCs w:val="20"/>
        </w:rPr>
        <w:t xml:space="preserve"> </w:t>
      </w:r>
      <w:r w:rsidR="00A21F58">
        <w:rPr>
          <w:rFonts w:cstheme="minorHAnsi"/>
          <w:sz w:val="20"/>
          <w:szCs w:val="20"/>
        </w:rPr>
        <w:t xml:space="preserve"> </w:t>
      </w:r>
      <w:r w:rsidR="00CC1FA2">
        <w:rPr>
          <w:rFonts w:cstheme="minorHAnsi"/>
          <w:sz w:val="20"/>
          <w:szCs w:val="20"/>
        </w:rPr>
        <w:t>E</w:t>
      </w:r>
      <w:r w:rsidR="00A21F58">
        <w:rPr>
          <w:rFonts w:cstheme="minorHAnsi"/>
          <w:sz w:val="20"/>
          <w:szCs w:val="20"/>
        </w:rPr>
        <w:t xml:space="preserve">stablished an </w:t>
      </w:r>
      <w:r w:rsidR="00CC1FA2">
        <w:rPr>
          <w:rFonts w:cstheme="minorHAnsi"/>
          <w:sz w:val="20"/>
          <w:szCs w:val="20"/>
        </w:rPr>
        <w:t>e</w:t>
      </w:r>
      <w:r w:rsidR="00A21F58">
        <w:rPr>
          <w:rFonts w:cstheme="minorHAnsi"/>
          <w:sz w:val="20"/>
          <w:szCs w:val="20"/>
        </w:rPr>
        <w:t xml:space="preserve">mployee </w:t>
      </w:r>
      <w:r w:rsidR="00CC1FA2">
        <w:rPr>
          <w:rFonts w:cstheme="minorHAnsi"/>
          <w:sz w:val="20"/>
          <w:szCs w:val="20"/>
        </w:rPr>
        <w:t>e</w:t>
      </w:r>
      <w:r w:rsidR="00A21F58">
        <w:rPr>
          <w:rFonts w:cstheme="minorHAnsi"/>
          <w:sz w:val="20"/>
          <w:szCs w:val="20"/>
        </w:rPr>
        <w:t xml:space="preserve">ngagement </w:t>
      </w:r>
      <w:r w:rsidR="00CC1FA2">
        <w:rPr>
          <w:rFonts w:cstheme="minorHAnsi"/>
          <w:sz w:val="20"/>
          <w:szCs w:val="20"/>
        </w:rPr>
        <w:t>s</w:t>
      </w:r>
      <w:r w:rsidR="00A21F58">
        <w:rPr>
          <w:rFonts w:cstheme="minorHAnsi"/>
          <w:sz w:val="20"/>
          <w:szCs w:val="20"/>
        </w:rPr>
        <w:t xml:space="preserve">urvey with an </w:t>
      </w:r>
      <w:r w:rsidR="00FF1451" w:rsidRPr="007F7EA5">
        <w:rPr>
          <w:rFonts w:cstheme="minorHAnsi"/>
          <w:sz w:val="20"/>
          <w:szCs w:val="20"/>
        </w:rPr>
        <w:t>approach to identifying specific pain points with employee</w:t>
      </w:r>
      <w:r w:rsidR="00A21F58">
        <w:rPr>
          <w:rFonts w:cstheme="minorHAnsi"/>
          <w:sz w:val="20"/>
          <w:szCs w:val="20"/>
        </w:rPr>
        <w:t>s. I</w:t>
      </w:r>
      <w:r w:rsidR="00FF1451" w:rsidRPr="007F7EA5">
        <w:rPr>
          <w:rFonts w:cstheme="minorHAnsi"/>
          <w:sz w:val="20"/>
          <w:szCs w:val="20"/>
        </w:rPr>
        <w:t xml:space="preserve">nitiatives </w:t>
      </w:r>
      <w:r w:rsidR="00A21F58">
        <w:rPr>
          <w:rFonts w:cstheme="minorHAnsi"/>
          <w:sz w:val="20"/>
          <w:szCs w:val="20"/>
        </w:rPr>
        <w:t xml:space="preserve">targeted </w:t>
      </w:r>
      <w:r w:rsidR="0019037D">
        <w:rPr>
          <w:rFonts w:cstheme="minorHAnsi"/>
          <w:sz w:val="20"/>
          <w:szCs w:val="20"/>
        </w:rPr>
        <w:t xml:space="preserve">key areas </w:t>
      </w:r>
      <w:r w:rsidR="00A21F58">
        <w:rPr>
          <w:rFonts w:cstheme="minorHAnsi"/>
          <w:sz w:val="20"/>
          <w:szCs w:val="20"/>
        </w:rPr>
        <w:t>r</w:t>
      </w:r>
      <w:r w:rsidR="0019037D">
        <w:rPr>
          <w:rFonts w:cstheme="minorHAnsi"/>
          <w:sz w:val="20"/>
          <w:szCs w:val="20"/>
        </w:rPr>
        <w:t>esult</w:t>
      </w:r>
      <w:r w:rsidR="00A21F58">
        <w:rPr>
          <w:rFonts w:cstheme="minorHAnsi"/>
          <w:sz w:val="20"/>
          <w:szCs w:val="20"/>
        </w:rPr>
        <w:t xml:space="preserve">ing </w:t>
      </w:r>
      <w:r w:rsidR="0019037D">
        <w:rPr>
          <w:rFonts w:cstheme="minorHAnsi"/>
          <w:sz w:val="20"/>
          <w:szCs w:val="20"/>
        </w:rPr>
        <w:t xml:space="preserve">in </w:t>
      </w:r>
      <w:r w:rsidR="005A1BDC">
        <w:rPr>
          <w:rFonts w:cstheme="minorHAnsi"/>
          <w:sz w:val="20"/>
          <w:szCs w:val="20"/>
        </w:rPr>
        <w:t>h</w:t>
      </w:r>
      <w:r w:rsidR="00FF1451" w:rsidRPr="007F7EA5">
        <w:rPr>
          <w:rFonts w:cstheme="minorHAnsi"/>
          <w:sz w:val="20"/>
          <w:szCs w:val="20"/>
        </w:rPr>
        <w:t xml:space="preserve">igher </w:t>
      </w:r>
      <w:r w:rsidR="005A1BDC">
        <w:rPr>
          <w:rFonts w:cstheme="minorHAnsi"/>
          <w:sz w:val="20"/>
          <w:szCs w:val="20"/>
        </w:rPr>
        <w:t xml:space="preserve">employee </w:t>
      </w:r>
      <w:r w:rsidR="00FF1451" w:rsidRPr="007F7EA5">
        <w:rPr>
          <w:rFonts w:cstheme="minorHAnsi"/>
          <w:sz w:val="20"/>
          <w:szCs w:val="20"/>
        </w:rPr>
        <w:t>engagement and lower attrition rates</w:t>
      </w:r>
      <w:r w:rsidR="005A1BDC">
        <w:rPr>
          <w:rFonts w:cstheme="minorHAnsi"/>
          <w:sz w:val="20"/>
          <w:szCs w:val="20"/>
        </w:rPr>
        <w:t xml:space="preserve">. </w:t>
      </w:r>
      <w:r w:rsidR="00FF1451" w:rsidRPr="007F7EA5">
        <w:rPr>
          <w:rFonts w:cstheme="minorHAnsi"/>
          <w:sz w:val="20"/>
          <w:szCs w:val="20"/>
        </w:rPr>
        <w:t xml:space="preserve"> </w:t>
      </w:r>
    </w:p>
    <w:p w14:paraId="0C0C9FD4" w14:textId="77777777" w:rsidR="00CE64F3" w:rsidRPr="00841E9D" w:rsidRDefault="00CE64F3" w:rsidP="006F6C7E">
      <w:pPr>
        <w:rPr>
          <w:rFonts w:cstheme="minorHAnsi"/>
          <w:i/>
          <w:iCs/>
          <w:sz w:val="10"/>
          <w:szCs w:val="10"/>
        </w:rPr>
      </w:pPr>
    </w:p>
    <w:p w14:paraId="048F1E6A" w14:textId="412CF5FE" w:rsidR="006F6C7E" w:rsidRPr="007F7EA5" w:rsidRDefault="006F6C7E" w:rsidP="006F6C7E">
      <w:pPr>
        <w:rPr>
          <w:rFonts w:cstheme="minorHAnsi"/>
          <w:i/>
          <w:iCs/>
          <w:sz w:val="20"/>
          <w:szCs w:val="20"/>
        </w:rPr>
      </w:pPr>
      <w:r w:rsidRPr="007F7EA5">
        <w:rPr>
          <w:rFonts w:cstheme="minorHAnsi"/>
          <w:i/>
          <w:iCs/>
          <w:sz w:val="20"/>
          <w:szCs w:val="20"/>
        </w:rPr>
        <w:t>Vice President, Global Messaging Suppor</w:t>
      </w:r>
      <w:r w:rsidR="00C67A0B" w:rsidRPr="007F7EA5">
        <w:rPr>
          <w:rFonts w:cstheme="minorHAnsi"/>
          <w:i/>
          <w:iCs/>
          <w:sz w:val="20"/>
          <w:szCs w:val="20"/>
        </w:rPr>
        <w:t>t</w:t>
      </w:r>
      <w:proofErr w:type="gramStart"/>
      <w:r w:rsidR="00C67A0B" w:rsidRPr="007F7EA5">
        <w:rPr>
          <w:rFonts w:cstheme="minorHAnsi"/>
          <w:i/>
          <w:iCs/>
          <w:sz w:val="20"/>
          <w:szCs w:val="20"/>
        </w:rPr>
        <w:t xml:space="preserve">   (</w:t>
      </w:r>
      <w:proofErr w:type="gramEnd"/>
      <w:r w:rsidR="00DC1876" w:rsidRPr="007F7EA5">
        <w:rPr>
          <w:rFonts w:cstheme="minorHAnsi"/>
          <w:i/>
          <w:iCs/>
          <w:sz w:val="20"/>
          <w:szCs w:val="20"/>
        </w:rPr>
        <w:t xml:space="preserve">2014 </w:t>
      </w:r>
      <w:r w:rsidR="00C67A0B" w:rsidRPr="007F7EA5">
        <w:rPr>
          <w:rFonts w:cstheme="minorHAnsi"/>
          <w:i/>
          <w:iCs/>
          <w:sz w:val="20"/>
          <w:szCs w:val="20"/>
        </w:rPr>
        <w:t>–</w:t>
      </w:r>
      <w:r w:rsidR="00DC1876" w:rsidRPr="007F7EA5">
        <w:rPr>
          <w:rFonts w:cstheme="minorHAnsi"/>
          <w:i/>
          <w:iCs/>
          <w:sz w:val="20"/>
          <w:szCs w:val="20"/>
        </w:rPr>
        <w:t xml:space="preserve"> 2014</w:t>
      </w:r>
      <w:r w:rsidR="00C67A0B" w:rsidRPr="007F7EA5">
        <w:rPr>
          <w:rFonts w:cstheme="minorHAnsi"/>
          <w:i/>
          <w:iCs/>
          <w:sz w:val="20"/>
          <w:szCs w:val="20"/>
        </w:rPr>
        <w:t>)</w:t>
      </w:r>
    </w:p>
    <w:p w14:paraId="373327F0" w14:textId="078353D0" w:rsidR="00A21F58" w:rsidRPr="007F7EA5" w:rsidRDefault="00A21F58" w:rsidP="00A21F58">
      <w:pPr>
        <w:pStyle w:val="ListParagraph"/>
        <w:numPr>
          <w:ilvl w:val="0"/>
          <w:numId w:val="2"/>
        </w:numPr>
        <w:ind w:right="-14"/>
        <w:rPr>
          <w:rFonts w:eastAsia="Times New Roman" w:cstheme="minorHAnsi"/>
          <w:sz w:val="20"/>
          <w:szCs w:val="20"/>
        </w:rPr>
      </w:pPr>
      <w:r w:rsidRPr="007F7EA5">
        <w:rPr>
          <w:rFonts w:eastAsia="Times New Roman" w:cstheme="minorHAnsi"/>
          <w:b/>
          <w:bCs/>
          <w:sz w:val="20"/>
          <w:szCs w:val="20"/>
        </w:rPr>
        <w:t>Mergers &amp; Acquisitions</w:t>
      </w:r>
      <w:r w:rsidRPr="00A21F58">
        <w:rPr>
          <w:rFonts w:eastAsia="Times New Roman" w:cstheme="minorHAnsi"/>
          <w:b/>
          <w:bCs/>
          <w:sz w:val="20"/>
          <w:szCs w:val="20"/>
        </w:rPr>
        <w:t>:</w:t>
      </w:r>
      <w:r w:rsidRPr="007F7EA5">
        <w:rPr>
          <w:rFonts w:eastAsia="Times New Roman" w:cstheme="minorHAnsi"/>
          <w:sz w:val="20"/>
          <w:szCs w:val="20"/>
        </w:rPr>
        <w:t xml:space="preserve"> </w:t>
      </w:r>
      <w:r>
        <w:rPr>
          <w:rFonts w:eastAsia="Times New Roman" w:cstheme="minorHAnsi"/>
          <w:sz w:val="20"/>
          <w:szCs w:val="20"/>
        </w:rPr>
        <w:t xml:space="preserve"> </w:t>
      </w:r>
      <w:r w:rsidRPr="007F7EA5">
        <w:rPr>
          <w:rFonts w:eastAsia="Times New Roman" w:cstheme="minorHAnsi"/>
          <w:sz w:val="20"/>
          <w:szCs w:val="20"/>
        </w:rPr>
        <w:t xml:space="preserve">Directed support services integration of acquisitions into newly formed Business Network organization. Oversaw strategic global initiatives to drive transformation and scaled growth. </w:t>
      </w:r>
    </w:p>
    <w:p w14:paraId="523DFDD5" w14:textId="1427D4B1" w:rsidR="005A1BDC" w:rsidRPr="005A1BDC" w:rsidRDefault="005A1BDC" w:rsidP="000D2E63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ind w:right="-14"/>
        <w:contextualSpacing w:val="0"/>
        <w:rPr>
          <w:rFonts w:eastAsia="Century Gothic" w:cstheme="minorHAnsi"/>
          <w:sz w:val="20"/>
          <w:szCs w:val="20"/>
        </w:rPr>
      </w:pPr>
      <w:r w:rsidRPr="007F7EA5">
        <w:rPr>
          <w:rFonts w:cstheme="minorHAnsi"/>
          <w:b/>
          <w:bCs/>
          <w:sz w:val="20"/>
          <w:szCs w:val="20"/>
        </w:rPr>
        <w:t xml:space="preserve">Support Process Optimization: </w:t>
      </w:r>
      <w:r w:rsidRPr="007F7EA5">
        <w:rPr>
          <w:rFonts w:cstheme="minorHAnsi"/>
          <w:sz w:val="20"/>
          <w:szCs w:val="20"/>
        </w:rPr>
        <w:t xml:space="preserve"> Drove internal and cross</w:t>
      </w:r>
      <w:r w:rsidR="0019037D">
        <w:rPr>
          <w:rFonts w:cstheme="minorHAnsi"/>
          <w:sz w:val="20"/>
          <w:szCs w:val="20"/>
        </w:rPr>
        <w:t>-</w:t>
      </w:r>
      <w:r w:rsidRPr="007F7EA5">
        <w:rPr>
          <w:rFonts w:cstheme="minorHAnsi"/>
          <w:sz w:val="20"/>
          <w:szCs w:val="20"/>
        </w:rPr>
        <w:t xml:space="preserve">functional initiatives to reduce </w:t>
      </w:r>
      <w:r w:rsidR="00CC1FA2">
        <w:rPr>
          <w:rFonts w:cstheme="minorHAnsi"/>
          <w:sz w:val="20"/>
          <w:szCs w:val="20"/>
        </w:rPr>
        <w:t>s</w:t>
      </w:r>
      <w:r w:rsidRPr="007F7EA5">
        <w:rPr>
          <w:rFonts w:cstheme="minorHAnsi"/>
          <w:sz w:val="20"/>
          <w:szCs w:val="20"/>
        </w:rPr>
        <w:t xml:space="preserve">upport costs. </w:t>
      </w:r>
      <w:r w:rsidR="0019037D">
        <w:rPr>
          <w:rFonts w:cstheme="minorHAnsi"/>
          <w:sz w:val="20"/>
          <w:szCs w:val="20"/>
        </w:rPr>
        <w:t xml:space="preserve">Resulted in </w:t>
      </w:r>
      <w:r w:rsidRPr="007F7EA5">
        <w:rPr>
          <w:rFonts w:cstheme="minorHAnsi"/>
          <w:sz w:val="20"/>
          <w:szCs w:val="20"/>
        </w:rPr>
        <w:t>5</w:t>
      </w:r>
      <w:r w:rsidR="00CC1FA2">
        <w:rPr>
          <w:rFonts w:cstheme="minorHAnsi"/>
          <w:sz w:val="20"/>
          <w:szCs w:val="20"/>
        </w:rPr>
        <w:t>2</w:t>
      </w:r>
      <w:r w:rsidRPr="007F7EA5">
        <w:rPr>
          <w:rFonts w:cstheme="minorHAnsi"/>
          <w:sz w:val="20"/>
          <w:szCs w:val="20"/>
        </w:rPr>
        <w:t xml:space="preserve">% reduction in repetitive work, allowing for focus on more critical issues.  </w:t>
      </w:r>
    </w:p>
    <w:p w14:paraId="12699E56" w14:textId="0ABACC92" w:rsidR="00FF1451" w:rsidRPr="005A1BDC" w:rsidRDefault="00517AF4" w:rsidP="000D2E63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ind w:right="-14"/>
        <w:contextualSpacing w:val="0"/>
        <w:rPr>
          <w:rFonts w:eastAsia="Century Gothic" w:cstheme="minorHAnsi"/>
          <w:sz w:val="20"/>
          <w:szCs w:val="20"/>
        </w:rPr>
      </w:pPr>
      <w:r w:rsidRPr="007F7EA5">
        <w:rPr>
          <w:rFonts w:eastAsia="Century Gothic" w:cstheme="minorHAnsi"/>
          <w:b/>
          <w:sz w:val="20"/>
          <w:szCs w:val="20"/>
        </w:rPr>
        <w:t>Scale for Growth</w:t>
      </w:r>
      <w:r w:rsidR="00CE64F3" w:rsidRPr="007F7EA5">
        <w:rPr>
          <w:rFonts w:eastAsia="Century Gothic" w:cstheme="minorHAnsi"/>
          <w:b/>
          <w:sz w:val="20"/>
          <w:szCs w:val="20"/>
        </w:rPr>
        <w:t>:</w:t>
      </w:r>
      <w:r w:rsidR="00CE64F3" w:rsidRPr="007F7EA5">
        <w:rPr>
          <w:rFonts w:eastAsia="Century Gothic" w:cstheme="minorHAnsi"/>
          <w:sz w:val="20"/>
          <w:szCs w:val="20"/>
        </w:rPr>
        <w:t xml:space="preserve"> </w:t>
      </w:r>
      <w:r w:rsidR="00A21F58">
        <w:rPr>
          <w:rFonts w:eastAsia="Century Gothic" w:cstheme="minorHAnsi"/>
          <w:sz w:val="20"/>
          <w:szCs w:val="20"/>
        </w:rPr>
        <w:t xml:space="preserve"> </w:t>
      </w:r>
      <w:r w:rsidR="00CE64F3" w:rsidRPr="007F7EA5">
        <w:rPr>
          <w:rFonts w:eastAsia="Century Gothic" w:cstheme="minorHAnsi"/>
          <w:sz w:val="20"/>
          <w:szCs w:val="20"/>
        </w:rPr>
        <w:t>Led operation</w:t>
      </w:r>
      <w:r w:rsidR="0019037D">
        <w:rPr>
          <w:rFonts w:eastAsia="Century Gothic" w:cstheme="minorHAnsi"/>
          <w:sz w:val="20"/>
          <w:szCs w:val="20"/>
        </w:rPr>
        <w:t>al</w:t>
      </w:r>
      <w:r w:rsidR="00CE64F3" w:rsidRPr="007F7EA5">
        <w:rPr>
          <w:rFonts w:eastAsia="Century Gothic" w:cstheme="minorHAnsi"/>
          <w:sz w:val="20"/>
          <w:szCs w:val="20"/>
        </w:rPr>
        <w:t xml:space="preserve"> transformation initiatives to scale business for major growth, elevate </w:t>
      </w:r>
      <w:r w:rsidR="0019037D">
        <w:rPr>
          <w:rFonts w:eastAsia="Century Gothic" w:cstheme="minorHAnsi"/>
          <w:sz w:val="20"/>
          <w:szCs w:val="20"/>
        </w:rPr>
        <w:t xml:space="preserve">the </w:t>
      </w:r>
      <w:r w:rsidR="00CE64F3" w:rsidRPr="007F7EA5">
        <w:rPr>
          <w:rFonts w:eastAsia="Century Gothic" w:cstheme="minorHAnsi"/>
          <w:sz w:val="20"/>
          <w:szCs w:val="20"/>
        </w:rPr>
        <w:t>customer experience, and reduce cost structure</w:t>
      </w:r>
      <w:r w:rsidR="0019037D">
        <w:rPr>
          <w:rFonts w:eastAsia="Century Gothic" w:cstheme="minorHAnsi"/>
          <w:sz w:val="20"/>
          <w:szCs w:val="20"/>
        </w:rPr>
        <w:t>s</w:t>
      </w:r>
      <w:r w:rsidR="00CE64F3" w:rsidRPr="007F7EA5">
        <w:rPr>
          <w:rFonts w:eastAsia="Century Gothic" w:cstheme="minorHAnsi"/>
          <w:sz w:val="20"/>
          <w:szCs w:val="20"/>
        </w:rPr>
        <w:t xml:space="preserve"> </w:t>
      </w:r>
      <w:r w:rsidR="0019037D">
        <w:rPr>
          <w:rFonts w:eastAsia="Century Gothic" w:cstheme="minorHAnsi"/>
          <w:sz w:val="20"/>
          <w:szCs w:val="20"/>
        </w:rPr>
        <w:t>via</w:t>
      </w:r>
      <w:r w:rsidR="00CE64F3" w:rsidRPr="007F7EA5">
        <w:rPr>
          <w:rFonts w:eastAsia="Century Gothic" w:cstheme="minorHAnsi"/>
          <w:sz w:val="20"/>
          <w:szCs w:val="20"/>
        </w:rPr>
        <w:t xml:space="preserve"> cross-training, up-skilling, self-service, and automation.</w:t>
      </w:r>
      <w:r w:rsidR="000751C1" w:rsidRPr="007F7EA5">
        <w:rPr>
          <w:rFonts w:eastAsia="Century Gothic" w:cstheme="minorHAnsi"/>
          <w:sz w:val="20"/>
          <w:szCs w:val="20"/>
        </w:rPr>
        <w:t xml:space="preserve"> </w:t>
      </w:r>
    </w:p>
    <w:p w14:paraId="153EA13D" w14:textId="77777777" w:rsidR="00302B4D" w:rsidRPr="00841E9D" w:rsidRDefault="00302B4D" w:rsidP="006F6C7E">
      <w:pPr>
        <w:rPr>
          <w:rFonts w:cstheme="minorHAnsi"/>
          <w:i/>
          <w:iCs/>
          <w:sz w:val="10"/>
          <w:szCs w:val="10"/>
        </w:rPr>
      </w:pPr>
    </w:p>
    <w:p w14:paraId="70FBBF9D" w14:textId="1B4EDA7E" w:rsidR="006F6C7E" w:rsidRPr="007F7EA5" w:rsidRDefault="006F6C7E" w:rsidP="006F6C7E">
      <w:pPr>
        <w:rPr>
          <w:rFonts w:cstheme="minorHAnsi"/>
          <w:i/>
          <w:iCs/>
          <w:sz w:val="20"/>
          <w:szCs w:val="20"/>
        </w:rPr>
      </w:pPr>
      <w:r w:rsidRPr="007F7EA5">
        <w:rPr>
          <w:rFonts w:cstheme="minorHAnsi"/>
          <w:i/>
          <w:iCs/>
          <w:sz w:val="20"/>
          <w:szCs w:val="20"/>
        </w:rPr>
        <w:t xml:space="preserve">Vice President, </w:t>
      </w:r>
      <w:r w:rsidR="00DC1876" w:rsidRPr="007F7EA5">
        <w:rPr>
          <w:rFonts w:cstheme="minorHAnsi"/>
          <w:i/>
          <w:iCs/>
          <w:sz w:val="20"/>
          <w:szCs w:val="20"/>
        </w:rPr>
        <w:t xml:space="preserve">Global Support Services, </w:t>
      </w:r>
      <w:r w:rsidRPr="007F7EA5">
        <w:rPr>
          <w:rFonts w:cstheme="minorHAnsi"/>
          <w:i/>
          <w:iCs/>
          <w:sz w:val="20"/>
          <w:szCs w:val="20"/>
        </w:rPr>
        <w:t>Strategy &amp; Operations</w:t>
      </w:r>
      <w:proofErr w:type="gramStart"/>
      <w:r w:rsidR="00C67A0B" w:rsidRPr="007F7EA5">
        <w:rPr>
          <w:rFonts w:cstheme="minorHAnsi"/>
          <w:i/>
          <w:iCs/>
          <w:sz w:val="20"/>
          <w:szCs w:val="20"/>
        </w:rPr>
        <w:t xml:space="preserve">   (</w:t>
      </w:r>
      <w:proofErr w:type="gramEnd"/>
      <w:r w:rsidR="00DC1876" w:rsidRPr="007F7EA5">
        <w:rPr>
          <w:rFonts w:cstheme="minorHAnsi"/>
          <w:i/>
          <w:iCs/>
          <w:sz w:val="20"/>
          <w:szCs w:val="20"/>
        </w:rPr>
        <w:t xml:space="preserve">2012 </w:t>
      </w:r>
      <w:r w:rsidR="00C67A0B" w:rsidRPr="007F7EA5">
        <w:rPr>
          <w:rFonts w:cstheme="minorHAnsi"/>
          <w:i/>
          <w:iCs/>
          <w:sz w:val="20"/>
          <w:szCs w:val="20"/>
        </w:rPr>
        <w:t>–</w:t>
      </w:r>
      <w:r w:rsidR="00DC1876" w:rsidRPr="007F7EA5">
        <w:rPr>
          <w:rFonts w:cstheme="minorHAnsi"/>
          <w:i/>
          <w:iCs/>
          <w:sz w:val="20"/>
          <w:szCs w:val="20"/>
        </w:rPr>
        <w:t xml:space="preserve"> 2014</w:t>
      </w:r>
      <w:r w:rsidR="00C67A0B" w:rsidRPr="007F7EA5">
        <w:rPr>
          <w:rFonts w:cstheme="minorHAnsi"/>
          <w:i/>
          <w:iCs/>
          <w:sz w:val="20"/>
          <w:szCs w:val="20"/>
        </w:rPr>
        <w:t>)</w:t>
      </w:r>
    </w:p>
    <w:p w14:paraId="5955437A" w14:textId="760EC870" w:rsidR="00F544AA" w:rsidRPr="00F544AA" w:rsidRDefault="00CE64F3" w:rsidP="000D2E63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ind w:right="-14"/>
        <w:contextualSpacing w:val="0"/>
        <w:rPr>
          <w:rFonts w:eastAsia="Century Gothic" w:cstheme="minorHAnsi"/>
          <w:sz w:val="20"/>
          <w:szCs w:val="20"/>
        </w:rPr>
      </w:pPr>
      <w:r w:rsidRPr="007F7EA5">
        <w:rPr>
          <w:rFonts w:eastAsia="Century Gothic" w:cstheme="minorHAnsi"/>
          <w:b/>
          <w:color w:val="0D0D0D"/>
          <w:sz w:val="20"/>
          <w:szCs w:val="20"/>
        </w:rPr>
        <w:t>N</w:t>
      </w:r>
      <w:r w:rsidR="00F544AA">
        <w:rPr>
          <w:rFonts w:eastAsia="Century Gothic" w:cstheme="minorHAnsi"/>
          <w:b/>
          <w:color w:val="0D0D0D"/>
          <w:sz w:val="20"/>
          <w:szCs w:val="20"/>
        </w:rPr>
        <w:t>et Promoter Score</w:t>
      </w:r>
      <w:r w:rsidRPr="007F7EA5">
        <w:rPr>
          <w:rFonts w:eastAsia="Century Gothic" w:cstheme="minorHAnsi"/>
          <w:b/>
          <w:color w:val="0D0D0D"/>
          <w:sz w:val="20"/>
          <w:szCs w:val="20"/>
        </w:rPr>
        <w:t>:</w:t>
      </w:r>
      <w:r w:rsidRPr="007F7EA5">
        <w:rPr>
          <w:rFonts w:eastAsia="Century Gothic" w:cstheme="minorHAnsi"/>
          <w:color w:val="0D0D0D"/>
          <w:sz w:val="20"/>
          <w:szCs w:val="20"/>
        </w:rPr>
        <w:t xml:space="preserve"> </w:t>
      </w:r>
      <w:r w:rsidR="00517AF4" w:rsidRPr="007F7EA5">
        <w:rPr>
          <w:rFonts w:eastAsia="Century Gothic" w:cstheme="minorHAnsi"/>
          <w:color w:val="0D0D0D"/>
          <w:sz w:val="20"/>
          <w:szCs w:val="20"/>
        </w:rPr>
        <w:t xml:space="preserve"> </w:t>
      </w:r>
      <w:r w:rsidRPr="007F7EA5">
        <w:rPr>
          <w:rFonts w:eastAsia="Century Gothic" w:cstheme="minorHAnsi"/>
          <w:color w:val="0D0D0D"/>
          <w:sz w:val="20"/>
          <w:szCs w:val="20"/>
        </w:rPr>
        <w:t xml:space="preserve">Fueled </w:t>
      </w:r>
      <w:r w:rsidR="00CC1FA2">
        <w:rPr>
          <w:rFonts w:eastAsia="Century Gothic" w:cstheme="minorHAnsi"/>
          <w:color w:val="0D0D0D"/>
          <w:sz w:val="20"/>
          <w:szCs w:val="20"/>
        </w:rPr>
        <w:t>30</w:t>
      </w:r>
      <w:r w:rsidRPr="007F7EA5">
        <w:rPr>
          <w:rFonts w:eastAsia="Century Gothic" w:cstheme="minorHAnsi"/>
          <w:color w:val="0D0D0D"/>
          <w:sz w:val="20"/>
          <w:szCs w:val="20"/>
        </w:rPr>
        <w:t>-point improvement in NPS in two years while generating 2</w:t>
      </w:r>
      <w:r w:rsidR="00CC1FA2">
        <w:rPr>
          <w:rFonts w:eastAsia="Century Gothic" w:cstheme="minorHAnsi"/>
          <w:color w:val="0D0D0D"/>
          <w:sz w:val="20"/>
          <w:szCs w:val="20"/>
        </w:rPr>
        <w:t>2</w:t>
      </w:r>
      <w:r w:rsidRPr="007F7EA5">
        <w:rPr>
          <w:rFonts w:eastAsia="Century Gothic" w:cstheme="minorHAnsi"/>
          <w:color w:val="0D0D0D"/>
          <w:sz w:val="20"/>
          <w:szCs w:val="20"/>
        </w:rPr>
        <w:t xml:space="preserve">% productivity increase across </w:t>
      </w:r>
      <w:r w:rsidR="00CC1FA2">
        <w:rPr>
          <w:rFonts w:eastAsia="Century Gothic" w:cstheme="minorHAnsi"/>
          <w:color w:val="0D0D0D"/>
          <w:sz w:val="20"/>
          <w:szCs w:val="20"/>
        </w:rPr>
        <w:t>g</w:t>
      </w:r>
      <w:r w:rsidRPr="007F7EA5">
        <w:rPr>
          <w:rFonts w:eastAsia="Century Gothic" w:cstheme="minorHAnsi"/>
          <w:color w:val="0D0D0D"/>
          <w:sz w:val="20"/>
          <w:szCs w:val="20"/>
        </w:rPr>
        <w:t xml:space="preserve">lobal </w:t>
      </w:r>
      <w:r w:rsidR="00CC1FA2">
        <w:rPr>
          <w:rFonts w:eastAsia="Century Gothic" w:cstheme="minorHAnsi"/>
          <w:color w:val="0D0D0D"/>
          <w:sz w:val="20"/>
          <w:szCs w:val="20"/>
        </w:rPr>
        <w:t>s</w:t>
      </w:r>
      <w:r w:rsidRPr="007F7EA5">
        <w:rPr>
          <w:rFonts w:eastAsia="Century Gothic" w:cstheme="minorHAnsi"/>
          <w:color w:val="0D0D0D"/>
          <w:sz w:val="20"/>
          <w:szCs w:val="20"/>
        </w:rPr>
        <w:t xml:space="preserve">upport </w:t>
      </w:r>
      <w:r w:rsidR="00CC1FA2">
        <w:rPr>
          <w:rFonts w:eastAsia="Century Gothic" w:cstheme="minorHAnsi"/>
          <w:color w:val="0D0D0D"/>
          <w:sz w:val="20"/>
          <w:szCs w:val="20"/>
        </w:rPr>
        <w:t>s</w:t>
      </w:r>
      <w:r w:rsidRPr="007F7EA5">
        <w:rPr>
          <w:rFonts w:eastAsia="Century Gothic" w:cstheme="minorHAnsi"/>
          <w:color w:val="0D0D0D"/>
          <w:sz w:val="20"/>
          <w:szCs w:val="20"/>
        </w:rPr>
        <w:t>ervices operations.</w:t>
      </w:r>
      <w:r w:rsidR="00517AF4" w:rsidRPr="007F7EA5">
        <w:rPr>
          <w:rFonts w:eastAsia="Century Gothic" w:cstheme="minorHAnsi"/>
          <w:color w:val="0D0D0D"/>
          <w:sz w:val="20"/>
          <w:szCs w:val="20"/>
        </w:rPr>
        <w:t xml:space="preserve"> </w:t>
      </w:r>
    </w:p>
    <w:p w14:paraId="23618DE9" w14:textId="6F8240FC" w:rsidR="00CE64F3" w:rsidRPr="007F7EA5" w:rsidRDefault="00F544AA" w:rsidP="00A21F58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ind w:right="-14"/>
        <w:contextualSpacing w:val="0"/>
        <w:rPr>
          <w:rFonts w:eastAsia="Century Gothic" w:cstheme="minorHAnsi"/>
          <w:sz w:val="20"/>
          <w:szCs w:val="20"/>
        </w:rPr>
      </w:pPr>
      <w:r>
        <w:rPr>
          <w:rFonts w:eastAsia="Times New Roman" w:cstheme="minorHAnsi"/>
          <w:b/>
          <w:bCs/>
          <w:sz w:val="20"/>
          <w:szCs w:val="20"/>
        </w:rPr>
        <w:t xml:space="preserve">Productivity &amp; </w:t>
      </w:r>
      <w:r w:rsidRPr="00F544AA">
        <w:rPr>
          <w:rFonts w:eastAsia="Times New Roman" w:cstheme="minorHAnsi"/>
          <w:b/>
          <w:bCs/>
          <w:sz w:val="20"/>
          <w:szCs w:val="20"/>
        </w:rPr>
        <w:t>Operational Improvement</w:t>
      </w:r>
      <w:r w:rsidRPr="00A21F58">
        <w:rPr>
          <w:rFonts w:eastAsia="Times New Roman" w:cstheme="minorHAnsi"/>
          <w:b/>
          <w:bCs/>
          <w:sz w:val="20"/>
          <w:szCs w:val="20"/>
        </w:rPr>
        <w:t>:</w:t>
      </w:r>
      <w:r>
        <w:rPr>
          <w:rFonts w:eastAsia="Times New Roman" w:cstheme="minorHAnsi"/>
          <w:sz w:val="20"/>
          <w:szCs w:val="20"/>
        </w:rPr>
        <w:t xml:space="preserve"> </w:t>
      </w:r>
      <w:r w:rsidR="00A21F58">
        <w:rPr>
          <w:rFonts w:eastAsia="Times New Roman" w:cstheme="minorHAnsi"/>
          <w:sz w:val="20"/>
          <w:szCs w:val="20"/>
        </w:rPr>
        <w:t xml:space="preserve"> </w:t>
      </w:r>
      <w:r w:rsidR="00517AF4" w:rsidRPr="007F7EA5">
        <w:rPr>
          <w:rFonts w:eastAsia="Times New Roman" w:cstheme="minorHAnsi"/>
          <w:sz w:val="20"/>
          <w:szCs w:val="20"/>
        </w:rPr>
        <w:t xml:space="preserve">Established business intelligence and reporting framework, trending and analytics capabilities, </w:t>
      </w:r>
      <w:r w:rsidR="00A21F58">
        <w:rPr>
          <w:rFonts w:eastAsia="Times New Roman" w:cstheme="minorHAnsi"/>
          <w:sz w:val="20"/>
          <w:szCs w:val="20"/>
        </w:rPr>
        <w:t xml:space="preserve">ticket management, and </w:t>
      </w:r>
      <w:r w:rsidR="00517AF4" w:rsidRPr="007F7EA5">
        <w:rPr>
          <w:rFonts w:eastAsia="Times New Roman" w:cstheme="minorHAnsi"/>
          <w:sz w:val="20"/>
          <w:szCs w:val="20"/>
        </w:rPr>
        <w:t>global resource management model</w:t>
      </w:r>
      <w:r w:rsidR="00A21F58">
        <w:rPr>
          <w:rFonts w:eastAsia="Times New Roman" w:cstheme="minorHAnsi"/>
          <w:sz w:val="20"/>
          <w:szCs w:val="20"/>
        </w:rPr>
        <w:t xml:space="preserve"> (&gt;95% accuracy).</w:t>
      </w:r>
      <w:r w:rsidR="000751C1" w:rsidRPr="007F7EA5">
        <w:rPr>
          <w:rFonts w:eastAsia="Century Gothic" w:cstheme="minorHAnsi"/>
          <w:color w:val="0D0D0D"/>
          <w:sz w:val="20"/>
          <w:szCs w:val="20"/>
        </w:rPr>
        <w:t xml:space="preserve"> </w:t>
      </w:r>
    </w:p>
    <w:p w14:paraId="4EDBE055" w14:textId="443DF4F3" w:rsidR="00D67669" w:rsidRPr="007F7EA5" w:rsidRDefault="00517AF4" w:rsidP="000D2E63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rFonts w:cstheme="minorHAnsi"/>
          <w:sz w:val="20"/>
          <w:szCs w:val="20"/>
        </w:rPr>
      </w:pPr>
      <w:r w:rsidRPr="007F7EA5">
        <w:rPr>
          <w:rFonts w:cstheme="minorHAnsi"/>
          <w:b/>
          <w:bCs/>
          <w:sz w:val="20"/>
          <w:szCs w:val="20"/>
        </w:rPr>
        <w:t>Eliminate Work</w:t>
      </w:r>
      <w:r w:rsidR="00F46CE6" w:rsidRPr="007F7EA5">
        <w:rPr>
          <w:rFonts w:cstheme="minorHAnsi"/>
          <w:b/>
          <w:bCs/>
          <w:sz w:val="20"/>
          <w:szCs w:val="20"/>
        </w:rPr>
        <w:t xml:space="preserve"> </w:t>
      </w:r>
      <w:r w:rsidR="005A1BDC">
        <w:rPr>
          <w:rFonts w:cstheme="minorHAnsi"/>
          <w:b/>
          <w:bCs/>
          <w:sz w:val="20"/>
          <w:szCs w:val="20"/>
        </w:rPr>
        <w:t>&amp; Improve</w:t>
      </w:r>
      <w:r w:rsidR="00F46CE6" w:rsidRPr="007F7EA5">
        <w:rPr>
          <w:rFonts w:cstheme="minorHAnsi"/>
          <w:b/>
          <w:bCs/>
          <w:sz w:val="20"/>
          <w:szCs w:val="20"/>
        </w:rPr>
        <w:t xml:space="preserve"> Product</w:t>
      </w:r>
      <w:r w:rsidR="005A1BDC">
        <w:rPr>
          <w:rFonts w:cstheme="minorHAnsi"/>
          <w:b/>
          <w:bCs/>
          <w:sz w:val="20"/>
          <w:szCs w:val="20"/>
        </w:rPr>
        <w:t xml:space="preserve"> Quality</w:t>
      </w:r>
      <w:r w:rsidRPr="00A21F58">
        <w:rPr>
          <w:rFonts w:cstheme="minorHAnsi"/>
          <w:b/>
          <w:bCs/>
          <w:sz w:val="20"/>
          <w:szCs w:val="20"/>
        </w:rPr>
        <w:t>:</w:t>
      </w:r>
      <w:r w:rsidR="00A21F58">
        <w:rPr>
          <w:rFonts w:cstheme="minorHAnsi"/>
          <w:b/>
          <w:bCs/>
          <w:sz w:val="20"/>
          <w:szCs w:val="20"/>
        </w:rPr>
        <w:t xml:space="preserve"> </w:t>
      </w:r>
      <w:r w:rsidRPr="007F7EA5">
        <w:rPr>
          <w:rFonts w:cstheme="minorHAnsi"/>
          <w:sz w:val="20"/>
          <w:szCs w:val="20"/>
        </w:rPr>
        <w:t xml:space="preserve"> </w:t>
      </w:r>
      <w:r w:rsidR="00D67669" w:rsidRPr="007F7EA5">
        <w:rPr>
          <w:rFonts w:cstheme="minorHAnsi"/>
          <w:sz w:val="20"/>
          <w:szCs w:val="20"/>
        </w:rPr>
        <w:t xml:space="preserve">Implemented </w:t>
      </w:r>
      <w:r w:rsidR="00CC1FA2">
        <w:rPr>
          <w:rFonts w:cstheme="minorHAnsi"/>
          <w:sz w:val="20"/>
          <w:szCs w:val="20"/>
        </w:rPr>
        <w:t>p</w:t>
      </w:r>
      <w:r w:rsidR="00D67669" w:rsidRPr="007F7EA5">
        <w:rPr>
          <w:rFonts w:cstheme="minorHAnsi"/>
          <w:sz w:val="20"/>
          <w:szCs w:val="20"/>
        </w:rPr>
        <w:t xml:space="preserve">roduct </w:t>
      </w:r>
      <w:r w:rsidR="00CC1FA2">
        <w:rPr>
          <w:rFonts w:cstheme="minorHAnsi"/>
          <w:sz w:val="20"/>
          <w:szCs w:val="20"/>
        </w:rPr>
        <w:t>t</w:t>
      </w:r>
      <w:r w:rsidR="00D67669" w:rsidRPr="007F7EA5">
        <w:rPr>
          <w:rFonts w:cstheme="minorHAnsi"/>
          <w:sz w:val="20"/>
          <w:szCs w:val="20"/>
        </w:rPr>
        <w:t xml:space="preserve">rend and </w:t>
      </w:r>
      <w:r w:rsidR="00CC1FA2">
        <w:rPr>
          <w:rFonts w:cstheme="minorHAnsi"/>
          <w:sz w:val="20"/>
          <w:szCs w:val="20"/>
        </w:rPr>
        <w:t>c</w:t>
      </w:r>
      <w:r w:rsidR="00D67669" w:rsidRPr="007F7EA5">
        <w:rPr>
          <w:rFonts w:cstheme="minorHAnsi"/>
          <w:sz w:val="20"/>
          <w:szCs w:val="20"/>
        </w:rPr>
        <w:t xml:space="preserve">ustomer </w:t>
      </w:r>
      <w:r w:rsidR="00CC1FA2">
        <w:rPr>
          <w:rFonts w:cstheme="minorHAnsi"/>
          <w:sz w:val="20"/>
          <w:szCs w:val="20"/>
        </w:rPr>
        <w:t>t</w:t>
      </w:r>
      <w:r w:rsidR="00D67669" w:rsidRPr="007F7EA5">
        <w:rPr>
          <w:rFonts w:cstheme="minorHAnsi"/>
          <w:sz w:val="20"/>
          <w:szCs w:val="20"/>
        </w:rPr>
        <w:t xml:space="preserve">rend </w:t>
      </w:r>
      <w:r w:rsidR="00CC1FA2">
        <w:rPr>
          <w:rFonts w:cstheme="minorHAnsi"/>
          <w:sz w:val="20"/>
          <w:szCs w:val="20"/>
        </w:rPr>
        <w:t>a</w:t>
      </w:r>
      <w:r w:rsidR="00D67669" w:rsidRPr="007F7EA5">
        <w:rPr>
          <w:rFonts w:cstheme="minorHAnsi"/>
          <w:sz w:val="20"/>
          <w:szCs w:val="20"/>
        </w:rPr>
        <w:t>nalysis processes to define specific product enhancement, implementation improvements, training opportunit</w:t>
      </w:r>
      <w:r w:rsidR="005A1BDC">
        <w:rPr>
          <w:rFonts w:cstheme="minorHAnsi"/>
          <w:sz w:val="20"/>
          <w:szCs w:val="20"/>
        </w:rPr>
        <w:t>ies</w:t>
      </w:r>
      <w:r w:rsidR="00D67669" w:rsidRPr="007F7EA5">
        <w:rPr>
          <w:rFonts w:cstheme="minorHAnsi"/>
          <w:sz w:val="20"/>
          <w:szCs w:val="20"/>
        </w:rPr>
        <w:t xml:space="preserve">, and knowledge articles for reducing and eliminating work. </w:t>
      </w:r>
    </w:p>
    <w:p w14:paraId="1AD4559D" w14:textId="77777777" w:rsidR="00841E9D" w:rsidRPr="00233B07" w:rsidRDefault="00841E9D" w:rsidP="0008689E">
      <w:pPr>
        <w:rPr>
          <w:rFonts w:cstheme="minorHAnsi"/>
          <w:sz w:val="11"/>
          <w:szCs w:val="11"/>
        </w:rPr>
      </w:pPr>
    </w:p>
    <w:p w14:paraId="53146A68" w14:textId="050DD0F1" w:rsidR="00B44926" w:rsidRPr="007F7EA5" w:rsidRDefault="00CC1FA2" w:rsidP="00D26DF1">
      <w:pPr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2"/>
          <w:szCs w:val="22"/>
        </w:rPr>
        <w:t>Dell Technologies</w:t>
      </w:r>
      <w:r w:rsidR="00B44926" w:rsidRPr="00841E9D">
        <w:rPr>
          <w:rFonts w:cstheme="minorHAnsi"/>
          <w:b/>
          <w:bCs/>
          <w:sz w:val="22"/>
          <w:szCs w:val="22"/>
        </w:rPr>
        <w:t xml:space="preserve"> </w:t>
      </w:r>
      <w:r w:rsidR="00B44926" w:rsidRPr="00841E9D">
        <w:rPr>
          <w:rFonts w:cstheme="minorHAnsi"/>
          <w:b/>
          <w:bCs/>
          <w:sz w:val="21"/>
          <w:szCs w:val="21"/>
        </w:rPr>
        <w:tab/>
      </w:r>
      <w:r w:rsidR="00B44926" w:rsidRPr="007F7EA5">
        <w:rPr>
          <w:rFonts w:cstheme="minorHAnsi"/>
          <w:b/>
          <w:bCs/>
          <w:sz w:val="20"/>
          <w:szCs w:val="20"/>
        </w:rPr>
        <w:tab/>
      </w:r>
      <w:r w:rsidR="00B44926" w:rsidRPr="007F7EA5">
        <w:rPr>
          <w:rFonts w:cstheme="minorHAnsi"/>
          <w:b/>
          <w:bCs/>
          <w:sz w:val="20"/>
          <w:szCs w:val="20"/>
        </w:rPr>
        <w:tab/>
      </w:r>
      <w:r w:rsidR="00B44926" w:rsidRPr="007F7EA5">
        <w:rPr>
          <w:rFonts w:cstheme="minorHAnsi"/>
          <w:b/>
          <w:bCs/>
          <w:sz w:val="20"/>
          <w:szCs w:val="20"/>
        </w:rPr>
        <w:tab/>
      </w:r>
      <w:r w:rsidR="00B44926" w:rsidRPr="007F7EA5">
        <w:rPr>
          <w:rFonts w:cstheme="minorHAnsi"/>
          <w:b/>
          <w:bCs/>
          <w:sz w:val="20"/>
          <w:szCs w:val="20"/>
        </w:rPr>
        <w:tab/>
      </w:r>
      <w:r w:rsidR="00B44926" w:rsidRPr="007F7EA5">
        <w:rPr>
          <w:rFonts w:cstheme="minorHAnsi"/>
          <w:b/>
          <w:bCs/>
          <w:sz w:val="20"/>
          <w:szCs w:val="20"/>
        </w:rPr>
        <w:tab/>
      </w:r>
      <w:r w:rsidR="00B44926" w:rsidRPr="007F7EA5">
        <w:rPr>
          <w:rFonts w:cstheme="minorHAnsi"/>
          <w:b/>
          <w:bCs/>
          <w:sz w:val="20"/>
          <w:szCs w:val="20"/>
        </w:rPr>
        <w:tab/>
      </w:r>
      <w:r w:rsidR="00B44926" w:rsidRPr="007F7EA5">
        <w:rPr>
          <w:rFonts w:cstheme="minorHAnsi"/>
          <w:b/>
          <w:bCs/>
          <w:sz w:val="20"/>
          <w:szCs w:val="20"/>
        </w:rPr>
        <w:tab/>
      </w:r>
      <w:r w:rsidR="00895DB0" w:rsidRPr="007F7EA5">
        <w:rPr>
          <w:rFonts w:cstheme="minorHAnsi"/>
          <w:b/>
          <w:bCs/>
          <w:sz w:val="20"/>
          <w:szCs w:val="20"/>
        </w:rPr>
        <w:tab/>
      </w:r>
      <w:r w:rsidR="00D26DF1" w:rsidRPr="007F7EA5">
        <w:rPr>
          <w:rFonts w:cstheme="minorHAnsi"/>
          <w:b/>
          <w:bCs/>
          <w:sz w:val="20"/>
          <w:szCs w:val="20"/>
        </w:rPr>
        <w:t xml:space="preserve">            </w:t>
      </w:r>
      <w:r w:rsidR="004B6F12" w:rsidRPr="007F7EA5">
        <w:rPr>
          <w:rFonts w:cstheme="minorHAnsi"/>
          <w:b/>
          <w:bCs/>
          <w:sz w:val="20"/>
          <w:szCs w:val="20"/>
        </w:rPr>
        <w:tab/>
      </w:r>
      <w:r w:rsidR="004B6F12" w:rsidRPr="007F7EA5">
        <w:rPr>
          <w:rFonts w:cstheme="minorHAnsi"/>
          <w:b/>
          <w:bCs/>
          <w:sz w:val="20"/>
          <w:szCs w:val="20"/>
        </w:rPr>
        <w:tab/>
        <w:t xml:space="preserve">      </w:t>
      </w:r>
      <w:r w:rsidR="009D0C90">
        <w:rPr>
          <w:rFonts w:cstheme="minorHAnsi"/>
          <w:b/>
          <w:bCs/>
          <w:sz w:val="20"/>
          <w:szCs w:val="20"/>
        </w:rPr>
        <w:t xml:space="preserve"> </w:t>
      </w:r>
      <w:r>
        <w:rPr>
          <w:rFonts w:cstheme="minorHAnsi"/>
          <w:b/>
          <w:bCs/>
          <w:sz w:val="20"/>
          <w:szCs w:val="20"/>
        </w:rPr>
        <w:t xml:space="preserve">   </w:t>
      </w:r>
      <w:r>
        <w:rPr>
          <w:rFonts w:cstheme="minorHAnsi"/>
          <w:sz w:val="20"/>
          <w:szCs w:val="20"/>
        </w:rPr>
        <w:t>Palo Alto</w:t>
      </w:r>
      <w:r w:rsidR="00B44926" w:rsidRPr="007F7EA5">
        <w:rPr>
          <w:rFonts w:cstheme="minorHAnsi"/>
          <w:sz w:val="20"/>
          <w:szCs w:val="20"/>
        </w:rPr>
        <w:t xml:space="preserve">, </w:t>
      </w:r>
      <w:r w:rsidR="00895DB0" w:rsidRPr="007F7EA5">
        <w:rPr>
          <w:rFonts w:cstheme="minorHAnsi"/>
          <w:sz w:val="20"/>
          <w:szCs w:val="20"/>
        </w:rPr>
        <w:t>CA</w:t>
      </w:r>
    </w:p>
    <w:p w14:paraId="7591FBA8" w14:textId="0398BF39" w:rsidR="00D26DF1" w:rsidRPr="007F7EA5" w:rsidRDefault="00D26DF1" w:rsidP="00687EE2">
      <w:pPr>
        <w:rPr>
          <w:rFonts w:cstheme="minorHAnsi"/>
          <w:sz w:val="20"/>
          <w:szCs w:val="20"/>
        </w:rPr>
      </w:pPr>
      <w:r w:rsidRPr="007F7EA5">
        <w:rPr>
          <w:rFonts w:cstheme="minorHAnsi"/>
          <w:sz w:val="20"/>
          <w:szCs w:val="20"/>
        </w:rPr>
        <w:t>Aug 2005 – Apr 2012</w:t>
      </w:r>
      <w:r w:rsidR="00A63E87" w:rsidRPr="007F7EA5">
        <w:rPr>
          <w:rFonts w:cstheme="minorHAnsi"/>
          <w:sz w:val="20"/>
          <w:szCs w:val="20"/>
        </w:rPr>
        <w:t xml:space="preserve">.   </w:t>
      </w:r>
    </w:p>
    <w:p w14:paraId="05644121" w14:textId="77777777" w:rsidR="00687EE2" w:rsidRPr="00841E9D" w:rsidRDefault="00687EE2" w:rsidP="00D26DF1">
      <w:pPr>
        <w:rPr>
          <w:rFonts w:cstheme="minorHAnsi"/>
          <w:i/>
          <w:iCs/>
          <w:sz w:val="10"/>
          <w:szCs w:val="10"/>
        </w:rPr>
      </w:pPr>
    </w:p>
    <w:p w14:paraId="5CD959EF" w14:textId="5CDF80FD" w:rsidR="00D26DF1" w:rsidRPr="007F7EA5" w:rsidRDefault="00895DB0" w:rsidP="00D26DF1">
      <w:pPr>
        <w:rPr>
          <w:rFonts w:cstheme="minorHAnsi"/>
          <w:sz w:val="20"/>
          <w:szCs w:val="20"/>
        </w:rPr>
      </w:pPr>
      <w:r w:rsidRPr="007F7EA5">
        <w:rPr>
          <w:rFonts w:cstheme="minorHAnsi"/>
          <w:i/>
          <w:iCs/>
          <w:sz w:val="20"/>
          <w:szCs w:val="20"/>
        </w:rPr>
        <w:t>Senior Director</w:t>
      </w:r>
      <w:r w:rsidR="006D0F30" w:rsidRPr="007F7EA5">
        <w:rPr>
          <w:rFonts w:cstheme="minorHAnsi"/>
          <w:i/>
          <w:iCs/>
          <w:sz w:val="20"/>
          <w:szCs w:val="20"/>
        </w:rPr>
        <w:t>, Global Support Services, Productivity Improvement Office</w:t>
      </w:r>
      <w:proofErr w:type="gramStart"/>
      <w:r w:rsidR="006D0F30" w:rsidRPr="007F7EA5">
        <w:rPr>
          <w:rFonts w:cstheme="minorHAnsi"/>
          <w:i/>
          <w:iCs/>
          <w:sz w:val="20"/>
          <w:szCs w:val="20"/>
        </w:rPr>
        <w:t xml:space="preserve"> </w:t>
      </w:r>
      <w:r w:rsidRPr="007F7EA5">
        <w:rPr>
          <w:rFonts w:cstheme="minorHAnsi"/>
          <w:i/>
          <w:iCs/>
          <w:sz w:val="20"/>
          <w:szCs w:val="20"/>
        </w:rPr>
        <w:t xml:space="preserve"> </w:t>
      </w:r>
      <w:r w:rsidR="006D0F30" w:rsidRPr="007F7EA5">
        <w:rPr>
          <w:rFonts w:cstheme="minorHAnsi"/>
          <w:i/>
          <w:iCs/>
          <w:sz w:val="20"/>
          <w:szCs w:val="20"/>
        </w:rPr>
        <w:t xml:space="preserve"> (</w:t>
      </w:r>
      <w:proofErr w:type="gramEnd"/>
      <w:r w:rsidR="006D0F30" w:rsidRPr="007F7EA5">
        <w:rPr>
          <w:rFonts w:cstheme="minorHAnsi"/>
          <w:i/>
          <w:iCs/>
          <w:sz w:val="20"/>
          <w:szCs w:val="20"/>
        </w:rPr>
        <w:t>2011 – 2012)</w:t>
      </w:r>
      <w:r w:rsidR="00B44926" w:rsidRPr="007F7EA5">
        <w:rPr>
          <w:rFonts w:cstheme="minorHAnsi"/>
          <w:sz w:val="20"/>
          <w:szCs w:val="20"/>
        </w:rPr>
        <w:tab/>
      </w:r>
    </w:p>
    <w:p w14:paraId="461C6A85" w14:textId="2CC2AC02" w:rsidR="0008689E" w:rsidRPr="007F7EA5" w:rsidRDefault="00052825" w:rsidP="000D2E63">
      <w:pPr>
        <w:spacing w:before="60"/>
        <w:ind w:right="-14"/>
        <w:rPr>
          <w:rFonts w:eastAsia="Times New Roman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Led </w:t>
      </w:r>
      <w:r w:rsidR="00CC1FA2">
        <w:rPr>
          <w:rFonts w:cstheme="minorHAnsi"/>
          <w:sz w:val="20"/>
          <w:szCs w:val="20"/>
        </w:rPr>
        <w:t>b</w:t>
      </w:r>
      <w:r>
        <w:rPr>
          <w:rFonts w:cstheme="minorHAnsi"/>
          <w:sz w:val="20"/>
          <w:szCs w:val="20"/>
        </w:rPr>
        <w:t xml:space="preserve">usiness </w:t>
      </w:r>
      <w:r w:rsidR="00CC1FA2">
        <w:rPr>
          <w:rFonts w:cstheme="minorHAnsi"/>
          <w:sz w:val="20"/>
          <w:szCs w:val="20"/>
        </w:rPr>
        <w:t>o</w:t>
      </w:r>
      <w:r>
        <w:rPr>
          <w:rFonts w:cstheme="minorHAnsi"/>
          <w:sz w:val="20"/>
          <w:szCs w:val="20"/>
        </w:rPr>
        <w:t xml:space="preserve">perations for </w:t>
      </w:r>
      <w:r w:rsidR="00CC1FA2">
        <w:rPr>
          <w:rFonts w:cstheme="minorHAnsi"/>
          <w:sz w:val="20"/>
          <w:szCs w:val="20"/>
        </w:rPr>
        <w:t>g</w:t>
      </w:r>
      <w:r w:rsidR="006D6074" w:rsidRPr="007F7EA5">
        <w:rPr>
          <w:rFonts w:cstheme="minorHAnsi"/>
          <w:sz w:val="20"/>
          <w:szCs w:val="20"/>
        </w:rPr>
        <w:t xml:space="preserve">lobal </w:t>
      </w:r>
      <w:r w:rsidR="00CC1FA2">
        <w:rPr>
          <w:rFonts w:cstheme="minorHAnsi"/>
          <w:sz w:val="20"/>
          <w:szCs w:val="20"/>
        </w:rPr>
        <w:t>s</w:t>
      </w:r>
      <w:r w:rsidR="006D6074" w:rsidRPr="007F7EA5">
        <w:rPr>
          <w:rFonts w:cstheme="minorHAnsi"/>
          <w:sz w:val="20"/>
          <w:szCs w:val="20"/>
        </w:rPr>
        <w:t xml:space="preserve">upport </w:t>
      </w:r>
      <w:r w:rsidR="00CC1FA2">
        <w:rPr>
          <w:rFonts w:cstheme="minorHAnsi"/>
          <w:sz w:val="20"/>
          <w:szCs w:val="20"/>
        </w:rPr>
        <w:t>s</w:t>
      </w:r>
      <w:r w:rsidR="006D6074" w:rsidRPr="007F7EA5">
        <w:rPr>
          <w:rFonts w:cstheme="minorHAnsi"/>
          <w:sz w:val="20"/>
          <w:szCs w:val="20"/>
        </w:rPr>
        <w:t>ervices</w:t>
      </w:r>
      <w:r w:rsidR="001A586C" w:rsidRPr="007F7EA5">
        <w:rPr>
          <w:rFonts w:cstheme="minorHAnsi"/>
          <w:sz w:val="20"/>
          <w:szCs w:val="20"/>
        </w:rPr>
        <w:t xml:space="preserve"> </w:t>
      </w:r>
      <w:r w:rsidR="00895DB0" w:rsidRPr="007F7EA5">
        <w:rPr>
          <w:rFonts w:cstheme="minorHAnsi"/>
          <w:sz w:val="20"/>
          <w:szCs w:val="20"/>
        </w:rPr>
        <w:t>with 7,</w:t>
      </w:r>
      <w:r w:rsidR="00CC1FA2">
        <w:rPr>
          <w:rFonts w:cstheme="minorHAnsi"/>
          <w:sz w:val="20"/>
          <w:szCs w:val="20"/>
        </w:rPr>
        <w:t>5</w:t>
      </w:r>
      <w:r w:rsidR="00895DB0" w:rsidRPr="007F7EA5">
        <w:rPr>
          <w:rFonts w:cstheme="minorHAnsi"/>
          <w:sz w:val="20"/>
          <w:szCs w:val="20"/>
        </w:rPr>
        <w:t>00 employees.</w:t>
      </w:r>
      <w:r w:rsidR="00D67669" w:rsidRPr="007F7EA5">
        <w:rPr>
          <w:rFonts w:cstheme="minorHAnsi"/>
          <w:sz w:val="20"/>
          <w:szCs w:val="20"/>
        </w:rPr>
        <w:t xml:space="preserve"> </w:t>
      </w:r>
      <w:r w:rsidR="006D6074" w:rsidRPr="007F7EA5">
        <w:rPr>
          <w:rFonts w:eastAsia="Times New Roman" w:cstheme="minorHAnsi"/>
          <w:sz w:val="20"/>
          <w:szCs w:val="20"/>
        </w:rPr>
        <w:t>D</w:t>
      </w:r>
      <w:r w:rsidR="00D67669" w:rsidRPr="007F7EA5">
        <w:rPr>
          <w:rFonts w:eastAsia="Times New Roman" w:cstheme="minorHAnsi"/>
          <w:sz w:val="20"/>
          <w:szCs w:val="20"/>
        </w:rPr>
        <w:t>r</w:t>
      </w:r>
      <w:r w:rsidR="006D6074" w:rsidRPr="007F7EA5">
        <w:rPr>
          <w:rFonts w:eastAsia="Times New Roman" w:cstheme="minorHAnsi"/>
          <w:sz w:val="20"/>
          <w:szCs w:val="20"/>
        </w:rPr>
        <w:t>o</w:t>
      </w:r>
      <w:r w:rsidR="00D67669" w:rsidRPr="007F7EA5">
        <w:rPr>
          <w:rFonts w:eastAsia="Times New Roman" w:cstheme="minorHAnsi"/>
          <w:sz w:val="20"/>
          <w:szCs w:val="20"/>
        </w:rPr>
        <w:t xml:space="preserve">ve improvements to </w:t>
      </w:r>
      <w:r w:rsidR="006F01D4">
        <w:rPr>
          <w:rFonts w:eastAsia="Times New Roman" w:cstheme="minorHAnsi"/>
          <w:sz w:val="20"/>
          <w:szCs w:val="20"/>
        </w:rPr>
        <w:t xml:space="preserve">a </w:t>
      </w:r>
      <w:r w:rsidR="00D67669" w:rsidRPr="007F7EA5">
        <w:rPr>
          <w:rFonts w:eastAsia="Times New Roman" w:cstheme="minorHAnsi"/>
          <w:sz w:val="20"/>
          <w:szCs w:val="20"/>
        </w:rPr>
        <w:t>growing global remote</w:t>
      </w:r>
      <w:r w:rsidR="006D6074" w:rsidRPr="007F7EA5">
        <w:rPr>
          <w:rFonts w:eastAsia="Times New Roman" w:cstheme="minorHAnsi"/>
          <w:sz w:val="20"/>
          <w:szCs w:val="20"/>
        </w:rPr>
        <w:t xml:space="preserve"> and </w:t>
      </w:r>
      <w:r w:rsidR="00D67669" w:rsidRPr="007F7EA5">
        <w:rPr>
          <w:rFonts w:eastAsia="Times New Roman" w:cstheme="minorHAnsi"/>
          <w:sz w:val="20"/>
          <w:szCs w:val="20"/>
        </w:rPr>
        <w:t xml:space="preserve">field services technical support organization. </w:t>
      </w:r>
      <w:r>
        <w:rPr>
          <w:rFonts w:eastAsia="Times New Roman" w:cstheme="minorHAnsi"/>
          <w:sz w:val="20"/>
          <w:szCs w:val="20"/>
        </w:rPr>
        <w:t xml:space="preserve">Drove </w:t>
      </w:r>
      <w:r w:rsidR="00CC1FA2">
        <w:rPr>
          <w:rFonts w:eastAsia="Times New Roman" w:cstheme="minorHAnsi"/>
          <w:sz w:val="20"/>
          <w:szCs w:val="20"/>
        </w:rPr>
        <w:t xml:space="preserve">a </w:t>
      </w:r>
      <w:r>
        <w:rPr>
          <w:rFonts w:eastAsia="Times New Roman" w:cstheme="minorHAnsi"/>
          <w:sz w:val="20"/>
          <w:szCs w:val="20"/>
        </w:rPr>
        <w:t>services integration project saving over $</w:t>
      </w:r>
      <w:r w:rsidR="00E553F9">
        <w:rPr>
          <w:rFonts w:eastAsia="Times New Roman" w:cstheme="minorHAnsi"/>
          <w:sz w:val="20"/>
          <w:szCs w:val="20"/>
        </w:rPr>
        <w:t>2</w:t>
      </w:r>
      <w:r>
        <w:rPr>
          <w:rFonts w:eastAsia="Times New Roman" w:cstheme="minorHAnsi"/>
          <w:sz w:val="20"/>
          <w:szCs w:val="20"/>
        </w:rPr>
        <w:t xml:space="preserve">M per week on </w:t>
      </w:r>
      <w:r w:rsidR="00CC1FA2">
        <w:rPr>
          <w:rFonts w:eastAsia="Times New Roman" w:cstheme="minorHAnsi"/>
          <w:sz w:val="20"/>
          <w:szCs w:val="20"/>
        </w:rPr>
        <w:t>t</w:t>
      </w:r>
      <w:r w:rsidR="00027647">
        <w:rPr>
          <w:rFonts w:eastAsia="Times New Roman" w:cstheme="minorHAnsi"/>
          <w:sz w:val="20"/>
          <w:szCs w:val="20"/>
        </w:rPr>
        <w:t xml:space="preserve">echnical </w:t>
      </w:r>
      <w:r w:rsidR="00CC1FA2">
        <w:rPr>
          <w:rFonts w:eastAsia="Times New Roman" w:cstheme="minorHAnsi"/>
          <w:sz w:val="20"/>
          <w:szCs w:val="20"/>
        </w:rPr>
        <w:t>s</w:t>
      </w:r>
      <w:r w:rsidR="00027647">
        <w:rPr>
          <w:rFonts w:eastAsia="Times New Roman" w:cstheme="minorHAnsi"/>
          <w:sz w:val="20"/>
          <w:szCs w:val="20"/>
        </w:rPr>
        <w:t xml:space="preserve">ervice </w:t>
      </w:r>
      <w:r w:rsidR="00CC1FA2">
        <w:rPr>
          <w:rFonts w:eastAsia="Times New Roman" w:cstheme="minorHAnsi"/>
          <w:sz w:val="20"/>
          <w:szCs w:val="20"/>
        </w:rPr>
        <w:t>a</w:t>
      </w:r>
      <w:r w:rsidR="00027647">
        <w:rPr>
          <w:rFonts w:eastAsia="Times New Roman" w:cstheme="minorHAnsi"/>
          <w:sz w:val="20"/>
          <w:szCs w:val="20"/>
        </w:rPr>
        <w:t xml:space="preserve">greement </w:t>
      </w:r>
      <w:r>
        <w:rPr>
          <w:rFonts w:eastAsia="Times New Roman" w:cstheme="minorHAnsi"/>
          <w:sz w:val="20"/>
          <w:szCs w:val="20"/>
        </w:rPr>
        <w:t xml:space="preserve">costs. </w:t>
      </w:r>
    </w:p>
    <w:p w14:paraId="0EB690BE" w14:textId="77777777" w:rsidR="00D26DF1" w:rsidRPr="004902D5" w:rsidRDefault="00D26DF1" w:rsidP="0008689E">
      <w:pPr>
        <w:rPr>
          <w:rFonts w:cstheme="minorHAnsi"/>
          <w:sz w:val="6"/>
          <w:szCs w:val="6"/>
        </w:rPr>
      </w:pPr>
    </w:p>
    <w:p w14:paraId="497DDC41" w14:textId="38DEDDDB" w:rsidR="006D0F30" w:rsidRPr="007F7EA5" w:rsidRDefault="006D0F30" w:rsidP="00D26DF1">
      <w:pPr>
        <w:rPr>
          <w:rFonts w:cstheme="minorHAnsi"/>
          <w:i/>
          <w:iCs/>
          <w:sz w:val="20"/>
          <w:szCs w:val="20"/>
        </w:rPr>
      </w:pPr>
      <w:r w:rsidRPr="007F7EA5">
        <w:rPr>
          <w:rFonts w:cstheme="minorHAnsi"/>
          <w:i/>
          <w:iCs/>
          <w:sz w:val="20"/>
          <w:szCs w:val="20"/>
        </w:rPr>
        <w:t>Chief of Staff, Global Support Services, Business Planning &amp; Strategy</w:t>
      </w:r>
      <w:proofErr w:type="gramStart"/>
      <w:r w:rsidRPr="007F7EA5">
        <w:rPr>
          <w:rFonts w:cstheme="minorHAnsi"/>
          <w:i/>
          <w:iCs/>
          <w:sz w:val="20"/>
          <w:szCs w:val="20"/>
        </w:rPr>
        <w:t xml:space="preserve">   (</w:t>
      </w:r>
      <w:proofErr w:type="gramEnd"/>
      <w:r w:rsidRPr="007F7EA5">
        <w:rPr>
          <w:rFonts w:cstheme="minorHAnsi"/>
          <w:i/>
          <w:iCs/>
          <w:sz w:val="20"/>
          <w:szCs w:val="20"/>
        </w:rPr>
        <w:t>2009 – 2011)</w:t>
      </w:r>
    </w:p>
    <w:p w14:paraId="3ADC39B4" w14:textId="1A66E1B3" w:rsidR="00895DB0" w:rsidRPr="007F7EA5" w:rsidRDefault="00895DB0" w:rsidP="00D26DF1">
      <w:pPr>
        <w:rPr>
          <w:rFonts w:cstheme="minorHAnsi"/>
          <w:i/>
          <w:iCs/>
          <w:sz w:val="20"/>
          <w:szCs w:val="20"/>
        </w:rPr>
      </w:pPr>
      <w:r w:rsidRPr="007F7EA5">
        <w:rPr>
          <w:rFonts w:cstheme="minorHAnsi"/>
          <w:i/>
          <w:iCs/>
          <w:sz w:val="20"/>
          <w:szCs w:val="20"/>
        </w:rPr>
        <w:t>Senior Director</w:t>
      </w:r>
      <w:r w:rsidR="006D0F30" w:rsidRPr="007F7EA5">
        <w:rPr>
          <w:rFonts w:cstheme="minorHAnsi"/>
          <w:i/>
          <w:iCs/>
          <w:sz w:val="20"/>
          <w:szCs w:val="20"/>
        </w:rPr>
        <w:t>, Global Support Services, Business &amp; Technical Operations</w:t>
      </w:r>
      <w:proofErr w:type="gramStart"/>
      <w:r w:rsidR="006D0F30" w:rsidRPr="007F7EA5">
        <w:rPr>
          <w:rFonts w:cstheme="minorHAnsi"/>
          <w:i/>
          <w:iCs/>
          <w:sz w:val="20"/>
          <w:szCs w:val="20"/>
        </w:rPr>
        <w:t xml:space="preserve">   (</w:t>
      </w:r>
      <w:proofErr w:type="gramEnd"/>
      <w:r w:rsidR="006D0F30" w:rsidRPr="007F7EA5">
        <w:rPr>
          <w:rFonts w:cstheme="minorHAnsi"/>
          <w:i/>
          <w:iCs/>
          <w:sz w:val="20"/>
          <w:szCs w:val="20"/>
        </w:rPr>
        <w:t>2007 – 2009)</w:t>
      </w:r>
      <w:r w:rsidRPr="007F7EA5">
        <w:rPr>
          <w:rFonts w:cstheme="minorHAnsi"/>
          <w:i/>
          <w:iCs/>
          <w:sz w:val="20"/>
          <w:szCs w:val="20"/>
        </w:rPr>
        <w:t xml:space="preserve"> </w:t>
      </w:r>
    </w:p>
    <w:p w14:paraId="70BAC688" w14:textId="179178DE" w:rsidR="006D0F30" w:rsidRDefault="006D0F30" w:rsidP="006D0F30">
      <w:pPr>
        <w:rPr>
          <w:rFonts w:cstheme="minorHAnsi"/>
          <w:i/>
          <w:iCs/>
          <w:sz w:val="20"/>
          <w:szCs w:val="20"/>
        </w:rPr>
      </w:pPr>
      <w:r w:rsidRPr="007F7EA5">
        <w:rPr>
          <w:rFonts w:cstheme="minorHAnsi"/>
          <w:i/>
          <w:iCs/>
          <w:sz w:val="20"/>
          <w:szCs w:val="20"/>
        </w:rPr>
        <w:t>Director, Global Support Services, Business Operations</w:t>
      </w:r>
      <w:proofErr w:type="gramStart"/>
      <w:r w:rsidRPr="007F7EA5">
        <w:rPr>
          <w:rFonts w:cstheme="minorHAnsi"/>
          <w:i/>
          <w:iCs/>
          <w:sz w:val="20"/>
          <w:szCs w:val="20"/>
        </w:rPr>
        <w:t xml:space="preserve">   (</w:t>
      </w:r>
      <w:proofErr w:type="gramEnd"/>
      <w:r w:rsidRPr="007F7EA5">
        <w:rPr>
          <w:rFonts w:cstheme="minorHAnsi"/>
          <w:i/>
          <w:iCs/>
          <w:sz w:val="20"/>
          <w:szCs w:val="20"/>
        </w:rPr>
        <w:t>2005 – 2007)</w:t>
      </w:r>
    </w:p>
    <w:p w14:paraId="42D693F2" w14:textId="77777777" w:rsidR="007F7EA5" w:rsidRPr="007F7EA5" w:rsidRDefault="007F7EA5" w:rsidP="006D0F30">
      <w:pPr>
        <w:rPr>
          <w:rFonts w:cstheme="minorHAnsi"/>
          <w:i/>
          <w:iCs/>
          <w:sz w:val="6"/>
          <w:szCs w:val="6"/>
        </w:rPr>
      </w:pPr>
    </w:p>
    <w:p w14:paraId="4100AF1D" w14:textId="663BA1CB" w:rsidR="00027647" w:rsidRPr="00027647" w:rsidRDefault="009C09A2" w:rsidP="000D2E63">
      <w:pPr>
        <w:pStyle w:val="ListParagraph"/>
        <w:widowControl w:val="0"/>
        <w:numPr>
          <w:ilvl w:val="0"/>
          <w:numId w:val="7"/>
        </w:numPr>
        <w:tabs>
          <w:tab w:val="left" w:pos="540"/>
        </w:tabs>
        <w:ind w:right="-14"/>
        <w:contextualSpacing w:val="0"/>
        <w:rPr>
          <w:rFonts w:eastAsia="Century Gothic" w:cstheme="minorHAnsi"/>
          <w:sz w:val="20"/>
          <w:szCs w:val="20"/>
        </w:rPr>
      </w:pPr>
      <w:r>
        <w:rPr>
          <w:rFonts w:eastAsia="Century Gothic" w:cstheme="minorHAnsi"/>
          <w:b/>
          <w:bCs/>
          <w:sz w:val="20"/>
          <w:szCs w:val="20"/>
        </w:rPr>
        <w:t xml:space="preserve">M&amp;A </w:t>
      </w:r>
      <w:r w:rsidR="00027647" w:rsidRPr="00027647">
        <w:rPr>
          <w:rFonts w:eastAsia="Century Gothic" w:cstheme="minorHAnsi"/>
          <w:b/>
          <w:bCs/>
          <w:sz w:val="20"/>
          <w:szCs w:val="20"/>
        </w:rPr>
        <w:t>Integration</w:t>
      </w:r>
      <w:r w:rsidR="00027647" w:rsidRPr="00E553F9">
        <w:rPr>
          <w:rFonts w:eastAsia="Century Gothic" w:cstheme="minorHAnsi"/>
          <w:b/>
          <w:bCs/>
          <w:sz w:val="20"/>
          <w:szCs w:val="20"/>
        </w:rPr>
        <w:t>:</w:t>
      </w:r>
      <w:r w:rsidR="00027647">
        <w:rPr>
          <w:rFonts w:eastAsia="Century Gothic" w:cstheme="minorHAnsi"/>
          <w:sz w:val="20"/>
          <w:szCs w:val="20"/>
        </w:rPr>
        <w:t xml:space="preserve">  Established and led a </w:t>
      </w:r>
      <w:r w:rsidR="00CC1FA2">
        <w:rPr>
          <w:rFonts w:eastAsia="Century Gothic" w:cstheme="minorHAnsi"/>
          <w:sz w:val="20"/>
          <w:szCs w:val="20"/>
        </w:rPr>
        <w:t>p</w:t>
      </w:r>
      <w:r w:rsidR="00027647">
        <w:rPr>
          <w:rFonts w:eastAsia="Century Gothic" w:cstheme="minorHAnsi"/>
          <w:sz w:val="20"/>
          <w:szCs w:val="20"/>
        </w:rPr>
        <w:t xml:space="preserve">rogram </w:t>
      </w:r>
      <w:r w:rsidR="00CC1FA2">
        <w:rPr>
          <w:rFonts w:eastAsia="Century Gothic" w:cstheme="minorHAnsi"/>
          <w:sz w:val="20"/>
          <w:szCs w:val="20"/>
        </w:rPr>
        <w:t>o</w:t>
      </w:r>
      <w:r w:rsidR="00027647">
        <w:rPr>
          <w:rFonts w:eastAsia="Century Gothic" w:cstheme="minorHAnsi"/>
          <w:sz w:val="20"/>
          <w:szCs w:val="20"/>
        </w:rPr>
        <w:t xml:space="preserve">ffice to transition people, process, and technology from </w:t>
      </w:r>
      <w:r w:rsidR="00CC1FA2">
        <w:rPr>
          <w:rFonts w:eastAsia="Century Gothic" w:cstheme="minorHAnsi"/>
          <w:sz w:val="20"/>
          <w:szCs w:val="20"/>
        </w:rPr>
        <w:t>acquired company to Dell</w:t>
      </w:r>
      <w:r w:rsidR="00027647">
        <w:rPr>
          <w:rFonts w:eastAsia="Century Gothic" w:cstheme="minorHAnsi"/>
          <w:sz w:val="20"/>
          <w:szCs w:val="20"/>
        </w:rPr>
        <w:t>, resulting in $</w:t>
      </w:r>
      <w:r w:rsidR="00E553F9">
        <w:rPr>
          <w:rFonts w:eastAsia="Century Gothic" w:cstheme="minorHAnsi"/>
          <w:sz w:val="20"/>
          <w:szCs w:val="20"/>
        </w:rPr>
        <w:t>2</w:t>
      </w:r>
      <w:r w:rsidR="00027647">
        <w:rPr>
          <w:rFonts w:eastAsia="Century Gothic" w:cstheme="minorHAnsi"/>
          <w:sz w:val="20"/>
          <w:szCs w:val="20"/>
        </w:rPr>
        <w:t xml:space="preserve">M per week in </w:t>
      </w:r>
      <w:r w:rsidR="008C7117">
        <w:rPr>
          <w:rFonts w:eastAsia="Century Gothic" w:cstheme="minorHAnsi"/>
          <w:sz w:val="20"/>
          <w:szCs w:val="20"/>
        </w:rPr>
        <w:t xml:space="preserve">cost </w:t>
      </w:r>
      <w:r w:rsidR="00027647">
        <w:rPr>
          <w:rFonts w:eastAsia="Century Gothic" w:cstheme="minorHAnsi"/>
          <w:sz w:val="20"/>
          <w:szCs w:val="20"/>
        </w:rPr>
        <w:t xml:space="preserve">savings. Project was completed 5 weeks ahead of deadline.  </w:t>
      </w:r>
    </w:p>
    <w:p w14:paraId="0ED92750" w14:textId="122C6622" w:rsidR="001175C9" w:rsidRPr="007F7EA5" w:rsidRDefault="001175C9" w:rsidP="000D2E63">
      <w:pPr>
        <w:pStyle w:val="ListParagraph"/>
        <w:widowControl w:val="0"/>
        <w:numPr>
          <w:ilvl w:val="0"/>
          <w:numId w:val="7"/>
        </w:numPr>
        <w:tabs>
          <w:tab w:val="left" w:pos="540"/>
        </w:tabs>
        <w:ind w:right="-14"/>
        <w:contextualSpacing w:val="0"/>
        <w:rPr>
          <w:rFonts w:eastAsia="Century Gothic" w:cstheme="minorHAnsi"/>
          <w:sz w:val="20"/>
          <w:szCs w:val="20"/>
        </w:rPr>
      </w:pPr>
      <w:r w:rsidRPr="007F7EA5">
        <w:rPr>
          <w:rFonts w:eastAsia="Times New Roman" w:cstheme="minorHAnsi"/>
          <w:b/>
          <w:bCs/>
          <w:sz w:val="20"/>
          <w:szCs w:val="20"/>
          <w:shd w:val="clear" w:color="auto" w:fill="FFFFFF"/>
        </w:rPr>
        <w:t>Cross</w:t>
      </w:r>
      <w:r w:rsidR="000C1E9E">
        <w:rPr>
          <w:rFonts w:eastAsia="Times New Roman" w:cstheme="minorHAnsi"/>
          <w:b/>
          <w:bCs/>
          <w:sz w:val="20"/>
          <w:szCs w:val="20"/>
          <w:shd w:val="clear" w:color="auto" w:fill="FFFFFF"/>
        </w:rPr>
        <w:t>-</w:t>
      </w:r>
      <w:r w:rsidRPr="007F7EA5">
        <w:rPr>
          <w:rFonts w:eastAsia="Times New Roman" w:cstheme="minorHAnsi"/>
          <w:b/>
          <w:bCs/>
          <w:sz w:val="20"/>
          <w:szCs w:val="20"/>
          <w:shd w:val="clear" w:color="auto" w:fill="FFFFFF"/>
        </w:rPr>
        <w:t>Functional Leadership</w:t>
      </w:r>
      <w:r w:rsidRPr="00E553F9">
        <w:rPr>
          <w:rFonts w:eastAsia="Times New Roman" w:cstheme="minorHAnsi"/>
          <w:b/>
          <w:bCs/>
          <w:sz w:val="20"/>
          <w:szCs w:val="20"/>
          <w:shd w:val="clear" w:color="auto" w:fill="FFFFFF"/>
        </w:rPr>
        <w:t>:</w:t>
      </w:r>
      <w:r w:rsidRPr="007F7EA5">
        <w:rPr>
          <w:rFonts w:eastAsia="Times New Roman" w:cstheme="minorHAnsi"/>
          <w:sz w:val="20"/>
          <w:szCs w:val="20"/>
          <w:shd w:val="clear" w:color="auto" w:fill="FFFFFF"/>
        </w:rPr>
        <w:t xml:space="preserve"> </w:t>
      </w:r>
      <w:r w:rsidR="00E553F9">
        <w:rPr>
          <w:rFonts w:eastAsia="Times New Roman" w:cstheme="minorHAnsi"/>
          <w:sz w:val="20"/>
          <w:szCs w:val="20"/>
          <w:shd w:val="clear" w:color="auto" w:fill="FFFFFF"/>
        </w:rPr>
        <w:t xml:space="preserve"> </w:t>
      </w:r>
      <w:r w:rsidR="000C1E9E">
        <w:rPr>
          <w:rFonts w:eastAsia="Times New Roman" w:cstheme="minorHAnsi"/>
          <w:sz w:val="20"/>
          <w:szCs w:val="20"/>
          <w:shd w:val="clear" w:color="auto" w:fill="FFFFFF"/>
        </w:rPr>
        <w:t>Led cross-functional team to e</w:t>
      </w:r>
      <w:r w:rsidR="006D6074" w:rsidRPr="007F7EA5">
        <w:rPr>
          <w:rFonts w:eastAsia="Times New Roman" w:cstheme="minorHAnsi"/>
          <w:sz w:val="20"/>
          <w:szCs w:val="20"/>
          <w:shd w:val="clear" w:color="auto" w:fill="FFFFFF"/>
        </w:rPr>
        <w:t>stablish 40 initiatives using “fact-based modeling”</w:t>
      </w:r>
      <w:r w:rsidR="000C1E9E">
        <w:rPr>
          <w:rFonts w:eastAsia="Times New Roman" w:cstheme="minorHAnsi"/>
          <w:sz w:val="20"/>
          <w:szCs w:val="20"/>
          <w:shd w:val="clear" w:color="auto" w:fill="FFFFFF"/>
        </w:rPr>
        <w:t>. Increased support capacity by</w:t>
      </w:r>
      <w:r w:rsidR="006D6074" w:rsidRPr="007F7EA5">
        <w:rPr>
          <w:rFonts w:eastAsia="Times New Roman" w:cstheme="minorHAnsi"/>
          <w:sz w:val="20"/>
          <w:szCs w:val="20"/>
          <w:shd w:val="clear" w:color="auto" w:fill="FFFFFF"/>
        </w:rPr>
        <w:t xml:space="preserve"> 1</w:t>
      </w:r>
      <w:r w:rsidR="00CC1FA2">
        <w:rPr>
          <w:rFonts w:eastAsia="Times New Roman" w:cstheme="minorHAnsi"/>
          <w:sz w:val="20"/>
          <w:szCs w:val="20"/>
          <w:shd w:val="clear" w:color="auto" w:fill="FFFFFF"/>
        </w:rPr>
        <w:t>2</w:t>
      </w:r>
      <w:r w:rsidR="006D6074" w:rsidRPr="007F7EA5">
        <w:rPr>
          <w:rFonts w:eastAsia="Times New Roman" w:cstheme="minorHAnsi"/>
          <w:sz w:val="20"/>
          <w:szCs w:val="20"/>
          <w:shd w:val="clear" w:color="auto" w:fill="FFFFFF"/>
        </w:rPr>
        <w:t>%</w:t>
      </w:r>
      <w:r w:rsidR="000C1E9E">
        <w:rPr>
          <w:rFonts w:eastAsia="Times New Roman" w:cstheme="minorHAnsi"/>
          <w:sz w:val="20"/>
          <w:szCs w:val="20"/>
          <w:shd w:val="clear" w:color="auto" w:fill="FFFFFF"/>
        </w:rPr>
        <w:t xml:space="preserve">, </w:t>
      </w:r>
      <w:r w:rsidR="00E553F9">
        <w:rPr>
          <w:rFonts w:eastAsia="Times New Roman" w:cstheme="minorHAnsi"/>
          <w:sz w:val="20"/>
          <w:szCs w:val="20"/>
          <w:shd w:val="clear" w:color="auto" w:fill="FFFFFF"/>
        </w:rPr>
        <w:t xml:space="preserve">resulting in </w:t>
      </w:r>
      <w:r w:rsidR="000C1E9E">
        <w:rPr>
          <w:rFonts w:eastAsia="Times New Roman" w:cstheme="minorHAnsi"/>
          <w:sz w:val="20"/>
          <w:szCs w:val="20"/>
          <w:shd w:val="clear" w:color="auto" w:fill="FFFFFF"/>
        </w:rPr>
        <w:t xml:space="preserve">achievement of gross margin targets and improved customer and employee experience. </w:t>
      </w:r>
      <w:r w:rsidRPr="007F7EA5">
        <w:rPr>
          <w:rFonts w:eastAsia="Times New Roman" w:cstheme="minorHAnsi"/>
          <w:sz w:val="20"/>
          <w:szCs w:val="20"/>
          <w:shd w:val="clear" w:color="auto" w:fill="FFFFFF"/>
        </w:rPr>
        <w:t xml:space="preserve">  </w:t>
      </w:r>
    </w:p>
    <w:p w14:paraId="2BAB10D9" w14:textId="52D5A2FD" w:rsidR="006D6074" w:rsidRPr="007F7EA5" w:rsidRDefault="00FB4DD2" w:rsidP="000D2E63">
      <w:pPr>
        <w:pStyle w:val="ListParagraph"/>
        <w:numPr>
          <w:ilvl w:val="0"/>
          <w:numId w:val="7"/>
        </w:numPr>
        <w:rPr>
          <w:rFonts w:eastAsia="Times New Roman" w:cstheme="minorHAnsi"/>
          <w:i/>
          <w:iCs/>
          <w:sz w:val="20"/>
          <w:szCs w:val="20"/>
        </w:rPr>
      </w:pPr>
      <w:r>
        <w:rPr>
          <w:rFonts w:eastAsia="Times New Roman" w:cstheme="minorHAnsi"/>
          <w:b/>
          <w:bCs/>
          <w:sz w:val="20"/>
          <w:szCs w:val="20"/>
          <w:shd w:val="clear" w:color="auto" w:fill="FFFFFF"/>
        </w:rPr>
        <w:t>Digital Strategies</w:t>
      </w:r>
      <w:r w:rsidR="001175C9" w:rsidRPr="00E553F9">
        <w:rPr>
          <w:rFonts w:eastAsia="Times New Roman" w:cstheme="minorHAnsi"/>
          <w:b/>
          <w:bCs/>
          <w:sz w:val="20"/>
          <w:szCs w:val="20"/>
          <w:shd w:val="clear" w:color="auto" w:fill="FFFFFF"/>
        </w:rPr>
        <w:t>:</w:t>
      </w:r>
      <w:r w:rsidR="001175C9" w:rsidRPr="007F7EA5">
        <w:rPr>
          <w:rFonts w:eastAsia="Times New Roman" w:cstheme="minorHAnsi"/>
          <w:sz w:val="20"/>
          <w:szCs w:val="20"/>
          <w:shd w:val="clear" w:color="auto" w:fill="FFFFFF"/>
        </w:rPr>
        <w:t xml:space="preserve"> </w:t>
      </w:r>
      <w:r w:rsidR="00163007">
        <w:rPr>
          <w:rFonts w:eastAsia="Times New Roman" w:cstheme="minorHAnsi"/>
          <w:sz w:val="20"/>
          <w:szCs w:val="20"/>
          <w:shd w:val="clear" w:color="auto" w:fill="FFFFFF"/>
        </w:rPr>
        <w:t xml:space="preserve"> </w:t>
      </w:r>
      <w:r w:rsidR="00540021" w:rsidRPr="007F7EA5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>Decreased cost per interaction by 2</w:t>
      </w:r>
      <w:r w:rsidR="00CC1FA2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>2</w:t>
      </w:r>
      <w:r w:rsidR="00540021" w:rsidRPr="007F7EA5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%. </w:t>
      </w:r>
      <w:r w:rsidR="00540021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>Deployed</w:t>
      </w:r>
      <w:r w:rsidR="00540021" w:rsidRPr="007F7EA5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CC1FA2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>d</w:t>
      </w:r>
      <w:r w:rsidR="00540021" w:rsidRPr="007F7EA5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igital </w:t>
      </w:r>
      <w:r w:rsidR="00CC1FA2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>t</w:t>
      </w:r>
      <w:r w:rsidR="00540021" w:rsidRPr="007F7EA5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ransformation projects </w:t>
      </w:r>
      <w:r w:rsidR="00540021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>including process re-engineering, ticketing system, and customer</w:t>
      </w:r>
      <w:r w:rsidR="008C7117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>-</w:t>
      </w:r>
      <w:r w:rsidR="00540021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>facing digital platforms to enable</w:t>
      </w:r>
      <w:r w:rsidR="00540021" w:rsidRPr="007F7EA5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self-service</w:t>
      </w:r>
      <w:r w:rsidR="00540021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, assisted support, and automation. </w:t>
      </w:r>
    </w:p>
    <w:p w14:paraId="3819B4C8" w14:textId="77777777" w:rsidR="00895DB0" w:rsidRPr="009D0C90" w:rsidRDefault="00895DB0" w:rsidP="00895DB0">
      <w:pPr>
        <w:rPr>
          <w:rFonts w:cstheme="minorHAnsi"/>
          <w:sz w:val="11"/>
          <w:szCs w:val="11"/>
        </w:rPr>
      </w:pPr>
    </w:p>
    <w:p w14:paraId="2F8246B1" w14:textId="44EE5A03" w:rsidR="00B44926" w:rsidRPr="007F7EA5" w:rsidRDefault="00CC1FA2" w:rsidP="00B44926">
      <w:pPr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2"/>
          <w:szCs w:val="22"/>
        </w:rPr>
        <w:t>SAP</w:t>
      </w:r>
      <w:r w:rsidR="00B44926" w:rsidRPr="007F7EA5">
        <w:rPr>
          <w:rFonts w:cstheme="minorHAnsi"/>
          <w:b/>
          <w:bCs/>
          <w:sz w:val="20"/>
          <w:szCs w:val="20"/>
        </w:rPr>
        <w:tab/>
      </w:r>
      <w:r w:rsidR="00B44926" w:rsidRPr="007F7EA5">
        <w:rPr>
          <w:rFonts w:cstheme="minorHAnsi"/>
          <w:b/>
          <w:bCs/>
          <w:sz w:val="20"/>
          <w:szCs w:val="20"/>
        </w:rPr>
        <w:tab/>
      </w:r>
      <w:r w:rsidR="00B44926" w:rsidRPr="007F7EA5">
        <w:rPr>
          <w:rFonts w:cstheme="minorHAnsi"/>
          <w:b/>
          <w:bCs/>
          <w:sz w:val="20"/>
          <w:szCs w:val="20"/>
        </w:rPr>
        <w:tab/>
      </w:r>
      <w:r w:rsidR="00B44926" w:rsidRPr="007F7EA5">
        <w:rPr>
          <w:rFonts w:cstheme="minorHAnsi"/>
          <w:b/>
          <w:bCs/>
          <w:sz w:val="20"/>
          <w:szCs w:val="20"/>
        </w:rPr>
        <w:tab/>
      </w:r>
      <w:r w:rsidR="00B44926" w:rsidRPr="007F7EA5">
        <w:rPr>
          <w:rFonts w:cstheme="minorHAnsi"/>
          <w:b/>
          <w:bCs/>
          <w:sz w:val="20"/>
          <w:szCs w:val="20"/>
        </w:rPr>
        <w:tab/>
      </w:r>
      <w:r w:rsidR="00B44926" w:rsidRPr="007F7EA5">
        <w:rPr>
          <w:rFonts w:cstheme="minorHAnsi"/>
          <w:b/>
          <w:bCs/>
          <w:sz w:val="20"/>
          <w:szCs w:val="20"/>
        </w:rPr>
        <w:tab/>
      </w:r>
      <w:r w:rsidR="00B44926" w:rsidRPr="007F7EA5">
        <w:rPr>
          <w:rFonts w:cstheme="minorHAnsi"/>
          <w:b/>
          <w:bCs/>
          <w:sz w:val="20"/>
          <w:szCs w:val="20"/>
        </w:rPr>
        <w:tab/>
      </w:r>
      <w:r w:rsidR="00B44926" w:rsidRPr="007F7EA5">
        <w:rPr>
          <w:rFonts w:cstheme="minorHAnsi"/>
          <w:b/>
          <w:bCs/>
          <w:sz w:val="20"/>
          <w:szCs w:val="20"/>
        </w:rPr>
        <w:tab/>
      </w:r>
      <w:r w:rsidR="00895DB0" w:rsidRPr="007F7EA5">
        <w:rPr>
          <w:rFonts w:cstheme="minorHAnsi"/>
          <w:b/>
          <w:bCs/>
          <w:sz w:val="20"/>
          <w:szCs w:val="20"/>
        </w:rPr>
        <w:tab/>
      </w:r>
      <w:r w:rsidR="00895DB0" w:rsidRPr="007F7EA5">
        <w:rPr>
          <w:rFonts w:cstheme="minorHAnsi"/>
          <w:b/>
          <w:bCs/>
          <w:sz w:val="20"/>
          <w:szCs w:val="20"/>
        </w:rPr>
        <w:tab/>
      </w:r>
      <w:r w:rsidR="00422C22" w:rsidRPr="007F7EA5">
        <w:rPr>
          <w:rFonts w:cstheme="minorHAnsi"/>
          <w:b/>
          <w:bCs/>
          <w:sz w:val="20"/>
          <w:szCs w:val="20"/>
        </w:rPr>
        <w:t xml:space="preserve">               </w:t>
      </w:r>
      <w:r w:rsidR="00784E2B" w:rsidRPr="007F7EA5">
        <w:rPr>
          <w:rFonts w:cstheme="minorHAnsi"/>
          <w:b/>
          <w:bCs/>
          <w:sz w:val="20"/>
          <w:szCs w:val="20"/>
        </w:rPr>
        <w:t xml:space="preserve">                       </w:t>
      </w:r>
      <w:r w:rsidR="00233B07">
        <w:rPr>
          <w:rFonts w:cstheme="minorHAnsi"/>
          <w:b/>
          <w:bCs/>
          <w:sz w:val="20"/>
          <w:szCs w:val="20"/>
        </w:rPr>
        <w:t xml:space="preserve">    </w:t>
      </w:r>
      <w:r w:rsidR="009D0C90">
        <w:rPr>
          <w:rFonts w:cstheme="minorHAnsi"/>
          <w:b/>
          <w:bCs/>
          <w:sz w:val="20"/>
          <w:szCs w:val="20"/>
        </w:rPr>
        <w:t xml:space="preserve">   </w:t>
      </w:r>
      <w:r w:rsidR="00895DB0" w:rsidRPr="007F7EA5">
        <w:rPr>
          <w:rFonts w:cstheme="minorHAnsi"/>
          <w:sz w:val="20"/>
          <w:szCs w:val="20"/>
        </w:rPr>
        <w:t>Redwood Shores, CA</w:t>
      </w:r>
    </w:p>
    <w:p w14:paraId="2C196566" w14:textId="4FAB3017" w:rsidR="00D26DF1" w:rsidRPr="007F7EA5" w:rsidRDefault="00D26DF1" w:rsidP="00784E2B">
      <w:pPr>
        <w:jc w:val="both"/>
        <w:rPr>
          <w:rFonts w:cstheme="minorHAnsi"/>
          <w:sz w:val="20"/>
          <w:szCs w:val="20"/>
        </w:rPr>
      </w:pPr>
      <w:r w:rsidRPr="007F7EA5">
        <w:rPr>
          <w:rFonts w:cstheme="minorHAnsi"/>
          <w:sz w:val="20"/>
          <w:szCs w:val="20"/>
        </w:rPr>
        <w:t>Jan 1996 – Aug 2005</w:t>
      </w:r>
    </w:p>
    <w:p w14:paraId="1315C0DB" w14:textId="11719A29" w:rsidR="00784E2B" w:rsidRPr="009D0C90" w:rsidRDefault="00784E2B" w:rsidP="000D2E63">
      <w:pPr>
        <w:rPr>
          <w:rFonts w:cstheme="minorHAnsi"/>
          <w:sz w:val="18"/>
          <w:szCs w:val="18"/>
        </w:rPr>
      </w:pPr>
      <w:r w:rsidRPr="009D0C90">
        <w:rPr>
          <w:rFonts w:cstheme="minorHAnsi"/>
          <w:sz w:val="18"/>
          <w:szCs w:val="18"/>
        </w:rPr>
        <w:t xml:space="preserve">Promoted rapidly through progressive roles in strategy, </w:t>
      </w:r>
      <w:r w:rsidR="00573E94">
        <w:rPr>
          <w:rFonts w:cstheme="minorHAnsi"/>
          <w:sz w:val="18"/>
          <w:szCs w:val="18"/>
        </w:rPr>
        <w:t xml:space="preserve">IT </w:t>
      </w:r>
      <w:r w:rsidRPr="009D0C90">
        <w:rPr>
          <w:rFonts w:cstheme="minorHAnsi"/>
          <w:sz w:val="18"/>
          <w:szCs w:val="18"/>
        </w:rPr>
        <w:t xml:space="preserve">application development and support, business platform operations, and tool development. </w:t>
      </w:r>
    </w:p>
    <w:p w14:paraId="17EA5042" w14:textId="77777777" w:rsidR="00784E2B" w:rsidRPr="00233B07" w:rsidRDefault="00784E2B" w:rsidP="00B44926">
      <w:pPr>
        <w:rPr>
          <w:rFonts w:cstheme="minorHAnsi"/>
          <w:i/>
          <w:iCs/>
          <w:sz w:val="6"/>
          <w:szCs w:val="6"/>
        </w:rPr>
      </w:pPr>
    </w:p>
    <w:p w14:paraId="4B02FF40" w14:textId="1DCA5FD9" w:rsidR="00D26DF1" w:rsidRPr="009D0C90" w:rsidRDefault="00895DB0" w:rsidP="00B44926">
      <w:pPr>
        <w:rPr>
          <w:rFonts w:cstheme="minorHAnsi"/>
          <w:i/>
          <w:iCs/>
          <w:sz w:val="17"/>
          <w:szCs w:val="17"/>
        </w:rPr>
      </w:pPr>
      <w:r w:rsidRPr="009D0C90">
        <w:rPr>
          <w:rFonts w:cstheme="minorHAnsi"/>
          <w:i/>
          <w:iCs/>
          <w:sz w:val="17"/>
          <w:szCs w:val="17"/>
        </w:rPr>
        <w:t>Director</w:t>
      </w:r>
      <w:r w:rsidR="00D26DF1" w:rsidRPr="009D0C90">
        <w:rPr>
          <w:rFonts w:cstheme="minorHAnsi"/>
          <w:i/>
          <w:iCs/>
          <w:sz w:val="17"/>
          <w:szCs w:val="17"/>
        </w:rPr>
        <w:t xml:space="preserve"> Support Services, Business Operations &amp; Systems Technologies</w:t>
      </w:r>
      <w:proofErr w:type="gramStart"/>
      <w:r w:rsidR="00B849D0" w:rsidRPr="009D0C90">
        <w:rPr>
          <w:rFonts w:cstheme="minorHAnsi"/>
          <w:i/>
          <w:iCs/>
          <w:sz w:val="17"/>
          <w:szCs w:val="17"/>
        </w:rPr>
        <w:t xml:space="preserve">   (</w:t>
      </w:r>
      <w:proofErr w:type="gramEnd"/>
      <w:r w:rsidR="00B849D0" w:rsidRPr="009D0C90">
        <w:rPr>
          <w:rFonts w:cstheme="minorHAnsi"/>
          <w:i/>
          <w:iCs/>
          <w:sz w:val="17"/>
          <w:szCs w:val="17"/>
        </w:rPr>
        <w:t>2004-2005)</w:t>
      </w:r>
    </w:p>
    <w:p w14:paraId="231A016F" w14:textId="66A4C0EE" w:rsidR="00D26DF1" w:rsidRPr="009D0C90" w:rsidRDefault="00D26DF1" w:rsidP="00B44926">
      <w:pPr>
        <w:rPr>
          <w:rFonts w:cstheme="minorHAnsi"/>
          <w:i/>
          <w:iCs/>
          <w:sz w:val="17"/>
          <w:szCs w:val="17"/>
        </w:rPr>
      </w:pPr>
      <w:r w:rsidRPr="009D0C90">
        <w:rPr>
          <w:rFonts w:cstheme="minorHAnsi"/>
          <w:i/>
          <w:iCs/>
          <w:sz w:val="17"/>
          <w:szCs w:val="17"/>
        </w:rPr>
        <w:t>Director IT Services, Applications Support</w:t>
      </w:r>
      <w:proofErr w:type="gramStart"/>
      <w:r w:rsidR="00B849D0" w:rsidRPr="009D0C90">
        <w:rPr>
          <w:rFonts w:cstheme="minorHAnsi"/>
          <w:i/>
          <w:iCs/>
          <w:sz w:val="17"/>
          <w:szCs w:val="17"/>
        </w:rPr>
        <w:t xml:space="preserve">   (</w:t>
      </w:r>
      <w:proofErr w:type="gramEnd"/>
      <w:r w:rsidR="00B849D0" w:rsidRPr="009D0C90">
        <w:rPr>
          <w:rFonts w:cstheme="minorHAnsi"/>
          <w:i/>
          <w:iCs/>
          <w:sz w:val="17"/>
          <w:szCs w:val="17"/>
        </w:rPr>
        <w:t>1999 – 2004)</w:t>
      </w:r>
    </w:p>
    <w:p w14:paraId="55861D4E" w14:textId="745072A1" w:rsidR="00D26DF1" w:rsidRPr="009D0C90" w:rsidRDefault="00D26DF1" w:rsidP="00B44926">
      <w:pPr>
        <w:rPr>
          <w:rFonts w:cstheme="minorHAnsi"/>
          <w:i/>
          <w:iCs/>
          <w:sz w:val="17"/>
          <w:szCs w:val="17"/>
        </w:rPr>
      </w:pPr>
      <w:r w:rsidRPr="009D0C90">
        <w:rPr>
          <w:rFonts w:cstheme="minorHAnsi"/>
          <w:i/>
          <w:iCs/>
          <w:sz w:val="17"/>
          <w:szCs w:val="17"/>
        </w:rPr>
        <w:t>Senior Manager Support Services, Business Planning &amp; Strategy</w:t>
      </w:r>
      <w:proofErr w:type="gramStart"/>
      <w:r w:rsidR="00B849D0" w:rsidRPr="009D0C90">
        <w:rPr>
          <w:rFonts w:cstheme="minorHAnsi"/>
          <w:i/>
          <w:iCs/>
          <w:sz w:val="17"/>
          <w:szCs w:val="17"/>
        </w:rPr>
        <w:t xml:space="preserve">   (</w:t>
      </w:r>
      <w:proofErr w:type="gramEnd"/>
      <w:r w:rsidR="00B849D0" w:rsidRPr="009D0C90">
        <w:rPr>
          <w:rFonts w:cstheme="minorHAnsi"/>
          <w:i/>
          <w:iCs/>
          <w:sz w:val="17"/>
          <w:szCs w:val="17"/>
        </w:rPr>
        <w:t>1998 – 1999)</w:t>
      </w:r>
    </w:p>
    <w:p w14:paraId="06765FDA" w14:textId="274D6444" w:rsidR="00D26DF1" w:rsidRPr="009D0C90" w:rsidRDefault="00D26DF1" w:rsidP="00B44926">
      <w:pPr>
        <w:rPr>
          <w:rFonts w:cstheme="minorHAnsi"/>
          <w:i/>
          <w:iCs/>
          <w:sz w:val="17"/>
          <w:szCs w:val="17"/>
        </w:rPr>
      </w:pPr>
      <w:r w:rsidRPr="009D0C90">
        <w:rPr>
          <w:rFonts w:cstheme="minorHAnsi"/>
          <w:i/>
          <w:iCs/>
          <w:sz w:val="17"/>
          <w:szCs w:val="17"/>
        </w:rPr>
        <w:t>Manager Support Services, Development Tools</w:t>
      </w:r>
      <w:proofErr w:type="gramStart"/>
      <w:r w:rsidR="00B849D0" w:rsidRPr="009D0C90">
        <w:rPr>
          <w:rFonts w:cstheme="minorHAnsi"/>
          <w:i/>
          <w:iCs/>
          <w:sz w:val="17"/>
          <w:szCs w:val="17"/>
        </w:rPr>
        <w:t xml:space="preserve">   (</w:t>
      </w:r>
      <w:proofErr w:type="gramEnd"/>
      <w:r w:rsidR="00B849D0" w:rsidRPr="009D0C90">
        <w:rPr>
          <w:rFonts w:cstheme="minorHAnsi"/>
          <w:i/>
          <w:iCs/>
          <w:sz w:val="17"/>
          <w:szCs w:val="17"/>
        </w:rPr>
        <w:t>1998 – 1998)</w:t>
      </w:r>
    </w:p>
    <w:p w14:paraId="70E549CE" w14:textId="34EA2F6A" w:rsidR="000A3B9B" w:rsidRPr="009D0C90" w:rsidRDefault="000A3B9B" w:rsidP="00B44926">
      <w:pPr>
        <w:rPr>
          <w:rFonts w:cstheme="minorHAnsi"/>
          <w:i/>
          <w:iCs/>
          <w:sz w:val="17"/>
          <w:szCs w:val="17"/>
        </w:rPr>
      </w:pPr>
      <w:r w:rsidRPr="009D0C90">
        <w:rPr>
          <w:rFonts w:cstheme="minorHAnsi"/>
          <w:i/>
          <w:iCs/>
          <w:sz w:val="17"/>
          <w:szCs w:val="17"/>
        </w:rPr>
        <w:t>Senior Technical Lead, Support Services, Development</w:t>
      </w:r>
      <w:r w:rsidR="00A21F58" w:rsidRPr="009D0C90">
        <w:rPr>
          <w:rFonts w:cstheme="minorHAnsi"/>
          <w:i/>
          <w:iCs/>
          <w:sz w:val="17"/>
          <w:szCs w:val="17"/>
        </w:rPr>
        <w:t xml:space="preserve"> Tools</w:t>
      </w:r>
      <w:proofErr w:type="gramStart"/>
      <w:r w:rsidRPr="009D0C90">
        <w:rPr>
          <w:rFonts w:cstheme="minorHAnsi"/>
          <w:i/>
          <w:iCs/>
          <w:sz w:val="17"/>
          <w:szCs w:val="17"/>
        </w:rPr>
        <w:t xml:space="preserve">  </w:t>
      </w:r>
      <w:r w:rsidR="00A21F58" w:rsidRPr="009D0C90">
        <w:rPr>
          <w:rFonts w:cstheme="minorHAnsi"/>
          <w:i/>
          <w:iCs/>
          <w:sz w:val="17"/>
          <w:szCs w:val="17"/>
        </w:rPr>
        <w:t xml:space="preserve"> </w:t>
      </w:r>
      <w:r w:rsidRPr="009D0C90">
        <w:rPr>
          <w:rFonts w:cstheme="minorHAnsi"/>
          <w:i/>
          <w:iCs/>
          <w:sz w:val="17"/>
          <w:szCs w:val="17"/>
        </w:rPr>
        <w:t>(</w:t>
      </w:r>
      <w:proofErr w:type="gramEnd"/>
      <w:r w:rsidRPr="009D0C90">
        <w:rPr>
          <w:rFonts w:cstheme="minorHAnsi"/>
          <w:i/>
          <w:iCs/>
          <w:sz w:val="17"/>
          <w:szCs w:val="17"/>
        </w:rPr>
        <w:t>1996 – 1998)</w:t>
      </w:r>
    </w:p>
    <w:p w14:paraId="45B0C168" w14:textId="77777777" w:rsidR="00895DB0" w:rsidRPr="009D0C90" w:rsidRDefault="00895DB0" w:rsidP="0008689E">
      <w:pPr>
        <w:rPr>
          <w:rFonts w:cstheme="minorHAnsi"/>
          <w:sz w:val="10"/>
          <w:szCs w:val="10"/>
        </w:rPr>
      </w:pPr>
    </w:p>
    <w:p w14:paraId="5145B47E" w14:textId="6DC37B31" w:rsidR="00784E2B" w:rsidRPr="007F7EA5" w:rsidRDefault="00CC1FA2" w:rsidP="00784E2B">
      <w:pPr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2"/>
          <w:szCs w:val="22"/>
        </w:rPr>
        <w:t>Sage</w:t>
      </w:r>
      <w:r w:rsidR="00B44926" w:rsidRPr="007F7EA5">
        <w:rPr>
          <w:rFonts w:cstheme="minorHAnsi"/>
          <w:b/>
          <w:bCs/>
          <w:sz w:val="20"/>
          <w:szCs w:val="20"/>
        </w:rPr>
        <w:tab/>
      </w:r>
      <w:r w:rsidR="00B44926" w:rsidRPr="007F7EA5">
        <w:rPr>
          <w:rFonts w:cstheme="minorHAnsi"/>
          <w:b/>
          <w:bCs/>
          <w:sz w:val="20"/>
          <w:szCs w:val="20"/>
        </w:rPr>
        <w:tab/>
      </w:r>
      <w:r w:rsidR="00B44926" w:rsidRPr="007F7EA5">
        <w:rPr>
          <w:rFonts w:cstheme="minorHAnsi"/>
          <w:b/>
          <w:bCs/>
          <w:sz w:val="20"/>
          <w:szCs w:val="20"/>
        </w:rPr>
        <w:tab/>
      </w:r>
      <w:r w:rsidR="00B44926" w:rsidRPr="007F7EA5">
        <w:rPr>
          <w:rFonts w:cstheme="minorHAnsi"/>
          <w:b/>
          <w:bCs/>
          <w:sz w:val="20"/>
          <w:szCs w:val="20"/>
        </w:rPr>
        <w:tab/>
      </w:r>
      <w:r w:rsidR="00B44926" w:rsidRPr="007F7EA5">
        <w:rPr>
          <w:rFonts w:cstheme="minorHAnsi"/>
          <w:b/>
          <w:bCs/>
          <w:sz w:val="20"/>
          <w:szCs w:val="20"/>
        </w:rPr>
        <w:tab/>
      </w:r>
      <w:r w:rsidR="00B44926" w:rsidRPr="007F7EA5">
        <w:rPr>
          <w:rFonts w:cstheme="minorHAnsi"/>
          <w:b/>
          <w:bCs/>
          <w:sz w:val="20"/>
          <w:szCs w:val="20"/>
        </w:rPr>
        <w:tab/>
      </w:r>
      <w:r w:rsidR="00B44926" w:rsidRPr="007F7EA5">
        <w:rPr>
          <w:rFonts w:cstheme="minorHAnsi"/>
          <w:b/>
          <w:bCs/>
          <w:sz w:val="20"/>
          <w:szCs w:val="20"/>
        </w:rPr>
        <w:tab/>
      </w:r>
      <w:r w:rsidR="00B44926" w:rsidRPr="007F7EA5">
        <w:rPr>
          <w:rFonts w:cstheme="minorHAnsi"/>
          <w:b/>
          <w:bCs/>
          <w:sz w:val="20"/>
          <w:szCs w:val="20"/>
        </w:rPr>
        <w:tab/>
      </w:r>
      <w:r w:rsidR="00D26DF1" w:rsidRPr="007F7EA5">
        <w:rPr>
          <w:rFonts w:cstheme="minorHAnsi"/>
          <w:b/>
          <w:bCs/>
          <w:sz w:val="20"/>
          <w:szCs w:val="20"/>
        </w:rPr>
        <w:tab/>
      </w:r>
      <w:r w:rsidR="00D26DF1" w:rsidRPr="007F7EA5">
        <w:rPr>
          <w:rFonts w:cstheme="minorHAnsi"/>
          <w:b/>
          <w:bCs/>
          <w:sz w:val="20"/>
          <w:szCs w:val="20"/>
        </w:rPr>
        <w:tab/>
        <w:t xml:space="preserve">                </w:t>
      </w:r>
      <w:r w:rsidR="00422C22" w:rsidRPr="007F7EA5">
        <w:rPr>
          <w:rFonts w:cstheme="minorHAnsi"/>
          <w:b/>
          <w:bCs/>
          <w:sz w:val="20"/>
          <w:szCs w:val="20"/>
        </w:rPr>
        <w:t xml:space="preserve">                           </w:t>
      </w:r>
      <w:r w:rsidR="00784E2B" w:rsidRPr="007F7EA5">
        <w:rPr>
          <w:rFonts w:cstheme="minorHAnsi"/>
          <w:b/>
          <w:bCs/>
          <w:sz w:val="20"/>
          <w:szCs w:val="20"/>
        </w:rPr>
        <w:t xml:space="preserve">         </w:t>
      </w:r>
      <w:r w:rsidR="009D0C90">
        <w:rPr>
          <w:rFonts w:cstheme="minorHAnsi"/>
          <w:b/>
          <w:bCs/>
          <w:sz w:val="20"/>
          <w:szCs w:val="20"/>
        </w:rPr>
        <w:t xml:space="preserve">       </w:t>
      </w:r>
      <w:r w:rsidR="00D26DF1" w:rsidRPr="007F7EA5">
        <w:rPr>
          <w:rFonts w:cstheme="minorHAnsi"/>
          <w:sz w:val="20"/>
          <w:szCs w:val="20"/>
        </w:rPr>
        <w:t>Palo Alto, CA</w:t>
      </w:r>
    </w:p>
    <w:p w14:paraId="74D0F393" w14:textId="7A2A13C5" w:rsidR="00D26DF1" w:rsidRPr="007F7EA5" w:rsidRDefault="00D26DF1" w:rsidP="00784E2B">
      <w:pPr>
        <w:rPr>
          <w:rFonts w:cstheme="minorHAnsi"/>
          <w:sz w:val="20"/>
          <w:szCs w:val="20"/>
        </w:rPr>
      </w:pPr>
      <w:r w:rsidRPr="007F7EA5">
        <w:rPr>
          <w:rFonts w:cstheme="minorHAnsi"/>
          <w:sz w:val="20"/>
          <w:szCs w:val="20"/>
        </w:rPr>
        <w:t>Jan 1993 – Jan 1996</w:t>
      </w:r>
    </w:p>
    <w:p w14:paraId="0EC590E8" w14:textId="68B01544" w:rsidR="00D26DF1" w:rsidRPr="009D0C90" w:rsidRDefault="00D26DF1" w:rsidP="00B44926">
      <w:pPr>
        <w:rPr>
          <w:rFonts w:cstheme="minorHAnsi"/>
          <w:sz w:val="17"/>
          <w:szCs w:val="17"/>
        </w:rPr>
      </w:pPr>
      <w:r w:rsidRPr="009D0C90">
        <w:rPr>
          <w:rFonts w:cstheme="minorHAnsi"/>
          <w:i/>
          <w:iCs/>
          <w:sz w:val="17"/>
          <w:szCs w:val="17"/>
        </w:rPr>
        <w:t xml:space="preserve">Manager, Technical </w:t>
      </w:r>
      <w:proofErr w:type="gramStart"/>
      <w:r w:rsidRPr="009D0C90">
        <w:rPr>
          <w:rFonts w:cstheme="minorHAnsi"/>
          <w:i/>
          <w:iCs/>
          <w:sz w:val="17"/>
          <w:szCs w:val="17"/>
        </w:rPr>
        <w:t>Support</w:t>
      </w:r>
      <w:r w:rsidR="00C67A0B" w:rsidRPr="009D0C90">
        <w:rPr>
          <w:rFonts w:cstheme="minorHAnsi"/>
          <w:i/>
          <w:iCs/>
          <w:sz w:val="17"/>
          <w:szCs w:val="17"/>
        </w:rPr>
        <w:t xml:space="preserve">  (</w:t>
      </w:r>
      <w:proofErr w:type="gramEnd"/>
      <w:r w:rsidR="00C67A0B" w:rsidRPr="009D0C90">
        <w:rPr>
          <w:rFonts w:cstheme="minorHAnsi"/>
          <w:i/>
          <w:iCs/>
          <w:sz w:val="17"/>
          <w:szCs w:val="17"/>
        </w:rPr>
        <w:t>1994 – 1996)</w:t>
      </w:r>
      <w:r w:rsidR="009D0C90">
        <w:rPr>
          <w:rFonts w:cstheme="minorHAnsi"/>
          <w:i/>
          <w:iCs/>
          <w:sz w:val="17"/>
          <w:szCs w:val="17"/>
        </w:rPr>
        <w:t xml:space="preserve">, </w:t>
      </w:r>
      <w:r w:rsidRPr="009D0C90">
        <w:rPr>
          <w:rFonts w:cstheme="minorHAnsi"/>
          <w:i/>
          <w:iCs/>
          <w:sz w:val="17"/>
          <w:szCs w:val="17"/>
        </w:rPr>
        <w:t>Senior Technical Lead, Technical Support</w:t>
      </w:r>
      <w:r w:rsidR="008C7117">
        <w:rPr>
          <w:rFonts w:cstheme="minorHAnsi"/>
          <w:i/>
          <w:iCs/>
          <w:sz w:val="17"/>
          <w:szCs w:val="17"/>
        </w:rPr>
        <w:t xml:space="preserve"> </w:t>
      </w:r>
      <w:r w:rsidR="00C67A0B" w:rsidRPr="009D0C90">
        <w:rPr>
          <w:rFonts w:cstheme="minorHAnsi"/>
          <w:i/>
          <w:iCs/>
          <w:sz w:val="17"/>
          <w:szCs w:val="17"/>
        </w:rPr>
        <w:t>(1994 – 1994)</w:t>
      </w:r>
      <w:r w:rsidR="009D0C90">
        <w:rPr>
          <w:rFonts w:cstheme="minorHAnsi"/>
          <w:i/>
          <w:iCs/>
          <w:sz w:val="17"/>
          <w:szCs w:val="17"/>
        </w:rPr>
        <w:t xml:space="preserve">, </w:t>
      </w:r>
      <w:r w:rsidRPr="009D0C90">
        <w:rPr>
          <w:rFonts w:cstheme="minorHAnsi"/>
          <w:i/>
          <w:iCs/>
          <w:sz w:val="17"/>
          <w:szCs w:val="17"/>
        </w:rPr>
        <w:t xml:space="preserve">Support Engineer, Technical Support </w:t>
      </w:r>
      <w:r w:rsidR="00C67A0B" w:rsidRPr="009D0C90">
        <w:rPr>
          <w:rFonts w:cstheme="minorHAnsi"/>
          <w:i/>
          <w:iCs/>
          <w:sz w:val="17"/>
          <w:szCs w:val="17"/>
        </w:rPr>
        <w:t>(1993 – 1994)</w:t>
      </w:r>
    </w:p>
    <w:p w14:paraId="72DD53F0" w14:textId="459661E9" w:rsidR="0008689E" w:rsidRPr="00841E9D" w:rsidRDefault="0008689E" w:rsidP="008C7117">
      <w:pPr>
        <w:spacing w:before="160"/>
        <w:jc w:val="center"/>
        <w:rPr>
          <w:rFonts w:cstheme="minorHAnsi"/>
          <w:b/>
          <w:bCs/>
          <w:sz w:val="22"/>
          <w:szCs w:val="22"/>
        </w:rPr>
      </w:pPr>
      <w:r w:rsidRPr="00841E9D">
        <w:rPr>
          <w:rFonts w:cstheme="minorHAnsi"/>
          <w:b/>
          <w:bCs/>
          <w:sz w:val="22"/>
          <w:szCs w:val="22"/>
        </w:rPr>
        <w:t>EDUCATION</w:t>
      </w:r>
    </w:p>
    <w:p w14:paraId="0A32E191" w14:textId="426495E1" w:rsidR="00895DB0" w:rsidRPr="007F7EA5" w:rsidRDefault="00895DB0" w:rsidP="0008689E">
      <w:pPr>
        <w:rPr>
          <w:rFonts w:cstheme="minorHAnsi"/>
          <w:sz w:val="20"/>
          <w:szCs w:val="20"/>
        </w:rPr>
      </w:pPr>
      <w:r w:rsidRPr="007F7EA5">
        <w:rPr>
          <w:rFonts w:cstheme="minorHAnsi"/>
          <w:sz w:val="20"/>
          <w:szCs w:val="20"/>
        </w:rPr>
        <w:t xml:space="preserve">Bachelor of Science in Business Administration, </w:t>
      </w:r>
      <w:r w:rsidR="00CC1FA2">
        <w:rPr>
          <w:rFonts w:cstheme="minorHAnsi"/>
          <w:sz w:val="20"/>
          <w:szCs w:val="20"/>
        </w:rPr>
        <w:t>San Diego</w:t>
      </w:r>
      <w:r w:rsidRPr="007F7EA5">
        <w:rPr>
          <w:rFonts w:cstheme="minorHAnsi"/>
          <w:sz w:val="20"/>
          <w:szCs w:val="20"/>
        </w:rPr>
        <w:t xml:space="preserve"> State University</w:t>
      </w:r>
    </w:p>
    <w:p w14:paraId="1007342B" w14:textId="77777777" w:rsidR="00784E2B" w:rsidRPr="004902D5" w:rsidRDefault="00784E2B" w:rsidP="0006167E">
      <w:pPr>
        <w:rPr>
          <w:rFonts w:cstheme="minorHAnsi"/>
          <w:b/>
          <w:bCs/>
          <w:sz w:val="10"/>
          <w:szCs w:val="10"/>
        </w:rPr>
      </w:pPr>
    </w:p>
    <w:p w14:paraId="1682209C" w14:textId="1CECE4F1" w:rsidR="0006167E" w:rsidRPr="00841E9D" w:rsidRDefault="00B44926" w:rsidP="00D0380C">
      <w:pPr>
        <w:jc w:val="center"/>
        <w:rPr>
          <w:rFonts w:cstheme="minorHAnsi"/>
          <w:b/>
          <w:bCs/>
          <w:sz w:val="22"/>
          <w:szCs w:val="22"/>
        </w:rPr>
      </w:pPr>
      <w:r w:rsidRPr="00841E9D">
        <w:rPr>
          <w:rFonts w:cstheme="minorHAnsi"/>
          <w:b/>
          <w:bCs/>
          <w:sz w:val="22"/>
          <w:szCs w:val="22"/>
        </w:rPr>
        <w:t>HONORS</w:t>
      </w:r>
      <w:r w:rsidR="00784E2B" w:rsidRPr="00841E9D">
        <w:rPr>
          <w:rFonts w:cstheme="minorHAnsi"/>
          <w:b/>
          <w:bCs/>
          <w:sz w:val="22"/>
          <w:szCs w:val="22"/>
        </w:rPr>
        <w:t xml:space="preserve"> AND PROFESSIONAL ASSOCIATIONS</w:t>
      </w:r>
    </w:p>
    <w:p w14:paraId="7AE4E692" w14:textId="2D4E680C" w:rsidR="00895DB0" w:rsidRPr="004902D5" w:rsidRDefault="00895DB0" w:rsidP="000D2E63">
      <w:pPr>
        <w:pStyle w:val="ListParagraph"/>
        <w:numPr>
          <w:ilvl w:val="0"/>
          <w:numId w:val="18"/>
        </w:numPr>
        <w:rPr>
          <w:rFonts w:cstheme="minorHAnsi"/>
          <w:sz w:val="18"/>
          <w:szCs w:val="18"/>
        </w:rPr>
      </w:pPr>
      <w:r w:rsidRPr="004902D5">
        <w:rPr>
          <w:rFonts w:cstheme="minorHAnsi"/>
          <w:sz w:val="18"/>
          <w:szCs w:val="18"/>
        </w:rPr>
        <w:t>J.D. Power &amp; Associates Award for Technology Service and Support Operations</w:t>
      </w:r>
      <w:r w:rsidR="00784E2B" w:rsidRPr="004902D5">
        <w:rPr>
          <w:rFonts w:cstheme="minorHAnsi"/>
          <w:sz w:val="18"/>
          <w:szCs w:val="18"/>
        </w:rPr>
        <w:t xml:space="preserve"> for four consecutive years.</w:t>
      </w:r>
    </w:p>
    <w:p w14:paraId="5C5E56E2" w14:textId="5D5D6D6A" w:rsidR="00CD2169" w:rsidRPr="004902D5" w:rsidRDefault="004405F1" w:rsidP="000D2E63">
      <w:pPr>
        <w:pStyle w:val="ListParagraph"/>
        <w:numPr>
          <w:ilvl w:val="0"/>
          <w:numId w:val="18"/>
        </w:numPr>
        <w:rPr>
          <w:rFonts w:cstheme="minorHAnsi"/>
          <w:sz w:val="18"/>
          <w:szCs w:val="18"/>
        </w:rPr>
      </w:pPr>
      <w:r w:rsidRPr="004902D5">
        <w:rPr>
          <w:rFonts w:cstheme="minorHAnsi"/>
          <w:sz w:val="18"/>
          <w:szCs w:val="18"/>
        </w:rPr>
        <w:t xml:space="preserve">Recipient of </w:t>
      </w:r>
      <w:r w:rsidR="00CC1FA2">
        <w:rPr>
          <w:rFonts w:cstheme="minorHAnsi"/>
          <w:sz w:val="18"/>
          <w:szCs w:val="18"/>
        </w:rPr>
        <w:t>3</w:t>
      </w:r>
      <w:r w:rsidR="00895DB0" w:rsidRPr="004902D5">
        <w:rPr>
          <w:rFonts w:cstheme="minorHAnsi"/>
          <w:sz w:val="18"/>
          <w:szCs w:val="18"/>
        </w:rPr>
        <w:t xml:space="preserve"> TSIA STAR Awards</w:t>
      </w:r>
      <w:r w:rsidR="00784E2B" w:rsidRPr="004902D5">
        <w:rPr>
          <w:rFonts w:cstheme="minorHAnsi"/>
          <w:sz w:val="18"/>
          <w:szCs w:val="18"/>
        </w:rPr>
        <w:t xml:space="preserve"> for: “</w:t>
      </w:r>
      <w:r w:rsidR="00895DB0" w:rsidRPr="004902D5">
        <w:rPr>
          <w:rFonts w:cstheme="minorHAnsi"/>
          <w:sz w:val="18"/>
          <w:szCs w:val="18"/>
        </w:rPr>
        <w:t xml:space="preserve">Excellence in </w:t>
      </w:r>
      <w:r w:rsidR="00784E2B" w:rsidRPr="004902D5">
        <w:rPr>
          <w:rFonts w:cstheme="minorHAnsi"/>
          <w:sz w:val="18"/>
          <w:szCs w:val="18"/>
        </w:rPr>
        <w:t xml:space="preserve">Mission Critical Support”, “Excellence in Continual Improvement”, </w:t>
      </w:r>
      <w:r w:rsidR="00CC1FA2">
        <w:rPr>
          <w:rFonts w:cstheme="minorHAnsi"/>
          <w:sz w:val="18"/>
          <w:szCs w:val="18"/>
        </w:rPr>
        <w:t xml:space="preserve">and </w:t>
      </w:r>
      <w:r w:rsidR="00784E2B" w:rsidRPr="004902D5">
        <w:rPr>
          <w:rFonts w:cstheme="minorHAnsi"/>
          <w:sz w:val="18"/>
          <w:szCs w:val="18"/>
        </w:rPr>
        <w:t>“Best Knowledge Management Practices”</w:t>
      </w:r>
      <w:r w:rsidR="00CC1FA2">
        <w:rPr>
          <w:rFonts w:cstheme="minorHAnsi"/>
          <w:sz w:val="18"/>
          <w:szCs w:val="18"/>
        </w:rPr>
        <w:t>.</w:t>
      </w:r>
    </w:p>
    <w:sectPr w:rsidR="00CD2169" w:rsidRPr="004902D5" w:rsidSect="009D0C90">
      <w:footerReference w:type="default" r:id="rId9"/>
      <w:pgSz w:w="12240" w:h="15840"/>
      <w:pgMar w:top="576" w:right="576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C0F8C" w14:textId="77777777" w:rsidR="00BA4FAE" w:rsidRDefault="00BA4FAE" w:rsidP="009713C6">
      <w:r>
        <w:separator/>
      </w:r>
    </w:p>
  </w:endnote>
  <w:endnote w:type="continuationSeparator" w:id="0">
    <w:p w14:paraId="5B771FCF" w14:textId="77777777" w:rsidR="00BA4FAE" w:rsidRDefault="00BA4FAE" w:rsidP="00971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Webdings">
    <w:panose1 w:val="05030102010509060703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0850B" w14:textId="7B1FF8A9" w:rsidR="009713C6" w:rsidRPr="00F16036" w:rsidRDefault="00AF0C92" w:rsidP="009713C6">
    <w:pPr>
      <w:jc w:val="center"/>
      <w:rPr>
        <w:rFonts w:ascii="Calibri" w:hAnsi="Calibri" w:cs="Calibri"/>
        <w:b/>
        <w:bCs/>
        <w:color w:val="808080" w:themeColor="background1" w:themeShade="80"/>
      </w:rPr>
    </w:pPr>
    <w:r w:rsidRPr="00F16036">
      <w:rPr>
        <w:rFonts w:ascii="Calibri" w:hAnsi="Calibri" w:cs="Calibri"/>
        <w:b/>
        <w:bCs/>
        <w:color w:val="808080" w:themeColor="background1" w:themeShade="80"/>
      </w:rPr>
      <w:t xml:space="preserve">Strengthens the </w:t>
    </w:r>
    <w:r w:rsidR="009713C6" w:rsidRPr="00F16036">
      <w:rPr>
        <w:rFonts w:ascii="Calibri" w:hAnsi="Calibri" w:cs="Calibri"/>
        <w:b/>
        <w:bCs/>
        <w:color w:val="808080" w:themeColor="background1" w:themeShade="80"/>
      </w:rPr>
      <w:t xml:space="preserve">Customer Experience while </w:t>
    </w:r>
    <w:r w:rsidRPr="00F16036">
      <w:rPr>
        <w:rFonts w:ascii="Calibri" w:hAnsi="Calibri" w:cs="Calibri"/>
        <w:b/>
        <w:bCs/>
        <w:color w:val="808080" w:themeColor="background1" w:themeShade="80"/>
      </w:rPr>
      <w:t>Improving</w:t>
    </w:r>
    <w:r w:rsidR="009713C6" w:rsidRPr="00F16036">
      <w:rPr>
        <w:rFonts w:ascii="Calibri" w:hAnsi="Calibri" w:cs="Calibri"/>
        <w:b/>
        <w:bCs/>
        <w:color w:val="808080" w:themeColor="background1" w:themeShade="80"/>
      </w:rPr>
      <w:t xml:space="preserve"> Margins</w:t>
    </w:r>
  </w:p>
  <w:p w14:paraId="07D41B75" w14:textId="60A7359C" w:rsidR="009713C6" w:rsidRPr="00F16036" w:rsidRDefault="009713C6">
    <w:pPr>
      <w:pStyle w:val="Footer"/>
      <w:rPr>
        <w:color w:val="808080" w:themeColor="background1" w:themeShade="80"/>
      </w:rPr>
    </w:pPr>
  </w:p>
  <w:p w14:paraId="1DA07A69" w14:textId="77777777" w:rsidR="009713C6" w:rsidRDefault="009713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94EEC" w14:textId="77777777" w:rsidR="00BA4FAE" w:rsidRDefault="00BA4FAE" w:rsidP="009713C6">
      <w:r>
        <w:separator/>
      </w:r>
    </w:p>
  </w:footnote>
  <w:footnote w:type="continuationSeparator" w:id="0">
    <w:p w14:paraId="48F86A12" w14:textId="77777777" w:rsidR="00BA4FAE" w:rsidRDefault="00BA4FAE" w:rsidP="00971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04014"/>
    <w:multiLevelType w:val="hybridMultilevel"/>
    <w:tmpl w:val="1A3CB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A36612"/>
    <w:multiLevelType w:val="hybridMultilevel"/>
    <w:tmpl w:val="161ED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4A5ED2"/>
    <w:multiLevelType w:val="hybridMultilevel"/>
    <w:tmpl w:val="85E41A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A2593D"/>
    <w:multiLevelType w:val="hybridMultilevel"/>
    <w:tmpl w:val="6A3E52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18579AD"/>
    <w:multiLevelType w:val="hybridMultilevel"/>
    <w:tmpl w:val="5A0CD5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55E45"/>
    <w:multiLevelType w:val="hybridMultilevel"/>
    <w:tmpl w:val="75BC0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4973E8E"/>
    <w:multiLevelType w:val="hybridMultilevel"/>
    <w:tmpl w:val="0F2C4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E41169F"/>
    <w:multiLevelType w:val="hybridMultilevel"/>
    <w:tmpl w:val="324CE8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FD05016"/>
    <w:multiLevelType w:val="hybridMultilevel"/>
    <w:tmpl w:val="DE644294"/>
    <w:lvl w:ilvl="0" w:tplc="C7B861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CD7A86"/>
    <w:multiLevelType w:val="hybridMultilevel"/>
    <w:tmpl w:val="554CB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73B553B"/>
    <w:multiLevelType w:val="hybridMultilevel"/>
    <w:tmpl w:val="AC04C970"/>
    <w:lvl w:ilvl="0" w:tplc="0DBA1F0E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85E073C"/>
    <w:multiLevelType w:val="hybridMultilevel"/>
    <w:tmpl w:val="6B2A83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BA65F1C"/>
    <w:multiLevelType w:val="hybridMultilevel"/>
    <w:tmpl w:val="6A00F3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16682"/>
    <w:multiLevelType w:val="hybridMultilevel"/>
    <w:tmpl w:val="B164F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9E606F6"/>
    <w:multiLevelType w:val="hybridMultilevel"/>
    <w:tmpl w:val="997CD8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C352EA"/>
    <w:multiLevelType w:val="hybridMultilevel"/>
    <w:tmpl w:val="0E7C0B52"/>
    <w:lvl w:ilvl="0" w:tplc="C5500B26">
      <w:start w:val="13"/>
      <w:numFmt w:val="bullet"/>
      <w:lvlText w:val=""/>
      <w:lvlJc w:val="left"/>
      <w:pPr>
        <w:ind w:left="720" w:hanging="360"/>
      </w:pPr>
      <w:rPr>
        <w:rFonts w:ascii="Wingdings" w:hAnsi="Wingdings" w:cs="Webdings" w:hint="default"/>
        <w:color w:val="4472C4" w:themeColor="accent1"/>
        <w:sz w:val="22"/>
      </w:rPr>
    </w:lvl>
    <w:lvl w:ilvl="1" w:tplc="FC62F59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477199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06D1C"/>
    <w:multiLevelType w:val="hybridMultilevel"/>
    <w:tmpl w:val="3ED601D6"/>
    <w:lvl w:ilvl="0" w:tplc="C5500B26">
      <w:start w:val="13"/>
      <w:numFmt w:val="bullet"/>
      <w:lvlText w:val=""/>
      <w:lvlJc w:val="left"/>
      <w:pPr>
        <w:ind w:left="720" w:hanging="360"/>
      </w:pPr>
      <w:rPr>
        <w:rFonts w:ascii="Wingdings" w:hAnsi="Wingdings" w:cs="Webdings" w:hint="default"/>
        <w:color w:val="4472C4" w:themeColor="accen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2566A3"/>
    <w:multiLevelType w:val="hybridMultilevel"/>
    <w:tmpl w:val="A8FEC7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9A760E6"/>
    <w:multiLevelType w:val="hybridMultilevel"/>
    <w:tmpl w:val="416AF9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377432922">
    <w:abstractNumId w:val="5"/>
  </w:num>
  <w:num w:numId="2" w16cid:durableId="792289843">
    <w:abstractNumId w:val="2"/>
  </w:num>
  <w:num w:numId="3" w16cid:durableId="1240016900">
    <w:abstractNumId w:val="0"/>
  </w:num>
  <w:num w:numId="4" w16cid:durableId="39406312">
    <w:abstractNumId w:val="10"/>
  </w:num>
  <w:num w:numId="5" w16cid:durableId="1308126114">
    <w:abstractNumId w:val="6"/>
  </w:num>
  <w:num w:numId="6" w16cid:durableId="2106145786">
    <w:abstractNumId w:val="1"/>
  </w:num>
  <w:num w:numId="7" w16cid:durableId="16739849">
    <w:abstractNumId w:val="11"/>
  </w:num>
  <w:num w:numId="8" w16cid:durableId="1169448105">
    <w:abstractNumId w:val="4"/>
  </w:num>
  <w:num w:numId="9" w16cid:durableId="1907841827">
    <w:abstractNumId w:val="16"/>
  </w:num>
  <w:num w:numId="10" w16cid:durableId="549223929">
    <w:abstractNumId w:val="12"/>
  </w:num>
  <w:num w:numId="11" w16cid:durableId="557320257">
    <w:abstractNumId w:val="15"/>
  </w:num>
  <w:num w:numId="12" w16cid:durableId="858003701">
    <w:abstractNumId w:val="14"/>
  </w:num>
  <w:num w:numId="13" w16cid:durableId="1728140480">
    <w:abstractNumId w:val="17"/>
  </w:num>
  <w:num w:numId="14" w16cid:durableId="346370049">
    <w:abstractNumId w:val="8"/>
  </w:num>
  <w:num w:numId="15" w16cid:durableId="108474610">
    <w:abstractNumId w:val="13"/>
  </w:num>
  <w:num w:numId="16" w16cid:durableId="1908105353">
    <w:abstractNumId w:val="9"/>
  </w:num>
  <w:num w:numId="17" w16cid:durableId="263926211">
    <w:abstractNumId w:val="7"/>
  </w:num>
  <w:num w:numId="18" w16cid:durableId="1652174283">
    <w:abstractNumId w:val="3"/>
  </w:num>
  <w:num w:numId="19" w16cid:durableId="11040354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89E"/>
    <w:rsid w:val="00027647"/>
    <w:rsid w:val="00041D19"/>
    <w:rsid w:val="000459B7"/>
    <w:rsid w:val="00052825"/>
    <w:rsid w:val="0006167E"/>
    <w:rsid w:val="000751C1"/>
    <w:rsid w:val="0008689E"/>
    <w:rsid w:val="00087683"/>
    <w:rsid w:val="00091B10"/>
    <w:rsid w:val="000A3B9B"/>
    <w:rsid w:val="000C1E9E"/>
    <w:rsid w:val="000D2E63"/>
    <w:rsid w:val="000E5B6D"/>
    <w:rsid w:val="00107AFD"/>
    <w:rsid w:val="001175C9"/>
    <w:rsid w:val="00163007"/>
    <w:rsid w:val="00184CB8"/>
    <w:rsid w:val="0019037D"/>
    <w:rsid w:val="001A586C"/>
    <w:rsid w:val="001F3B37"/>
    <w:rsid w:val="002022FB"/>
    <w:rsid w:val="00210AED"/>
    <w:rsid w:val="002338BC"/>
    <w:rsid w:val="00233B07"/>
    <w:rsid w:val="0024213B"/>
    <w:rsid w:val="0024249D"/>
    <w:rsid w:val="00295DC9"/>
    <w:rsid w:val="002A0BEE"/>
    <w:rsid w:val="002A70D3"/>
    <w:rsid w:val="002C6A53"/>
    <w:rsid w:val="002D2DA6"/>
    <w:rsid w:val="002F40F8"/>
    <w:rsid w:val="00302B4D"/>
    <w:rsid w:val="003045AB"/>
    <w:rsid w:val="00326BF2"/>
    <w:rsid w:val="00333FD2"/>
    <w:rsid w:val="00347709"/>
    <w:rsid w:val="003B2AFA"/>
    <w:rsid w:val="003E757F"/>
    <w:rsid w:val="00422C22"/>
    <w:rsid w:val="004355A1"/>
    <w:rsid w:val="004361E9"/>
    <w:rsid w:val="004405F1"/>
    <w:rsid w:val="00440B1B"/>
    <w:rsid w:val="00485BD9"/>
    <w:rsid w:val="004902D5"/>
    <w:rsid w:val="004916F7"/>
    <w:rsid w:val="004B6F12"/>
    <w:rsid w:val="004D4F33"/>
    <w:rsid w:val="00501B8E"/>
    <w:rsid w:val="00510FFD"/>
    <w:rsid w:val="0051687E"/>
    <w:rsid w:val="00517AF4"/>
    <w:rsid w:val="00540021"/>
    <w:rsid w:val="005547B8"/>
    <w:rsid w:val="00556A60"/>
    <w:rsid w:val="005575D6"/>
    <w:rsid w:val="00573E94"/>
    <w:rsid w:val="005A1BDC"/>
    <w:rsid w:val="005A7C99"/>
    <w:rsid w:val="005B39BA"/>
    <w:rsid w:val="005C4B31"/>
    <w:rsid w:val="00613CE8"/>
    <w:rsid w:val="006309DB"/>
    <w:rsid w:val="00647E45"/>
    <w:rsid w:val="00660959"/>
    <w:rsid w:val="00665F27"/>
    <w:rsid w:val="00687EE2"/>
    <w:rsid w:val="00697CC0"/>
    <w:rsid w:val="006A5772"/>
    <w:rsid w:val="006B05BB"/>
    <w:rsid w:val="006D0F30"/>
    <w:rsid w:val="006D6074"/>
    <w:rsid w:val="006E2FC9"/>
    <w:rsid w:val="006F01D4"/>
    <w:rsid w:val="006F6BCE"/>
    <w:rsid w:val="006F6C7E"/>
    <w:rsid w:val="007068FD"/>
    <w:rsid w:val="00784E2B"/>
    <w:rsid w:val="007D1266"/>
    <w:rsid w:val="007D3382"/>
    <w:rsid w:val="007F111C"/>
    <w:rsid w:val="007F7EA5"/>
    <w:rsid w:val="00826195"/>
    <w:rsid w:val="00841E9D"/>
    <w:rsid w:val="0084260E"/>
    <w:rsid w:val="00854CE2"/>
    <w:rsid w:val="00890590"/>
    <w:rsid w:val="00895DB0"/>
    <w:rsid w:val="00896FDE"/>
    <w:rsid w:val="008B2920"/>
    <w:rsid w:val="008B7A32"/>
    <w:rsid w:val="008C7117"/>
    <w:rsid w:val="008D5E9C"/>
    <w:rsid w:val="008E05FF"/>
    <w:rsid w:val="008E6C42"/>
    <w:rsid w:val="00960E26"/>
    <w:rsid w:val="009713C6"/>
    <w:rsid w:val="00974B2A"/>
    <w:rsid w:val="009C09A2"/>
    <w:rsid w:val="009D0C90"/>
    <w:rsid w:val="009F1CF3"/>
    <w:rsid w:val="00A21D19"/>
    <w:rsid w:val="00A21F58"/>
    <w:rsid w:val="00A266F6"/>
    <w:rsid w:val="00A27021"/>
    <w:rsid w:val="00A30A2F"/>
    <w:rsid w:val="00A63E87"/>
    <w:rsid w:val="00A64A7A"/>
    <w:rsid w:val="00AA5B59"/>
    <w:rsid w:val="00AF0C92"/>
    <w:rsid w:val="00AF5243"/>
    <w:rsid w:val="00B15174"/>
    <w:rsid w:val="00B44926"/>
    <w:rsid w:val="00B504D6"/>
    <w:rsid w:val="00B849D0"/>
    <w:rsid w:val="00B929F5"/>
    <w:rsid w:val="00BA4FAE"/>
    <w:rsid w:val="00BA712F"/>
    <w:rsid w:val="00BC1775"/>
    <w:rsid w:val="00BD38CB"/>
    <w:rsid w:val="00BF151E"/>
    <w:rsid w:val="00C25439"/>
    <w:rsid w:val="00C4760E"/>
    <w:rsid w:val="00C61E48"/>
    <w:rsid w:val="00C67A0B"/>
    <w:rsid w:val="00C7644A"/>
    <w:rsid w:val="00CA6736"/>
    <w:rsid w:val="00CA6E5A"/>
    <w:rsid w:val="00CB21E2"/>
    <w:rsid w:val="00CB6A54"/>
    <w:rsid w:val="00CC1FA2"/>
    <w:rsid w:val="00CD2169"/>
    <w:rsid w:val="00CE374A"/>
    <w:rsid w:val="00CE64F3"/>
    <w:rsid w:val="00D0380C"/>
    <w:rsid w:val="00D21E35"/>
    <w:rsid w:val="00D23E66"/>
    <w:rsid w:val="00D26DF1"/>
    <w:rsid w:val="00D404EB"/>
    <w:rsid w:val="00D67669"/>
    <w:rsid w:val="00D846AE"/>
    <w:rsid w:val="00D85049"/>
    <w:rsid w:val="00D8682A"/>
    <w:rsid w:val="00DA75D0"/>
    <w:rsid w:val="00DC1876"/>
    <w:rsid w:val="00DD663A"/>
    <w:rsid w:val="00DE42C5"/>
    <w:rsid w:val="00E33A02"/>
    <w:rsid w:val="00E43F70"/>
    <w:rsid w:val="00E553F9"/>
    <w:rsid w:val="00E72774"/>
    <w:rsid w:val="00E85AD1"/>
    <w:rsid w:val="00EC723A"/>
    <w:rsid w:val="00EE7BAC"/>
    <w:rsid w:val="00F13FFF"/>
    <w:rsid w:val="00F16036"/>
    <w:rsid w:val="00F46CE6"/>
    <w:rsid w:val="00F51A8D"/>
    <w:rsid w:val="00F544AA"/>
    <w:rsid w:val="00FB4DD2"/>
    <w:rsid w:val="00FC5F12"/>
    <w:rsid w:val="00FF1049"/>
    <w:rsid w:val="00FF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14244"/>
  <w15:chartTrackingRefBased/>
  <w15:docId w15:val="{8B475641-0D7C-DD49-AC91-D3566C9F2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68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689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8689E"/>
    <w:pPr>
      <w:ind w:left="720"/>
      <w:contextualSpacing/>
    </w:pPr>
  </w:style>
  <w:style w:type="character" w:customStyle="1" w:styleId="lt-line-clampraw-line">
    <w:name w:val="lt-line-clamp__raw-line"/>
    <w:basedOn w:val="DefaultParagraphFont"/>
    <w:rsid w:val="00DC1876"/>
  </w:style>
  <w:style w:type="paragraph" w:styleId="Header">
    <w:name w:val="header"/>
    <w:basedOn w:val="Normal"/>
    <w:link w:val="HeaderChar"/>
    <w:uiPriority w:val="99"/>
    <w:unhideWhenUsed/>
    <w:rsid w:val="001A586C"/>
    <w:pPr>
      <w:widowControl w:val="0"/>
      <w:tabs>
        <w:tab w:val="center" w:pos="4680"/>
        <w:tab w:val="right" w:pos="9360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A586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713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3C6"/>
  </w:style>
  <w:style w:type="character" w:styleId="FollowedHyperlink">
    <w:name w:val="FollowedHyperlink"/>
    <w:basedOn w:val="DefaultParagraphFont"/>
    <w:uiPriority w:val="99"/>
    <w:semiHidden/>
    <w:unhideWhenUsed/>
    <w:rsid w:val="008D5E9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A7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A7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tsmit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smit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Stegman</dc:creator>
  <cp:keywords/>
  <dc:description/>
  <cp:lastModifiedBy>Julia Stegman</cp:lastModifiedBy>
  <cp:revision>2</cp:revision>
  <cp:lastPrinted>2020-05-04T19:54:00Z</cp:lastPrinted>
  <dcterms:created xsi:type="dcterms:W3CDTF">2025-02-20T19:26:00Z</dcterms:created>
  <dcterms:modified xsi:type="dcterms:W3CDTF">2025-02-20T19:26:00Z</dcterms:modified>
</cp:coreProperties>
</file>