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653F" w14:textId="77777777" w:rsidR="000F2B36" w:rsidRDefault="000F2B36" w:rsidP="000F2B3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9264" behindDoc="0" locked="0" layoutInCell="1" allowOverlap="1" wp14:anchorId="537EB4C9" wp14:editId="3EEA6B52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E14">
        <w:rPr>
          <w:rFonts w:ascii="Calibri" w:hAnsi="Calibri"/>
          <w:b/>
        </w:rPr>
        <w:t>SustainableEHC</w:t>
      </w:r>
    </w:p>
    <w:p w14:paraId="0DFDDBF6" w14:textId="77777777" w:rsidR="000F2B36" w:rsidRDefault="000F2B36" w:rsidP="000F2B3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500 London Avenue</w:t>
      </w:r>
    </w:p>
    <w:p w14:paraId="5EEC1713" w14:textId="77777777" w:rsidR="000F2B36" w:rsidRDefault="000F2B36" w:rsidP="000F2B3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Egg Harbor City, NJ 08215</w:t>
      </w:r>
    </w:p>
    <w:p w14:paraId="223E2246" w14:textId="77777777" w:rsidR="000F2B36" w:rsidRPr="006A1E14" w:rsidRDefault="000F2B36" w:rsidP="000F2B36">
      <w:pPr>
        <w:jc w:val="right"/>
        <w:rPr>
          <w:rFonts w:ascii="Calibri" w:hAnsi="Calibri"/>
          <w:b/>
        </w:rPr>
      </w:pPr>
    </w:p>
    <w:p w14:paraId="44B5A043" w14:textId="77777777" w:rsidR="000F2B36" w:rsidRPr="00F55BB1" w:rsidRDefault="000F2B36" w:rsidP="000F2B36">
      <w:pPr>
        <w:tabs>
          <w:tab w:val="left" w:pos="920"/>
        </w:tabs>
        <w:jc w:val="right"/>
        <w:rPr>
          <w:rFonts w:ascii="Calibri" w:hAnsi="Calibri"/>
        </w:rPr>
      </w:pPr>
      <w:hyperlink r:id="rId6" w:history="1">
        <w:r w:rsidRPr="00D95218">
          <w:rPr>
            <w:rStyle w:val="Hyperlink"/>
            <w:rFonts w:ascii="Calibri" w:hAnsi="Calibri"/>
            <w:b/>
            <w:sz w:val="28"/>
          </w:rPr>
          <w:t>www.sustainableehc.org</w:t>
        </w:r>
      </w:hyperlink>
    </w:p>
    <w:p w14:paraId="06D1F319" w14:textId="77777777" w:rsidR="000F2B36" w:rsidRPr="006A1E14" w:rsidRDefault="000F2B36" w:rsidP="000F2B36">
      <w:pPr>
        <w:jc w:val="right"/>
        <w:rPr>
          <w:rFonts w:ascii="Calibri" w:hAnsi="Calibri"/>
          <w:b/>
        </w:rPr>
      </w:pPr>
    </w:p>
    <w:p w14:paraId="3F67C7DF" w14:textId="77777777" w:rsidR="000F2B36" w:rsidRDefault="000F2B36" w:rsidP="000F2B36">
      <w:pPr>
        <w:tabs>
          <w:tab w:val="left" w:pos="920"/>
        </w:tabs>
        <w:rPr>
          <w:rFonts w:ascii="Calibri" w:hAnsi="Calibri"/>
          <w:b/>
        </w:rPr>
      </w:pPr>
    </w:p>
    <w:p w14:paraId="0B6B7BEC" w14:textId="77777777" w:rsidR="000F2B36" w:rsidRDefault="000F2B36" w:rsidP="000F2B36">
      <w:pPr>
        <w:tabs>
          <w:tab w:val="left" w:pos="920"/>
        </w:tabs>
        <w:rPr>
          <w:rFonts w:ascii="Calibri" w:hAnsi="Calibri"/>
          <w:b/>
        </w:rPr>
      </w:pPr>
    </w:p>
    <w:p w14:paraId="36F86A1F" w14:textId="77777777" w:rsidR="000F2B36" w:rsidRDefault="000F2B36"/>
    <w:p w14:paraId="730C04EB" w14:textId="77777777" w:rsidR="000F2B36" w:rsidRDefault="000F2B36"/>
    <w:p w14:paraId="6EBFA7A2" w14:textId="77777777" w:rsidR="00E4561D" w:rsidRDefault="00E4561D" w:rsidP="00A85D71">
      <w:pPr>
        <w:jc w:val="center"/>
        <w:rPr>
          <w:rFonts w:cstheme="minorHAnsi"/>
          <w:b/>
          <w:bCs/>
        </w:rPr>
      </w:pPr>
    </w:p>
    <w:p w14:paraId="072CDE55" w14:textId="21942D14" w:rsidR="00A85D71" w:rsidRPr="005302F7" w:rsidRDefault="00A85D71" w:rsidP="00A85D71">
      <w:pPr>
        <w:jc w:val="center"/>
        <w:rPr>
          <w:rFonts w:cstheme="minorHAnsi"/>
          <w:b/>
          <w:bCs/>
        </w:rPr>
      </w:pPr>
      <w:r w:rsidRPr="005302F7">
        <w:rPr>
          <w:rFonts w:cstheme="minorHAnsi"/>
          <w:b/>
          <w:bCs/>
        </w:rPr>
        <w:t>Arbor Day 202</w:t>
      </w:r>
      <w:r w:rsidR="00950E2F">
        <w:rPr>
          <w:rFonts w:cstheme="minorHAnsi"/>
          <w:b/>
          <w:bCs/>
        </w:rPr>
        <w:t>6</w:t>
      </w:r>
      <w:r w:rsidRPr="005302F7">
        <w:rPr>
          <w:rFonts w:cstheme="minorHAnsi"/>
          <w:b/>
          <w:bCs/>
        </w:rPr>
        <w:t xml:space="preserve"> Photo Contest</w:t>
      </w:r>
    </w:p>
    <w:p w14:paraId="5F5A29B0" w14:textId="77777777" w:rsidR="00A85D71" w:rsidRPr="00C02DAA" w:rsidRDefault="00A85D71" w:rsidP="00A85D71">
      <w:pPr>
        <w:rPr>
          <w:rFonts w:cstheme="minorHAnsi"/>
        </w:rPr>
      </w:pPr>
    </w:p>
    <w:p w14:paraId="5101E4DB" w14:textId="0E275CFA" w:rsidR="005302F7" w:rsidRDefault="005302F7" w:rsidP="00A85D71">
      <w:pPr>
        <w:rPr>
          <w:rFonts w:cstheme="minorHAnsi"/>
        </w:rPr>
      </w:pPr>
      <w:r>
        <w:rPr>
          <w:rFonts w:cstheme="minorHAnsi"/>
        </w:rPr>
        <w:t>Arbor Day was founded</w:t>
      </w:r>
      <w:r w:rsidR="00A85D71" w:rsidRPr="00C02DAA">
        <w:rPr>
          <w:rFonts w:cstheme="minorHAnsi"/>
        </w:rPr>
        <w:t xml:space="preserve"> by</w:t>
      </w:r>
      <w:r w:rsidR="00276D06">
        <w:rPr>
          <w:rFonts w:cstheme="minorHAnsi"/>
        </w:rPr>
        <w:t xml:space="preserve"> Nebraska</w:t>
      </w:r>
      <w:r w:rsidR="00A85D71" w:rsidRPr="00C02DAA">
        <w:rPr>
          <w:rFonts w:cstheme="minorHAnsi"/>
        </w:rPr>
        <w:t xml:space="preserve"> journalist and politic</w:t>
      </w:r>
      <w:r w:rsidR="00950E2F">
        <w:rPr>
          <w:rFonts w:cstheme="minorHAnsi"/>
        </w:rPr>
        <w:t>i</w:t>
      </w:r>
      <w:r w:rsidR="00A85D71" w:rsidRPr="00C02DAA">
        <w:rPr>
          <w:rFonts w:cstheme="minorHAnsi"/>
        </w:rPr>
        <w:t>an J. Sterling Morton</w:t>
      </w:r>
      <w:r>
        <w:rPr>
          <w:rFonts w:cstheme="minorHAnsi"/>
        </w:rPr>
        <w:t xml:space="preserve"> in </w:t>
      </w:r>
      <w:r w:rsidR="00A85D71" w:rsidRPr="00C02DAA">
        <w:rPr>
          <w:rFonts w:cstheme="minorHAnsi"/>
        </w:rPr>
        <w:t>celebrat</w:t>
      </w:r>
      <w:r>
        <w:rPr>
          <w:rFonts w:cstheme="minorHAnsi"/>
        </w:rPr>
        <w:t xml:space="preserve">ion of </w:t>
      </w:r>
      <w:r w:rsidR="00A85D71" w:rsidRPr="00C02DAA">
        <w:rPr>
          <w:rFonts w:cstheme="minorHAnsi"/>
        </w:rPr>
        <w:t>nature. The first Arbor Day occurred on April 10, 1872</w:t>
      </w:r>
      <w:r w:rsidR="009E15BD">
        <w:rPr>
          <w:rFonts w:cstheme="minorHAnsi"/>
        </w:rPr>
        <w:t xml:space="preserve">, </w:t>
      </w:r>
      <w:r w:rsidR="00A85D71" w:rsidRPr="00C02DAA">
        <w:rPr>
          <w:rFonts w:cstheme="minorHAnsi"/>
        </w:rPr>
        <w:t xml:space="preserve">in Nebraska. It’s estimated that nearly one million trees were planted that day. </w:t>
      </w:r>
    </w:p>
    <w:p w14:paraId="5D91E17A" w14:textId="77777777" w:rsidR="005302F7" w:rsidRDefault="005302F7" w:rsidP="00A85D71">
      <w:pPr>
        <w:rPr>
          <w:rFonts w:cstheme="minorHAnsi"/>
        </w:rPr>
      </w:pPr>
    </w:p>
    <w:p w14:paraId="250960ED" w14:textId="1F609E2A" w:rsidR="005302F7" w:rsidRDefault="00A85D71" w:rsidP="00A85D71">
      <w:pPr>
        <w:rPr>
          <w:rFonts w:cstheme="minorHAnsi"/>
        </w:rPr>
      </w:pPr>
      <w:r w:rsidRPr="00C02DAA">
        <w:rPr>
          <w:rFonts w:cstheme="minorHAnsi"/>
        </w:rPr>
        <w:t>Today, Arbor Day is celebrated</w:t>
      </w:r>
      <w:r w:rsidR="00950E2F">
        <w:rPr>
          <w:rFonts w:cstheme="minorHAnsi"/>
        </w:rPr>
        <w:t xml:space="preserve"> in New Jersey</w:t>
      </w:r>
      <w:r w:rsidRPr="00C02DAA">
        <w:rPr>
          <w:rFonts w:cstheme="minorHAnsi"/>
        </w:rPr>
        <w:t xml:space="preserve"> on the last Friday of April</w:t>
      </w:r>
      <w:r w:rsidR="00950E2F">
        <w:rPr>
          <w:rFonts w:cstheme="minorHAnsi"/>
        </w:rPr>
        <w:t>. Our celebration this year will be held 3-6 p.m. Friday, April 17, 2026.</w:t>
      </w:r>
    </w:p>
    <w:p w14:paraId="58C65F30" w14:textId="77DBBDCF" w:rsidR="00A85D71" w:rsidRPr="008A7C91" w:rsidRDefault="00A85D71" w:rsidP="008A7C91">
      <w:pPr>
        <w:jc w:val="center"/>
        <w:rPr>
          <w:i/>
          <w:iCs/>
        </w:rPr>
      </w:pPr>
      <w:r w:rsidRPr="00C02DAA">
        <w:br/>
      </w:r>
      <w:r w:rsidRPr="008A7C91">
        <w:rPr>
          <w:rStyle w:val="Emphasis"/>
          <w:rFonts w:cstheme="minorHAnsi"/>
          <w:i w:val="0"/>
          <w:iCs w:val="0"/>
        </w:rPr>
        <w:t xml:space="preserve">“Other holidays repose upon the </w:t>
      </w:r>
      <w:proofErr w:type="gramStart"/>
      <w:r w:rsidRPr="008A7C91">
        <w:rPr>
          <w:rStyle w:val="Emphasis"/>
          <w:rFonts w:cstheme="minorHAnsi"/>
          <w:i w:val="0"/>
          <w:iCs w:val="0"/>
        </w:rPr>
        <w:t>past;</w:t>
      </w:r>
      <w:proofErr w:type="gramEnd"/>
    </w:p>
    <w:p w14:paraId="20A65F89" w14:textId="29ABC1D8" w:rsidR="00950E2F" w:rsidRPr="00950E2F" w:rsidRDefault="00A85D71" w:rsidP="00950E2F">
      <w:pPr>
        <w:jc w:val="center"/>
        <w:rPr>
          <w:rFonts w:cstheme="minorHAnsi"/>
        </w:rPr>
      </w:pPr>
      <w:r w:rsidRPr="008A7C91">
        <w:rPr>
          <w:rStyle w:val="Emphasis"/>
          <w:rFonts w:cstheme="minorHAnsi"/>
          <w:i w:val="0"/>
          <w:iCs w:val="0"/>
        </w:rPr>
        <w:t>Arbor Day proposes for the future.”</w:t>
      </w:r>
    </w:p>
    <w:p w14:paraId="69F71B5E" w14:textId="0E58E2D4" w:rsidR="00A85D71" w:rsidRPr="008A7C91" w:rsidRDefault="00A85D71" w:rsidP="00A85D71">
      <w:pPr>
        <w:jc w:val="center"/>
        <w:rPr>
          <w:rStyle w:val="Emphasis"/>
          <w:rFonts w:cstheme="minorHAnsi"/>
        </w:rPr>
      </w:pPr>
      <w:r w:rsidRPr="008A7C91">
        <w:rPr>
          <w:rStyle w:val="Emphasis"/>
          <w:rFonts w:cstheme="minorHAnsi"/>
        </w:rPr>
        <w:t>J. Sterling Morton, Founder of Arbor Day</w:t>
      </w:r>
    </w:p>
    <w:p w14:paraId="7F1E578D" w14:textId="77777777" w:rsidR="00E4561D" w:rsidRDefault="00E4561D" w:rsidP="00A85D71">
      <w:pPr>
        <w:jc w:val="center"/>
        <w:rPr>
          <w:rStyle w:val="Emphasis"/>
          <w:rFonts w:cstheme="minorHAnsi"/>
          <w:i w:val="0"/>
          <w:iCs w:val="0"/>
        </w:rPr>
      </w:pPr>
    </w:p>
    <w:p w14:paraId="11B0AE3B" w14:textId="77777777" w:rsidR="005302F7" w:rsidRDefault="005302F7" w:rsidP="00A85D71">
      <w:pPr>
        <w:jc w:val="center"/>
        <w:rPr>
          <w:rStyle w:val="Emphasis"/>
          <w:rFonts w:cstheme="minorHAnsi"/>
          <w:i w:val="0"/>
          <w:iCs w:val="0"/>
        </w:rPr>
      </w:pPr>
    </w:p>
    <w:p w14:paraId="3D3438C0" w14:textId="22CB672F" w:rsidR="005302F7" w:rsidRPr="005302F7" w:rsidRDefault="005302F7" w:rsidP="00A85D71">
      <w:pPr>
        <w:jc w:val="center"/>
        <w:rPr>
          <w:rFonts w:cstheme="minorHAnsi"/>
          <w:b/>
          <w:bCs/>
          <w:i/>
          <w:iCs/>
        </w:rPr>
      </w:pPr>
      <w:r w:rsidRPr="005302F7">
        <w:rPr>
          <w:rStyle w:val="Emphasis"/>
          <w:rFonts w:cstheme="minorHAnsi"/>
          <w:b/>
          <w:bCs/>
          <w:i w:val="0"/>
          <w:iCs w:val="0"/>
        </w:rPr>
        <w:t>Contest Rules</w:t>
      </w:r>
    </w:p>
    <w:p w14:paraId="47E1E427" w14:textId="77777777" w:rsidR="00A85D71" w:rsidRPr="00C02DAA" w:rsidRDefault="00A85D71" w:rsidP="00A85D71">
      <w:pPr>
        <w:rPr>
          <w:rFonts w:cstheme="minorHAnsi"/>
        </w:rPr>
      </w:pPr>
    </w:p>
    <w:p w14:paraId="3FFA8170" w14:textId="489235BD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Contest open to Egg Harbor City students and </w:t>
      </w:r>
      <w:r w:rsidR="003229CB">
        <w:rPr>
          <w:rFonts w:ascii="Cambria" w:hAnsi="Cambria" w:cstheme="minorHAnsi"/>
        </w:rPr>
        <w:t>adults (</w:t>
      </w:r>
      <w:r w:rsidR="00276D06">
        <w:rPr>
          <w:rFonts w:ascii="Cambria" w:hAnsi="Cambria" w:cstheme="minorHAnsi"/>
        </w:rPr>
        <w:t>amateurs only</w:t>
      </w:r>
      <w:r w:rsidR="003229CB">
        <w:rPr>
          <w:rFonts w:ascii="Cambria" w:hAnsi="Cambria" w:cstheme="minorHAnsi"/>
        </w:rPr>
        <w:t>)</w:t>
      </w:r>
    </w:p>
    <w:p w14:paraId="0844744A" w14:textId="03AD7A0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Categories: </w:t>
      </w:r>
      <w:r w:rsidR="00950E2F">
        <w:rPr>
          <w:rFonts w:ascii="Cambria" w:hAnsi="Cambria" w:cstheme="minorHAnsi"/>
        </w:rPr>
        <w:t xml:space="preserve">Student, </w:t>
      </w:r>
      <w:r w:rsidR="003229CB">
        <w:rPr>
          <w:rFonts w:ascii="Cambria" w:hAnsi="Cambria" w:cstheme="minorHAnsi"/>
        </w:rPr>
        <w:t>Adult</w:t>
      </w:r>
    </w:p>
    <w:p w14:paraId="452E031D" w14:textId="67CCA0C0" w:rsidR="00A85D71" w:rsidRPr="00C02DAA" w:rsidRDefault="007B760C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Contest </w:t>
      </w:r>
      <w:r w:rsidR="00A85D71" w:rsidRPr="00C02DAA">
        <w:rPr>
          <w:rFonts w:ascii="Cambria" w:hAnsi="Cambria" w:cstheme="minorHAnsi"/>
        </w:rPr>
        <w:t xml:space="preserve">Theme: </w:t>
      </w:r>
      <w:r>
        <w:rPr>
          <w:rFonts w:ascii="Cambria" w:hAnsi="Cambria" w:cstheme="minorHAnsi"/>
        </w:rPr>
        <w:t>“</w:t>
      </w:r>
      <w:r w:rsidR="00950E2F">
        <w:rPr>
          <w:rFonts w:ascii="Cambria" w:hAnsi="Cambria" w:cstheme="minorHAnsi"/>
        </w:rPr>
        <w:t>The Wonder of Trees</w:t>
      </w:r>
      <w:r>
        <w:rPr>
          <w:rFonts w:ascii="Cambria" w:hAnsi="Cambria" w:cstheme="minorHAnsi"/>
        </w:rPr>
        <w:t>”</w:t>
      </w:r>
    </w:p>
    <w:p w14:paraId="113A4D46" w14:textId="4E4FA02D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Photos must feature</w:t>
      </w:r>
      <w:r w:rsidR="00652CD6">
        <w:rPr>
          <w:rFonts w:ascii="Cambria" w:hAnsi="Cambria" w:cstheme="minorHAnsi"/>
        </w:rPr>
        <w:t xml:space="preserve"> a</w:t>
      </w:r>
      <w:r w:rsidRPr="00C02DAA">
        <w:rPr>
          <w:rFonts w:ascii="Cambria" w:hAnsi="Cambria" w:cstheme="minorHAnsi"/>
        </w:rPr>
        <w:t xml:space="preserve"> tree</w:t>
      </w:r>
      <w:r w:rsidR="007B760C">
        <w:rPr>
          <w:rFonts w:ascii="Cambria" w:hAnsi="Cambria" w:cstheme="minorHAnsi"/>
        </w:rPr>
        <w:t>(</w:t>
      </w:r>
      <w:r w:rsidRPr="00C02DAA">
        <w:rPr>
          <w:rFonts w:ascii="Cambria" w:hAnsi="Cambria" w:cstheme="minorHAnsi"/>
        </w:rPr>
        <w:t>s</w:t>
      </w:r>
      <w:r w:rsidR="007B760C">
        <w:rPr>
          <w:rFonts w:ascii="Cambria" w:hAnsi="Cambria" w:cstheme="minorHAnsi"/>
        </w:rPr>
        <w:t>)</w:t>
      </w:r>
      <w:r w:rsidRPr="00C02DAA">
        <w:rPr>
          <w:rFonts w:ascii="Cambria" w:hAnsi="Cambria" w:cstheme="minorHAnsi"/>
        </w:rPr>
        <w:t xml:space="preserve">, preferably </w:t>
      </w:r>
      <w:r w:rsidR="007B760C">
        <w:rPr>
          <w:rFonts w:ascii="Cambria" w:hAnsi="Cambria" w:cstheme="minorHAnsi"/>
        </w:rPr>
        <w:t>one(s)</w:t>
      </w:r>
      <w:r w:rsidRPr="00C02DAA">
        <w:rPr>
          <w:rFonts w:ascii="Cambria" w:hAnsi="Cambria" w:cstheme="minorHAnsi"/>
        </w:rPr>
        <w:t xml:space="preserve"> growing in Egg Harbor City</w:t>
      </w:r>
    </w:p>
    <w:p w14:paraId="04B332D3" w14:textId="400E1A9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Submit entry form and photos in jpg format, 10 MB or less</w:t>
      </w:r>
      <w:r w:rsidR="00EF0D6B">
        <w:rPr>
          <w:rFonts w:ascii="Cambria" w:hAnsi="Cambria" w:cstheme="minorHAnsi"/>
        </w:rPr>
        <w:t xml:space="preserve">, at www.sustainableehc.org </w:t>
      </w:r>
      <w:r w:rsidR="00950E2F">
        <w:rPr>
          <w:rFonts w:ascii="Cambria" w:hAnsi="Cambria" w:cstheme="minorHAnsi"/>
        </w:rPr>
        <w:t>by the deadline, Friday, April 17, 2026</w:t>
      </w:r>
    </w:p>
    <w:p w14:paraId="69B18B90" w14:textId="26ED8083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Limit </w:t>
      </w:r>
      <w:r w:rsidR="00950E2F">
        <w:rPr>
          <w:rFonts w:ascii="Cambria" w:hAnsi="Cambria" w:cstheme="minorHAnsi"/>
        </w:rPr>
        <w:t>one (1)</w:t>
      </w:r>
      <w:r w:rsidRPr="00C02DAA">
        <w:rPr>
          <w:rFonts w:ascii="Cambria" w:hAnsi="Cambria" w:cstheme="minorHAnsi"/>
        </w:rPr>
        <w:t xml:space="preserve"> submission per person</w:t>
      </w:r>
    </w:p>
    <w:p w14:paraId="5B43F505" w14:textId="77777777" w:rsidR="00A85D71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Submit your own work not published elsewhere</w:t>
      </w:r>
    </w:p>
    <w:p w14:paraId="4112FE60" w14:textId="722BFFD4" w:rsidR="009E15BD" w:rsidRPr="00C02DAA" w:rsidRDefault="009E15BD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Photo must have been taken</w:t>
      </w:r>
      <w:r w:rsidR="00950E2F">
        <w:rPr>
          <w:rFonts w:ascii="Cambria" w:hAnsi="Cambria" w:cstheme="minorHAnsi"/>
        </w:rPr>
        <w:t xml:space="preserve"> any season during</w:t>
      </w:r>
      <w:r>
        <w:rPr>
          <w:rFonts w:ascii="Cambria" w:hAnsi="Cambria" w:cstheme="minorHAnsi"/>
        </w:rPr>
        <w:t xml:space="preserve"> the last 12 months</w:t>
      </w:r>
    </w:p>
    <w:p w14:paraId="591B9542" w14:textId="5D932125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No AI generated or enhanced photos </w:t>
      </w:r>
      <w:r w:rsidR="00C02DAA" w:rsidRPr="00C02DAA">
        <w:rPr>
          <w:rFonts w:ascii="Cambria" w:hAnsi="Cambria" w:cstheme="minorHAnsi"/>
        </w:rPr>
        <w:t>permitted</w:t>
      </w:r>
    </w:p>
    <w:p w14:paraId="1239FA05" w14:textId="726447CB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If there are people in the photo, </w:t>
      </w:r>
      <w:r w:rsidR="00B23A4C">
        <w:rPr>
          <w:rFonts w:ascii="Cambria" w:hAnsi="Cambria" w:cstheme="minorHAnsi"/>
        </w:rPr>
        <w:t xml:space="preserve">they must not be the </w:t>
      </w:r>
      <w:proofErr w:type="gramStart"/>
      <w:r w:rsidR="00B23A4C">
        <w:rPr>
          <w:rFonts w:ascii="Cambria" w:hAnsi="Cambria" w:cstheme="minorHAnsi"/>
        </w:rPr>
        <w:t>main focus</w:t>
      </w:r>
      <w:proofErr w:type="gramEnd"/>
      <w:r w:rsidR="007B760C">
        <w:rPr>
          <w:rFonts w:ascii="Cambria" w:hAnsi="Cambria" w:cstheme="minorHAnsi"/>
        </w:rPr>
        <w:t xml:space="preserve">, </w:t>
      </w:r>
      <w:r w:rsidR="00B23A4C">
        <w:rPr>
          <w:rFonts w:ascii="Cambria" w:hAnsi="Cambria" w:cstheme="minorHAnsi"/>
        </w:rPr>
        <w:t xml:space="preserve">and </w:t>
      </w:r>
      <w:r w:rsidRPr="00C02DAA">
        <w:rPr>
          <w:rFonts w:ascii="Cambria" w:hAnsi="Cambria" w:cstheme="minorHAnsi"/>
        </w:rPr>
        <w:t>you must obtain a release</w:t>
      </w:r>
    </w:p>
    <w:p w14:paraId="55393AA7" w14:textId="1D202941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Photos will be published on </w:t>
      </w:r>
      <w:r w:rsidR="008A7C91">
        <w:rPr>
          <w:rFonts w:ascii="Cambria" w:hAnsi="Cambria" w:cstheme="minorHAnsi"/>
        </w:rPr>
        <w:t xml:space="preserve">the </w:t>
      </w:r>
      <w:r w:rsidRPr="00C02DAA">
        <w:rPr>
          <w:rFonts w:ascii="Cambria" w:hAnsi="Cambria" w:cstheme="minorHAnsi"/>
        </w:rPr>
        <w:t>SustainableEHC website and FB page</w:t>
      </w:r>
    </w:p>
    <w:p w14:paraId="0F8BF249" w14:textId="1B50A2A3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By submitting photos, you</w:t>
      </w:r>
      <w:r w:rsidR="007B760C">
        <w:rPr>
          <w:rFonts w:ascii="Cambria" w:hAnsi="Cambria" w:cstheme="minorHAnsi"/>
        </w:rPr>
        <w:t xml:space="preserve"> are</w:t>
      </w:r>
      <w:r w:rsidRPr="00C02DAA">
        <w:rPr>
          <w:rFonts w:ascii="Cambria" w:hAnsi="Cambria" w:cstheme="minorHAnsi"/>
        </w:rPr>
        <w:t xml:space="preserve"> grant</w:t>
      </w:r>
      <w:r w:rsidR="007B760C">
        <w:rPr>
          <w:rFonts w:ascii="Cambria" w:hAnsi="Cambria" w:cstheme="minorHAnsi"/>
        </w:rPr>
        <w:t>ing</w:t>
      </w:r>
      <w:r w:rsidRPr="00C02DAA">
        <w:rPr>
          <w:rFonts w:ascii="Cambria" w:hAnsi="Cambria" w:cstheme="minorHAnsi"/>
        </w:rPr>
        <w:t xml:space="preserve"> SustainableEHC the right to publish photos in promotional materials. Credit will </w:t>
      </w:r>
      <w:r w:rsidR="00224FCC">
        <w:rPr>
          <w:rFonts w:ascii="Cambria" w:hAnsi="Cambria" w:cstheme="minorHAnsi"/>
        </w:rPr>
        <w:t>be provided.</w:t>
      </w:r>
    </w:p>
    <w:p w14:paraId="06DA974A" w14:textId="7F7C0B79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Photos will be judged anonymously based on theme, impact</w:t>
      </w:r>
      <w:r w:rsidR="007B760C">
        <w:rPr>
          <w:rFonts w:ascii="Cambria" w:hAnsi="Cambria" w:cstheme="minorHAnsi"/>
        </w:rPr>
        <w:t xml:space="preserve"> and </w:t>
      </w:r>
      <w:r w:rsidRPr="00C02DAA">
        <w:rPr>
          <w:rFonts w:ascii="Cambria" w:hAnsi="Cambria" w:cstheme="minorHAnsi"/>
        </w:rPr>
        <w:t>composition</w:t>
      </w:r>
    </w:p>
    <w:p w14:paraId="0AEAB147" w14:textId="60730292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Judges</w:t>
      </w:r>
      <w:r w:rsidR="00950E2F">
        <w:rPr>
          <w:rFonts w:ascii="Cambria" w:hAnsi="Cambria" w:cstheme="minorHAnsi"/>
        </w:rPr>
        <w:t xml:space="preserve"> are professional and semi-professional photographers</w:t>
      </w:r>
    </w:p>
    <w:p w14:paraId="689F9787" w14:textId="1DC97AB6" w:rsidR="00A85D71" w:rsidRPr="00C02DAA" w:rsidRDefault="00950E2F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First, second, third place and honorable mention r</w:t>
      </w:r>
      <w:r w:rsidR="00A85D71" w:rsidRPr="00C02DAA">
        <w:rPr>
          <w:rFonts w:ascii="Cambria" w:hAnsi="Cambria" w:cstheme="minorHAnsi"/>
        </w:rPr>
        <w:t>ibbons</w:t>
      </w:r>
      <w:r w:rsidR="00224FCC">
        <w:rPr>
          <w:rFonts w:ascii="Cambria" w:hAnsi="Cambria" w:cstheme="minorHAnsi"/>
        </w:rPr>
        <w:t xml:space="preserve"> will be</w:t>
      </w:r>
      <w:r w:rsidR="00A85D71" w:rsidRPr="00C02DAA">
        <w:rPr>
          <w:rFonts w:ascii="Cambria" w:hAnsi="Cambria" w:cstheme="minorHAnsi"/>
        </w:rPr>
        <w:t xml:space="preserve"> awarded </w:t>
      </w:r>
    </w:p>
    <w:p w14:paraId="4D8512B9" w14:textId="1C2422C9" w:rsidR="00A85D71" w:rsidRPr="00C02DAA" w:rsidRDefault="00950E2F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Monetary</w:t>
      </w:r>
      <w:r w:rsidR="00A85D71" w:rsidRPr="00C02DAA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Awards: </w:t>
      </w:r>
      <w:r w:rsidR="00A85D71" w:rsidRPr="00C02DAA">
        <w:rPr>
          <w:rFonts w:ascii="Cambria" w:hAnsi="Cambria" w:cstheme="minorHAnsi"/>
        </w:rPr>
        <w:t>First place $</w:t>
      </w:r>
      <w:r>
        <w:rPr>
          <w:rFonts w:ascii="Cambria" w:hAnsi="Cambria" w:cstheme="minorHAnsi"/>
        </w:rPr>
        <w:t>75</w:t>
      </w:r>
      <w:r w:rsidR="00A85D71" w:rsidRPr="00C02DAA">
        <w:rPr>
          <w:rFonts w:ascii="Cambria" w:hAnsi="Cambria" w:cstheme="minorHAnsi"/>
        </w:rPr>
        <w:t>, second place $</w:t>
      </w:r>
      <w:r>
        <w:rPr>
          <w:rFonts w:ascii="Cambria" w:hAnsi="Cambria" w:cstheme="minorHAnsi"/>
        </w:rPr>
        <w:t>50</w:t>
      </w:r>
      <w:r w:rsidR="00A85D71" w:rsidRPr="00C02DAA">
        <w:rPr>
          <w:rFonts w:ascii="Cambria" w:hAnsi="Cambria" w:cstheme="minorHAnsi"/>
        </w:rPr>
        <w:t>, third place $</w:t>
      </w:r>
      <w:r>
        <w:rPr>
          <w:rFonts w:ascii="Cambria" w:hAnsi="Cambria" w:cstheme="minorHAnsi"/>
        </w:rPr>
        <w:t>25</w:t>
      </w:r>
    </w:p>
    <w:p w14:paraId="052C26A4" w14:textId="4BAFFF2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Public voting for Best in Show </w:t>
      </w:r>
      <w:r w:rsidR="00950E2F">
        <w:rPr>
          <w:rFonts w:ascii="Cambria" w:hAnsi="Cambria" w:cstheme="minorHAnsi"/>
        </w:rPr>
        <w:t>r</w:t>
      </w:r>
      <w:r w:rsidR="003229CB">
        <w:rPr>
          <w:rFonts w:ascii="Cambria" w:hAnsi="Cambria" w:cstheme="minorHAnsi"/>
        </w:rPr>
        <w:t>osette</w:t>
      </w:r>
      <w:r w:rsidR="00950E2F">
        <w:rPr>
          <w:rFonts w:ascii="Cambria" w:hAnsi="Cambria" w:cstheme="minorHAnsi"/>
        </w:rPr>
        <w:t xml:space="preserve"> </w:t>
      </w:r>
      <w:r w:rsidRPr="00C02DAA">
        <w:rPr>
          <w:rFonts w:ascii="Cambria" w:hAnsi="Cambria" w:cstheme="minorHAnsi"/>
        </w:rPr>
        <w:t xml:space="preserve">will be held at </w:t>
      </w:r>
      <w:r w:rsidR="007B760C">
        <w:rPr>
          <w:rFonts w:ascii="Cambria" w:hAnsi="Cambria" w:cstheme="minorHAnsi"/>
        </w:rPr>
        <w:t xml:space="preserve">the </w:t>
      </w:r>
      <w:r w:rsidR="00224FCC">
        <w:rPr>
          <w:rFonts w:ascii="Cambria" w:hAnsi="Cambria" w:cstheme="minorHAnsi"/>
        </w:rPr>
        <w:t>EHC</w:t>
      </w:r>
      <w:r w:rsidR="007B760C">
        <w:rPr>
          <w:rFonts w:ascii="Cambria" w:hAnsi="Cambria" w:cstheme="minorHAnsi"/>
        </w:rPr>
        <w:t xml:space="preserve"> </w:t>
      </w:r>
      <w:r w:rsidRPr="00C02DAA">
        <w:rPr>
          <w:rFonts w:ascii="Cambria" w:hAnsi="Cambria" w:cstheme="minorHAnsi"/>
        </w:rPr>
        <w:t xml:space="preserve">Arbor Day Celebration, 3-6 p.m. Friday, April </w:t>
      </w:r>
      <w:r w:rsidR="00950E2F">
        <w:rPr>
          <w:rFonts w:ascii="Cambria" w:hAnsi="Cambria" w:cstheme="minorHAnsi"/>
        </w:rPr>
        <w:t>17</w:t>
      </w:r>
      <w:r w:rsidRPr="00C02DAA">
        <w:rPr>
          <w:rFonts w:ascii="Cambria" w:hAnsi="Cambria" w:cstheme="minorHAnsi"/>
        </w:rPr>
        <w:t>, 202</w:t>
      </w:r>
      <w:r w:rsidR="00950E2F">
        <w:rPr>
          <w:rFonts w:ascii="Cambria" w:hAnsi="Cambria" w:cstheme="minorHAnsi"/>
        </w:rPr>
        <w:t>6</w:t>
      </w:r>
      <w:r w:rsidR="00410A86">
        <w:rPr>
          <w:rFonts w:ascii="Cambria" w:hAnsi="Cambria" w:cstheme="minorHAnsi"/>
        </w:rPr>
        <w:t>,</w:t>
      </w:r>
      <w:r w:rsidRPr="00C02DAA">
        <w:rPr>
          <w:rFonts w:ascii="Cambria" w:hAnsi="Cambria" w:cstheme="minorHAnsi"/>
        </w:rPr>
        <w:t xml:space="preserve"> at Peace Pilgrim Park, 500-block London Ave.</w:t>
      </w:r>
    </w:p>
    <w:p w14:paraId="09D3167B" w14:textId="4C47D852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Deadline </w:t>
      </w:r>
      <w:r w:rsidR="00C02DAA" w:rsidRPr="00C02DAA">
        <w:rPr>
          <w:rFonts w:ascii="Cambria" w:hAnsi="Cambria" w:cstheme="minorHAnsi"/>
        </w:rPr>
        <w:t>for submissions</w:t>
      </w:r>
      <w:r w:rsidR="00950E2F">
        <w:rPr>
          <w:rFonts w:ascii="Cambria" w:hAnsi="Cambria" w:cstheme="minorHAnsi"/>
        </w:rPr>
        <w:t xml:space="preserve"> Friday,</w:t>
      </w:r>
      <w:r w:rsidR="00C02DAA" w:rsidRPr="00C02DAA">
        <w:rPr>
          <w:rFonts w:ascii="Cambria" w:hAnsi="Cambria" w:cstheme="minorHAnsi"/>
        </w:rPr>
        <w:t xml:space="preserve"> </w:t>
      </w:r>
      <w:r w:rsidRPr="00C02DAA">
        <w:rPr>
          <w:rFonts w:ascii="Cambria" w:hAnsi="Cambria" w:cstheme="minorHAnsi"/>
        </w:rPr>
        <w:t xml:space="preserve">April </w:t>
      </w:r>
      <w:r w:rsidR="00950E2F">
        <w:rPr>
          <w:rFonts w:ascii="Cambria" w:hAnsi="Cambria" w:cstheme="minorHAnsi"/>
        </w:rPr>
        <w:t>10, 2026</w:t>
      </w:r>
    </w:p>
    <w:p w14:paraId="0212294E" w14:textId="77777777" w:rsidR="00A85D71" w:rsidRPr="00C02DAA" w:rsidRDefault="00A85D71" w:rsidP="00A85D71">
      <w:pPr>
        <w:rPr>
          <w:rFonts w:cstheme="minorHAnsi"/>
        </w:rPr>
      </w:pPr>
    </w:p>
    <w:p w14:paraId="0DC746CB" w14:textId="77777777" w:rsidR="00A85D71" w:rsidRPr="00C02DAA" w:rsidRDefault="00A85D71" w:rsidP="00A85D71">
      <w:pPr>
        <w:rPr>
          <w:rFonts w:cstheme="minorHAnsi"/>
        </w:rPr>
      </w:pPr>
    </w:p>
    <w:p w14:paraId="30F388BB" w14:textId="3C0A1C9A" w:rsidR="00A85D71" w:rsidRPr="00C02DAA" w:rsidRDefault="005302F7" w:rsidP="00A85D71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AF811D7" wp14:editId="7E480DD4">
            <wp:extent cx="5943600" cy="3964305"/>
            <wp:effectExtent l="0" t="0" r="0" b="0"/>
            <wp:docPr id="246547210" name="Picture 3" descr="Wooded city park in snow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47210" name="Picture 246547210" descr="Wooded city park in snowfa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5AD86" w14:textId="77777777" w:rsidR="000F2B36" w:rsidRDefault="000F2B36" w:rsidP="00A85D71">
      <w:pPr>
        <w:rPr>
          <w:rFonts w:cstheme="minorHAnsi"/>
        </w:rPr>
      </w:pPr>
    </w:p>
    <w:p w14:paraId="0A39A83C" w14:textId="6B96AAE7" w:rsidR="00E4561D" w:rsidRPr="00C02DAA" w:rsidRDefault="009B24BE" w:rsidP="00A85D71">
      <w:pPr>
        <w:rPr>
          <w:rFonts w:cstheme="minorHAnsi"/>
        </w:rPr>
      </w:pPr>
      <w:r>
        <w:rPr>
          <w:rFonts w:cstheme="minorHAnsi"/>
        </w:rPr>
        <w:t>Edit 2.</w:t>
      </w:r>
      <w:r w:rsidR="007B760C">
        <w:rPr>
          <w:rFonts w:cstheme="minorHAnsi"/>
        </w:rPr>
        <w:t>2</w:t>
      </w:r>
      <w:r w:rsidR="00950E2F">
        <w:rPr>
          <w:rFonts w:cstheme="minorHAnsi"/>
        </w:rPr>
        <w:t>4</w:t>
      </w:r>
      <w:r>
        <w:rPr>
          <w:rFonts w:cstheme="minorHAnsi"/>
        </w:rPr>
        <w:t>.2</w:t>
      </w:r>
      <w:r w:rsidR="00950E2F">
        <w:rPr>
          <w:rFonts w:cstheme="minorHAnsi"/>
        </w:rPr>
        <w:t>6</w:t>
      </w:r>
    </w:p>
    <w:sectPr w:rsidR="00E4561D" w:rsidRPr="00C0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3A4"/>
    <w:multiLevelType w:val="hybridMultilevel"/>
    <w:tmpl w:val="76FA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C58DC"/>
    <w:multiLevelType w:val="hybridMultilevel"/>
    <w:tmpl w:val="86C2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67774">
    <w:abstractNumId w:val="1"/>
  </w:num>
  <w:num w:numId="2" w16cid:durableId="25359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71"/>
    <w:rsid w:val="000F2B36"/>
    <w:rsid w:val="00222BC3"/>
    <w:rsid w:val="00224FCC"/>
    <w:rsid w:val="00276D06"/>
    <w:rsid w:val="00282306"/>
    <w:rsid w:val="003229CB"/>
    <w:rsid w:val="00410A86"/>
    <w:rsid w:val="005302F7"/>
    <w:rsid w:val="00652CD6"/>
    <w:rsid w:val="007B760C"/>
    <w:rsid w:val="008A7C91"/>
    <w:rsid w:val="00950E2F"/>
    <w:rsid w:val="009B24BE"/>
    <w:rsid w:val="009E15BD"/>
    <w:rsid w:val="00A63264"/>
    <w:rsid w:val="00A85D71"/>
    <w:rsid w:val="00AF4B39"/>
    <w:rsid w:val="00B23A4C"/>
    <w:rsid w:val="00C02DAA"/>
    <w:rsid w:val="00E4561D"/>
    <w:rsid w:val="00E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96307"/>
  <w15:chartTrackingRefBased/>
  <w15:docId w15:val="{B15D7EBE-D867-654F-9334-0F2AD50C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3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B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D7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A85D71"/>
    <w:rPr>
      <w:i/>
      <w:iCs/>
    </w:rPr>
  </w:style>
  <w:style w:type="paragraph" w:styleId="NoSpacing">
    <w:name w:val="No Spacing"/>
    <w:uiPriority w:val="1"/>
    <w:qFormat/>
    <w:rsid w:val="00A85D71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F0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tainableeh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nettegalloway/Library/Group%20Containers/UBF8T346G9.Office/User%20Content.localized/Templates.localized/SustainableEH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SustainableEHC Letterhead.dotx</Template>
  <TotalTime>16</TotalTime>
  <Pages>2</Pages>
  <Words>319</Words>
  <Characters>1686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Nanette Galloway</cp:lastModifiedBy>
  <cp:revision>5</cp:revision>
  <cp:lastPrinted>2024-02-10T16:02:00Z</cp:lastPrinted>
  <dcterms:created xsi:type="dcterms:W3CDTF">2026-02-24T20:05:00Z</dcterms:created>
  <dcterms:modified xsi:type="dcterms:W3CDTF">2026-02-25T16:32:00Z</dcterms:modified>
</cp:coreProperties>
</file>