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8C4DE3">
      <w:bookmarkStart w:id="0" w:name="_GoBack"/>
      <w:r>
        <w:rPr>
          <w:noProof/>
        </w:rPr>
        <w:drawing>
          <wp:inline distT="0" distB="0" distL="0" distR="0">
            <wp:extent cx="581723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C4DE3" w:rsidRDefault="008C4DE3" w:rsidP="008C4DE3">
      <w:r>
        <w:lastRenderedPageBreak/>
        <w:t xml:space="preserve">Durant la Seconde Guerre mondiale (1939-1945), le Liban </w:t>
      </w:r>
      <w:proofErr w:type="spellStart"/>
      <w:r>
        <w:t>était</w:t>
      </w:r>
      <w:proofErr w:type="spellEnd"/>
      <w:r>
        <w:t xml:space="preserve"> sous mandat </w:t>
      </w:r>
      <w:proofErr w:type="spellStart"/>
      <w:r>
        <w:t>français</w:t>
      </w:r>
      <w:proofErr w:type="spellEnd"/>
      <w:r>
        <w:t xml:space="preserve">, administré d’abord par le </w:t>
      </w:r>
      <w:proofErr w:type="spellStart"/>
      <w:r>
        <w:t>régime</w:t>
      </w:r>
      <w:proofErr w:type="spellEnd"/>
      <w:r>
        <w:t xml:space="preserve"> de Vichy (1940-1941), puis par la France libre </w:t>
      </w:r>
      <w:proofErr w:type="spellStart"/>
      <w:r>
        <w:t>après</w:t>
      </w:r>
      <w:proofErr w:type="spellEnd"/>
      <w:r>
        <w:t xml:space="preserve"> la campagne de Syrie et du Liban (juin-juillet 1941). Voici les principales villes libanaises avec leurs noms à l’</w:t>
      </w:r>
      <w:proofErr w:type="spellStart"/>
      <w:r>
        <w:t>époque</w:t>
      </w:r>
      <w:proofErr w:type="spellEnd"/>
      <w:r>
        <w:t xml:space="preserve"> :</w:t>
      </w:r>
    </w:p>
    <w:p w:rsidR="008C4DE3" w:rsidRPr="008C4DE3" w:rsidRDefault="008C4DE3" w:rsidP="008C4DE3">
      <w:pPr>
        <w:rPr>
          <w:lang w:val="en-US"/>
        </w:rPr>
      </w:pPr>
      <w:r>
        <w:tab/>
      </w:r>
      <w:r w:rsidRPr="008C4DE3">
        <w:rPr>
          <w:lang w:val="en-US"/>
        </w:rPr>
        <w:t>1.</w:t>
      </w:r>
      <w:r w:rsidRPr="008C4DE3">
        <w:rPr>
          <w:lang w:val="en-US"/>
        </w:rPr>
        <w:tab/>
        <w:t>Beyrouth (Beyrouth)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2.</w:t>
      </w:r>
      <w:r w:rsidRPr="008C4DE3">
        <w:rPr>
          <w:lang w:val="en-US"/>
        </w:rPr>
        <w:tab/>
        <w:t>Tripoli (Tripoli)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3.</w:t>
      </w:r>
      <w:r w:rsidRPr="008C4DE3">
        <w:rPr>
          <w:lang w:val="en-US"/>
        </w:rPr>
        <w:tab/>
        <w:t>Sidon (Saïda)</w:t>
      </w:r>
    </w:p>
    <w:p w:rsidR="008C4DE3" w:rsidRDefault="008C4DE3" w:rsidP="008C4DE3">
      <w:r w:rsidRPr="008C4DE3">
        <w:rPr>
          <w:lang w:val="en-US"/>
        </w:rPr>
        <w:tab/>
      </w:r>
      <w:r>
        <w:t>4.</w:t>
      </w:r>
      <w:r>
        <w:tab/>
      </w:r>
      <w:proofErr w:type="spellStart"/>
      <w:r>
        <w:t>Tyre</w:t>
      </w:r>
      <w:proofErr w:type="spellEnd"/>
      <w:r>
        <w:t xml:space="preserve"> (Tyr / Sour)</w:t>
      </w:r>
    </w:p>
    <w:p w:rsidR="008C4DE3" w:rsidRDefault="008C4DE3" w:rsidP="008C4DE3">
      <w:r>
        <w:tab/>
        <w:t>5.</w:t>
      </w:r>
      <w:r>
        <w:tab/>
        <w:t>Byblos (</w:t>
      </w:r>
      <w:proofErr w:type="spellStart"/>
      <w:r>
        <w:t>Jbeil</w:t>
      </w:r>
      <w:proofErr w:type="spellEnd"/>
      <w:r>
        <w:t>)</w:t>
      </w:r>
    </w:p>
    <w:p w:rsidR="008C4DE3" w:rsidRPr="008C4DE3" w:rsidRDefault="008C4DE3" w:rsidP="008C4DE3">
      <w:pPr>
        <w:rPr>
          <w:lang w:val="en-US"/>
        </w:rPr>
      </w:pPr>
      <w:r>
        <w:tab/>
      </w:r>
      <w:r w:rsidRPr="008C4DE3">
        <w:rPr>
          <w:lang w:val="en-US"/>
        </w:rPr>
        <w:t>6.</w:t>
      </w:r>
      <w:r w:rsidRPr="008C4DE3">
        <w:rPr>
          <w:lang w:val="en-US"/>
        </w:rPr>
        <w:tab/>
        <w:t>Baalbek (Baalbeck)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7.</w:t>
      </w:r>
      <w:r w:rsidRPr="008C4DE3">
        <w:rPr>
          <w:lang w:val="en-US"/>
        </w:rPr>
        <w:tab/>
        <w:t>Zahlé (Zahleh)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8.</w:t>
      </w:r>
      <w:r w:rsidRPr="008C4DE3">
        <w:rPr>
          <w:lang w:val="en-US"/>
        </w:rPr>
        <w:tab/>
        <w:t>Batroun (Batrun)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9.</w:t>
      </w:r>
      <w:r w:rsidRPr="008C4DE3">
        <w:rPr>
          <w:lang w:val="en-US"/>
        </w:rPr>
        <w:tab/>
        <w:t>Nabatieh (Nabatiyeh)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10.</w:t>
      </w:r>
      <w:r w:rsidRPr="008C4DE3">
        <w:rPr>
          <w:lang w:val="en-US"/>
        </w:rPr>
        <w:tab/>
        <w:t>Aley (Aley)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11.</w:t>
      </w:r>
      <w:r w:rsidRPr="008C4DE3">
        <w:rPr>
          <w:lang w:val="en-US"/>
        </w:rPr>
        <w:tab/>
        <w:t>Chouf (Shouf, incluant Deir el-Qamar)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12.</w:t>
      </w:r>
      <w:r w:rsidRPr="008C4DE3">
        <w:rPr>
          <w:lang w:val="en-US"/>
        </w:rPr>
        <w:tab/>
        <w:t>Hasbaya (Hasbaya)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13.</w:t>
      </w:r>
      <w:r w:rsidRPr="008C4DE3">
        <w:rPr>
          <w:lang w:val="en-US"/>
        </w:rPr>
        <w:tab/>
        <w:t>Marjayoun (Marjayoun)</w:t>
      </w:r>
    </w:p>
    <w:p w:rsidR="008C4DE3" w:rsidRPr="008C4DE3" w:rsidRDefault="008C4DE3" w:rsidP="008C4DE3">
      <w:pPr>
        <w:rPr>
          <w:lang w:val="en-US"/>
        </w:rPr>
      </w:pPr>
      <w:r w:rsidRPr="008C4DE3">
        <w:rPr>
          <w:lang w:val="en-US"/>
        </w:rPr>
        <w:tab/>
        <w:t>14.</w:t>
      </w:r>
      <w:r w:rsidRPr="008C4DE3">
        <w:rPr>
          <w:lang w:val="en-US"/>
        </w:rPr>
        <w:tab/>
        <w:t>Jounieh (Jounieh)</w:t>
      </w:r>
    </w:p>
    <w:p w:rsidR="008C4DE3" w:rsidRDefault="008C4DE3" w:rsidP="008C4DE3">
      <w:r w:rsidRPr="008C4DE3">
        <w:rPr>
          <w:lang w:val="en-US"/>
        </w:rPr>
        <w:tab/>
      </w:r>
      <w:r>
        <w:t>15.</w:t>
      </w:r>
      <w:r>
        <w:tab/>
      </w:r>
      <w:proofErr w:type="spellStart"/>
      <w:r>
        <w:t>Rashaya</w:t>
      </w:r>
      <w:proofErr w:type="spellEnd"/>
      <w:r>
        <w:t xml:space="preserve"> (</w:t>
      </w:r>
      <w:proofErr w:type="spellStart"/>
      <w:r>
        <w:t>Rachaya</w:t>
      </w:r>
      <w:proofErr w:type="spellEnd"/>
      <w:r>
        <w:t>)</w:t>
      </w:r>
    </w:p>
    <w:p w:rsidR="008C4DE3" w:rsidRDefault="008C4DE3" w:rsidP="008C4DE3">
      <w:r>
        <w:tab/>
        <w:t>16.</w:t>
      </w:r>
      <w:r>
        <w:tab/>
        <w:t>Hermel (Hermel)</w:t>
      </w:r>
    </w:p>
    <w:p w:rsidR="008C4DE3" w:rsidRDefault="008C4DE3" w:rsidP="008C4DE3">
      <w:r>
        <w:tab/>
        <w:t>17.</w:t>
      </w:r>
      <w:r>
        <w:tab/>
      </w:r>
      <w:proofErr w:type="spellStart"/>
      <w:r>
        <w:t>Bcharre</w:t>
      </w:r>
      <w:proofErr w:type="spellEnd"/>
      <w:r>
        <w:t xml:space="preserve"> (</w:t>
      </w:r>
      <w:proofErr w:type="spellStart"/>
      <w:r>
        <w:t>Bcharre</w:t>
      </w:r>
      <w:proofErr w:type="spellEnd"/>
      <w:r>
        <w:t>́)</w:t>
      </w:r>
    </w:p>
    <w:p w:rsidR="008C4DE3" w:rsidRDefault="008C4DE3" w:rsidP="008C4DE3"/>
    <w:p w:rsidR="008C4DE3" w:rsidRDefault="008C4DE3" w:rsidP="008C4DE3">
      <w:proofErr w:type="spellStart"/>
      <w:r>
        <w:t>Événements</w:t>
      </w:r>
      <w:proofErr w:type="spellEnd"/>
      <w:r>
        <w:t xml:space="preserve"> majeurs durant la Seconde Guerre mondiale au Liban</w:t>
      </w:r>
    </w:p>
    <w:p w:rsidR="008C4DE3" w:rsidRDefault="008C4DE3" w:rsidP="008C4DE3">
      <w:r>
        <w:tab/>
        <w:t>1.</w:t>
      </w:r>
      <w:r>
        <w:tab/>
        <w:t>Campagne de Syrie et du Liban (juin-juillet 1941)</w:t>
      </w:r>
    </w:p>
    <w:p w:rsidR="008C4DE3" w:rsidRDefault="008C4DE3" w:rsidP="008C4DE3">
      <w:r>
        <w:tab/>
        <w:t>•</w:t>
      </w:r>
      <w:r>
        <w:tab/>
        <w:t xml:space="preserve">Les forces britanniques et les Forces </w:t>
      </w:r>
      <w:proofErr w:type="spellStart"/>
      <w:r>
        <w:t>françaises</w:t>
      </w:r>
      <w:proofErr w:type="spellEnd"/>
      <w:r>
        <w:t xml:space="preserve"> libres (FFL) ont </w:t>
      </w:r>
      <w:proofErr w:type="spellStart"/>
      <w:r>
        <w:t>lance</w:t>
      </w:r>
      <w:proofErr w:type="spellEnd"/>
      <w:r>
        <w:t xml:space="preserve">́ une offensive contre le </w:t>
      </w:r>
      <w:proofErr w:type="spellStart"/>
      <w:r>
        <w:t>régime</w:t>
      </w:r>
      <w:proofErr w:type="spellEnd"/>
      <w:r>
        <w:t xml:space="preserve"> de Vichy qui </w:t>
      </w:r>
      <w:proofErr w:type="spellStart"/>
      <w:r>
        <w:t>contrôlait</w:t>
      </w:r>
      <w:proofErr w:type="spellEnd"/>
      <w:r>
        <w:t xml:space="preserve"> le Liban et la Syrie.</w:t>
      </w:r>
    </w:p>
    <w:p w:rsidR="008C4DE3" w:rsidRDefault="008C4DE3" w:rsidP="008C4DE3">
      <w:r>
        <w:tab/>
        <w:t>•</w:t>
      </w:r>
      <w:r>
        <w:tab/>
        <w:t xml:space="preserve">Beyrouth : Capitale </w:t>
      </w:r>
      <w:proofErr w:type="spellStart"/>
      <w:r>
        <w:t>stratégique</w:t>
      </w:r>
      <w:proofErr w:type="spellEnd"/>
      <w:r>
        <w:t xml:space="preserve">, </w:t>
      </w:r>
      <w:proofErr w:type="spellStart"/>
      <w:r>
        <w:t>bombardée</w:t>
      </w:r>
      <w:proofErr w:type="spellEnd"/>
      <w:r>
        <w:t xml:space="preserve"> par les Britanniques et les FFL avant d’</w:t>
      </w:r>
      <w:proofErr w:type="spellStart"/>
      <w:r>
        <w:t>être</w:t>
      </w:r>
      <w:proofErr w:type="spellEnd"/>
      <w:r>
        <w:t xml:space="preserve"> prise le 12 juillet 1941.</w:t>
      </w:r>
    </w:p>
    <w:p w:rsidR="008C4DE3" w:rsidRDefault="008C4DE3" w:rsidP="008C4DE3">
      <w:r>
        <w:tab/>
        <w:t>•</w:t>
      </w:r>
      <w:r>
        <w:tab/>
      </w:r>
      <w:proofErr w:type="spellStart"/>
      <w:r>
        <w:t>Zahle</w:t>
      </w:r>
      <w:proofErr w:type="spellEnd"/>
      <w:r>
        <w:t xml:space="preserve">́ : </w:t>
      </w:r>
      <w:proofErr w:type="spellStart"/>
      <w:r>
        <w:t>Théâtre</w:t>
      </w:r>
      <w:proofErr w:type="spellEnd"/>
      <w:r>
        <w:t xml:space="preserve"> de combats entre les forces </w:t>
      </w:r>
      <w:proofErr w:type="spellStart"/>
      <w:r>
        <w:t>alliées</w:t>
      </w:r>
      <w:proofErr w:type="spellEnd"/>
      <w:r>
        <w:t xml:space="preserve"> et vichystes.</w:t>
      </w:r>
    </w:p>
    <w:p w:rsidR="008C4DE3" w:rsidRDefault="008C4DE3" w:rsidP="008C4DE3">
      <w:r>
        <w:tab/>
        <w:t>•</w:t>
      </w:r>
      <w:r>
        <w:tab/>
        <w:t xml:space="preserve">Sidon &amp; Tyr : Positions </w:t>
      </w:r>
      <w:proofErr w:type="spellStart"/>
      <w:r>
        <w:t>défensives</w:t>
      </w:r>
      <w:proofErr w:type="spellEnd"/>
      <w:r>
        <w:t xml:space="preserve"> de Vichy </w:t>
      </w:r>
      <w:proofErr w:type="spellStart"/>
      <w:r>
        <w:t>attaquées</w:t>
      </w:r>
      <w:proofErr w:type="spellEnd"/>
      <w:r>
        <w:t xml:space="preserve"> par les Britanniques.</w:t>
      </w:r>
    </w:p>
    <w:p w:rsidR="008C4DE3" w:rsidRDefault="008C4DE3" w:rsidP="008C4DE3">
      <w:r>
        <w:tab/>
        <w:t>•</w:t>
      </w:r>
      <w:r>
        <w:tab/>
        <w:t xml:space="preserve">Tripoli : Base navale </w:t>
      </w:r>
      <w:proofErr w:type="spellStart"/>
      <w:r>
        <w:t>stratégique</w:t>
      </w:r>
      <w:proofErr w:type="spellEnd"/>
      <w:r>
        <w:t xml:space="preserve">, </w:t>
      </w:r>
      <w:proofErr w:type="spellStart"/>
      <w:r>
        <w:t>capturée</w:t>
      </w:r>
      <w:proofErr w:type="spellEnd"/>
      <w:r>
        <w:t xml:space="preserve"> par les </w:t>
      </w:r>
      <w:proofErr w:type="spellStart"/>
      <w:r>
        <w:t>Alliés</w:t>
      </w:r>
      <w:proofErr w:type="spellEnd"/>
      <w:r>
        <w:t>.</w:t>
      </w:r>
    </w:p>
    <w:p w:rsidR="008C4DE3" w:rsidRDefault="008C4DE3" w:rsidP="008C4DE3">
      <w:r>
        <w:lastRenderedPageBreak/>
        <w:tab/>
        <w:t>2.</w:t>
      </w:r>
      <w:r>
        <w:tab/>
        <w:t>Proclamation de l’</w:t>
      </w:r>
      <w:proofErr w:type="spellStart"/>
      <w:r>
        <w:t>indépendance</w:t>
      </w:r>
      <w:proofErr w:type="spellEnd"/>
      <w:r>
        <w:t xml:space="preserve"> du Liban (22 novembre 1943)</w:t>
      </w:r>
    </w:p>
    <w:p w:rsidR="008C4DE3" w:rsidRDefault="008C4DE3" w:rsidP="008C4DE3">
      <w:r>
        <w:tab/>
        <w:t>•</w:t>
      </w:r>
      <w:r>
        <w:tab/>
      </w:r>
      <w:proofErr w:type="spellStart"/>
      <w:r>
        <w:t>Après</w:t>
      </w:r>
      <w:proofErr w:type="spellEnd"/>
      <w:r>
        <w:t xml:space="preserve"> des tensions entre nationalistes libanais et </w:t>
      </w:r>
      <w:proofErr w:type="spellStart"/>
      <w:r>
        <w:t>autorités</w:t>
      </w:r>
      <w:proofErr w:type="spellEnd"/>
      <w:r>
        <w:t xml:space="preserve"> </w:t>
      </w:r>
      <w:proofErr w:type="spellStart"/>
      <w:r>
        <w:t>françaises</w:t>
      </w:r>
      <w:proofErr w:type="spellEnd"/>
      <w:r>
        <w:t>, les leaders libanais (</w:t>
      </w:r>
      <w:proofErr w:type="spellStart"/>
      <w:r>
        <w:t>Béchara</w:t>
      </w:r>
      <w:proofErr w:type="spellEnd"/>
      <w:r>
        <w:t xml:space="preserve"> El-Khoury, Riad El-</w:t>
      </w:r>
      <w:proofErr w:type="spellStart"/>
      <w:r>
        <w:t>Solh</w:t>
      </w:r>
      <w:proofErr w:type="spellEnd"/>
      <w:r>
        <w:t xml:space="preserve">) sont </w:t>
      </w:r>
      <w:proofErr w:type="spellStart"/>
      <w:r>
        <w:t>arrêtés</w:t>
      </w:r>
      <w:proofErr w:type="spellEnd"/>
      <w:r>
        <w:t xml:space="preserve"> et </w:t>
      </w:r>
      <w:proofErr w:type="spellStart"/>
      <w:r>
        <w:t>emprisonnés</w:t>
      </w:r>
      <w:proofErr w:type="spellEnd"/>
      <w:r>
        <w:t xml:space="preserve"> à </w:t>
      </w:r>
      <w:proofErr w:type="spellStart"/>
      <w:r>
        <w:t>Rashaya</w:t>
      </w:r>
      <w:proofErr w:type="spellEnd"/>
      <w:r>
        <w:t xml:space="preserve"> le 11 novembre 1943.</w:t>
      </w:r>
    </w:p>
    <w:p w:rsidR="008C4DE3" w:rsidRDefault="008C4DE3" w:rsidP="008C4DE3">
      <w:r>
        <w:tab/>
        <w:t>•</w:t>
      </w:r>
      <w:r>
        <w:tab/>
        <w:t xml:space="preserve">Cela a conduit </w:t>
      </w:r>
      <w:proofErr w:type="spellStart"/>
      <w:r>
        <w:t>a</w:t>
      </w:r>
      <w:proofErr w:type="spellEnd"/>
      <w:r>
        <w:t xml:space="preserve">̀ une pression internationale, </w:t>
      </w:r>
      <w:proofErr w:type="spellStart"/>
      <w:r>
        <w:t>forçant</w:t>
      </w:r>
      <w:proofErr w:type="spellEnd"/>
      <w:r>
        <w:t xml:space="preserve"> la France à </w:t>
      </w:r>
      <w:proofErr w:type="spellStart"/>
      <w:r>
        <w:t>reconnaître</w:t>
      </w:r>
      <w:proofErr w:type="spellEnd"/>
      <w:r>
        <w:t xml:space="preserve"> l’</w:t>
      </w:r>
      <w:proofErr w:type="spellStart"/>
      <w:r>
        <w:t>indépendance</w:t>
      </w:r>
      <w:proofErr w:type="spellEnd"/>
      <w:r>
        <w:t xml:space="preserve"> du Liban le 22 novembre 1943.</w:t>
      </w:r>
    </w:p>
    <w:p w:rsidR="008C4DE3" w:rsidRDefault="008C4DE3" w:rsidP="008C4DE3">
      <w:r>
        <w:tab/>
        <w:t>3.</w:t>
      </w:r>
      <w:r>
        <w:tab/>
      </w:r>
      <w:proofErr w:type="spellStart"/>
      <w:r>
        <w:t>Présence</w:t>
      </w:r>
      <w:proofErr w:type="spellEnd"/>
      <w:r>
        <w:t xml:space="preserve"> militaire et occupation de plusieurs villes</w:t>
      </w:r>
    </w:p>
    <w:p w:rsidR="008C4DE3" w:rsidRDefault="008C4DE3" w:rsidP="008C4DE3">
      <w:r>
        <w:tab/>
        <w:t>•</w:t>
      </w:r>
      <w:r>
        <w:tab/>
        <w:t xml:space="preserve">Beyrouth et Tripoli ont </w:t>
      </w:r>
      <w:proofErr w:type="spellStart"/>
      <w:r>
        <w:t>éte</w:t>
      </w:r>
      <w:proofErr w:type="spellEnd"/>
      <w:r>
        <w:t xml:space="preserve">́ des centres de commandement pour les forces </w:t>
      </w:r>
      <w:proofErr w:type="spellStart"/>
      <w:r>
        <w:t>françaises</w:t>
      </w:r>
      <w:proofErr w:type="spellEnd"/>
      <w:r>
        <w:t>.</w:t>
      </w:r>
    </w:p>
    <w:p w:rsidR="008C4DE3" w:rsidRDefault="008C4DE3" w:rsidP="008C4DE3">
      <w:r>
        <w:tab/>
        <w:t>•</w:t>
      </w:r>
      <w:r>
        <w:tab/>
        <w:t xml:space="preserve">Baalbek a servi de base militaire </w:t>
      </w:r>
      <w:proofErr w:type="spellStart"/>
      <w:r>
        <w:t>aérienne</w:t>
      </w:r>
      <w:proofErr w:type="spellEnd"/>
      <w:r>
        <w:t xml:space="preserve"> pour les troupes de Vichy, puis pour les Britanniques </w:t>
      </w:r>
      <w:proofErr w:type="spellStart"/>
      <w:r>
        <w:t>après</w:t>
      </w:r>
      <w:proofErr w:type="spellEnd"/>
      <w:r>
        <w:t xml:space="preserve"> 1941.</w:t>
      </w:r>
    </w:p>
    <w:p w:rsidR="008C4DE3" w:rsidRDefault="008C4DE3" w:rsidP="008C4DE3">
      <w:r>
        <w:tab/>
        <w:t>•</w:t>
      </w:r>
      <w:r>
        <w:tab/>
        <w:t xml:space="preserve">Aley et le Chouf ont connu des affrontements entre les troupes </w:t>
      </w:r>
      <w:proofErr w:type="spellStart"/>
      <w:r>
        <w:t>alliées</w:t>
      </w:r>
      <w:proofErr w:type="spellEnd"/>
      <w:r>
        <w:t xml:space="preserve"> et vichystes.</w:t>
      </w:r>
    </w:p>
    <w:p w:rsidR="008C4DE3" w:rsidRDefault="008C4DE3" w:rsidP="008C4DE3">
      <w:r>
        <w:tab/>
        <w:t>4.</w:t>
      </w:r>
      <w:r>
        <w:tab/>
      </w:r>
      <w:proofErr w:type="spellStart"/>
      <w:r>
        <w:t>Répercussions</w:t>
      </w:r>
      <w:proofErr w:type="spellEnd"/>
      <w:r>
        <w:t xml:space="preserve"> </w:t>
      </w:r>
      <w:proofErr w:type="spellStart"/>
      <w:r>
        <w:t>économiques</w:t>
      </w:r>
      <w:proofErr w:type="spellEnd"/>
      <w:r>
        <w:t xml:space="preserve"> et sociales</w:t>
      </w:r>
    </w:p>
    <w:p w:rsidR="008C4DE3" w:rsidRDefault="008C4DE3" w:rsidP="008C4DE3">
      <w:r>
        <w:tab/>
        <w:t>•</w:t>
      </w:r>
      <w:r>
        <w:tab/>
        <w:t xml:space="preserve">Le Liban a souffert de la crise </w:t>
      </w:r>
      <w:proofErr w:type="spellStart"/>
      <w:r>
        <w:t>économique</w:t>
      </w:r>
      <w:proofErr w:type="spellEnd"/>
      <w:r>
        <w:t xml:space="preserve"> due </w:t>
      </w:r>
      <w:proofErr w:type="spellStart"/>
      <w:r>
        <w:t>a</w:t>
      </w:r>
      <w:proofErr w:type="spellEnd"/>
      <w:r>
        <w:t>̀ la guerre, avec le rationnement des ressources.</w:t>
      </w:r>
    </w:p>
    <w:p w:rsidR="008C4DE3" w:rsidRDefault="008C4DE3" w:rsidP="008C4DE3">
      <w:r>
        <w:tab/>
        <w:t>•</w:t>
      </w:r>
      <w:r>
        <w:tab/>
        <w:t xml:space="preserve">De nombreuses infrastructures ont </w:t>
      </w:r>
      <w:proofErr w:type="spellStart"/>
      <w:r>
        <w:t>éte</w:t>
      </w:r>
      <w:proofErr w:type="spellEnd"/>
      <w:r>
        <w:t xml:space="preserve">́ </w:t>
      </w:r>
      <w:proofErr w:type="spellStart"/>
      <w:r>
        <w:t>utilisées</w:t>
      </w:r>
      <w:proofErr w:type="spellEnd"/>
      <w:r>
        <w:t xml:space="preserve"> par les militaires </w:t>
      </w:r>
      <w:proofErr w:type="spellStart"/>
      <w:r>
        <w:t>français</w:t>
      </w:r>
      <w:proofErr w:type="spellEnd"/>
      <w:r>
        <w:t xml:space="preserve"> et britanniques.</w:t>
      </w:r>
    </w:p>
    <w:sectPr w:rsidR="008C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E3"/>
    <w:rsid w:val="008C4DE3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AB0F"/>
  <w15:chartTrackingRefBased/>
  <w15:docId w15:val="{D3543F62-BA6A-47DD-8C70-AEDD653B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E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2025-02-28T23:52:00Z</dcterms:created>
  <dcterms:modified xsi:type="dcterms:W3CDTF">2025-02-28T23:53:00Z</dcterms:modified>
</cp:coreProperties>
</file>