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472A" w:rsidRDefault="0025472A" w:rsidP="0025472A">
      <w:r>
        <w:t>L’histoire de la naissance de Jésus, telle qu’elle est racontée dans la Bible, est un récit central du christianisme. Elle est principalement relatée dans les Évangiles de Matthieu et de Luc. Voici un résumé de cette histoire :</w:t>
      </w:r>
    </w:p>
    <w:p w:rsidR="0025472A" w:rsidRDefault="0025472A" w:rsidP="0025472A"/>
    <w:p w:rsidR="0025472A" w:rsidRPr="0025472A" w:rsidRDefault="0025472A" w:rsidP="0025472A">
      <w:pPr>
        <w:rPr>
          <w:b/>
          <w:sz w:val="28"/>
          <w:szCs w:val="28"/>
          <w:u w:val="single"/>
        </w:rPr>
      </w:pPr>
      <w:r w:rsidRPr="0025472A">
        <w:rPr>
          <w:b/>
          <w:sz w:val="28"/>
          <w:szCs w:val="28"/>
          <w:u w:val="single"/>
        </w:rPr>
        <w:t>L’Annonce de la naissance</w:t>
      </w:r>
    </w:p>
    <w:p w:rsidR="0025472A" w:rsidRDefault="0025472A" w:rsidP="0025472A">
      <w:r w:rsidRPr="0025472A">
        <w:rPr>
          <w:b/>
        </w:rPr>
        <w:t>L’Ange Gabriel et Marie</w:t>
      </w:r>
      <w:r>
        <w:t xml:space="preserve"> : L’histoire commence lorsque l’ange Gabriel apparaît à Marie, une jeune femme vivant à Nazareth, en Galilée. Il lui annonce qu’elle a été choisie par Dieu pour concevoir et donner naissance à un fils, qui sera appelé Jésus. Cet enfant sera le Fils de Dieu et son règne n’aura pas de fin. Marie, bien qu’étonnée et inquiète (car elle est vierge), accepte avec foi en disant : « Que tout se passe pour moi selon ta parole. »</w:t>
      </w:r>
    </w:p>
    <w:p w:rsidR="0025472A" w:rsidRDefault="0025472A" w:rsidP="0025472A">
      <w:r w:rsidRPr="0025472A">
        <w:rPr>
          <w:b/>
        </w:rPr>
        <w:t>Joseph, le fiancé de Marie :</w:t>
      </w:r>
      <w:r>
        <w:t xml:space="preserve"> Joseph, un charpentier fiancé à Marie, apprend qu’elle est enceinte. Troublé, il envisage de la quitter discrètement pour ne pas l'exposer à la honte publique. Mais un ange lui apparaît en rêve et lui dit de ne pas craindre de prendre Marie comme épouse, car l’enfant qu’elle porte vient de l’Esprit Saint. Joseph obéit et reste avec Marie.</w:t>
      </w:r>
    </w:p>
    <w:p w:rsidR="0025472A" w:rsidRPr="0025472A" w:rsidRDefault="0025472A" w:rsidP="0025472A">
      <w:pPr>
        <w:rPr>
          <w:b/>
          <w:sz w:val="28"/>
          <w:szCs w:val="28"/>
          <w:u w:val="single"/>
        </w:rPr>
      </w:pPr>
      <w:r w:rsidRPr="0025472A">
        <w:rPr>
          <w:b/>
          <w:sz w:val="28"/>
          <w:szCs w:val="28"/>
          <w:u w:val="single"/>
        </w:rPr>
        <w:t>Le voyage à Bethléem</w:t>
      </w:r>
    </w:p>
    <w:p w:rsidR="0025472A" w:rsidRDefault="0025472A" w:rsidP="0025472A">
      <w:r w:rsidRPr="0025472A">
        <w:rPr>
          <w:b/>
        </w:rPr>
        <w:t>Le recensement</w:t>
      </w:r>
      <w:r>
        <w:t xml:space="preserve"> : Un décret de l’empereur romain César Auguste ordonne un recensement de toute la population. Joseph et Marie doivent se rendre à Bethléem, la ville d’origine de Joseph, car il est de la lignée du roi David.</w:t>
      </w:r>
    </w:p>
    <w:p w:rsidR="0025472A" w:rsidRDefault="0025472A" w:rsidP="0025472A">
      <w:r w:rsidRPr="0025472A">
        <w:rPr>
          <w:b/>
        </w:rPr>
        <w:t>Le voyage :</w:t>
      </w:r>
      <w:r>
        <w:t xml:space="preserve"> Bien que Marie soit sur le point d’accoucher, le couple entreprend ce voyage difficile. À leur arrivée à Bethléem, la ville est bondée en raison du recensement, et ils ne trouvent pas de place dans les auberges.</w:t>
      </w:r>
    </w:p>
    <w:p w:rsidR="0025472A" w:rsidRPr="0025472A" w:rsidRDefault="0025472A" w:rsidP="0025472A">
      <w:pPr>
        <w:rPr>
          <w:b/>
          <w:sz w:val="28"/>
          <w:szCs w:val="28"/>
          <w:u w:val="single"/>
        </w:rPr>
      </w:pPr>
      <w:r w:rsidRPr="0025472A">
        <w:rPr>
          <w:b/>
          <w:sz w:val="28"/>
          <w:szCs w:val="28"/>
          <w:u w:val="single"/>
        </w:rPr>
        <w:t>La naissance de Jésus</w:t>
      </w:r>
    </w:p>
    <w:p w:rsidR="0025472A" w:rsidRDefault="0025472A" w:rsidP="0025472A">
      <w:r w:rsidRPr="0025472A">
        <w:rPr>
          <w:b/>
        </w:rPr>
        <w:t>Dans une étable</w:t>
      </w:r>
      <w:r>
        <w:t xml:space="preserve"> : Finalement, Marie et Joseph trouvent refuge dans une étable ou une grotte où les animaux sont abrités. C’est là que Jésus naît. Marie l’enveloppe dans des langes et le couche dans une mangeoire.</w:t>
      </w:r>
    </w:p>
    <w:p w:rsidR="0025472A" w:rsidRDefault="0025472A" w:rsidP="0025472A">
      <w:r w:rsidRPr="0025472A">
        <w:rPr>
          <w:b/>
        </w:rPr>
        <w:t>Les anges et les bergers</w:t>
      </w:r>
      <w:r>
        <w:t xml:space="preserve"> : La naissance de Jésus est annoncée à des bergers dans les champs voisins par une multitude d’anges chantant : « Gloire à Dieu au plus haut des cieux, et paix sur la terre aux hommes qu’il aime ! » Les bergers se rendent immédiatement à Bethléem pour voir l’enfant et répandent </w:t>
      </w:r>
      <w:proofErr w:type="gramStart"/>
      <w:r>
        <w:t>la nouvelle autour</w:t>
      </w:r>
      <w:proofErr w:type="gramEnd"/>
      <w:r>
        <w:t xml:space="preserve"> d’eux.</w:t>
      </w:r>
    </w:p>
    <w:p w:rsidR="0025472A" w:rsidRPr="0025472A" w:rsidRDefault="0025472A" w:rsidP="0025472A">
      <w:pPr>
        <w:rPr>
          <w:b/>
          <w:sz w:val="28"/>
          <w:szCs w:val="28"/>
          <w:u w:val="single"/>
        </w:rPr>
      </w:pPr>
      <w:r w:rsidRPr="0025472A">
        <w:rPr>
          <w:b/>
          <w:sz w:val="28"/>
          <w:szCs w:val="28"/>
          <w:u w:val="single"/>
        </w:rPr>
        <w:t>Les mages et l’étoile</w:t>
      </w:r>
    </w:p>
    <w:p w:rsidR="0025472A" w:rsidRDefault="0025472A" w:rsidP="0025472A">
      <w:r w:rsidRPr="0025472A">
        <w:rPr>
          <w:b/>
        </w:rPr>
        <w:t>L’étoile des mages</w:t>
      </w:r>
      <w:r>
        <w:t xml:space="preserve"> : Dans l’Évangile de Matthieu, des mages venus d’Orient aperçoivent une étoile brillante dans le ciel, qui les guide jusqu’à Jérusalem. Là, ils demandent au roi Hérode où se trouve « le roi des Juifs qui vient de naître ». Troublé, Hérode consulte les prêtres et les scribes, qui lui indiquent que le Messie doit naître à Bethléem.</w:t>
      </w:r>
    </w:p>
    <w:p w:rsidR="0025472A" w:rsidRDefault="0025472A" w:rsidP="0025472A">
      <w:r w:rsidRPr="0025472A">
        <w:rPr>
          <w:b/>
        </w:rPr>
        <w:t>La visite des mages</w:t>
      </w:r>
      <w:r>
        <w:t xml:space="preserve"> : Les mages suivent l’étoile jusqu’à la maison où se trouve Jésus. Ils lui offrent des cadeaux symboliques : l’or (pour sa royauté), l’encens (pour sa divinité) et la myrrhe (en présage de sa souffrance et de sa mort).</w:t>
      </w:r>
    </w:p>
    <w:p w:rsidR="0025472A" w:rsidRDefault="0025472A" w:rsidP="0025472A">
      <w:r w:rsidRPr="0025472A">
        <w:rPr>
          <w:b/>
        </w:rPr>
        <w:t>La fuite en Égypte</w:t>
      </w:r>
      <w:r>
        <w:t xml:space="preserve"> : Prévenus en rêve qu’Hérode veut tuer l’enfant, les mages ne retournent pas vers lui. Joseph, également averti en songe, fuit avec Marie et Jésus en Égypte, où ils restent jusqu’à la mort d’Hérode.</w:t>
      </w:r>
    </w:p>
    <w:p w:rsidR="0025472A" w:rsidRPr="0025472A" w:rsidRDefault="0025472A" w:rsidP="0025472A">
      <w:pPr>
        <w:rPr>
          <w:b/>
          <w:sz w:val="28"/>
          <w:szCs w:val="28"/>
          <w:u w:val="single"/>
        </w:rPr>
      </w:pPr>
      <w:r w:rsidRPr="0025472A">
        <w:rPr>
          <w:b/>
          <w:sz w:val="28"/>
          <w:szCs w:val="28"/>
          <w:u w:val="single"/>
        </w:rPr>
        <w:t>Un message d’espérance</w:t>
      </w:r>
    </w:p>
    <w:p w:rsidR="00A409C7" w:rsidRDefault="0025472A" w:rsidP="0025472A">
      <w:r>
        <w:t>Cette histoire symbolise l’humilité et l’amour de Dieu, qui choisit de venir au monde non pas dans la richesse ou le pouvoir, mais dans la simplicité et la vulnérabilité. Elle est célébrée chaque année par les chrétiens à Noël.</w:t>
      </w:r>
    </w:p>
    <w:p w:rsidR="0025472A" w:rsidRDefault="0025472A" w:rsidP="0025472A"/>
    <w:p w:rsidR="0025472A" w:rsidRDefault="0025472A" w:rsidP="0025472A"/>
    <w:p w:rsidR="0025472A" w:rsidRDefault="0025472A" w:rsidP="0025472A">
      <w:bookmarkStart w:id="0" w:name="_GoBack"/>
      <w:bookmarkEnd w:id="0"/>
    </w:p>
    <w:sectPr w:rsidR="0025472A" w:rsidSect="0025472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4B7C" w:rsidRDefault="00A94B7C" w:rsidP="0025472A">
      <w:pPr>
        <w:spacing w:after="0" w:line="240" w:lineRule="auto"/>
      </w:pPr>
      <w:r>
        <w:separator/>
      </w:r>
    </w:p>
  </w:endnote>
  <w:endnote w:type="continuationSeparator" w:id="0">
    <w:p w:rsidR="00A94B7C" w:rsidRDefault="00A94B7C" w:rsidP="00254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4B7C" w:rsidRDefault="00A94B7C" w:rsidP="0025472A">
      <w:pPr>
        <w:spacing w:after="0" w:line="240" w:lineRule="auto"/>
      </w:pPr>
      <w:r>
        <w:separator/>
      </w:r>
    </w:p>
  </w:footnote>
  <w:footnote w:type="continuationSeparator" w:id="0">
    <w:p w:rsidR="00A94B7C" w:rsidRDefault="00A94B7C" w:rsidP="002547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558A1"/>
    <w:multiLevelType w:val="hybridMultilevel"/>
    <w:tmpl w:val="97201E5A"/>
    <w:lvl w:ilvl="0" w:tplc="E43EBB0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72A"/>
    <w:rsid w:val="000C721B"/>
    <w:rsid w:val="0025472A"/>
    <w:rsid w:val="002E13F3"/>
    <w:rsid w:val="00A23312"/>
    <w:rsid w:val="00A409C7"/>
    <w:rsid w:val="00A94B7C"/>
    <w:rsid w:val="00F53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04B3C1-4458-43DA-8584-0ED586CD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7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472A"/>
    <w:rPr>
      <w:lang w:val="fr-FR"/>
    </w:rPr>
  </w:style>
  <w:style w:type="paragraph" w:styleId="Footer">
    <w:name w:val="footer"/>
    <w:basedOn w:val="Normal"/>
    <w:link w:val="FooterChar"/>
    <w:uiPriority w:val="99"/>
    <w:unhideWhenUsed/>
    <w:rsid w:val="002547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472A"/>
    <w:rPr>
      <w:lang w:val="fr-FR"/>
    </w:rPr>
  </w:style>
  <w:style w:type="paragraph" w:styleId="ListParagraph">
    <w:name w:val="List Paragraph"/>
    <w:basedOn w:val="Normal"/>
    <w:uiPriority w:val="34"/>
    <w:qFormat/>
    <w:rsid w:val="00A233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490</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Breidy</dc:creator>
  <cp:keywords/>
  <dc:description/>
  <cp:lastModifiedBy>Christian Breidy</cp:lastModifiedBy>
  <cp:revision>2</cp:revision>
  <dcterms:created xsi:type="dcterms:W3CDTF">2025-01-03T18:31:00Z</dcterms:created>
  <dcterms:modified xsi:type="dcterms:W3CDTF">2025-01-03T18:31:00Z</dcterms:modified>
</cp:coreProperties>
</file>