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COMMUNITY STANDARDS — How We Live Together at River Drifter</w:t>
      </w:r>
    </w:p>
    <w:p>
      <w:pPr>
        <w:pStyle w:val="Heading2"/>
      </w:pPr>
      <w:r>
        <w:t>V7</w:t>
      </w:r>
    </w:p>
    <w:p>
      <w:pPr>
        <w:pStyle w:val="Heading3"/>
      </w:pPr>
      <w:r>
        <w:t>Welcome / Introduction</w:t>
      </w:r>
    </w:p>
    <w:p>
      <w:r>
        <w:t>This document is a plain-English companion to the Master Rules. It is not legal language and not a contract. If there's ever a conflict between this and the Master Rules, the Master Rules win. This is just a guide for how we live together here.</w:t>
      </w:r>
    </w:p>
    <w:p>
      <w:pPr>
        <w:pStyle w:val="Heading3"/>
      </w:pPr>
      <w:r>
        <w:t>Respect &amp; Community Behavior</w:t>
      </w:r>
    </w:p>
    <w:p>
      <w:r>
        <w:t>Be a good neighbor. Treat others the way you want to be treated. No harassment, threats, intimidation, or abusive behavior. Management will step in when needed to restore a respectful environment.</w:t>
      </w:r>
    </w:p>
    <w:p>
      <w:pPr>
        <w:pStyle w:val="Heading3"/>
      </w:pPr>
      <w:r>
        <w:t>Campground Management Authority</w:t>
      </w:r>
    </w:p>
    <w:p>
      <w:r>
        <w:t>Management runs the campground and makes the calls. Minor rule updates take effect on notice. Material changes to signed agreements require a written amendment signed by both parties.</w:t>
      </w:r>
    </w:p>
    <w:p>
      <w:pPr>
        <w:pStyle w:val="Heading3"/>
      </w:pPr>
      <w:r>
        <w:t>Driving &amp; Vehicle Safety</w:t>
      </w:r>
    </w:p>
    <w:p>
      <w:r>
        <w:t>10 MPH throughout. 15 MPH max between bridge and office when clear. Yield to kids, pets, bikes, and pedestrians — always. Stay on roads. Park in your site or designated areas. Max 4 standard road vehicles per site.</w:t>
      </w:r>
    </w:p>
    <w:p>
      <w:pPr>
        <w:pStyle w:val="Heading3"/>
      </w:pPr>
      <w:r>
        <w:t>Golf Carts &amp; Motorcycles</w:t>
      </w:r>
    </w:p>
    <w:p>
      <w:r>
        <w:t>$50 yearly registration, must register before operating. Valid driver's license required for golf cart operators. Ages 16–18 golf carts under supervision only. No minors under 18 on motorcycles. No reckless driving, burnouts, or stunts. Motorcycles: A to B only, no cruising.</w:t>
      </w:r>
    </w:p>
    <w:p>
      <w:pPr>
        <w:pStyle w:val="Heading3"/>
      </w:pPr>
      <w:r>
        <w:t>Gate Access &amp; Security</w:t>
      </w:r>
    </w:p>
    <w:p>
      <w:r>
        <w:t>2 free gate readers per site. 3rd and 4th available for $25 each. Don't share, loan, or duplicate access devices. Cameras in use at entrances and common areas.</w:t>
      </w:r>
    </w:p>
    <w:p>
      <w:pPr>
        <w:pStyle w:val="Heading3"/>
      </w:pPr>
      <w:r>
        <w:t>Background Checks</w:t>
      </w:r>
    </w:p>
    <w:p>
      <w:r>
        <w:t>River Drifter Island Campground requires a background check for the safety of our families and children. This requirement applies to new Site Holders and their immediate family (spouse/co-camper and adult children) when they first occupy a seasonal campsite. The fee is $35 per person and is non-refundable.</w:t>
      </w:r>
    </w:p>
    <w:p>
      <w:r>
        <w:t>We are primarily looking for serious offenses that could put families or children at risk, such as sex offenses/crimes involving minors, and violent felonies.</w:t>
      </w:r>
    </w:p>
    <w:p>
      <w:r>
        <w:t>Existing seasonal Site Holders are grandfathered and are not required to complete a new background check each season. Honesty is the best policy regarding household members. You may opt to provide your own approved background check.</w:t>
      </w:r>
    </w:p>
    <w:p>
      <w:pPr>
        <w:pStyle w:val="Heading3"/>
      </w:pPr>
      <w:r>
        <w:t>Visitors &amp; Guests</w:t>
      </w:r>
    </w:p>
    <w:p>
      <w:r>
        <w:t>All visitors register on arrival using the envelope system. 6 people and 4 vehicles included per site free. Extra people or vehicles: $5 per person/vehicle per night. Unregistered visitors may be asked to leave.</w:t>
      </w:r>
    </w:p>
    <w:p>
      <w:pPr>
        <w:pStyle w:val="Heading3"/>
      </w:pPr>
      <w:r>
        <w:t>Quiet Hours &amp; Noise</w:t>
      </w:r>
    </w:p>
    <w:p>
      <w:r>
        <w:t>11:00 PM — Quiet Down. 12:00 AM – 8:00 AM — Full Quiet. No loud music, shouting, loud gatherings, vehicles, or generators during quiet hours. Generators are strictly prohibited during quiet hours EXCEPT in the case of a genuine emergency or power outage.</w:t>
      </w:r>
    </w:p>
    <w:p>
      <w:pPr>
        <w:pStyle w:val="Heading3"/>
      </w:pPr>
      <w:r>
        <w:t>Daytime Noise</w:t>
      </w:r>
    </w:p>
    <w:p>
      <w:r>
        <w:t>Keep it reasonable all day — not just during quiet hours. Be respectful of your neighbors. Management can ask you to turn it down at any time.</w:t>
      </w:r>
    </w:p>
    <w:p>
      <w:pPr>
        <w:pStyle w:val="Heading3"/>
      </w:pPr>
      <w:r>
        <w:t>Pets</w:t>
      </w:r>
    </w:p>
    <w:p>
      <w:r>
        <w:t>Keep pets controlled at all times — leash or electronic. Don't let them roam or enter other campsites. Clean up after them immediately. No aggressive behavior or excessive barking. Breed restrictions may apply.</w:t>
      </w:r>
    </w:p>
    <w:p>
      <w:pPr>
        <w:pStyle w:val="Heading3"/>
      </w:pPr>
      <w:r>
        <w:t>Children &amp; Safety</w:t>
      </w:r>
    </w:p>
    <w:p>
      <w:r>
        <w:t>Supervise your kids at all times. No playing in roadways. Bikes, scooters, ride-on toys: 5 MPH max. No motorized vehicles operated by children under 16. Children must be supervised in the Recreation Hall.</w:t>
      </w:r>
    </w:p>
    <w:p>
      <w:pPr>
        <w:pStyle w:val="Heading3"/>
      </w:pPr>
      <w:r>
        <w:t>Campsite Care &amp; Appearance</w:t>
      </w:r>
    </w:p>
    <w:p>
      <w:r>
        <w:t>Keep your site clean, organized, and safe. No excessive clutter, scrap, or debris. Keep everything within your campsite boundaries. Structures need written approval. No subletting or loaning your site without approval.</w:t>
      </w:r>
    </w:p>
    <w:p>
      <w:pPr>
        <w:pStyle w:val="Heading3"/>
      </w:pPr>
      <w:r>
        <w:t>Seasonal Site Responsibilities</w:t>
      </w:r>
    </w:p>
    <w:p>
      <w:r>
        <w:t>Seasonal campers are responsible for their site all season long — appearance, structures, vehicles, and personal property. All in compliance with campground rules.</w:t>
      </w:r>
    </w:p>
    <w:p>
      <w:pPr>
        <w:pStyle w:val="Heading3"/>
      </w:pPr>
      <w:r>
        <w:t>Trash &amp; Cleanliness</w:t>
      </w:r>
    </w:p>
    <w:p>
      <w:r>
        <w:t>Bag trash and use dumpsters. No trash outside overnight. No furniture, appliances, electronics, tires, or hazardous materials in dumpsters. Scrap metal → scrap container. Yard debris → burn pile or compost area. Large item removal available for a fee through the office.</w:t>
      </w:r>
    </w:p>
    <w:p>
      <w:pPr>
        <w:pStyle w:val="Heading3"/>
      </w:pPr>
      <w:r>
        <w:t>Yard Debris</w:t>
      </w:r>
    </w:p>
    <w:p>
      <w:r>
        <w:t>Leaves, grass, branches go in designated compost/yard debris areas. No dumping into roads, neighboring campsites, or drainage areas. Small amounts of sticks and leaves can be burned in your own fire pit — attended and fully extinguished.</w:t>
      </w:r>
    </w:p>
    <w:p>
      <w:pPr>
        <w:pStyle w:val="Heading3"/>
      </w:pPr>
      <w:r>
        <w:t>Campfires</w:t>
      </w:r>
    </w:p>
    <w:p>
      <w:r>
        <w:t>Fire pits or fire rings only — propane fire pits are fine. No burn barrels or makeshift containers. Attend fires at all times — fully extinguish before leaving or sleeping. No burning trash, plastics, rubber, or treated wood.</w:t>
      </w:r>
    </w:p>
    <w:p>
      <w:pPr>
        <w:pStyle w:val="Heading3"/>
      </w:pPr>
      <w:r>
        <w:t>Fireworks (July 4th Week Only)</w:t>
      </w:r>
    </w:p>
    <w:p>
      <w:r>
        <w:t>Aerial fireworks: ball field or from your campsite directed toward the river. Ground fireworks: roadway, away from campers and vehicles. Never toward neighboring campsites. Notify management and nearby campers first. Clean up all debris. You're responsible for any damage.</w:t>
      </w:r>
    </w:p>
    <w:p>
      <w:pPr>
        <w:pStyle w:val="Heading3"/>
      </w:pPr>
      <w:r>
        <w:t>River &amp; Water Safety</w:t>
      </w:r>
    </w:p>
    <w:p>
      <w:r>
        <w:t>All water activities at your own risk — no lifeguards. Supervise children near water at all times. No glass near the river. No jumping or diving from bridges, docks, or structures. Management may restrict access during unsafe conditions.</w:t>
      </w:r>
    </w:p>
    <w:p>
      <w:pPr>
        <w:pStyle w:val="Heading3"/>
      </w:pPr>
      <w:r>
        <w:t>Firearms &amp; Weapons</w:t>
      </w:r>
    </w:p>
    <w:p>
      <w:r>
        <w:t>Discharge of any weapon strictly prohibited on campground property. Don't handle or display weapons in common areas or in view of others. Store securely and keep away from children. Violations may result in immediate suspension or termination.</w:t>
      </w:r>
    </w:p>
    <w:p>
      <w:pPr>
        <w:pStyle w:val="Heading3"/>
      </w:pPr>
      <w:r>
        <w:t>Alcohol &amp; Substances</w:t>
      </w:r>
    </w:p>
    <w:p>
      <w:r>
        <w:t>Alcohol is fine at your campsite — be responsible. No drinking while operating vehicles or golf carts. No drug sale or distribution. Keep it to yourself and don't cause problems.</w:t>
      </w:r>
    </w:p>
    <w:p>
      <w:pPr>
        <w:pStyle w:val="Heading3"/>
      </w:pPr>
      <w:r>
        <w:t>Drones</w:t>
      </w:r>
    </w:p>
    <w:p>
      <w:r>
        <w:t>Prior written approval required. Don't fly over other campsites or common areas with people. Management may use drones for campground operations.</w:t>
      </w:r>
    </w:p>
    <w:p>
      <w:pPr>
        <w:pStyle w:val="Heading3"/>
      </w:pPr>
      <w:r>
        <w:t>Facilities &amp; Common Areas</w:t>
      </w:r>
    </w:p>
    <w:p>
      <w:r>
        <w:t>Use shared facilities respectfully. Keep them clean. Facilities are for registered campers and registered guests only. Management may set hours or temporary closures.</w:t>
      </w:r>
    </w:p>
    <w:p>
      <w:pPr>
        <w:pStyle w:val="Heading3"/>
      </w:pPr>
      <w:r>
        <w:t>Recreation Hall</w:t>
      </w:r>
    </w:p>
    <w:p>
      <w:r>
        <w:t>Shared space — also houses the office and store. Use equipment responsibly. No tampering or forcing machines. Children must be supervised. Clean up after yourself. Can be reserved for private events with written approval.</w:t>
      </w:r>
    </w:p>
    <w:p>
      <w:pPr>
        <w:pStyle w:val="Heading3"/>
      </w:pPr>
      <w:r>
        <w:t>Communication &amp; Notices</w:t>
      </w:r>
    </w:p>
    <w:p>
      <w:r>
        <w:t>Stay informed — check posted notices and bulletin boards. Management communicates via email, text, website, social media, and posted notices. Don't remove or tamper with posted signs or notices.</w:t>
      </w:r>
    </w:p>
    <w:p>
      <w:pPr>
        <w:pStyle w:val="Heading3"/>
      </w:pPr>
      <w:r>
        <w:t>Signs &amp; Posted Rules</w:t>
      </w:r>
    </w:p>
    <w:p>
      <w:r>
        <w:t>Posted signs carry the same authority as the rules. Follow them. Don't remove, relocate, or deface campground signage.</w:t>
      </w:r>
    </w:p>
    <w:p>
      <w:pPr>
        <w:pStyle w:val="Heading3"/>
      </w:pPr>
      <w:r>
        <w:t>Written Approvals &amp; Request Forms</w:t>
      </w:r>
    </w:p>
    <w:p>
      <w:r>
        <w:t>Some things require written approval before you do them — structures, utility work, events, digging, tree removal, unusual requests. Verbal approvals are not valid. When in doubt, ask first.</w:t>
      </w:r>
    </w:p>
    <w:p>
      <w:pPr>
        <w:pStyle w:val="Heading3"/>
      </w:pPr>
      <w:r>
        <w:t>Payments &amp; Fees</w:t>
      </w:r>
    </w:p>
    <w:p>
      <w:r>
        <w:t>All fees due when issued. Returned checks or failed payments may result in fees and service suspension. Disputes within 30 days. Payment via credit card, PayPal, Venmo, etc. incurs a 3% fee (Zelle = no fee). If you forget to include the 3% fee, you will be billed the 3% plus an extra 2% penalty (5% total).</w:t>
      </w:r>
    </w:p>
    <w:p>
      <w:pPr>
        <w:pStyle w:val="Heading3"/>
      </w:pPr>
      <w:r>
        <w:t>Your Agreement</w:t>
      </w:r>
    </w:p>
    <w:p>
      <w:r>
        <w:t>By entering through the gate, registering, or staying at River Drifter, you agree to follow all campground rules, policies, and community standards. Not knowing a rule doesn't exempt you from 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