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RIVER DRIFTER ISLAND CAMPGROUND</w:t>
      </w:r>
    </w:p>
    <w:p>
      <w:r>
        <w:t>Private Recreational Campground</w:t>
      </w:r>
    </w:p>
    <w:p>
      <w:r>
        <w:t>Address: ________________________________ Phone: ____________________ Email: ____________________</w:t>
      </w:r>
    </w:p>
    <w:p>
      <w:pPr>
        <w:pStyle w:val="Heading2"/>
      </w:pPr>
      <w:r>
        <w:t>SEASONAL CAMPSITE LICENSE AGREEMENT</w:t>
      </w:r>
    </w:p>
    <w:p>
      <w:r>
        <w:t>(Including Appendix A — Non-Payment, Removal &amp; Abandoned Property)</w:t>
      </w:r>
    </w:p>
    <w:p>
      <w:pPr>
        <w:pStyle w:val="Heading3"/>
      </w:pPr>
      <w:r>
        <w:t>1. License — Not a Lease</w:t>
      </w:r>
    </w:p>
    <w:p>
      <w:r>
        <w:t>This Agreement grants the Site Holder a revocable license to occupy a campsite for recreational purposes only. This Agreement is not a lease and does not create landlord-tenant rights, property rights, possessory interest, permanent residency, domicile, or mailing address rights. Campground property remains under the exclusive control of River Drifter Island Campground at all times.</w:t>
      </w:r>
    </w:p>
    <w:p>
      <w:r>
        <w:t>This license does not guarantee renewal. Renewal is at the sole discretion of campground management and may be declined for any reason, including but not limited to rule violations, non-payment, campsite condition, or the conduct of the Site Holder, their family members, or their guests.</w:t>
      </w:r>
    </w:p>
    <w:p>
      <w:pPr>
        <w:pStyle w:val="Heading3"/>
      </w:pPr>
      <w:r>
        <w:t>2. Acceptance by Use / Occupancy / Property</w:t>
      </w:r>
    </w:p>
    <w:p>
      <w:r>
        <w:t>By signing this Agreement, occupying a campsite, placing or leaving any camper, structure, vehicle, or personal property on campground grounds, entering through the campground gate, or continuing to use campground facilities, the Site Holder acknowledges access to and agrees to comply with:</w:t>
      </w:r>
    </w:p>
    <w:p>
      <w:pPr>
        <w:pStyle w:val="ListBullet"/>
      </w:pPr>
      <w:r>
        <w:t>• This Seasonal Campsite License Agreement</w:t>
      </w:r>
    </w:p>
    <w:p>
      <w:pPr>
        <w:pStyle w:val="ListBullet"/>
      </w:pPr>
      <w:r>
        <w:t>• Appendix A — Non-Payment, Removal &amp; Abandoned Property</w:t>
      </w:r>
    </w:p>
    <w:p>
      <w:pPr>
        <w:pStyle w:val="ListBullet"/>
      </w:pPr>
      <w:r>
        <w:t>• The River Drifter Master Rules &amp; Policies</w:t>
      </w:r>
    </w:p>
    <w:p>
      <w:pPr>
        <w:pStyle w:val="ListBullet"/>
      </w:pPr>
      <w:r>
        <w:t>• The Community Standards</w:t>
      </w:r>
    </w:p>
    <w:p>
      <w:pPr>
        <w:pStyle w:val="ListBullet"/>
      </w:pPr>
      <w:r>
        <w:t>• The Fee Schedule</w:t>
      </w:r>
    </w:p>
    <w:p>
      <w:pPr>
        <w:pStyle w:val="ListBullet"/>
      </w:pPr>
      <w:r>
        <w:t>• All posted signage, notices, and official communications</w:t>
      </w:r>
    </w:p>
    <w:p>
      <w:r>
        <w:t>Keeping property on campground grounds constitutes acceptance of this Agreement and Appendix A.</w:t>
      </w:r>
    </w:p>
    <w:p>
      <w:r>
        <w:t>Lack of awareness of any campground rule, policy, or document does not exempt the Site Holder from compliance.</w:t>
      </w:r>
    </w:p>
    <w:p>
      <w:pPr>
        <w:pStyle w:val="Heading3"/>
      </w:pPr>
      <w:r>
        <w:t>3. Background Check Requirement</w:t>
      </w:r>
    </w:p>
    <w:p>
      <w:r>
        <w:t>River Drifter Island Campground requires a background check for the safety of our families and children.</w:t>
      </w:r>
    </w:p>
    <w:p>
      <w:r>
        <w:t>This requirement applies to new Site Holders and their immediate family (spouse/co-camper and adult children) when they first occupy a seasonal campsite. The fee is $35 per person and is non-refundable.</w:t>
      </w:r>
    </w:p>
    <w:p>
      <w:r>
        <w:t>We are primarily looking for serious offenses that could put families or children at risk, such as:</w:t>
      </w:r>
    </w:p>
    <w:p>
      <w:pPr>
        <w:pStyle w:val="ListBullet"/>
      </w:pPr>
      <w:r>
        <w:t>• Sex offenses or crimes involving minors</w:t>
      </w:r>
    </w:p>
    <w:p>
      <w:pPr>
        <w:pStyle w:val="ListBullet"/>
      </w:pPr>
      <w:r>
        <w:t>• Violent felonies</w:t>
      </w:r>
    </w:p>
    <w:p>
      <w:r>
        <w:t>Minor offenses such as an old DUI, traffic violations, or non-violent misdemeanors will generally not disqualify someone, but will be reviewed case-by-case.</w:t>
      </w:r>
    </w:p>
    <w:p>
      <w:r>
        <w:t>Existing seasonal Site Holders are grandfathered and are not required to complete a new background check each season. However, if any safety concern is brought to management’s attention, the campground reserves the right to require a background check at that time.</w:t>
      </w:r>
    </w:p>
    <w:p>
      <w:r>
        <w:t>Background checks must be completed before a new Site Holder occupies a campsite or is granted access. Management reserves the right to deny or revoke campground privileges based on the results.</w:t>
      </w:r>
    </w:p>
    <w:p>
      <w:r>
        <w:t>Honesty is the best policy. As a Site Holder, you are expected to be truthful about your household and any individuals who will regularly stay at your site.</w:t>
      </w:r>
    </w:p>
    <w:p>
      <w:r>
        <w:t>Camper Option: Site Holders who prefer not to submit personal information directly to the campground may provide their own background check documentation from an approved third-party screening service, provided it meets campground requirements and is dated within the current season. Management reserves the right to accept or decline submitted documentation at its discretion.</w:t>
      </w:r>
    </w:p>
    <w:p>
      <w:pPr>
        <w:pStyle w:val="Heading3"/>
      </w:pPr>
      <w:r>
        <w:t>4. Term and Renewal</w:t>
      </w:r>
    </w:p>
    <w:p>
      <w:r>
        <w:t>Seasonal licenses apply to one camping season only. The seasonal period will be communicated by campground management.</w:t>
      </w:r>
    </w:p>
    <w:p>
      <w:r>
        <w:t>Renewal is not automatic and is not guaranteed. Campground management may decline renewal at its sole discretion based on factors including but not limited to:</w:t>
      </w:r>
    </w:p>
    <w:p>
      <w:pPr>
        <w:pStyle w:val="ListBullet"/>
      </w:pPr>
      <w:r>
        <w:t>• Rule compliance history</w:t>
      </w:r>
    </w:p>
    <w:p>
      <w:pPr>
        <w:pStyle w:val="ListBullet"/>
      </w:pPr>
      <w:r>
        <w:t>• Payment history</w:t>
      </w:r>
    </w:p>
    <w:p>
      <w:pPr>
        <w:pStyle w:val="ListBullet"/>
      </w:pPr>
      <w:r>
        <w:t>• Campsite condition and maintenance</w:t>
      </w:r>
    </w:p>
    <w:p>
      <w:pPr>
        <w:pStyle w:val="ListBullet"/>
      </w:pPr>
      <w:r>
        <w:t>• Conduct of the Site Holder, family members, and guests</w:t>
      </w:r>
    </w:p>
    <w:p>
      <w:pPr>
        <w:pStyle w:val="ListBullet"/>
      </w:pPr>
      <w:r>
        <w:t>• Overall campground operations and planning</w:t>
      </w:r>
    </w:p>
    <w:p>
      <w:pPr>
        <w:pStyle w:val="Heading3"/>
      </w:pPr>
      <w:r>
        <w:t>5. Fees and Payment Responsibility</w:t>
      </w:r>
    </w:p>
    <w:p>
      <w:r>
        <w:t>Seasonal campsite privileges are conditioned on timely payment of all campground fees, utilities, deposits, fines, service fees, and other assessed charges as outlined in the Fee Schedule.</w:t>
      </w:r>
    </w:p>
    <w:p>
      <w:r>
        <w:t>Failure to pay when due may result in:</w:t>
      </w:r>
    </w:p>
    <w:p>
      <w:pPr>
        <w:pStyle w:val="ListBullet"/>
      </w:pPr>
      <w:r>
        <w:t>• Late fees or additional charges</w:t>
      </w:r>
    </w:p>
    <w:p>
      <w:pPr>
        <w:pStyle w:val="ListBullet"/>
      </w:pPr>
      <w:r>
        <w:t>• Suspension of campground services or access privileges</w:t>
      </w:r>
    </w:p>
    <w:p>
      <w:pPr>
        <w:pStyle w:val="ListBullet"/>
      </w:pPr>
      <w:r>
        <w:t>• Suspension or termination of this Agreement and campground privileges</w:t>
      </w:r>
    </w:p>
    <w:p>
      <w:r>
        <w:t>Payment Processing Fee: Payments made via credit card, PayPal, Venmo, or other similar processing services (excluding Zelle) will incur a 3% processing fee. If a camper fails to include this 3% fee at the time of payment, they will be billed for the original 3% fee plus an additional 2% administrative penalty (5% total). Zelle payments do not incur a fee.</w:t>
      </w:r>
    </w:p>
    <w:p>
      <w:r>
        <w:t>Returned checks or failed electronic payments will result in a $10 fee and immediate suspension of services until the balance is resolved.</w:t>
      </w:r>
    </w:p>
    <w:p>
      <w:r>
        <w:t>Payment disputes must be raised within 30 days of the charge. Disputes raised after 30 days may not be reviewed.</w:t>
      </w:r>
    </w:p>
    <w:p>
      <w:pPr>
        <w:pStyle w:val="Heading3"/>
      </w:pPr>
      <w:r>
        <w:t>6. No Permanent Residency</w:t>
      </w:r>
    </w:p>
    <w:p>
      <w:r>
        <w:t>The campground is for recreational use only. The Site Holder may not:</w:t>
      </w:r>
    </w:p>
    <w:p>
      <w:pPr>
        <w:pStyle w:val="ListBullet"/>
      </w:pPr>
      <w:r>
        <w:t>• Claim the campground as a permanent address or domicile</w:t>
      </w:r>
    </w:p>
    <w:p>
      <w:pPr>
        <w:pStyle w:val="ListBullet"/>
      </w:pPr>
      <w:r>
        <w:t>• Use the campground address for driver's licenses, government identification, voter registration, or tax filings</w:t>
      </w:r>
    </w:p>
    <w:p>
      <w:pPr>
        <w:pStyle w:val="ListBullet"/>
      </w:pPr>
      <w:r>
        <w:t>• Receive mail at the campground address without prior approval from management</w:t>
      </w:r>
    </w:p>
    <w:p>
      <w:pPr>
        <w:pStyle w:val="ListBullet"/>
      </w:pPr>
      <w:r>
        <w:t>• Establish utility accounts in their own name at the campground</w:t>
      </w:r>
    </w:p>
    <w:p>
      <w:r>
        <w:t>Site Holders are expected to maintain a primary residence elsewhere. Violations of this section may result in enforcement action, including termination of this Agreement.</w:t>
      </w:r>
    </w:p>
    <w:p>
      <w:pPr>
        <w:pStyle w:val="Heading3"/>
      </w:pPr>
      <w:r>
        <w:t>7. Campsite Use and Restrictions</w:t>
      </w:r>
    </w:p>
    <w:p>
      <w:r>
        <w:t>The Site Holder may not sublet, rent, loan, or transfer their campsite or this Agreement to any other person without prior written approval from campground management.</w:t>
      </w:r>
    </w:p>
    <w:p>
      <w:r>
        <w:t>All structures, modifications, or improvements to the campsite (including decks, porches, sheds, fences, awnings, and utility connections) require prior written approval through the campground's Request Form process. Unauthorized structures may be required to be removed or corrected at the Site Holder's expense.</w:t>
      </w:r>
    </w:p>
    <w:p>
      <w:r>
        <w:t>Campground management reserves the right to reassign or relocate campsites when necessary for campground operations, infrastructure, maintenance, or safety.</w:t>
      </w:r>
    </w:p>
    <w:p>
      <w:pPr>
        <w:pStyle w:val="Heading3"/>
      </w:pPr>
      <w:r>
        <w:t>8. Camper Sales and Transfers</w:t>
      </w:r>
    </w:p>
    <w:p>
      <w:r>
        <w:t>If the Site Holder wishes to sell their camping unit, they must notify campground management before listing or advertising the camper for sale.</w:t>
      </w:r>
    </w:p>
    <w:p>
      <w:r>
        <w:t>The prospective buyer must be submitted to campground management for approval. A $35 per-person background check is required for all prospective buyers and any person who will stay at the campsite (see Section 3). Approval of a new occupant is at management's sole discretion and is not subject to appeal.</w:t>
      </w:r>
    </w:p>
    <w:p>
      <w:r>
        <w:t>The campsite does not transfer with the sale of a camping unit. If approved, the buyer must sign a new Seasonal Campsite License Agreement.</w:t>
      </w:r>
    </w:p>
    <w:p>
      <w:r>
        <w:t>All outstanding balances owed by the seller must be paid in full before the sale is finalized.</w:t>
      </w:r>
    </w:p>
    <w:p>
      <w:pPr>
        <w:pStyle w:val="Heading3"/>
      </w:pPr>
      <w:r>
        <w:t>9. Rule Updates</w:t>
      </w:r>
    </w:p>
    <w:p>
      <w:r>
        <w:t>Campground management reserves the right to update, add, or modify campground rules and policies when necessary to maintain campground operations, safety, or community standards.</w:t>
      </w:r>
    </w:p>
    <w:p>
      <w:r>
        <w:t>Minor updates (such as clarifications, fee adjustments, or operational notices) will be communicated to Site Holders in writing and take effect upon notice.</w:t>
      </w:r>
    </w:p>
    <w:p>
      <w:r>
        <w:t>Material changes to signed agreements require a written amendment. Both the Site Holder and campground management must sign the amendment before it becomes binding. Site Holders will not be held accountable for material rule changes they have not agreed to in writing.</w:t>
      </w:r>
    </w:p>
    <w:p>
      <w:r>
        <w:t>Management decisions regarding rule interpretation and enforcement are final, subject to the campground's appeals process.</w:t>
      </w:r>
    </w:p>
    <w:p>
      <w:pPr>
        <w:pStyle w:val="Heading3"/>
      </w:pPr>
      <w:r>
        <w:t>10. Liability and Insurance</w:t>
      </w:r>
    </w:p>
    <w:p>
      <w:r>
        <w:t>Camping and recreational activities involve inherent risks. The Campground is not responsible for loss, theft, damage, fire, weather events, falling trees, flooding, utility outages, road conditions, acts of nature, actions of other campers, wildlife, or any other incidents affecting camper property, health, or safety.</w:t>
      </w:r>
    </w:p>
    <w:p>
      <w:r>
        <w:t>All activities on campground property, including but not limited to river and water use, are undertaken at the camper's own risk. There are no lifeguards on duty.</w:t>
      </w:r>
    </w:p>
    <w:p>
      <w:r>
        <w:t>The Campground does not provide insurance coverage for camper property under any circumstances. Site Holders are strongly encouraged to maintain appropriate insurance coverage for their camping unit, personal property, and liability.</w:t>
      </w:r>
    </w:p>
    <w:p>
      <w:r>
        <w:t>This liability section applies to the Site Holder, their family members, guests, visitors, and any person entering through the campground gate.</w:t>
      </w:r>
    </w:p>
    <w:p>
      <w:pPr>
        <w:pStyle w:val="Heading3"/>
      </w:pPr>
      <w:r>
        <w:t>11. Non-Payment and Required Removal</w:t>
      </w:r>
    </w:p>
    <w:p>
      <w:r>
        <w:t>If privileges are suspended or terminated due to non-payment or enforcement action, the Site Holder must remove all campers, structures, vehicles, and personal property within a timeframe determined by campground management.</w:t>
      </w:r>
    </w:p>
    <w:p>
      <w:r>
        <w:t>Campground management may provide a final written notice requiring removal or arrangements within a specified time period.</w:t>
      </w:r>
    </w:p>
    <w:p>
      <w:r>
        <w:t>Failure to remove property triggers Appendix A of this Agreement.</w:t>
      </w:r>
    </w:p>
    <w:p>
      <w:pPr>
        <w:pStyle w:val="Heading3"/>
      </w:pPr>
      <w:r>
        <w:t>12. Structure Tax Liability (See Master Rules Section 41)</w:t>
      </w:r>
    </w:p>
    <w:p>
      <w:r>
        <w:t>Campers are responsible for paying all personal property taxes assessed by Venango County on their structures (decks, sheds, porches, etc.). Tax bills are mailed directly to campers by Venango County. If a camper fails to pay their structure tax and the tax liability is transferred to campground management, the campground will pay the tax on the camper's behalf and bill the camper for the full tax amount plus a $50 administrative fee. Non-payment of this charge may result in suspension or termination of the seasonal license.</w:t>
      </w:r>
    </w:p>
    <w:p>
      <w:pPr>
        <w:pStyle w:val="Heading3"/>
      </w:pPr>
      <w:r>
        <w:t>13. Violations and Enforcement</w:t>
      </w:r>
    </w:p>
    <w:p>
      <w:r>
        <w:t>Violations of campground rules are handled through a progressive enforcement system as outlined in the Master Rules &amp; Policies and Fee Schedule. Serious violations may result in immediate enforcement action, including suspension or termination of this Agreement, regardless of the progressive system.</w:t>
      </w:r>
    </w:p>
    <w:p>
      <w:pPr>
        <w:pStyle w:val="Heading3"/>
      </w:pPr>
      <w:r>
        <w:t>Acknowledgment and Signatures</w:t>
      </w:r>
    </w:p>
    <w:p>
      <w:r>
        <w:t>By signing below, the Site Holder acknowledges they have received or have access to the Master Rules &amp; Policies, Community Standards, Fee Schedule, and this Agreement including Appendix A. The Site Holder agrees to comply with all campground rules, policies, and standards.</w:t>
      </w:r>
    </w:p>
    <w:p>
      <w:r>
        <w:t>Season / Year: ____________________</w:t>
      </w:r>
    </w:p>
    <w:p>
      <w:r>
        <w:t>Campsite #: ____________________</w:t>
      </w:r>
    </w:p>
    <w:p>
      <w:r>
        <w:t>Primary Site Holder (Printed Name): ______________________________</w:t>
      </w:r>
    </w:p>
    <w:p>
      <w:r>
        <w:t>Signature: ______________________________ Date: ____________</w:t>
      </w:r>
    </w:p>
    <w:p>
      <w:r>
        <w:t>Co-Camper / Spouse (Printed Name) (optional): ______________________________</w:t>
      </w:r>
    </w:p>
    <w:p>
      <w:r>
        <w:t>Signature (optional): ______________________________ Date: ____________</w:t>
      </w:r>
    </w:p>
    <w:p>
      <w:r>
        <w:t>Campground Management Representative: ______________________________</w:t>
      </w:r>
    </w:p>
    <w:p>
      <w:r>
        <w:t>Signature: ______________________________ Date: ____________</w:t>
      </w:r>
    </w:p>
    <w:p>
      <w:r>
        <w:br w:type="page"/>
      </w:r>
    </w:p>
    <w:p>
      <w:pPr>
        <w:pStyle w:val="Heading2"/>
      </w:pPr>
      <w:r>
        <w:t>APPENDIX A — NON-PAYMENT, REMOVAL &amp; ABANDONED PROPERTY</w:t>
      </w:r>
    </w:p>
    <w:p>
      <w:r>
        <w:t>This Appendix A is incorporated into and made part of the Seasonal Campsite License Agreement and applies to all property kept on campground grounds.</w:t>
      </w:r>
    </w:p>
    <w:p>
      <w:pPr>
        <w:pStyle w:val="Heading3"/>
      </w:pPr>
      <w:r>
        <w:t>A1. Applicability</w:t>
      </w:r>
    </w:p>
    <w:p>
      <w:r>
        <w:t>This Appendix is part of the Seasonal Campsite License Agreement.</w:t>
      </w:r>
    </w:p>
    <w:p>
      <w:pPr>
        <w:pStyle w:val="Heading3"/>
      </w:pPr>
      <w:r>
        <w:t>A2. Abandoned Property</w:t>
      </w:r>
    </w:p>
    <w:p>
      <w:r>
        <w:t>Any property (camper, structures, vehicles, or personal belongings) left behind after the Seasonal License ends, expires, or is terminated will be considered abandoned.</w:t>
      </w:r>
    </w:p>
    <w:p>
      <w:pPr>
        <w:pStyle w:val="Heading3"/>
      </w:pPr>
      <w:r>
        <w:t>A3. Notice</w:t>
      </w:r>
    </w:p>
    <w:p>
      <w:r>
        <w:t>You will receive written notice with a reasonable removal deadline.</w:t>
      </w:r>
    </w:p>
    <w:p>
      <w:pPr>
        <w:pStyle w:val="Heading3"/>
      </w:pPr>
      <w:r>
        <w:t>A4. Campground Rights</w:t>
      </w:r>
    </w:p>
    <w:p>
      <w:r>
        <w:t>If the property is not removed by the deadline:</w:t>
      </w:r>
    </w:p>
    <w:p>
      <w:pPr>
        <w:pStyle w:val="ListBullet"/>
      </w:pPr>
      <w:r>
        <w:t>• The campground may remove, store, sell, or dispose of it.</w:t>
      </w:r>
    </w:p>
    <w:p>
      <w:pPr>
        <w:pStyle w:val="Heading3"/>
      </w:pPr>
      <w:r>
        <w:t>A5. Sale Proceeds</w:t>
      </w:r>
    </w:p>
    <w:p>
      <w:r>
        <w:t>Proceeds from any sale will first be applied to everything you owe the campground (fees, fines, balances, removal costs, etc.).</w:t>
      </w:r>
    </w:p>
    <w:p>
      <w:r>
        <w:t>Any remaining proceeds (if any) will be held for 60 days. After 60 days, they become the property of River Drifter Island Campground.</w:t>
      </w:r>
    </w:p>
    <w:p>
      <w:pPr>
        <w:pStyle w:val="Heading3"/>
      </w:pPr>
      <w:r>
        <w:t>A6. Costs, Damages, and Collection</w:t>
      </w:r>
    </w:p>
    <w:p>
      <w:r>
        <w:t>You will be charged for all costs including labor, storage, cleanup, site restoration, advertising, and legal fees.</w:t>
      </w:r>
    </w:p>
    <w:p>
      <w:r>
        <w:t>You remain fully responsible for any unpaid balances even after the property is removed or sold.</w:t>
      </w:r>
    </w:p>
    <w:p>
      <w:pPr>
        <w:pStyle w:val="Heading3"/>
      </w:pPr>
      <w:r>
        <w:t>A7. Suspension of Services</w:t>
      </w:r>
    </w:p>
    <w:p>
      <w:r>
        <w:t>Campground services, access privileges, and gate access may be suspended at any time for unpaid balances. Suspension of services does not relieve the Site Holder of the obligation to pay outstanding balances.</w:t>
      </w:r>
    </w:p>
    <w:p>
      <w:pPr>
        <w:pStyle w:val="Heading3"/>
      </w:pPr>
      <w:r>
        <w:t>A8. No Duty to Store or Protect</w:t>
      </w:r>
    </w:p>
    <w:p>
      <w:r>
        <w:t>The campground has no obligation to store or protect abandoned property and is not liable for any loss, theft, or damage.</w:t>
      </w:r>
    </w:p>
    <w:p>
      <w:pPr>
        <w:pStyle w:val="Heading3"/>
      </w:pPr>
      <w:r>
        <w:t>A9. Acknowledgment</w:t>
      </w:r>
    </w:p>
    <w:p>
      <w:r>
        <w:t>By signing the Seasonal Campsite License Agreement, the Site Holder acknowledges they understand this Appendix and the consequences of non-payment, failure to remove property, and property abandonment.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