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69720" w14:textId="5479E5A4" w:rsidR="00A607D2" w:rsidRDefault="00C937BA">
      <w:r>
        <w:rPr>
          <w:noProof/>
        </w:rPr>
        <w:drawing>
          <wp:inline distT="0" distB="0" distL="0" distR="0" wp14:anchorId="58875E06" wp14:editId="47098D2E">
            <wp:extent cx="1371600" cy="1041398"/>
            <wp:effectExtent l="0" t="0" r="0" b="63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ACCD" w14:textId="34D127B7" w:rsidR="00C937BA" w:rsidRDefault="00C937BA"/>
    <w:p w14:paraId="56ED58E4" w14:textId="6A78129E" w:rsidR="00C937BA" w:rsidRDefault="00C937BA"/>
    <w:p w14:paraId="1B6F37E7" w14:textId="14C0601A" w:rsidR="00C937BA" w:rsidRDefault="00C937BA"/>
    <w:p w14:paraId="33338E5A" w14:textId="5BE8E26B" w:rsidR="00C937BA" w:rsidRDefault="00C937BA"/>
    <w:p w14:paraId="104306E7" w14:textId="766C9233" w:rsidR="00C937BA" w:rsidRDefault="00C937BA" w:rsidP="00C937BA">
      <w:pPr>
        <w:jc w:val="center"/>
      </w:pPr>
    </w:p>
    <w:p w14:paraId="3E3196E7" w14:textId="47EB7181" w:rsidR="00C937BA" w:rsidRPr="00C937BA" w:rsidRDefault="00C937BA" w:rsidP="00C937BA">
      <w:pPr>
        <w:jc w:val="center"/>
        <w:rPr>
          <w:sz w:val="40"/>
          <w:szCs w:val="40"/>
        </w:rPr>
      </w:pPr>
      <w:r w:rsidRPr="00C937BA">
        <w:rPr>
          <w:sz w:val="40"/>
          <w:szCs w:val="40"/>
        </w:rPr>
        <w:t>Wheel of Life</w:t>
      </w:r>
    </w:p>
    <w:p w14:paraId="2E6E3A48" w14:textId="55BE9C85" w:rsidR="00C937BA" w:rsidRDefault="00C937BA" w:rsidP="00C937BA">
      <w:pPr>
        <w:jc w:val="center"/>
      </w:pPr>
    </w:p>
    <w:p w14:paraId="0C877548" w14:textId="19197F96" w:rsidR="00C937BA" w:rsidRDefault="00C937BA" w:rsidP="00C937BA">
      <w:pPr>
        <w:jc w:val="center"/>
      </w:pPr>
      <w:r>
        <w:rPr>
          <w:noProof/>
        </w:rPr>
        <w:drawing>
          <wp:inline distT="0" distB="0" distL="0" distR="0" wp14:anchorId="335E9428" wp14:editId="49A9F14B">
            <wp:extent cx="3886200" cy="4292600"/>
            <wp:effectExtent l="0" t="0" r="0" b="0"/>
            <wp:docPr id="2" name="Picture 2" descr="word meaning - What does &quot;Significant Other&quot; mean in Whe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rd meaning - What does &quot;Significant Other&quot; mean in Wheel ..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7BA" w:rsidSect="00D8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BA"/>
    <w:rsid w:val="002525C4"/>
    <w:rsid w:val="00274114"/>
    <w:rsid w:val="004556EE"/>
    <w:rsid w:val="007621FF"/>
    <w:rsid w:val="00A43454"/>
    <w:rsid w:val="00A607D2"/>
    <w:rsid w:val="00B90D4D"/>
    <w:rsid w:val="00B92919"/>
    <w:rsid w:val="00C937BA"/>
    <w:rsid w:val="00D856A3"/>
    <w:rsid w:val="00E0205C"/>
    <w:rsid w:val="00F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E696"/>
  <w15:chartTrackingRefBased/>
  <w15:docId w15:val="{EC3338EC-1387-AB4D-97C9-F94E92CF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l.stackexchange.com/questions/16195/what-does-significant-other-mean-in-wheel-of-lif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Jacalyn Kerbeck</dc:creator>
  <cp:keywords/>
  <dc:description/>
  <cp:lastModifiedBy>Jacalyn Kerbeck</cp:lastModifiedBy>
  <cp:revision>1</cp:revision>
  <dcterms:created xsi:type="dcterms:W3CDTF">2020-05-26T13:38:00Z</dcterms:created>
  <dcterms:modified xsi:type="dcterms:W3CDTF">2020-05-26T13:44:00Z</dcterms:modified>
</cp:coreProperties>
</file>