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6DCA" w14:textId="77777777" w:rsidR="00AD7860" w:rsidRDefault="00B67083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4ABF5A9A" wp14:editId="2A03B01F">
            <wp:extent cx="2534357" cy="770953"/>
            <wp:effectExtent l="0" t="0" r="0" b="0"/>
            <wp:docPr id="1" name="Image 1" descr="A close 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357" cy="77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D478" w14:textId="77777777" w:rsidR="00AD7860" w:rsidRDefault="00B67083">
      <w:pPr>
        <w:spacing w:line="216" w:lineRule="exact"/>
        <w:ind w:left="9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P.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Box</w:t>
      </w:r>
      <w:r>
        <w:rPr>
          <w:rFonts w:ascii="Arial"/>
          <w:b/>
          <w:spacing w:val="-4"/>
          <w:sz w:val="20"/>
        </w:rPr>
        <w:t xml:space="preserve"> 7161</w:t>
      </w:r>
    </w:p>
    <w:p w14:paraId="1951E3A0" w14:textId="77777777" w:rsidR="00AD7860" w:rsidRDefault="00B67083">
      <w:pPr>
        <w:spacing w:line="228" w:lineRule="exact"/>
        <w:ind w:left="936"/>
        <w:rPr>
          <w:rFonts w:ascii="Arial"/>
          <w:b/>
          <w:sz w:val="20"/>
        </w:rPr>
      </w:pPr>
      <w:r>
        <w:rPr>
          <w:rFonts w:ascii="Arial"/>
          <w:b/>
          <w:sz w:val="20"/>
        </w:rPr>
        <w:t>Lewiston,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Maine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04243-</w:t>
      </w:r>
      <w:r>
        <w:rPr>
          <w:rFonts w:ascii="Arial"/>
          <w:b/>
          <w:spacing w:val="-4"/>
          <w:sz w:val="20"/>
        </w:rPr>
        <w:t>7161</w:t>
      </w:r>
    </w:p>
    <w:p w14:paraId="75963768" w14:textId="77777777" w:rsidR="00AD7860" w:rsidRDefault="00AD7860">
      <w:pPr>
        <w:pStyle w:val="BodyText"/>
        <w:ind w:left="0"/>
        <w:rPr>
          <w:rFonts w:ascii="Arial"/>
          <w:b/>
          <w:sz w:val="20"/>
        </w:rPr>
      </w:pPr>
    </w:p>
    <w:p w14:paraId="1ED87929" w14:textId="77777777" w:rsidR="00AD7860" w:rsidRDefault="00AD7860">
      <w:pPr>
        <w:pStyle w:val="BodyText"/>
        <w:ind w:left="0"/>
        <w:rPr>
          <w:rFonts w:ascii="Arial"/>
          <w:b/>
          <w:sz w:val="20"/>
        </w:rPr>
      </w:pPr>
    </w:p>
    <w:p w14:paraId="71ACCE6B" w14:textId="77777777" w:rsidR="00AD7860" w:rsidRDefault="00AD7860">
      <w:pPr>
        <w:pStyle w:val="BodyText"/>
        <w:ind w:left="0"/>
        <w:rPr>
          <w:rFonts w:ascii="Arial"/>
          <w:b/>
          <w:sz w:val="20"/>
        </w:rPr>
      </w:pPr>
    </w:p>
    <w:p w14:paraId="0D77C560" w14:textId="77777777" w:rsidR="00AD7860" w:rsidRDefault="00AD7860">
      <w:pPr>
        <w:pStyle w:val="BodyText"/>
        <w:spacing w:before="12"/>
        <w:ind w:left="0"/>
        <w:rPr>
          <w:rFonts w:ascii="Arial"/>
          <w:b/>
          <w:sz w:val="20"/>
        </w:rPr>
      </w:pPr>
    </w:p>
    <w:p w14:paraId="46DBB9EF" w14:textId="77777777" w:rsidR="00AD7860" w:rsidRDefault="00B67083">
      <w:pPr>
        <w:pStyle w:val="BodyText"/>
        <w:spacing w:line="230" w:lineRule="auto"/>
        <w:ind w:right="154"/>
        <w:jc w:val="both"/>
      </w:pPr>
      <w:r>
        <w:t>Rebuilding</w:t>
      </w:r>
      <w:r>
        <w:rPr>
          <w:spacing w:val="40"/>
        </w:rPr>
        <w:t xml:space="preserve"> </w:t>
      </w:r>
      <w:r>
        <w:t>Together</w:t>
      </w:r>
      <w:r>
        <w:rPr>
          <w:spacing w:val="40"/>
        </w:rPr>
        <w:t xml:space="preserve"> </w:t>
      </w:r>
      <w:r>
        <w:t>Lewiston/Auburn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non-profit</w:t>
      </w:r>
      <w:r>
        <w:rPr>
          <w:spacing w:val="40"/>
        </w:rPr>
        <w:t xml:space="preserve"> </w:t>
      </w:r>
      <w:r>
        <w:t>organization</w:t>
      </w:r>
      <w:r>
        <w:rPr>
          <w:spacing w:val="40"/>
        </w:rPr>
        <w:t xml:space="preserve"> </w:t>
      </w:r>
      <w:r>
        <w:t>supported</w:t>
      </w:r>
      <w:r>
        <w:rPr>
          <w:spacing w:val="40"/>
        </w:rPr>
        <w:t xml:space="preserve"> </w:t>
      </w:r>
      <w:r>
        <w:t>entirely by contributions of time, labor, material and money.</w:t>
      </w:r>
      <w:r>
        <w:rPr>
          <w:spacing w:val="80"/>
        </w:rPr>
        <w:t xml:space="preserve"> </w:t>
      </w:r>
      <w:r>
        <w:t>We are dedicated to repairing</w:t>
      </w:r>
      <w:r>
        <w:rPr>
          <w:spacing w:val="40"/>
        </w:rPr>
        <w:t xml:space="preserve"> </w:t>
      </w:r>
      <w:r>
        <w:t>homes of those who, due to financial hardship, age, and/or disability, cannot do the work themselves.</w:t>
      </w:r>
      <w:r>
        <w:rPr>
          <w:spacing w:val="40"/>
        </w:rPr>
        <w:t xml:space="preserve"> </w:t>
      </w:r>
      <w:r>
        <w:t>Skilled and unskilled volunteers along with able-bodied members of the recipient’s family and friends complete the repairs at no cost to the homeowner.</w:t>
      </w:r>
    </w:p>
    <w:p w14:paraId="7678D94B" w14:textId="77777777" w:rsidR="00AD7860" w:rsidRDefault="00B67083">
      <w:pPr>
        <w:pStyle w:val="BodyText"/>
        <w:spacing w:before="271" w:line="230" w:lineRule="auto"/>
        <w:ind w:right="144"/>
        <w:jc w:val="both"/>
      </w:pPr>
      <w:r>
        <w:t>Home safety is the first priority of RTLA.</w:t>
      </w:r>
      <w:r>
        <w:rPr>
          <w:spacing w:val="80"/>
        </w:rPr>
        <w:t xml:space="preserve"> </w:t>
      </w:r>
      <w:r>
        <w:t>Volunteers provide improvements that enhance the</w:t>
      </w:r>
      <w:r>
        <w:rPr>
          <w:spacing w:val="40"/>
        </w:rPr>
        <w:t xml:space="preserve"> </w:t>
      </w:r>
      <w:r>
        <w:t>safety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comfort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home.</w:t>
      </w:r>
      <w:r>
        <w:rPr>
          <w:spacing w:val="80"/>
        </w:rPr>
        <w:t xml:space="preserve"> </w:t>
      </w:r>
      <w:r>
        <w:t>Because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primarily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one-day project, major structural repairs are not possible.</w:t>
      </w:r>
      <w:r>
        <w:rPr>
          <w:spacing w:val="40"/>
        </w:rPr>
        <w:t xml:space="preserve"> </w:t>
      </w:r>
      <w:r>
        <w:t>Also, we need you to understand that time may prevent the volunteers from accomplishing everything that you would like to have done in your home.</w:t>
      </w:r>
    </w:p>
    <w:p w14:paraId="1534F96D" w14:textId="1E049BF7" w:rsidR="00AD7860" w:rsidRDefault="00B67083">
      <w:pPr>
        <w:pStyle w:val="Heading1"/>
        <w:spacing w:before="271" w:line="230" w:lineRule="auto"/>
        <w:jc w:val="both"/>
      </w:pPr>
      <w:r>
        <w:t>To be considered for the program, please complete the enclosed application and return it to Rebuilding Together Lewiston/Auburn at the above address</w:t>
      </w:r>
      <w:r w:rsidR="001E23EC">
        <w:t xml:space="preserve">, or email it to </w:t>
      </w:r>
      <w:hyperlink r:id="rId5" w:history="1">
        <w:r w:rsidRPr="00656EA2">
          <w:rPr>
            <w:rStyle w:val="Hyperlink"/>
          </w:rPr>
          <w:t>rebuildingtogetherla@gmail.com</w:t>
        </w:r>
      </w:hyperlink>
      <w:r>
        <w:t xml:space="preserve"> .</w:t>
      </w:r>
      <w:r>
        <w:rPr>
          <w:spacing w:val="40"/>
        </w:rPr>
        <w:t xml:space="preserve"> </w:t>
      </w:r>
      <w:r>
        <w:t>Please include a verification of income with your application.</w:t>
      </w:r>
      <w:r w:rsidR="001E23EC">
        <w:t xml:space="preserve"> </w:t>
      </w:r>
    </w:p>
    <w:p w14:paraId="2C5182B8" w14:textId="06747A76" w:rsidR="00AD7860" w:rsidRDefault="00B67083">
      <w:pPr>
        <w:pStyle w:val="BodyText"/>
        <w:spacing w:before="263" w:line="232" w:lineRule="auto"/>
        <w:ind w:right="154"/>
        <w:jc w:val="both"/>
      </w:pPr>
      <w:r>
        <w:t>If</w:t>
      </w:r>
      <w:r>
        <w:rPr>
          <w:spacing w:val="36"/>
        </w:rPr>
        <w:t xml:space="preserve"> </w:t>
      </w:r>
      <w:r>
        <w:t>you</w:t>
      </w:r>
      <w:r>
        <w:rPr>
          <w:spacing w:val="36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questions</w:t>
      </w:r>
      <w:r>
        <w:rPr>
          <w:spacing w:val="36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program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you</w:t>
      </w:r>
      <w:r>
        <w:rPr>
          <w:spacing w:val="36"/>
        </w:rPr>
        <w:t xml:space="preserve"> </w:t>
      </w:r>
      <w:r>
        <w:t>need</w:t>
      </w:r>
      <w:r>
        <w:rPr>
          <w:spacing w:val="36"/>
        </w:rPr>
        <w:t xml:space="preserve"> </w:t>
      </w:r>
      <w:r>
        <w:t>assistance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completing the</w:t>
      </w:r>
      <w:r>
        <w:rPr>
          <w:spacing w:val="40"/>
        </w:rPr>
        <w:t xml:space="preserve"> </w:t>
      </w:r>
      <w:r>
        <w:t>application,</w:t>
      </w:r>
      <w:r>
        <w:rPr>
          <w:spacing w:val="80"/>
        </w:rPr>
        <w:t xml:space="preserve">  </w:t>
      </w:r>
      <w:r>
        <w:t>please</w:t>
      </w:r>
      <w:r>
        <w:rPr>
          <w:spacing w:val="80"/>
        </w:rPr>
        <w:t xml:space="preserve">  </w:t>
      </w:r>
      <w:hyperlink r:id="rId6">
        <w:r>
          <w:t xml:space="preserve">email </w:t>
        </w:r>
        <w:r>
          <w:rPr>
            <w:color w:val="0000FF"/>
            <w:u w:val="single" w:color="0000FF"/>
          </w:rPr>
          <w:t>rebuildingtogetherla@gmail.com</w:t>
        </w:r>
      </w:hyperlink>
      <w:r>
        <w:rPr>
          <w:color w:val="0000FF"/>
          <w:spacing w:val="40"/>
        </w:rPr>
        <w:t xml:space="preserve"> </w:t>
      </w:r>
      <w:r>
        <w:t xml:space="preserve">. A member of the board will get back to you. Final site selections should be made by </w:t>
      </w:r>
      <w:r w:rsidR="0048608B">
        <w:t>end of April,</w:t>
      </w:r>
      <w:r>
        <w:t xml:space="preserve"> and all applicants will be notified by phone or in writing as to whether or not their home has been selected for our </w:t>
      </w:r>
      <w:bookmarkStart w:id="0" w:name="APPLICATION"/>
      <w:bookmarkEnd w:id="0"/>
      <w:r>
        <w:rPr>
          <w:spacing w:val="-2"/>
        </w:rPr>
        <w:t>program.</w:t>
      </w:r>
    </w:p>
    <w:p w14:paraId="701F3603" w14:textId="77777777" w:rsidR="00AD7860" w:rsidRDefault="00AD7860">
      <w:pPr>
        <w:pStyle w:val="BodyText"/>
        <w:spacing w:before="61"/>
        <w:ind w:left="0"/>
        <w:rPr>
          <w:rFonts w:ascii="Tahoma"/>
          <w:b/>
        </w:rPr>
      </w:pPr>
    </w:p>
    <w:p w14:paraId="7867F68A" w14:textId="77777777" w:rsidR="00AD7860" w:rsidRDefault="00B67083">
      <w:pPr>
        <w:pStyle w:val="Title"/>
      </w:pPr>
      <w:r>
        <w:rPr>
          <w:spacing w:val="-2"/>
        </w:rPr>
        <w:t>Application:</w:t>
      </w:r>
    </w:p>
    <w:p w14:paraId="476A0A3D" w14:textId="7565EE7A" w:rsidR="00AD7860" w:rsidRDefault="00B67083">
      <w:pPr>
        <w:pStyle w:val="BodyText"/>
        <w:tabs>
          <w:tab w:val="left" w:pos="5833"/>
        </w:tabs>
        <w:spacing w:before="159"/>
      </w:pPr>
      <w:r>
        <w:t xml:space="preserve">Name: </w:t>
      </w:r>
      <w:r>
        <w:rPr>
          <w:u w:val="single"/>
        </w:rPr>
        <w:tab/>
      </w:r>
      <w:r w:rsidR="000715E9">
        <w:rPr>
          <w:u w:val="single"/>
        </w:rPr>
        <w:t xml:space="preserve">                                                 </w:t>
      </w:r>
    </w:p>
    <w:p w14:paraId="1B115632" w14:textId="3042C769" w:rsidR="00A37758" w:rsidRDefault="00B67083">
      <w:pPr>
        <w:pStyle w:val="BodyText"/>
        <w:tabs>
          <w:tab w:val="left" w:pos="4845"/>
          <w:tab w:val="left" w:pos="8010"/>
          <w:tab w:val="left" w:pos="8802"/>
        </w:tabs>
        <w:spacing w:before="119" w:line="348" w:lineRule="auto"/>
        <w:ind w:right="155"/>
        <w:rPr>
          <w:u w:val="single"/>
        </w:rPr>
      </w:pP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 w:rsidR="00583333">
        <w:rPr>
          <w:u w:val="single"/>
        </w:rPr>
        <w:t xml:space="preserve">                      </w:t>
      </w:r>
      <w:r w:rsidR="00A37758">
        <w:rPr>
          <w:u w:val="single"/>
        </w:rPr>
        <w:t xml:space="preserve">              </w:t>
      </w:r>
      <w:r w:rsidR="00583333">
        <w:rPr>
          <w:u w:val="single"/>
        </w:rPr>
        <w:t xml:space="preserve"> </w:t>
      </w:r>
      <w:r w:rsidR="00A37758">
        <w:rPr>
          <w:u w:val="single"/>
        </w:rPr>
        <w:t xml:space="preserve">    </w:t>
      </w:r>
      <w:r w:rsidR="00583333">
        <w:rPr>
          <w:u w:val="single"/>
        </w:rPr>
        <w:t xml:space="preserve"> Email:                               </w:t>
      </w:r>
      <w:r w:rsidR="00A37758">
        <w:rPr>
          <w:u w:val="single"/>
        </w:rPr>
        <w:t xml:space="preserve">                             </w:t>
      </w:r>
      <w:r w:rsidR="00583333">
        <w:rPr>
          <w:u w:val="single"/>
        </w:rPr>
        <w:t xml:space="preserve">        </w:t>
      </w:r>
    </w:p>
    <w:p w14:paraId="4A17949C" w14:textId="03247124" w:rsidR="00AD7860" w:rsidRDefault="00B67083">
      <w:pPr>
        <w:pStyle w:val="BodyText"/>
        <w:tabs>
          <w:tab w:val="left" w:pos="4845"/>
          <w:tab w:val="left" w:pos="8010"/>
          <w:tab w:val="left" w:pos="8802"/>
        </w:tabs>
        <w:spacing w:before="119" w:line="348" w:lineRule="auto"/>
        <w:ind w:right="155"/>
      </w:pPr>
      <w:r>
        <w:t xml:space="preserve">Age of Homeowner: </w:t>
      </w:r>
      <w:r>
        <w:rPr>
          <w:u w:val="single"/>
        </w:rPr>
        <w:tab/>
      </w:r>
      <w:r w:rsidR="00583333">
        <w:rPr>
          <w:u w:val="single"/>
        </w:rPr>
        <w:t xml:space="preserve"> </w:t>
      </w:r>
    </w:p>
    <w:p w14:paraId="05AD0555" w14:textId="6F632C10" w:rsidR="00AD7860" w:rsidRDefault="00B67083">
      <w:pPr>
        <w:pStyle w:val="BodyText"/>
        <w:tabs>
          <w:tab w:val="left" w:pos="3745"/>
          <w:tab w:val="left" w:pos="7184"/>
          <w:tab w:val="left" w:pos="8598"/>
          <w:tab w:val="left" w:pos="8842"/>
        </w:tabs>
        <w:spacing w:before="1" w:line="345" w:lineRule="auto"/>
        <w:ind w:right="115"/>
      </w:pPr>
      <w:r>
        <w:t xml:space="preserve">How did you hear about Rebuilding Together?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 you own your home? </w:t>
      </w:r>
      <w:r>
        <w:rPr>
          <w:u w:val="single"/>
        </w:rPr>
        <w:tab/>
      </w:r>
      <w:r>
        <w:t xml:space="preserve">Number of people living in your home: </w:t>
      </w:r>
      <w:r>
        <w:rPr>
          <w:u w:val="single"/>
        </w:rPr>
        <w:tab/>
      </w:r>
      <w:r w:rsidR="00583333">
        <w:rPr>
          <w:u w:val="single"/>
        </w:rPr>
        <w:t xml:space="preserve">    </w:t>
      </w:r>
      <w:r>
        <w:t xml:space="preserve"> Do you plan to sell your home within the next 18 months? </w:t>
      </w:r>
      <w:r>
        <w:rPr>
          <w:u w:val="single"/>
        </w:rPr>
        <w:tab/>
      </w:r>
    </w:p>
    <w:p w14:paraId="59B24D7E" w14:textId="77777777" w:rsidR="00AD7860" w:rsidRDefault="00B67083">
      <w:pPr>
        <w:pStyle w:val="BodyText"/>
        <w:tabs>
          <w:tab w:val="left" w:pos="4378"/>
        </w:tabs>
        <w:spacing w:before="3" w:line="348" w:lineRule="auto"/>
        <w:ind w:left="161" w:right="4579"/>
      </w:pPr>
      <w:r>
        <w:t>Do you own other property?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 xml:space="preserve"> If so, what is that property used for?</w:t>
      </w:r>
    </w:p>
    <w:p w14:paraId="2853BCC8" w14:textId="77777777" w:rsidR="00AD7860" w:rsidRDefault="00B67083">
      <w:pPr>
        <w:pStyle w:val="BodyText"/>
        <w:spacing w:before="3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88577F" wp14:editId="0B9192DC">
                <wp:simplePos x="0" y="0"/>
                <wp:positionH relativeFrom="page">
                  <wp:posOffset>1124585</wp:posOffset>
                </wp:positionH>
                <wp:positionV relativeFrom="paragraph">
                  <wp:posOffset>90163</wp:posOffset>
                </wp:positionV>
                <wp:extent cx="552704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19050">
                              <a:moveTo>
                                <a:pt x="5526786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526786" y="19049"/>
                              </a:lnTo>
                              <a:lnTo>
                                <a:pt x="5526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516F0" id="Graphic 2" o:spid="_x0000_s1026" style="position:absolute;margin-left:88.55pt;margin-top:7.1pt;width:435.2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" path="m5526786,l,,,19049r5526786,l55267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7E0E9D" w14:textId="77777777" w:rsidR="00AD7860" w:rsidRDefault="00AD7860">
      <w:pPr>
        <w:rPr>
          <w:sz w:val="10"/>
        </w:rPr>
        <w:sectPr w:rsidR="00AD7860" w:rsidSect="00F13BE9">
          <w:type w:val="continuous"/>
          <w:pgSz w:w="12240" w:h="15840"/>
          <w:pgMar w:top="720" w:right="1640" w:bottom="280" w:left="1640" w:header="720" w:footer="720" w:gutter="0"/>
          <w:cols w:space="720"/>
        </w:sectPr>
      </w:pPr>
    </w:p>
    <w:p w14:paraId="12035B3B" w14:textId="77777777" w:rsidR="00AD7860" w:rsidRDefault="00B67083">
      <w:pPr>
        <w:pStyle w:val="BodyText"/>
        <w:tabs>
          <w:tab w:val="left" w:pos="6262"/>
          <w:tab w:val="left" w:pos="7207"/>
          <w:tab w:val="left" w:pos="8748"/>
          <w:tab w:val="left" w:pos="8846"/>
        </w:tabs>
        <w:spacing w:before="71" w:line="345" w:lineRule="auto"/>
        <w:ind w:right="111"/>
      </w:pPr>
      <w:r>
        <w:lastRenderedPageBreak/>
        <w:t xml:space="preserve">Have you applied to Rebuilding Together in the past? </w:t>
      </w:r>
      <w:r>
        <w:rPr>
          <w:u w:val="single"/>
        </w:rPr>
        <w:tab/>
      </w:r>
      <w:r>
        <w:t xml:space="preserve">When?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Has your home received services from Rebuilding Together?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When?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Total family income per month:</w:t>
      </w:r>
    </w:p>
    <w:p w14:paraId="25CF90C5" w14:textId="77777777" w:rsidR="00AD7860" w:rsidRDefault="00B67083">
      <w:pPr>
        <w:pStyle w:val="BodyText"/>
        <w:spacing w:before="2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BBAEBA" wp14:editId="3D2B073D">
                <wp:simplePos x="0" y="0"/>
                <wp:positionH relativeFrom="page">
                  <wp:posOffset>1143635</wp:posOffset>
                </wp:positionH>
                <wp:positionV relativeFrom="paragraph">
                  <wp:posOffset>174257</wp:posOffset>
                </wp:positionV>
                <wp:extent cx="4267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2901B" id="Graphic 3" o:spid="_x0000_s1026" style="position:absolute;margin-left:90.05pt;margin-top:13.7pt;width:33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ECIQIAAH8EAAAOAAAAZHJzL2Uyb0RvYy54bWysVMFu2zAMvQ/YPwi6L07SI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" path="m,l4267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6F1A119" w14:textId="77777777" w:rsidR="00AD7860" w:rsidRDefault="00B67083">
      <w:pPr>
        <w:pStyle w:val="BodyText"/>
        <w:spacing w:before="124"/>
      </w:pPr>
      <w:r>
        <w:t>List</w:t>
      </w:r>
      <w:r>
        <w:rPr>
          <w:spacing w:val="-3"/>
        </w:rPr>
        <w:t xml:space="preserve"> </w:t>
      </w:r>
      <w:r>
        <w:t>sources of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Security,</w:t>
      </w:r>
      <w:r>
        <w:rPr>
          <w:spacing w:val="-1"/>
        </w:rPr>
        <w:t xml:space="preserve"> </w:t>
      </w:r>
      <w:r>
        <w:t>SSI,</w:t>
      </w:r>
      <w:r>
        <w:rPr>
          <w:spacing w:val="3"/>
        </w:rPr>
        <w:t xml:space="preserve"> </w:t>
      </w:r>
      <w:r>
        <w:t>AFDC,</w:t>
      </w:r>
      <w:r>
        <w:rPr>
          <w:spacing w:val="-1"/>
        </w:rPr>
        <w:t xml:space="preserve"> </w:t>
      </w:r>
      <w:r>
        <w:t>VA Benefits,</w:t>
      </w:r>
      <w:r>
        <w:rPr>
          <w:spacing w:val="-1"/>
        </w:rPr>
        <w:t xml:space="preserve"> </w:t>
      </w:r>
      <w:r>
        <w:rPr>
          <w:spacing w:val="-2"/>
        </w:rPr>
        <w:t>etc.):</w:t>
      </w:r>
    </w:p>
    <w:p w14:paraId="1EBDF328" w14:textId="77777777" w:rsidR="00AD7860" w:rsidRDefault="00AD7860">
      <w:pPr>
        <w:pStyle w:val="BodyText"/>
        <w:ind w:left="0"/>
        <w:rPr>
          <w:sz w:val="20"/>
        </w:rPr>
      </w:pPr>
    </w:p>
    <w:p w14:paraId="78260C69" w14:textId="77777777" w:rsidR="00AD7860" w:rsidRDefault="00B67083">
      <w:pPr>
        <w:pStyle w:val="BodyText"/>
        <w:spacing w:before="4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C177B1" wp14:editId="3719948C">
                <wp:simplePos x="0" y="0"/>
                <wp:positionH relativeFrom="page">
                  <wp:posOffset>1124585</wp:posOffset>
                </wp:positionH>
                <wp:positionV relativeFrom="paragraph">
                  <wp:posOffset>189612</wp:posOffset>
                </wp:positionV>
                <wp:extent cx="552704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19050">
                              <a:moveTo>
                                <a:pt x="5526786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6786" y="19050"/>
                              </a:lnTo>
                              <a:lnTo>
                                <a:pt x="5526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24BE5" id="Graphic 4" o:spid="_x0000_s1026" style="position:absolute;margin-left:88.55pt;margin-top:14.95pt;width:435.2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" path="m5526786,l,,,19050r5526786,l55267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B711E7" w14:textId="77777777" w:rsidR="00AD7860" w:rsidRDefault="00AD7860">
      <w:pPr>
        <w:pStyle w:val="BodyText"/>
        <w:spacing w:before="125"/>
        <w:ind w:left="0"/>
        <w:rPr>
          <w:sz w:val="20"/>
        </w:rPr>
      </w:pPr>
    </w:p>
    <w:p w14:paraId="1836AB34" w14:textId="23E1E0C3" w:rsidR="00AD7860" w:rsidRDefault="00B67083">
      <w:pPr>
        <w:tabs>
          <w:tab w:val="left" w:pos="7521"/>
          <w:tab w:val="left" w:pos="8596"/>
        </w:tabs>
        <w:spacing w:before="1" w:line="348" w:lineRule="auto"/>
        <w:ind w:left="160" w:right="302"/>
        <w:rPr>
          <w:sz w:val="20"/>
        </w:rPr>
      </w:pPr>
      <w:r>
        <w:rPr>
          <w:sz w:val="24"/>
        </w:rPr>
        <w:t>Is the homeowner or anyone else residing in the home disabled?</w:t>
      </w:r>
      <w:r>
        <w:rPr>
          <w:sz w:val="24"/>
          <w:u w:val="single"/>
        </w:rPr>
        <w:tab/>
      </w:r>
      <w:r>
        <w:rPr>
          <w:spacing w:val="-6"/>
          <w:sz w:val="24"/>
        </w:rPr>
        <w:t>No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Fair</w:t>
      </w:r>
      <w:r>
        <w:rPr>
          <w:spacing w:val="-5"/>
          <w:sz w:val="20"/>
        </w:rPr>
        <w:t xml:space="preserve"> </w:t>
      </w:r>
      <w:r>
        <w:rPr>
          <w:sz w:val="20"/>
        </w:rPr>
        <w:t>Housing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defines disability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mental</w:t>
      </w:r>
      <w:r>
        <w:rPr>
          <w:spacing w:val="-8"/>
          <w:sz w:val="20"/>
        </w:rPr>
        <w:t xml:space="preserve"> </w:t>
      </w:r>
      <w:r>
        <w:rPr>
          <w:sz w:val="20"/>
        </w:rPr>
        <w:t>impairment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substantially</w:t>
      </w:r>
      <w:r>
        <w:rPr>
          <w:spacing w:val="-2"/>
          <w:sz w:val="20"/>
        </w:rPr>
        <w:t xml:space="preserve"> </w:t>
      </w:r>
      <w:r>
        <w:rPr>
          <w:sz w:val="20"/>
        </w:rPr>
        <w:t>limits one</w:t>
      </w:r>
      <w:r>
        <w:rPr>
          <w:spacing w:val="-1"/>
          <w:sz w:val="20"/>
        </w:rPr>
        <w:t xml:space="preserve"> </w:t>
      </w:r>
      <w:r>
        <w:rPr>
          <w:sz w:val="20"/>
        </w:rPr>
        <w:t>or more major life activities.</w:t>
      </w:r>
      <w:r>
        <w:rPr>
          <w:spacing w:val="40"/>
          <w:sz w:val="20"/>
        </w:rPr>
        <w:t xml:space="preserve"> </w:t>
      </w:r>
      <w:r>
        <w:rPr>
          <w:sz w:val="20"/>
        </w:rPr>
        <w:t>The Supreme Court has determined that to meet this definition a person must have an impairment that prevents or severely restricts the person from doing activities that are of central</w:t>
      </w:r>
    </w:p>
    <w:p w14:paraId="0452AD08" w14:textId="77777777" w:rsidR="00AD7860" w:rsidRDefault="00B67083">
      <w:pPr>
        <w:spacing w:before="2"/>
        <w:ind w:left="160"/>
        <w:rPr>
          <w:sz w:val="20"/>
        </w:rPr>
      </w:pPr>
      <w:r>
        <w:rPr>
          <w:sz w:val="20"/>
        </w:rPr>
        <w:t>importance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most</w:t>
      </w:r>
      <w:r>
        <w:rPr>
          <w:spacing w:val="-2"/>
          <w:sz w:val="20"/>
        </w:rPr>
        <w:t xml:space="preserve"> </w:t>
      </w:r>
      <w:r>
        <w:rPr>
          <w:sz w:val="20"/>
        </w:rPr>
        <w:t>people’s daily</w:t>
      </w:r>
      <w:r>
        <w:rPr>
          <w:spacing w:val="-1"/>
          <w:sz w:val="20"/>
        </w:rPr>
        <w:t xml:space="preserve"> </w:t>
      </w:r>
      <w:r>
        <w:rPr>
          <w:sz w:val="20"/>
        </w:rPr>
        <w:t>lives.</w:t>
      </w:r>
      <w:r>
        <w:rPr>
          <w:spacing w:val="43"/>
          <w:sz w:val="20"/>
        </w:rPr>
        <w:t xml:space="preserve"> </w:t>
      </w:r>
      <w:r>
        <w:rPr>
          <w:sz w:val="20"/>
        </w:rPr>
        <w:t>The disability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permanent</w:t>
      </w:r>
      <w:r>
        <w:rPr>
          <w:spacing w:val="-2"/>
          <w:sz w:val="20"/>
        </w:rPr>
        <w:t xml:space="preserve"> </w:t>
      </w:r>
      <w:r>
        <w:rPr>
          <w:sz w:val="20"/>
        </w:rPr>
        <w:t>(of</w:t>
      </w:r>
      <w:r>
        <w:rPr>
          <w:spacing w:val="-3"/>
          <w:sz w:val="20"/>
        </w:rPr>
        <w:t xml:space="preserve"> </w:t>
      </w:r>
      <w:r>
        <w:rPr>
          <w:sz w:val="20"/>
        </w:rPr>
        <w:t>continual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long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duration).</w:t>
      </w:r>
    </w:p>
    <w:p w14:paraId="72C4B5CA" w14:textId="77777777" w:rsidR="00AD7860" w:rsidRDefault="00B67083">
      <w:pPr>
        <w:pStyle w:val="BodyText"/>
        <w:spacing w:before="98" w:line="345" w:lineRule="auto"/>
        <w:ind w:right="302"/>
      </w:pPr>
      <w:r>
        <w:t>List the most necessary work needed in order to make you home safe, secure and weatherproof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family member’s</w:t>
      </w:r>
      <w:r>
        <w:rPr>
          <w:spacing w:val="-3"/>
        </w:rPr>
        <w:t xml:space="preserve"> </w:t>
      </w:r>
      <w:r>
        <w:t>disability.</w:t>
      </w:r>
      <w:r>
        <w:rPr>
          <w:spacing w:val="40"/>
        </w:rPr>
        <w:t xml:space="preserve"> </w:t>
      </w:r>
      <w:r>
        <w:t>(Funds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limited and not all repairs can be made.)</w:t>
      </w:r>
    </w:p>
    <w:p w14:paraId="7F7EF4D3" w14:textId="77777777" w:rsidR="00AD7860" w:rsidRDefault="00B67083">
      <w:pPr>
        <w:pStyle w:val="BodyText"/>
        <w:tabs>
          <w:tab w:val="left" w:pos="760"/>
          <w:tab w:val="left" w:pos="3041"/>
          <w:tab w:val="left" w:pos="3641"/>
          <w:tab w:val="left" w:pos="5942"/>
          <w:tab w:val="left" w:pos="6542"/>
        </w:tabs>
        <w:spacing w:before="3"/>
      </w:pPr>
      <w:r>
        <w:rPr>
          <w:u w:val="single"/>
        </w:rPr>
        <w:tab/>
      </w:r>
      <w:r>
        <w:rPr>
          <w:spacing w:val="-2"/>
        </w:rPr>
        <w:t>Electrical</w:t>
      </w:r>
      <w:r>
        <w:tab/>
      </w:r>
      <w:r>
        <w:rPr>
          <w:u w:val="single"/>
        </w:rPr>
        <w:tab/>
      </w:r>
      <w:r>
        <w:t>Exterior</w:t>
      </w:r>
      <w:r>
        <w:rPr>
          <w:spacing w:val="-8"/>
        </w:rPr>
        <w:t xml:space="preserve"> </w:t>
      </w:r>
      <w:r>
        <w:rPr>
          <w:spacing w:val="-2"/>
        </w:rPr>
        <w:t>Painting</w:t>
      </w:r>
      <w:r>
        <w:tab/>
      </w:r>
      <w:r>
        <w:rPr>
          <w:u w:val="single"/>
        </w:rPr>
        <w:tab/>
      </w:r>
      <w:r>
        <w:t>Interior</w:t>
      </w:r>
      <w:r>
        <w:rPr>
          <w:spacing w:val="-4"/>
        </w:rPr>
        <w:t xml:space="preserve"> </w:t>
      </w:r>
      <w:r>
        <w:rPr>
          <w:spacing w:val="-2"/>
        </w:rPr>
        <w:t>Painting</w:t>
      </w:r>
    </w:p>
    <w:p w14:paraId="448338F7" w14:textId="77777777" w:rsidR="00AD7860" w:rsidRDefault="00B67083">
      <w:pPr>
        <w:pStyle w:val="BodyText"/>
        <w:tabs>
          <w:tab w:val="left" w:pos="760"/>
          <w:tab w:val="left" w:pos="3041"/>
          <w:tab w:val="left" w:pos="3641"/>
          <w:tab w:val="left" w:pos="5922"/>
          <w:tab w:val="left" w:pos="6522"/>
        </w:tabs>
        <w:spacing w:before="124"/>
      </w:pPr>
      <w:r>
        <w:rPr>
          <w:u w:val="single"/>
        </w:rPr>
        <w:tab/>
      </w:r>
      <w:r>
        <w:rPr>
          <w:spacing w:val="-2"/>
        </w:rPr>
        <w:t>Plumbing</w:t>
      </w:r>
      <w:r>
        <w:tab/>
      </w:r>
      <w:r>
        <w:rPr>
          <w:u w:val="single"/>
        </w:rPr>
        <w:tab/>
      </w:r>
      <w:r>
        <w:t>Wall</w:t>
      </w:r>
      <w:r>
        <w:rPr>
          <w:spacing w:val="-8"/>
        </w:rPr>
        <w:t xml:space="preserve"> </w:t>
      </w:r>
      <w:r>
        <w:rPr>
          <w:spacing w:val="-2"/>
        </w:rPr>
        <w:t>Repairs</w:t>
      </w:r>
      <w:r>
        <w:tab/>
      </w:r>
      <w:r>
        <w:rPr>
          <w:u w:val="single"/>
        </w:rPr>
        <w:tab/>
      </w:r>
      <w:r>
        <w:t>Roof</w:t>
      </w:r>
      <w:r>
        <w:rPr>
          <w:spacing w:val="-2"/>
        </w:rPr>
        <w:t xml:space="preserve"> Repairs</w:t>
      </w:r>
    </w:p>
    <w:p w14:paraId="792D2E60" w14:textId="77777777" w:rsidR="00AD7860" w:rsidRDefault="00B67083">
      <w:pPr>
        <w:pStyle w:val="BodyText"/>
        <w:tabs>
          <w:tab w:val="left" w:pos="760"/>
          <w:tab w:val="left" w:pos="3041"/>
          <w:tab w:val="left" w:pos="3641"/>
          <w:tab w:val="left" w:pos="5922"/>
          <w:tab w:val="left" w:pos="6522"/>
        </w:tabs>
        <w:spacing w:before="124"/>
      </w:pPr>
      <w:r>
        <w:rPr>
          <w:u w:val="single"/>
        </w:rPr>
        <w:tab/>
      </w:r>
      <w:r>
        <w:t>Yard</w:t>
      </w:r>
      <w:r>
        <w:rPr>
          <w:spacing w:val="-3"/>
        </w:rPr>
        <w:t xml:space="preserve"> </w:t>
      </w:r>
      <w:r>
        <w:rPr>
          <w:spacing w:val="-4"/>
        </w:rPr>
        <w:t>Work</w:t>
      </w:r>
      <w:r>
        <w:tab/>
      </w:r>
      <w:r>
        <w:rPr>
          <w:u w:val="single"/>
        </w:rPr>
        <w:tab/>
      </w:r>
      <w:r>
        <w:t>Floor</w:t>
      </w:r>
      <w:r>
        <w:rPr>
          <w:spacing w:val="-6"/>
        </w:rPr>
        <w:t xml:space="preserve"> </w:t>
      </w:r>
      <w:r>
        <w:rPr>
          <w:spacing w:val="-2"/>
        </w:rPr>
        <w:t>Repair</w:t>
      </w:r>
      <w:r>
        <w:tab/>
      </w:r>
      <w:r>
        <w:rPr>
          <w:u w:val="single"/>
        </w:rPr>
        <w:tab/>
      </w:r>
      <w:r>
        <w:t>Door</w:t>
      </w:r>
      <w:r>
        <w:rPr>
          <w:spacing w:val="-1"/>
        </w:rPr>
        <w:t xml:space="preserve"> </w:t>
      </w:r>
      <w:r>
        <w:rPr>
          <w:spacing w:val="-2"/>
        </w:rPr>
        <w:t>Repair</w:t>
      </w:r>
    </w:p>
    <w:p w14:paraId="55590020" w14:textId="77777777" w:rsidR="00AD7860" w:rsidRDefault="00B67083">
      <w:pPr>
        <w:pStyle w:val="BodyText"/>
        <w:tabs>
          <w:tab w:val="left" w:pos="760"/>
          <w:tab w:val="left" w:pos="3009"/>
          <w:tab w:val="left" w:pos="3609"/>
        </w:tabs>
        <w:spacing w:before="119"/>
      </w:pPr>
      <w:r>
        <w:rPr>
          <w:u w:val="single"/>
        </w:rPr>
        <w:tab/>
      </w:r>
      <w:r>
        <w:t>Ramp</w:t>
      </w:r>
      <w:r>
        <w:rPr>
          <w:spacing w:val="-4"/>
        </w:rPr>
        <w:t xml:space="preserve"> </w:t>
      </w:r>
      <w:r>
        <w:rPr>
          <w:spacing w:val="-2"/>
        </w:rPr>
        <w:t>Installation</w:t>
      </w:r>
      <w:r>
        <w:tab/>
      </w:r>
      <w:r>
        <w:rPr>
          <w:u w:val="single"/>
        </w:rPr>
        <w:tab/>
      </w:r>
      <w:r>
        <w:t>Ramp</w:t>
      </w:r>
      <w:r>
        <w:rPr>
          <w:spacing w:val="-4"/>
        </w:rPr>
        <w:t xml:space="preserve"> </w:t>
      </w:r>
      <w:r>
        <w:rPr>
          <w:spacing w:val="-2"/>
        </w:rPr>
        <w:t>Repair</w:t>
      </w:r>
    </w:p>
    <w:p w14:paraId="5266B127" w14:textId="77777777" w:rsidR="00AD7860" w:rsidRDefault="00B67083">
      <w:pPr>
        <w:pStyle w:val="BodyText"/>
        <w:tabs>
          <w:tab w:val="left" w:pos="760"/>
        </w:tabs>
        <w:spacing w:before="124"/>
      </w:pPr>
      <w:r>
        <w:rPr>
          <w:u w:val="single"/>
        </w:rPr>
        <w:tab/>
      </w:r>
      <w:r>
        <w:t>Other</w:t>
      </w:r>
      <w:r>
        <w:rPr>
          <w:spacing w:val="-4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rPr>
          <w:spacing w:val="-2"/>
        </w:rPr>
        <w:t>specify):</w:t>
      </w:r>
    </w:p>
    <w:p w14:paraId="48A703BA" w14:textId="77777777" w:rsidR="00AD7860" w:rsidRDefault="00B67083">
      <w:pPr>
        <w:pStyle w:val="BodyText"/>
        <w:spacing w:before="9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649121" wp14:editId="0C2089C4">
                <wp:simplePos x="0" y="0"/>
                <wp:positionH relativeFrom="page">
                  <wp:posOffset>1143635</wp:posOffset>
                </wp:positionH>
                <wp:positionV relativeFrom="paragraph">
                  <wp:posOffset>224127</wp:posOffset>
                </wp:positionV>
                <wp:extent cx="42557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5770">
                              <a:moveTo>
                                <a:pt x="0" y="0"/>
                              </a:moveTo>
                              <a:lnTo>
                                <a:pt x="4255516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177DE" id="Graphic 5" o:spid="_x0000_s1026" style="position:absolute;margin-left:90.05pt;margin-top:17.65pt;width:33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" path="m,l4255516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51D189" wp14:editId="78E04A7C">
                <wp:simplePos x="0" y="0"/>
                <wp:positionH relativeFrom="page">
                  <wp:posOffset>1143635</wp:posOffset>
                </wp:positionH>
                <wp:positionV relativeFrom="paragraph">
                  <wp:posOffset>461261</wp:posOffset>
                </wp:positionV>
                <wp:extent cx="5410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890FB" id="Graphic 6" o:spid="_x0000_s1026" style="position:absolute;margin-left:90.05pt;margin-top:36.3pt;width:42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" path="m,l5410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A46D940" w14:textId="77777777" w:rsidR="00AD7860" w:rsidRDefault="00AD7860">
      <w:pPr>
        <w:pStyle w:val="BodyText"/>
        <w:spacing w:before="115"/>
        <w:ind w:left="0"/>
        <w:rPr>
          <w:sz w:val="20"/>
        </w:rPr>
      </w:pPr>
    </w:p>
    <w:p w14:paraId="1B094E8F" w14:textId="77777777" w:rsidR="00AD7860" w:rsidRDefault="00B67083">
      <w:pPr>
        <w:pStyle w:val="BodyText"/>
        <w:spacing w:before="131" w:line="232" w:lineRule="auto"/>
        <w:ind w:right="154"/>
        <w:jc w:val="both"/>
      </w:pPr>
      <w:r>
        <w:t>My signature below indicates that the information provided above is accurate and complete.</w:t>
      </w:r>
      <w:r>
        <w:rPr>
          <w:spacing w:val="4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Rebuilding</w:t>
      </w:r>
      <w:r>
        <w:rPr>
          <w:spacing w:val="-4"/>
        </w:rPr>
        <w:t xml:space="preserve"> </w:t>
      </w:r>
      <w:r>
        <w:t>Together</w:t>
      </w:r>
      <w:r>
        <w:rPr>
          <w:spacing w:val="-10"/>
        </w:rPr>
        <w:t xml:space="preserve"> </w:t>
      </w:r>
      <w:r>
        <w:t>Lewiston/Auburn and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basic</w:t>
      </w:r>
      <w:r>
        <w:rPr>
          <w:spacing w:val="-11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give</w:t>
      </w:r>
      <w:r>
        <w:rPr>
          <w:spacing w:val="-11"/>
        </w:rPr>
        <w:t xml:space="preserve"> </w:t>
      </w:r>
      <w:r>
        <w:t>Rebuilding</w:t>
      </w:r>
      <w:r>
        <w:rPr>
          <w:spacing w:val="-10"/>
        </w:rPr>
        <w:t xml:space="preserve"> </w:t>
      </w:r>
      <w:r>
        <w:t>Together Lewiston/Auburn volunteers my permission to inspect my home for purposes of home selection and/or repair.</w:t>
      </w:r>
    </w:p>
    <w:p w14:paraId="4F17836A" w14:textId="77777777" w:rsidR="00AD7860" w:rsidRDefault="00AD7860">
      <w:pPr>
        <w:pStyle w:val="BodyText"/>
        <w:ind w:left="0"/>
        <w:rPr>
          <w:sz w:val="20"/>
        </w:rPr>
      </w:pPr>
    </w:p>
    <w:p w14:paraId="54194D94" w14:textId="77777777" w:rsidR="00AD7860" w:rsidRDefault="00B67083">
      <w:pPr>
        <w:pStyle w:val="BodyText"/>
        <w:spacing w:before="172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966F75" wp14:editId="593EB172">
                <wp:simplePos x="0" y="0"/>
                <wp:positionH relativeFrom="page">
                  <wp:posOffset>1143635</wp:posOffset>
                </wp:positionH>
                <wp:positionV relativeFrom="paragraph">
                  <wp:posOffset>270594</wp:posOffset>
                </wp:positionV>
                <wp:extent cx="3352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C6B60" id="Graphic 7" o:spid="_x0000_s1026" style="position:absolute;margin-left:90.05pt;margin-top:21.3pt;width:26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2A495D" wp14:editId="524D64A7">
                <wp:simplePos x="0" y="0"/>
                <wp:positionH relativeFrom="page">
                  <wp:posOffset>4802504</wp:posOffset>
                </wp:positionH>
                <wp:positionV relativeFrom="paragraph">
                  <wp:posOffset>270594</wp:posOffset>
                </wp:positionV>
                <wp:extent cx="1677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78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F84BA" id="Graphic 8" o:spid="_x0000_s1026" style="position:absolute;margin-left:378.15pt;margin-top:21.3pt;width:132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" path="m,l1676781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9C1F8F6" w14:textId="77777777" w:rsidR="00AD7860" w:rsidRDefault="00B67083">
      <w:pPr>
        <w:pStyle w:val="BodyText"/>
        <w:tabs>
          <w:tab w:val="left" w:pos="6343"/>
        </w:tabs>
        <w:spacing w:before="119"/>
        <w:ind w:left="1601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Applicant</w:t>
      </w:r>
      <w:r>
        <w:tab/>
        <w:t>Date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</w:p>
    <w:p w14:paraId="5178D92C" w14:textId="77777777" w:rsidR="00AD7860" w:rsidRDefault="00AD7860">
      <w:pPr>
        <w:pStyle w:val="BodyText"/>
        <w:spacing w:before="122"/>
        <w:ind w:left="0"/>
      </w:pPr>
    </w:p>
    <w:p w14:paraId="243044BA" w14:textId="77777777" w:rsidR="00AD7860" w:rsidRDefault="00B67083">
      <w:pPr>
        <w:spacing w:line="230" w:lineRule="auto"/>
        <w:ind w:left="160"/>
        <w:rPr>
          <w:i/>
        </w:rPr>
      </w:pPr>
      <w:r>
        <w:rPr>
          <w:i/>
          <w:sz w:val="24"/>
        </w:rPr>
        <w:t>Rebuilding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Together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discriminate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 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basis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race,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color,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ethnic origin, religion, sex, sexual orientation, marital or parental status, age, or disability</w:t>
      </w:r>
      <w:r>
        <w:rPr>
          <w:i/>
        </w:rPr>
        <w:t>.</w:t>
      </w:r>
    </w:p>
    <w:p w14:paraId="6AC961F1" w14:textId="77777777" w:rsidR="00AD7860" w:rsidRDefault="00B67083">
      <w:pPr>
        <w:pStyle w:val="BodyText"/>
        <w:spacing w:before="223"/>
        <w:ind w:left="111"/>
      </w:pPr>
      <w:r>
        <w:t>Check here if you are a veteran</w:t>
      </w:r>
      <w:r>
        <w:rPr>
          <w:spacing w:val="-14"/>
        </w:rPr>
        <w:t xml:space="preserve"> </w:t>
      </w:r>
      <w:r>
        <w:rPr>
          <w:noProof/>
          <w:spacing w:val="-14"/>
          <w:position w:val="-3"/>
        </w:rPr>
        <w:drawing>
          <wp:inline distT="0" distB="0" distL="0" distR="0" wp14:anchorId="7E1B3BC6" wp14:editId="75D1045A">
            <wp:extent cx="276136" cy="13742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36" cy="13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860">
      <w:pgSz w:w="12240" w:h="15840"/>
      <w:pgMar w:top="64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60"/>
    <w:rsid w:val="000715E9"/>
    <w:rsid w:val="001E23EC"/>
    <w:rsid w:val="0048608B"/>
    <w:rsid w:val="004E17B6"/>
    <w:rsid w:val="0057167C"/>
    <w:rsid w:val="00583333"/>
    <w:rsid w:val="00A37758"/>
    <w:rsid w:val="00AD7860"/>
    <w:rsid w:val="00B67083"/>
    <w:rsid w:val="00B917B6"/>
    <w:rsid w:val="00F13BE9"/>
    <w:rsid w:val="00F1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55F75"/>
  <w15:docId w15:val="{63148EAE-6A90-488B-B2C9-502533CB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3"/>
      <w:ind w:left="160" w:right="1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0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uildingtogetherla@gmail.com" TargetMode="External"/><Relationship Id="rId5" Type="http://schemas.openxmlformats.org/officeDocument/2006/relationships/hyperlink" Target="mailto:rebuildingtogetherla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Rebuilding Together Lewiston/Auburn</vt:lpstr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Rebuilding Together Lewiston/Auburn</dc:title>
  <dc:creator>rbooty</dc:creator>
  <cp:lastModifiedBy>Shanna Green</cp:lastModifiedBy>
  <cp:revision>9</cp:revision>
  <cp:lastPrinted>2025-12-11T15:33:00Z</cp:lastPrinted>
  <dcterms:created xsi:type="dcterms:W3CDTF">2024-02-27T16:35:00Z</dcterms:created>
  <dcterms:modified xsi:type="dcterms:W3CDTF">2026-02-21T14:55:00Z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Acrobat Sign</vt:lpwstr>
  </property>
</Properties>
</file>