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3DDF" w:rsidRPr="00A51E4D" w:rsidRDefault="00A51E4D" w:rsidP="002C3DDF">
      <w:pPr>
        <w:rPr>
          <w:rFonts w:ascii="Calibri" w:eastAsia="Times New Roman" w:hAnsi="Calibri" w:cs="Calibri"/>
          <w:b/>
          <w:bCs/>
          <w:kern w:val="36"/>
          <w:sz w:val="48"/>
          <w:szCs w:val="48"/>
        </w:rPr>
      </w:pPr>
      <w:r>
        <w:rPr>
          <w:rFonts w:ascii="Calibri" w:eastAsia="Times New Roman" w:hAnsi="Calibri" w:cs="Calibri"/>
          <w:b/>
          <w:bCs/>
          <w:kern w:val="36"/>
          <w:sz w:val="48"/>
          <w:szCs w:val="48"/>
        </w:rPr>
        <w:tab/>
      </w:r>
      <w:r>
        <w:rPr>
          <w:rFonts w:ascii="Calibri" w:eastAsia="Times New Roman" w:hAnsi="Calibri" w:cs="Calibri"/>
          <w:b/>
          <w:bCs/>
          <w:kern w:val="36"/>
          <w:sz w:val="48"/>
          <w:szCs w:val="48"/>
        </w:rPr>
        <w:tab/>
      </w:r>
      <w:r>
        <w:rPr>
          <w:rFonts w:ascii="Calibri" w:eastAsia="Times New Roman" w:hAnsi="Calibri" w:cs="Calibri"/>
          <w:b/>
          <w:bCs/>
          <w:kern w:val="36"/>
          <w:sz w:val="48"/>
          <w:szCs w:val="48"/>
        </w:rPr>
        <w:tab/>
      </w:r>
      <w:r>
        <w:rPr>
          <w:rFonts w:ascii="Calibri" w:eastAsia="Times New Roman" w:hAnsi="Calibri" w:cs="Calibri"/>
          <w:b/>
          <w:bCs/>
          <w:kern w:val="36"/>
          <w:sz w:val="48"/>
          <w:szCs w:val="48"/>
        </w:rPr>
        <w:tab/>
      </w:r>
      <w:r w:rsidRPr="00A51E4D">
        <w:rPr>
          <w:rFonts w:ascii="Calibri" w:eastAsia="Times New Roman" w:hAnsi="Calibri" w:cs="Calibri"/>
          <w:b/>
          <w:bCs/>
          <w:kern w:val="36"/>
          <w:sz w:val="48"/>
          <w:szCs w:val="48"/>
        </w:rPr>
        <w:t>PULSES</w:t>
      </w:r>
    </w:p>
    <w:p w:rsidR="00A51E4D" w:rsidRDefault="00A51E4D" w:rsidP="00A51E4D">
      <w:pPr>
        <w:rPr>
          <w:rFonts w:ascii="Calibri" w:hAnsi="Calibri" w:cs="Calibri"/>
          <w:b/>
          <w:bCs/>
          <w:sz w:val="32"/>
          <w:szCs w:val="32"/>
        </w:rPr>
      </w:pPr>
      <w:r>
        <w:rPr>
          <w:rFonts w:ascii="Calibri" w:eastAsia="Times New Roman" w:hAnsi="Calibri" w:cs="Calibri"/>
          <w:noProof/>
          <w:sz w:val="48"/>
          <w:szCs w:val="48"/>
          <w:lang w:bidi="hi-IN"/>
        </w:rPr>
        <w:drawing>
          <wp:anchor distT="0" distB="0" distL="114300" distR="114300" simplePos="0" relativeHeight="251662336" behindDoc="0" locked="0" layoutInCell="1" allowOverlap="1">
            <wp:simplePos x="0" y="0"/>
            <wp:positionH relativeFrom="column">
              <wp:posOffset>180975</wp:posOffset>
            </wp:positionH>
            <wp:positionV relativeFrom="paragraph">
              <wp:posOffset>230505</wp:posOffset>
            </wp:positionV>
            <wp:extent cx="5476875" cy="3083560"/>
            <wp:effectExtent l="38100" t="57150" r="123825" b="97790"/>
            <wp:wrapSquare wrapText="bothSides"/>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083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C3DDF" w:rsidRPr="00A51E4D" w:rsidRDefault="002C3DDF" w:rsidP="00A51E4D">
      <w:pPr>
        <w:rPr>
          <w:rFonts w:ascii="Calibri" w:eastAsia="Times New Roman" w:hAnsi="Calibri" w:cs="Calibri"/>
          <w:sz w:val="48"/>
          <w:szCs w:val="48"/>
        </w:rPr>
      </w:pPr>
      <w:r w:rsidRPr="00D828BE">
        <w:rPr>
          <w:rFonts w:ascii="Calibri" w:hAnsi="Calibri" w:cs="Calibri"/>
          <w:b/>
          <w:bCs/>
          <w:sz w:val="32"/>
          <w:szCs w:val="32"/>
        </w:rPr>
        <w:t>Where do Pulses Grow?</w:t>
      </w:r>
    </w:p>
    <w:p w:rsidR="00E1094C" w:rsidRPr="00D828BE" w:rsidRDefault="002C3DDF" w:rsidP="00E1094C">
      <w:pPr>
        <w:pStyle w:val="NormalWeb"/>
        <w:shd w:val="clear" w:color="auto" w:fill="FFFFFF"/>
        <w:spacing w:before="0" w:beforeAutospacing="0" w:after="338" w:afterAutospacing="0"/>
        <w:rPr>
          <w:rFonts w:ascii="Calibri" w:hAnsi="Calibri" w:cs="Calibri"/>
        </w:rPr>
      </w:pPr>
      <w:r w:rsidRPr="00D828BE">
        <w:rPr>
          <w:rFonts w:ascii="Calibri" w:hAnsi="Calibri" w:cs="Calibri"/>
        </w:rPr>
        <w:t xml:space="preserve">Pulses are grown in virtually every corner of the globe. They have a strong history of nourishing people around the world for centuries. Along with the early cereal grains, pulses were among the first crops cultivated as far back as 11,000 years </w:t>
      </w:r>
      <w:r w:rsidR="00E1094C" w:rsidRPr="00D828BE">
        <w:rPr>
          <w:rFonts w:ascii="Calibri" w:hAnsi="Calibri" w:cs="Calibri"/>
        </w:rPr>
        <w:t>ago. In</w:t>
      </w:r>
      <w:r w:rsidRPr="00D828BE">
        <w:rPr>
          <w:rFonts w:ascii="Calibri" w:hAnsi="Calibri" w:cs="Calibri"/>
        </w:rPr>
        <w:t xml:space="preserve"> the past three decades, global pulse production has grown rapidly. In the past ten years alone, the world has produced between 50 and 60 million tonnes of pulses each </w:t>
      </w:r>
      <w:r w:rsidR="00E1094C" w:rsidRPr="00D828BE">
        <w:rPr>
          <w:rFonts w:ascii="Calibri" w:hAnsi="Calibri" w:cs="Calibri"/>
        </w:rPr>
        <w:t>year. As</w:t>
      </w:r>
      <w:r w:rsidRPr="00D828BE">
        <w:rPr>
          <w:rFonts w:ascii="Calibri" w:hAnsi="Calibri" w:cs="Calibri"/>
        </w:rPr>
        <w:t xml:space="preserve"> of 2015, the world's biggest producers of pulses were </w:t>
      </w:r>
      <w:r w:rsidRPr="00D828BE">
        <w:rPr>
          <w:rStyle w:val="Strong"/>
          <w:rFonts w:ascii="Calibri" w:hAnsi="Calibri" w:cs="Calibri"/>
        </w:rPr>
        <w:t xml:space="preserve">India, Canada, Myanmar, China, Nigeria, Brazil, Australia, USA, Russia, and </w:t>
      </w:r>
      <w:r w:rsidR="00E1094C" w:rsidRPr="00D828BE">
        <w:rPr>
          <w:rStyle w:val="Strong"/>
          <w:rFonts w:ascii="Calibri" w:hAnsi="Calibri" w:cs="Calibri"/>
        </w:rPr>
        <w:t>Tanzania</w:t>
      </w:r>
      <w:r w:rsidR="00E1094C" w:rsidRPr="00D828BE">
        <w:rPr>
          <w:rStyle w:val="Strong"/>
          <w:rFonts w:ascii="Calibri" w:hAnsi="Calibri" w:cs="Calibri"/>
          <w:sz w:val="27"/>
          <w:szCs w:val="27"/>
        </w:rPr>
        <w:t>.</w:t>
      </w:r>
      <w:r w:rsidR="00E1094C" w:rsidRPr="00D828BE">
        <w:rPr>
          <w:rFonts w:ascii="Calibri" w:hAnsi="Calibri" w:cs="Calibri"/>
        </w:rPr>
        <w:t xml:space="preserve"> While the world's most important pulse exporters also include </w:t>
      </w:r>
      <w:r w:rsidR="00E1094C" w:rsidRPr="00D828BE">
        <w:rPr>
          <w:rStyle w:val="Strong"/>
          <w:rFonts w:ascii="Calibri" w:hAnsi="Calibri" w:cs="Calibri"/>
        </w:rPr>
        <w:t>Argentina, France, Ethiopia, and Turkey.</w:t>
      </w:r>
      <w:r w:rsidR="00E1094C" w:rsidRPr="00D828BE">
        <w:rPr>
          <w:rFonts w:ascii="Calibri" w:hAnsi="Calibri" w:cs="Calibri"/>
        </w:rPr>
        <w:t xml:space="preserve"> Overall, there were nearly 173 countries in the world that grew and exported pulses between 2010 and 2013!</w:t>
      </w:r>
    </w:p>
    <w:p w:rsidR="00E1094C" w:rsidRDefault="00E1094C" w:rsidP="00E1094C">
      <w:pPr>
        <w:pStyle w:val="Heading3"/>
        <w:shd w:val="clear" w:color="auto" w:fill="FFFFFF"/>
        <w:spacing w:before="375" w:after="188"/>
        <w:rPr>
          <w:rFonts w:ascii="Calibri" w:hAnsi="Calibri" w:cs="Calibri"/>
          <w:color w:val="auto"/>
          <w:sz w:val="32"/>
          <w:szCs w:val="32"/>
        </w:rPr>
      </w:pPr>
      <w:r w:rsidRPr="00E1094C">
        <w:rPr>
          <w:rFonts w:ascii="Calibri" w:hAnsi="Calibri" w:cs="Calibri"/>
          <w:color w:val="auto"/>
          <w:sz w:val="32"/>
          <w:szCs w:val="32"/>
        </w:rPr>
        <w:t>Common Pulses</w:t>
      </w:r>
    </w:p>
    <w:p w:rsidR="00A26F90" w:rsidRPr="00A26F90" w:rsidRDefault="00A26F90" w:rsidP="00A26F90">
      <w:r w:rsidRPr="00A26F90">
        <w:rPr>
          <w:rFonts w:ascii="Calibri" w:hAnsi="Calibri" w:cs="Calibri"/>
          <w:sz w:val="28"/>
          <w:szCs w:val="28"/>
          <w:shd w:val="clear" w:color="auto" w:fill="FFFFFF"/>
        </w:rPr>
        <w:t>Pulses are the dried seeds of the legume plants. Hundreds of different varieties of pulses are grown around the globe.</w:t>
      </w:r>
    </w:p>
    <w:p w:rsidR="00E1094C" w:rsidRPr="00E1094C" w:rsidRDefault="00E1094C" w:rsidP="00E1094C">
      <w:pPr>
        <w:pStyle w:val="Heading3"/>
        <w:numPr>
          <w:ilvl w:val="0"/>
          <w:numId w:val="3"/>
        </w:numPr>
        <w:shd w:val="clear" w:color="auto" w:fill="FFFFFF"/>
        <w:spacing w:before="375" w:after="188"/>
        <w:rPr>
          <w:rFonts w:asciiTheme="minorHAnsi" w:hAnsiTheme="minorHAnsi" w:cstheme="minorHAnsi"/>
          <w:color w:val="auto"/>
          <w:sz w:val="32"/>
          <w:szCs w:val="32"/>
        </w:rPr>
      </w:pPr>
      <w:r w:rsidRPr="00A26F90">
        <w:rPr>
          <w:rFonts w:asciiTheme="minorHAnsi" w:hAnsiTheme="minorHAnsi" w:cstheme="minorHAnsi"/>
          <w:color w:val="auto"/>
          <w:sz w:val="28"/>
          <w:szCs w:val="28"/>
        </w:rPr>
        <w:lastRenderedPageBreak/>
        <w:t>Dry Beans ,</w:t>
      </w:r>
      <w:r w:rsidR="00A26F90" w:rsidRPr="00A26F90">
        <w:rPr>
          <w:rFonts w:asciiTheme="minorHAnsi" w:hAnsiTheme="minorHAnsi" w:cstheme="minorHAnsi"/>
          <w:color w:val="auto"/>
          <w:sz w:val="28"/>
          <w:szCs w:val="28"/>
        </w:rPr>
        <w:t>Lentils, Faba Beans, Dry Peas, Chickpeas, Cowpeas, Bambara Beans, Pigeon Peas, Lupins, Vetches</w:t>
      </w:r>
      <w:r w:rsidR="00A26F90">
        <w:rPr>
          <w:rFonts w:asciiTheme="minorHAnsi" w:hAnsiTheme="minorHAnsi" w:cstheme="minorHAnsi"/>
          <w:color w:val="auto"/>
          <w:sz w:val="28"/>
          <w:szCs w:val="28"/>
        </w:rPr>
        <w:t>.</w:t>
      </w:r>
    </w:p>
    <w:p w:rsidR="00E1094C" w:rsidRPr="00E1094C" w:rsidRDefault="00E1094C" w:rsidP="00E1094C">
      <w:pPr>
        <w:pStyle w:val="NormalWeb"/>
        <w:shd w:val="clear" w:color="auto" w:fill="FFFFFF"/>
        <w:spacing w:before="0" w:beforeAutospacing="0" w:after="338" w:afterAutospacing="0"/>
        <w:rPr>
          <w:rFonts w:ascii="Calibri" w:hAnsi="Calibri" w:cs="Calibri"/>
          <w:color w:val="333333"/>
        </w:rPr>
      </w:pPr>
    </w:p>
    <w:p w:rsidR="00A26F90" w:rsidRDefault="00A26F90" w:rsidP="00A26F90">
      <w:pPr>
        <w:pStyle w:val="Heading2"/>
        <w:spacing w:line="320" w:lineRule="atLeast"/>
        <w:rPr>
          <w:rFonts w:ascii="Lato" w:hAnsi="Lato"/>
          <w:color w:val="130E0A"/>
          <w:sz w:val="32"/>
          <w:szCs w:val="32"/>
        </w:rPr>
      </w:pPr>
      <w:r w:rsidRPr="00A26F90">
        <w:rPr>
          <w:rFonts w:ascii="Lato" w:hAnsi="Lato"/>
          <w:color w:val="130E0A"/>
          <w:sz w:val="32"/>
          <w:szCs w:val="32"/>
        </w:rPr>
        <w:t>Pulses for a Healthy Diet</w:t>
      </w:r>
    </w:p>
    <w:p w:rsidR="00A26F90" w:rsidRPr="00A26F90" w:rsidRDefault="00A26F90" w:rsidP="00A26F90"/>
    <w:p w:rsidR="00A26F90" w:rsidRPr="00A26F90" w:rsidRDefault="00A26F90" w:rsidP="00A26F90">
      <w:pPr>
        <w:spacing w:after="0" w:line="240" w:lineRule="auto"/>
        <w:rPr>
          <w:rFonts w:eastAsia="Times New Roman" w:cstheme="minorHAnsi"/>
          <w:b/>
          <w:bCs/>
          <w:sz w:val="20"/>
          <w:szCs w:val="20"/>
        </w:rPr>
      </w:pPr>
      <w:r w:rsidRPr="00A26F90">
        <w:rPr>
          <w:rFonts w:eastAsia="Times New Roman" w:cstheme="minorHAnsi"/>
          <w:b/>
          <w:bCs/>
          <w:sz w:val="28"/>
          <w:szCs w:val="28"/>
        </w:rPr>
        <w:t>Help maintain a healthy body weight</w:t>
      </w:r>
    </w:p>
    <w:p w:rsidR="00A26F90" w:rsidRPr="00A26F90" w:rsidRDefault="00A26F90" w:rsidP="00A26F90">
      <w:pPr>
        <w:spacing w:line="240" w:lineRule="auto"/>
        <w:rPr>
          <w:rFonts w:eastAsia="Times New Roman" w:cstheme="minorHAnsi"/>
          <w:color w:val="130E0A"/>
          <w:sz w:val="24"/>
          <w:szCs w:val="24"/>
        </w:rPr>
      </w:pPr>
      <w:r w:rsidRPr="00A26F90">
        <w:rPr>
          <w:rFonts w:eastAsia="Times New Roman" w:cstheme="minorHAnsi"/>
          <w:color w:val="130E0A"/>
          <w:sz w:val="24"/>
          <w:szCs w:val="24"/>
        </w:rPr>
        <w:t>Rich in protein and fiber and low in fat, pulses can help you feel fuller longer.</w:t>
      </w:r>
    </w:p>
    <w:p w:rsidR="00A26F90" w:rsidRPr="00A26F90" w:rsidRDefault="00A26F90" w:rsidP="00A26F90">
      <w:pPr>
        <w:spacing w:after="0" w:line="240" w:lineRule="auto"/>
        <w:rPr>
          <w:rFonts w:eastAsia="Times New Roman" w:cstheme="minorHAnsi"/>
          <w:b/>
          <w:bCs/>
          <w:sz w:val="20"/>
          <w:szCs w:val="20"/>
        </w:rPr>
      </w:pPr>
      <w:r w:rsidRPr="00A26F90">
        <w:rPr>
          <w:rFonts w:eastAsia="Times New Roman" w:cstheme="minorHAnsi"/>
          <w:b/>
          <w:bCs/>
          <w:sz w:val="28"/>
          <w:szCs w:val="28"/>
        </w:rPr>
        <w:t>Reduce post-meal “crashes”</w:t>
      </w:r>
    </w:p>
    <w:p w:rsidR="00A26F90" w:rsidRPr="00A26F90" w:rsidRDefault="00A26F90" w:rsidP="00A26F90">
      <w:pPr>
        <w:spacing w:line="240" w:lineRule="auto"/>
        <w:rPr>
          <w:rFonts w:eastAsia="Times New Roman" w:cstheme="minorHAnsi"/>
          <w:color w:val="130E0A"/>
          <w:sz w:val="24"/>
          <w:szCs w:val="24"/>
        </w:rPr>
      </w:pPr>
      <w:r w:rsidRPr="00A26F90">
        <w:rPr>
          <w:rFonts w:eastAsia="Times New Roman" w:cstheme="minorHAnsi"/>
          <w:color w:val="130E0A"/>
          <w:sz w:val="24"/>
          <w:szCs w:val="24"/>
        </w:rPr>
        <w:t>Pulses are complex carbohydrates, which take longer to break down compared with other carbohydrates (simple sugars), providing longer-lasting energy.</w:t>
      </w:r>
    </w:p>
    <w:p w:rsidR="00A26F90" w:rsidRPr="00A26F90" w:rsidRDefault="00A26F90" w:rsidP="00A26F90">
      <w:pPr>
        <w:spacing w:after="0" w:line="240" w:lineRule="auto"/>
        <w:rPr>
          <w:rFonts w:eastAsia="Times New Roman" w:cstheme="minorHAnsi"/>
          <w:b/>
          <w:bCs/>
          <w:sz w:val="20"/>
          <w:szCs w:val="20"/>
        </w:rPr>
      </w:pPr>
      <w:r w:rsidRPr="00A26F90">
        <w:rPr>
          <w:rFonts w:eastAsia="Times New Roman" w:cstheme="minorHAnsi"/>
          <w:b/>
          <w:bCs/>
          <w:sz w:val="28"/>
          <w:szCs w:val="28"/>
        </w:rPr>
        <w:t>Reduce the risk of chronic diseases</w:t>
      </w:r>
    </w:p>
    <w:p w:rsidR="00A26F90" w:rsidRPr="00A26F90" w:rsidRDefault="00A26F90" w:rsidP="00A26F90">
      <w:pPr>
        <w:spacing w:line="240" w:lineRule="auto"/>
        <w:rPr>
          <w:rFonts w:eastAsia="Times New Roman" w:cstheme="minorHAnsi"/>
          <w:color w:val="130E0A"/>
          <w:sz w:val="24"/>
          <w:szCs w:val="24"/>
        </w:rPr>
      </w:pPr>
      <w:r w:rsidRPr="00A26F90">
        <w:rPr>
          <w:rFonts w:eastAsia="Times New Roman" w:cstheme="minorHAnsi"/>
          <w:color w:val="130E0A"/>
          <w:sz w:val="24"/>
          <w:szCs w:val="24"/>
        </w:rPr>
        <w:t>Pulses can help with the management of blood sugar levels and diabetes because they do not cause blood sugar levels to rise as much as sugary or starchy foods that are low in fiber.</w:t>
      </w:r>
    </w:p>
    <w:p w:rsidR="00A26F90" w:rsidRPr="00A26F90" w:rsidRDefault="00A26F90" w:rsidP="00A26F90">
      <w:pPr>
        <w:spacing w:after="0" w:line="240" w:lineRule="auto"/>
        <w:rPr>
          <w:rFonts w:eastAsia="Times New Roman" w:cstheme="minorHAnsi"/>
          <w:b/>
          <w:bCs/>
          <w:sz w:val="20"/>
          <w:szCs w:val="20"/>
        </w:rPr>
      </w:pPr>
      <w:r w:rsidRPr="00A26F90">
        <w:rPr>
          <w:rFonts w:eastAsia="Times New Roman" w:cstheme="minorHAnsi"/>
          <w:b/>
          <w:bCs/>
          <w:sz w:val="28"/>
          <w:szCs w:val="28"/>
        </w:rPr>
        <w:t>Help maintain heart health</w:t>
      </w:r>
    </w:p>
    <w:p w:rsidR="00A26F90" w:rsidRPr="00A26F90" w:rsidRDefault="00A26F90" w:rsidP="00A26F90">
      <w:pPr>
        <w:spacing w:line="240" w:lineRule="auto"/>
        <w:rPr>
          <w:rFonts w:eastAsia="Times New Roman" w:cstheme="minorHAnsi"/>
          <w:color w:val="130E0A"/>
          <w:sz w:val="24"/>
          <w:szCs w:val="24"/>
        </w:rPr>
      </w:pPr>
      <w:r w:rsidRPr="00A26F90">
        <w:rPr>
          <w:rFonts w:eastAsia="Times New Roman" w:cstheme="minorHAnsi"/>
          <w:color w:val="130E0A"/>
          <w:sz w:val="24"/>
          <w:szCs w:val="24"/>
        </w:rPr>
        <w:t>Pulses are a heart-healthy food choice. Research has shown that eating pulses can lower blood cholesterol, reduce blood pressure and help with body weight management, which are all risk factors for heart disease.</w:t>
      </w:r>
    </w:p>
    <w:p w:rsidR="00A26F90" w:rsidRPr="00A26F90" w:rsidRDefault="00A26F90" w:rsidP="00A26F90">
      <w:pPr>
        <w:spacing w:after="0" w:line="240" w:lineRule="auto"/>
        <w:rPr>
          <w:rFonts w:eastAsia="Times New Roman" w:cstheme="minorHAnsi"/>
          <w:b/>
          <w:bCs/>
          <w:color w:val="130E0A"/>
          <w:sz w:val="24"/>
          <w:szCs w:val="24"/>
        </w:rPr>
      </w:pPr>
      <w:r w:rsidRPr="00A26F90">
        <w:rPr>
          <w:rFonts w:eastAsia="Times New Roman" w:cstheme="minorHAnsi"/>
          <w:b/>
          <w:bCs/>
          <w:sz w:val="32"/>
          <w:szCs w:val="32"/>
        </w:rPr>
        <w:t xml:space="preserve">Contribute to </w:t>
      </w:r>
      <w:r w:rsidRPr="00A26F90">
        <w:rPr>
          <w:rFonts w:eastAsia="Times New Roman" w:cstheme="minorHAnsi"/>
          <w:b/>
          <w:bCs/>
          <w:sz w:val="28"/>
          <w:szCs w:val="28"/>
        </w:rPr>
        <w:t>gut health</w:t>
      </w:r>
    </w:p>
    <w:p w:rsidR="00A26F90" w:rsidRDefault="00A26F90" w:rsidP="00A26F90">
      <w:pPr>
        <w:spacing w:line="240" w:lineRule="auto"/>
        <w:rPr>
          <w:rFonts w:eastAsia="Times New Roman" w:cstheme="minorHAnsi"/>
          <w:color w:val="130E0A"/>
          <w:sz w:val="24"/>
          <w:szCs w:val="24"/>
        </w:rPr>
      </w:pPr>
      <w:r w:rsidRPr="00A26F90">
        <w:rPr>
          <w:rFonts w:eastAsia="Times New Roman" w:cstheme="minorHAnsi"/>
          <w:color w:val="130E0A"/>
          <w:sz w:val="24"/>
          <w:szCs w:val="24"/>
        </w:rPr>
        <w:t>Pulses are a source of prebiotic fiber – the preferred food of our gut bacteria – which contributes to good gut health.</w:t>
      </w:r>
    </w:p>
    <w:p w:rsidR="00A51E4D" w:rsidRDefault="00A51E4D" w:rsidP="00A26F90">
      <w:pPr>
        <w:spacing w:line="240" w:lineRule="auto"/>
        <w:rPr>
          <w:rFonts w:eastAsia="Times New Roman" w:cstheme="minorHAnsi"/>
          <w:color w:val="130E0A"/>
          <w:sz w:val="24"/>
          <w:szCs w:val="24"/>
        </w:rPr>
      </w:pPr>
    </w:p>
    <w:p w:rsidR="00A51E4D" w:rsidRPr="00A51E4D" w:rsidRDefault="00A51E4D" w:rsidP="00A26F90">
      <w:pPr>
        <w:spacing w:line="240" w:lineRule="auto"/>
        <w:rPr>
          <w:rFonts w:eastAsia="Times New Roman" w:cstheme="minorHAnsi"/>
          <w:color w:val="130E0A"/>
          <w:sz w:val="36"/>
          <w:szCs w:val="36"/>
        </w:rPr>
      </w:pPr>
      <w:r w:rsidRPr="00A51E4D">
        <w:rPr>
          <w:rFonts w:eastAsia="Times New Roman" w:cstheme="minorHAnsi"/>
          <w:color w:val="130E0A"/>
          <w:sz w:val="36"/>
          <w:szCs w:val="36"/>
        </w:rPr>
        <w:t xml:space="preserve">It </w:t>
      </w:r>
      <w:r>
        <w:rPr>
          <w:rFonts w:eastAsia="Times New Roman" w:cstheme="minorHAnsi"/>
          <w:color w:val="130E0A"/>
          <w:sz w:val="36"/>
          <w:szCs w:val="36"/>
        </w:rPr>
        <w:t>is not a fengshui plant, and it’s also a outdoor plant.</w:t>
      </w:r>
    </w:p>
    <w:p w:rsidR="002F3701" w:rsidRDefault="002F3701" w:rsidP="00A26F90">
      <w:pPr>
        <w:spacing w:line="240" w:lineRule="auto"/>
        <w:rPr>
          <w:rFonts w:eastAsia="Times New Roman" w:cstheme="minorHAnsi"/>
          <w:color w:val="130E0A"/>
          <w:sz w:val="24"/>
          <w:szCs w:val="24"/>
        </w:rPr>
      </w:pPr>
    </w:p>
    <w:p w:rsidR="002F3701" w:rsidRDefault="002F3701" w:rsidP="002F3701">
      <w:pPr>
        <w:jc w:val="center"/>
      </w:pPr>
      <w:r>
        <w:rPr>
          <w:rFonts w:eastAsia="Times New Roman" w:cstheme="minorHAnsi"/>
          <w:color w:val="130E0A"/>
          <w:sz w:val="24"/>
          <w:szCs w:val="24"/>
        </w:rPr>
        <w:br w:type="page"/>
      </w:r>
      <w:r>
        <w:rPr>
          <w:rFonts w:eastAsia="Times New Roman" w:cstheme="minorHAnsi"/>
          <w:b/>
          <w:bCs/>
          <w:color w:val="130E0A"/>
          <w:sz w:val="48"/>
          <w:szCs w:val="48"/>
        </w:rPr>
        <w:lastRenderedPageBreak/>
        <w:t>P</w:t>
      </w:r>
      <w:r w:rsidRPr="002F3701">
        <w:rPr>
          <w:rFonts w:eastAsia="Times New Roman" w:cstheme="minorHAnsi"/>
          <w:b/>
          <w:bCs/>
          <w:color w:val="130E0A"/>
          <w:sz w:val="48"/>
          <w:szCs w:val="48"/>
        </w:rPr>
        <w:t xml:space="preserve">anda </w:t>
      </w:r>
      <w:r>
        <w:rPr>
          <w:rFonts w:eastAsia="Times New Roman" w:cstheme="minorHAnsi"/>
          <w:b/>
          <w:bCs/>
          <w:color w:val="130E0A"/>
          <w:sz w:val="48"/>
          <w:szCs w:val="48"/>
        </w:rPr>
        <w:t>F</w:t>
      </w:r>
      <w:r w:rsidRPr="002F3701">
        <w:rPr>
          <w:rFonts w:eastAsia="Times New Roman" w:cstheme="minorHAnsi"/>
          <w:b/>
          <w:bCs/>
          <w:color w:val="130E0A"/>
          <w:sz w:val="48"/>
          <w:szCs w:val="48"/>
        </w:rPr>
        <w:t>icus</w:t>
      </w:r>
    </w:p>
    <w:p w:rsidR="002F3701" w:rsidRPr="00A26F90" w:rsidRDefault="002F3701" w:rsidP="002F3701">
      <w:pPr>
        <w:jc w:val="center"/>
        <w:rPr>
          <w:rFonts w:eastAsia="Times New Roman" w:cstheme="minorHAnsi"/>
          <w:b/>
          <w:bCs/>
          <w:color w:val="130E0A"/>
          <w:sz w:val="24"/>
          <w:szCs w:val="24"/>
        </w:rPr>
      </w:pPr>
      <w:r>
        <w:rPr>
          <w:noProof/>
          <w:lang w:bidi="hi-IN"/>
        </w:rPr>
        <w:drawing>
          <wp:inline distT="0" distB="0" distL="0" distR="0">
            <wp:extent cx="4884420" cy="3337560"/>
            <wp:effectExtent l="76200" t="76200" r="125730" b="129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4420"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828BE" w:rsidRPr="00D828BE" w:rsidRDefault="00D828BE" w:rsidP="00D828BE">
      <w:pPr>
        <w:shd w:val="clear" w:color="auto" w:fill="FFFFFF"/>
        <w:spacing w:after="375" w:line="240" w:lineRule="auto"/>
        <w:outlineLvl w:val="0"/>
        <w:rPr>
          <w:rFonts w:ascii="Calibri" w:eastAsia="Times New Roman" w:hAnsi="Calibri" w:cs="Calibri"/>
          <w:b/>
          <w:bCs/>
          <w:kern w:val="36"/>
          <w:sz w:val="32"/>
          <w:szCs w:val="32"/>
        </w:rPr>
      </w:pPr>
      <w:r w:rsidRPr="00D828BE">
        <w:rPr>
          <w:rFonts w:ascii="Calibri" w:eastAsia="Times New Roman" w:hAnsi="Calibri" w:cs="Calibri"/>
          <w:b/>
          <w:bCs/>
          <w:kern w:val="36"/>
          <w:sz w:val="32"/>
          <w:szCs w:val="32"/>
        </w:rPr>
        <w:t>W</w:t>
      </w:r>
      <w:r w:rsidRPr="002C3DDF">
        <w:rPr>
          <w:rFonts w:ascii="Calibri" w:eastAsia="Times New Roman" w:hAnsi="Calibri" w:cs="Calibri"/>
          <w:b/>
          <w:bCs/>
          <w:kern w:val="36"/>
          <w:sz w:val="32"/>
          <w:szCs w:val="32"/>
        </w:rPr>
        <w:t xml:space="preserve">hat </w:t>
      </w:r>
      <w:r w:rsidRPr="00D828BE">
        <w:rPr>
          <w:rFonts w:ascii="Calibri" w:eastAsia="Times New Roman" w:hAnsi="Calibri" w:cs="Calibri"/>
          <w:b/>
          <w:bCs/>
          <w:kern w:val="36"/>
          <w:sz w:val="32"/>
          <w:szCs w:val="32"/>
        </w:rPr>
        <w:t>isFicus Panda?</w:t>
      </w:r>
    </w:p>
    <w:p w:rsidR="00D828BE" w:rsidRDefault="00D828BE" w:rsidP="00D828BE">
      <w:pPr>
        <w:shd w:val="clear" w:color="auto" w:fill="FFFFFF"/>
        <w:spacing w:after="168" w:line="240" w:lineRule="auto"/>
        <w:rPr>
          <w:rFonts w:ascii="Arial" w:eastAsia="Times New Roman" w:hAnsi="Arial" w:cs="Arial"/>
          <w:sz w:val="24"/>
          <w:szCs w:val="24"/>
        </w:rPr>
      </w:pPr>
      <w:r w:rsidRPr="00D828BE">
        <w:rPr>
          <w:rFonts w:ascii="Arial" w:eastAsia="Times New Roman" w:hAnsi="Arial" w:cs="Arial"/>
          <w:sz w:val="24"/>
          <w:szCs w:val="24"/>
        </w:rPr>
        <w:t>Ficus panda plant is the best evergreen plant. There are many varieties of this plant Which are grown as houseplants. Ficus trees can maintain their tree-like shape regardless of their size, so this makes them ideal for bonsai or for large-scale houseplants in large locations. The plant is planted to create terrace gardens, landscaping, and borderers. This plant is best used for making hedges. This plant grows very fast and well.</w:t>
      </w:r>
    </w:p>
    <w:p w:rsidR="00D828BE" w:rsidRPr="00D828BE" w:rsidRDefault="00D828BE" w:rsidP="00D828BE">
      <w:pPr>
        <w:shd w:val="clear" w:color="auto" w:fill="FFFFFF"/>
        <w:spacing w:after="168" w:line="240" w:lineRule="auto"/>
        <w:rPr>
          <w:rFonts w:ascii="Arial" w:eastAsia="Times New Roman" w:hAnsi="Arial" w:cs="Arial"/>
          <w:sz w:val="24"/>
          <w:szCs w:val="24"/>
        </w:rPr>
      </w:pPr>
    </w:p>
    <w:p w:rsidR="00D828BE" w:rsidRPr="00D828BE" w:rsidRDefault="00D828BE" w:rsidP="00D828BE">
      <w:pPr>
        <w:shd w:val="clear" w:color="auto" w:fill="FFFFFF"/>
        <w:spacing w:after="168" w:line="240" w:lineRule="auto"/>
        <w:rPr>
          <w:rFonts w:ascii="Arial" w:eastAsia="Times New Roman" w:hAnsi="Arial" w:cs="Arial"/>
          <w:sz w:val="24"/>
          <w:szCs w:val="24"/>
        </w:rPr>
      </w:pPr>
      <w:r w:rsidRPr="00D828BE">
        <w:rPr>
          <w:rFonts w:ascii="Arial" w:eastAsia="Times New Roman" w:hAnsi="Arial" w:cs="Arial"/>
          <w:b/>
          <w:bCs/>
          <w:sz w:val="24"/>
          <w:szCs w:val="24"/>
        </w:rPr>
        <w:t>Caring</w:t>
      </w:r>
    </w:p>
    <w:p w:rsidR="00D828BE" w:rsidRDefault="00D828BE" w:rsidP="00D828BE">
      <w:pPr>
        <w:shd w:val="clear" w:color="auto" w:fill="FFFFFF"/>
        <w:spacing w:after="168" w:line="240" w:lineRule="auto"/>
        <w:rPr>
          <w:rFonts w:ascii="Arial" w:eastAsia="Times New Roman" w:hAnsi="Arial" w:cs="Arial"/>
          <w:sz w:val="24"/>
          <w:szCs w:val="24"/>
        </w:rPr>
      </w:pPr>
      <w:r w:rsidRPr="00D828BE">
        <w:rPr>
          <w:rFonts w:ascii="Arial" w:eastAsia="Times New Roman" w:hAnsi="Arial" w:cs="Arial"/>
          <w:sz w:val="24"/>
          <w:szCs w:val="24"/>
        </w:rPr>
        <w:t>The care of this plant is very low and easy. After 20 to 25 days in this plant, vermicompost should be added from 100 to 200 grams per plant. And add a spoonful of Epsom salt to 5 liters of water. Which improves plant growth, and grows well. Water should be added after 2 to 3 days (as the soil dries). Water should never be poured in the afternoon. Because by pouring water in the afternoon, the water becomes hot in the sun and damages the plant due to which the plant deteriorates quickly. Therefore, water should be poured in the evening.</w:t>
      </w:r>
    </w:p>
    <w:p w:rsidR="00D828BE" w:rsidRDefault="00D828BE" w:rsidP="00D828BE">
      <w:pPr>
        <w:shd w:val="clear" w:color="auto" w:fill="FFFFFF"/>
        <w:spacing w:after="168" w:line="240" w:lineRule="auto"/>
        <w:rPr>
          <w:rFonts w:ascii="Arial" w:eastAsia="Times New Roman" w:hAnsi="Arial" w:cs="Arial"/>
          <w:sz w:val="24"/>
          <w:szCs w:val="24"/>
        </w:rPr>
      </w:pPr>
    </w:p>
    <w:p w:rsidR="00D828BE" w:rsidRPr="00D828BE" w:rsidRDefault="00D828BE" w:rsidP="00D828BE">
      <w:pPr>
        <w:shd w:val="clear" w:color="auto" w:fill="FFFFFF"/>
        <w:spacing w:after="168" w:line="240" w:lineRule="auto"/>
        <w:rPr>
          <w:rFonts w:ascii="Arial" w:eastAsia="Times New Roman" w:hAnsi="Arial" w:cs="Arial"/>
          <w:sz w:val="24"/>
          <w:szCs w:val="24"/>
        </w:rPr>
      </w:pPr>
    </w:p>
    <w:p w:rsidR="00D828BE" w:rsidRPr="00D828BE" w:rsidRDefault="00D828BE" w:rsidP="00D828BE">
      <w:pPr>
        <w:pStyle w:val="Heading3"/>
        <w:shd w:val="clear" w:color="auto" w:fill="FFFFFF"/>
        <w:rPr>
          <w:rFonts w:ascii="Arial" w:hAnsi="Arial" w:cs="Arial"/>
          <w:b/>
          <w:bCs/>
          <w:color w:val="auto"/>
          <w:sz w:val="32"/>
          <w:szCs w:val="32"/>
        </w:rPr>
      </w:pPr>
      <w:r w:rsidRPr="00D828BE">
        <w:rPr>
          <w:rFonts w:ascii="Arial" w:hAnsi="Arial" w:cs="Arial"/>
          <w:b/>
          <w:bCs/>
          <w:color w:val="auto"/>
          <w:sz w:val="32"/>
          <w:szCs w:val="32"/>
        </w:rPr>
        <w:lastRenderedPageBreak/>
        <w:t>Ficus Panda Uses</w:t>
      </w:r>
    </w:p>
    <w:p w:rsidR="00D828BE" w:rsidRPr="00D828BE" w:rsidRDefault="00D828BE" w:rsidP="00D828BE">
      <w:pPr>
        <w:pStyle w:val="NormalWeb"/>
        <w:shd w:val="clear" w:color="auto" w:fill="FFFFFF"/>
        <w:rPr>
          <w:rFonts w:ascii="Arial" w:hAnsi="Arial" w:cs="Arial"/>
        </w:rPr>
      </w:pPr>
      <w:r w:rsidRPr="00D828BE">
        <w:rPr>
          <w:rFonts w:ascii="Arial" w:hAnsi="Arial" w:cs="Arial"/>
          <w:b/>
          <w:bCs/>
        </w:rPr>
        <w:t>Ornamental Use:</w:t>
      </w:r>
    </w:p>
    <w:p w:rsidR="00D828BE" w:rsidRPr="0042108C" w:rsidRDefault="00D828BE" w:rsidP="00D828BE">
      <w:pPr>
        <w:numPr>
          <w:ilvl w:val="0"/>
          <w:numId w:val="6"/>
        </w:numPr>
        <w:shd w:val="clear" w:color="auto" w:fill="FFFFFF"/>
        <w:spacing w:before="100" w:beforeAutospacing="1" w:after="100" w:afterAutospacing="1" w:line="240" w:lineRule="auto"/>
        <w:ind w:left="870"/>
        <w:rPr>
          <w:rFonts w:ascii="Arial" w:hAnsi="Arial" w:cs="Arial"/>
          <w:sz w:val="24"/>
          <w:szCs w:val="24"/>
        </w:rPr>
      </w:pPr>
      <w:r w:rsidRPr="0042108C">
        <w:rPr>
          <w:rFonts w:ascii="Arial" w:hAnsi="Arial" w:cs="Arial"/>
          <w:sz w:val="24"/>
          <w:szCs w:val="24"/>
        </w:rPr>
        <w:t>Ficus trees can maintain their tree like shape regardless of their size, so this makes them ideal for bonsai or for massive houseplants in large spaces</w:t>
      </w:r>
    </w:p>
    <w:p w:rsidR="00D828BE" w:rsidRPr="00D828BE" w:rsidRDefault="00D828BE" w:rsidP="00D828BE">
      <w:pPr>
        <w:pStyle w:val="NormalWeb"/>
        <w:shd w:val="clear" w:color="auto" w:fill="FFFFFF"/>
        <w:rPr>
          <w:rFonts w:ascii="Arial" w:hAnsi="Arial" w:cs="Arial"/>
        </w:rPr>
      </w:pPr>
      <w:r w:rsidRPr="00D828BE">
        <w:rPr>
          <w:rFonts w:ascii="Arial" w:hAnsi="Arial" w:cs="Arial"/>
          <w:b/>
          <w:bCs/>
        </w:rPr>
        <w:t>Culinary Use:</w:t>
      </w:r>
    </w:p>
    <w:p w:rsidR="00D828BE" w:rsidRPr="00D828BE" w:rsidRDefault="00D828BE" w:rsidP="0042108C">
      <w:pPr>
        <w:numPr>
          <w:ilvl w:val="0"/>
          <w:numId w:val="7"/>
        </w:numPr>
        <w:shd w:val="clear" w:color="auto" w:fill="FFFFFF"/>
        <w:spacing w:before="100" w:beforeAutospacing="1" w:after="100" w:afterAutospacing="1" w:line="240" w:lineRule="auto"/>
        <w:ind w:left="870"/>
        <w:rPr>
          <w:rFonts w:ascii="Arial" w:hAnsi="Arial" w:cs="Arial"/>
          <w:sz w:val="24"/>
          <w:szCs w:val="24"/>
        </w:rPr>
      </w:pPr>
      <w:r w:rsidRPr="0042108C">
        <w:rPr>
          <w:rFonts w:ascii="Arial" w:hAnsi="Arial" w:cs="Arial"/>
          <w:sz w:val="24"/>
          <w:szCs w:val="24"/>
        </w:rPr>
        <w:t>The common fig (Ficus carioca) is cultivated for its pear-shaped, edible fruits, which are really hollow fleshy receptacles (syconia) containing hundreds of male and female flowers</w:t>
      </w:r>
    </w:p>
    <w:p w:rsidR="0042108C" w:rsidRPr="0042108C" w:rsidRDefault="0042108C" w:rsidP="0042108C">
      <w:pPr>
        <w:shd w:val="clear" w:color="auto" w:fill="FFFFFF"/>
        <w:spacing w:before="100" w:beforeAutospacing="1" w:after="100" w:afterAutospacing="1" w:line="240" w:lineRule="auto"/>
        <w:rPr>
          <w:rFonts w:ascii="Arial" w:eastAsia="Times New Roman" w:hAnsi="Arial" w:cs="Arial"/>
          <w:b/>
          <w:bCs/>
          <w:sz w:val="24"/>
          <w:szCs w:val="24"/>
        </w:rPr>
      </w:pPr>
      <w:r w:rsidRPr="0042108C">
        <w:rPr>
          <w:rFonts w:ascii="Arial" w:eastAsia="Times New Roman" w:hAnsi="Arial" w:cs="Arial"/>
          <w:b/>
          <w:bCs/>
          <w:sz w:val="24"/>
          <w:szCs w:val="24"/>
        </w:rPr>
        <w:t>Medicinal</w:t>
      </w:r>
    </w:p>
    <w:p w:rsidR="0042108C" w:rsidRPr="0042108C" w:rsidRDefault="0042108C" w:rsidP="0042108C">
      <w:pPr>
        <w:pStyle w:val="ListParagraph"/>
        <w:numPr>
          <w:ilvl w:val="0"/>
          <w:numId w:val="17"/>
        </w:numPr>
        <w:shd w:val="clear" w:color="auto" w:fill="FFFFFF"/>
        <w:spacing w:before="100" w:beforeAutospacing="1" w:after="100" w:afterAutospacing="1" w:line="240" w:lineRule="auto"/>
        <w:rPr>
          <w:rFonts w:ascii="Arial" w:eastAsia="Times New Roman" w:hAnsi="Arial" w:cs="Arial"/>
          <w:sz w:val="24"/>
          <w:szCs w:val="24"/>
        </w:rPr>
      </w:pPr>
      <w:r w:rsidRPr="0042108C">
        <w:rPr>
          <w:rFonts w:ascii="Arial" w:eastAsia="Times New Roman" w:hAnsi="Arial" w:cs="Arial"/>
          <w:sz w:val="24"/>
          <w:szCs w:val="24"/>
        </w:rPr>
        <w:t>The bark of the root, the root itself, and the leaves are boiled in oil and applied on wounds and bruises</w:t>
      </w:r>
    </w:p>
    <w:p w:rsidR="0042108C" w:rsidRPr="0042108C" w:rsidRDefault="0042108C" w:rsidP="0042108C">
      <w:pPr>
        <w:pStyle w:val="ListParagraph"/>
        <w:numPr>
          <w:ilvl w:val="0"/>
          <w:numId w:val="17"/>
        </w:numPr>
        <w:shd w:val="clear" w:color="auto" w:fill="FFFFFF"/>
        <w:spacing w:before="100" w:beforeAutospacing="1" w:after="100" w:afterAutospacing="1" w:line="240" w:lineRule="auto"/>
        <w:rPr>
          <w:rFonts w:ascii="Arial" w:eastAsia="Times New Roman" w:hAnsi="Arial" w:cs="Arial"/>
          <w:sz w:val="24"/>
          <w:szCs w:val="24"/>
        </w:rPr>
      </w:pPr>
      <w:r w:rsidRPr="0042108C">
        <w:rPr>
          <w:rFonts w:ascii="Arial" w:eastAsia="Times New Roman" w:hAnsi="Arial" w:cs="Arial"/>
          <w:sz w:val="24"/>
          <w:szCs w:val="24"/>
        </w:rPr>
        <w:t>The juice of the bark (latex?) has a reputation in the Philippines for curing liver diseases</w:t>
      </w:r>
    </w:p>
    <w:p w:rsidR="00D828BE" w:rsidRPr="0042108C" w:rsidRDefault="0042108C" w:rsidP="0042108C">
      <w:pPr>
        <w:pStyle w:val="ListParagraph"/>
        <w:numPr>
          <w:ilvl w:val="0"/>
          <w:numId w:val="17"/>
        </w:numPr>
        <w:shd w:val="clear" w:color="auto" w:fill="FFFFFF"/>
        <w:spacing w:before="100" w:beforeAutospacing="1" w:after="100" w:afterAutospacing="1" w:line="240" w:lineRule="auto"/>
        <w:rPr>
          <w:rFonts w:ascii="Arial" w:eastAsia="Times New Roman" w:hAnsi="Arial" w:cs="Arial"/>
          <w:sz w:val="24"/>
          <w:szCs w:val="24"/>
        </w:rPr>
      </w:pPr>
      <w:r w:rsidRPr="0042108C">
        <w:rPr>
          <w:rFonts w:ascii="Arial" w:eastAsia="Times New Roman" w:hAnsi="Arial" w:cs="Arial"/>
          <w:sz w:val="24"/>
          <w:szCs w:val="24"/>
        </w:rPr>
        <w:t>The pounded leaves and bark are applied as a poultice in the treatment of rheumatic headaches</w:t>
      </w:r>
    </w:p>
    <w:p w:rsidR="00D828BE" w:rsidRDefault="00D828BE" w:rsidP="00D828BE">
      <w:pPr>
        <w:shd w:val="clear" w:color="auto" w:fill="FFFFFF"/>
        <w:spacing w:after="168" w:line="240" w:lineRule="auto"/>
        <w:rPr>
          <w:rFonts w:ascii="Arial" w:eastAsia="Times New Roman" w:hAnsi="Arial" w:cs="Arial"/>
          <w:sz w:val="24"/>
          <w:szCs w:val="24"/>
        </w:rPr>
      </w:pPr>
      <w:r w:rsidRPr="00D828BE">
        <w:rPr>
          <w:rFonts w:ascii="Arial" w:eastAsia="Times New Roman" w:hAnsi="Arial" w:cs="Arial"/>
          <w:b/>
          <w:bCs/>
          <w:sz w:val="24"/>
          <w:szCs w:val="24"/>
        </w:rPr>
        <w:t>Type: </w:t>
      </w:r>
      <w:r w:rsidRPr="00D828BE">
        <w:rPr>
          <w:rFonts w:ascii="Arial" w:eastAsia="Times New Roman" w:hAnsi="Arial" w:cs="Arial"/>
          <w:sz w:val="24"/>
          <w:szCs w:val="24"/>
        </w:rPr>
        <w:t>Evergreen plant.</w:t>
      </w:r>
    </w:p>
    <w:p w:rsidR="00D828BE" w:rsidRPr="00D828BE" w:rsidRDefault="00D828BE" w:rsidP="00D828BE">
      <w:pPr>
        <w:shd w:val="clear" w:color="auto" w:fill="FFFFFF"/>
        <w:spacing w:after="168" w:line="240" w:lineRule="auto"/>
        <w:rPr>
          <w:rFonts w:ascii="Arial" w:eastAsia="Times New Roman" w:hAnsi="Arial" w:cs="Arial"/>
          <w:sz w:val="24"/>
          <w:szCs w:val="24"/>
        </w:rPr>
      </w:pPr>
    </w:p>
    <w:p w:rsidR="00D828BE" w:rsidRDefault="00D828BE" w:rsidP="00D828BE">
      <w:pPr>
        <w:shd w:val="clear" w:color="auto" w:fill="FFFFFF"/>
        <w:spacing w:after="168" w:line="240" w:lineRule="auto"/>
        <w:rPr>
          <w:rFonts w:ascii="Arial" w:eastAsia="Times New Roman" w:hAnsi="Arial" w:cs="Arial"/>
          <w:sz w:val="24"/>
          <w:szCs w:val="24"/>
        </w:rPr>
      </w:pPr>
      <w:r w:rsidRPr="00D828BE">
        <w:rPr>
          <w:rFonts w:ascii="Arial" w:eastAsia="Times New Roman" w:hAnsi="Arial" w:cs="Arial"/>
          <w:b/>
          <w:bCs/>
          <w:sz w:val="24"/>
          <w:szCs w:val="24"/>
        </w:rPr>
        <w:t>Care: </w:t>
      </w:r>
      <w:r w:rsidRPr="00D828BE">
        <w:rPr>
          <w:rFonts w:ascii="Arial" w:eastAsia="Times New Roman" w:hAnsi="Arial" w:cs="Arial"/>
          <w:sz w:val="24"/>
          <w:szCs w:val="24"/>
        </w:rPr>
        <w:t>Easily care and maintained.</w:t>
      </w:r>
    </w:p>
    <w:p w:rsidR="00D828BE" w:rsidRPr="00D828BE" w:rsidRDefault="00D828BE" w:rsidP="00D828BE">
      <w:pPr>
        <w:shd w:val="clear" w:color="auto" w:fill="FFFFFF"/>
        <w:spacing w:after="168" w:line="240" w:lineRule="auto"/>
        <w:rPr>
          <w:rFonts w:ascii="Arial" w:eastAsia="Times New Roman" w:hAnsi="Arial" w:cs="Arial"/>
          <w:sz w:val="24"/>
          <w:szCs w:val="24"/>
        </w:rPr>
      </w:pPr>
    </w:p>
    <w:p w:rsidR="00D828BE" w:rsidRDefault="00D828BE" w:rsidP="00D828BE">
      <w:pPr>
        <w:shd w:val="clear" w:color="auto" w:fill="FFFFFF"/>
        <w:spacing w:after="168" w:line="240" w:lineRule="auto"/>
        <w:rPr>
          <w:rFonts w:ascii="Arial" w:eastAsia="Times New Roman" w:hAnsi="Arial" w:cs="Arial"/>
          <w:sz w:val="24"/>
          <w:szCs w:val="24"/>
        </w:rPr>
      </w:pPr>
      <w:r w:rsidRPr="00D828BE">
        <w:rPr>
          <w:rFonts w:ascii="Arial" w:eastAsia="Times New Roman" w:hAnsi="Arial" w:cs="Arial"/>
          <w:b/>
          <w:bCs/>
          <w:sz w:val="24"/>
          <w:szCs w:val="24"/>
        </w:rPr>
        <w:t>Suitable</w:t>
      </w:r>
      <w:r w:rsidRPr="00D828BE">
        <w:rPr>
          <w:rFonts w:ascii="Arial" w:eastAsia="Times New Roman" w:hAnsi="Arial" w:cs="Arial"/>
          <w:sz w:val="24"/>
          <w:szCs w:val="24"/>
        </w:rPr>
        <w:t>: Outdoor &amp; Shaded Area.</w:t>
      </w:r>
    </w:p>
    <w:p w:rsidR="00FD4221" w:rsidRDefault="00FD4221" w:rsidP="00D828BE">
      <w:pPr>
        <w:shd w:val="clear" w:color="auto" w:fill="FFFFFF"/>
        <w:spacing w:after="168" w:line="240" w:lineRule="auto"/>
        <w:rPr>
          <w:rFonts w:ascii="Arial" w:eastAsia="Times New Roman" w:hAnsi="Arial" w:cs="Arial"/>
          <w:sz w:val="24"/>
          <w:szCs w:val="24"/>
        </w:rPr>
      </w:pPr>
    </w:p>
    <w:p w:rsidR="00FD4221" w:rsidRDefault="00FD4221" w:rsidP="00D828BE">
      <w:pPr>
        <w:shd w:val="clear" w:color="auto" w:fill="FFFFFF"/>
        <w:spacing w:after="168" w:line="240" w:lineRule="auto"/>
        <w:rPr>
          <w:rFonts w:ascii="Arial" w:hAnsi="Arial" w:cs="Arial"/>
          <w:sz w:val="24"/>
          <w:szCs w:val="24"/>
          <w:shd w:val="clear" w:color="auto" w:fill="FFFFFF"/>
        </w:rPr>
      </w:pPr>
      <w:r w:rsidRPr="00FD4221">
        <w:rPr>
          <w:rFonts w:ascii="Arial" w:hAnsi="Arial" w:cs="Arial"/>
          <w:sz w:val="24"/>
          <w:szCs w:val="24"/>
          <w:shd w:val="clear" w:color="auto" w:fill="FFFFFF"/>
        </w:rPr>
        <w:t>Make an eye catcher display in your outdoor and indoor spaces with an excellent Ficus panda plant.</w:t>
      </w:r>
      <w:r w:rsidR="00A7480E" w:rsidRPr="00A7480E">
        <w:rPr>
          <w:rFonts w:ascii="Arial" w:hAnsi="Arial" w:cs="Arial"/>
          <w:sz w:val="24"/>
          <w:szCs w:val="24"/>
          <w:shd w:val="clear" w:color="auto" w:fill="FFFFFF"/>
        </w:rPr>
        <w:t>Ficus trees are a common plant in the home and office, mainly due to the fact that they look like a typical tree with a single trunk and a spreading canopy</w:t>
      </w:r>
    </w:p>
    <w:p w:rsidR="00831B98" w:rsidRDefault="00831B98" w:rsidP="00D828BE">
      <w:pPr>
        <w:shd w:val="clear" w:color="auto" w:fill="FFFFFF"/>
        <w:spacing w:after="168" w:line="240" w:lineRule="auto"/>
        <w:rPr>
          <w:rFonts w:ascii="Arial" w:hAnsi="Arial" w:cs="Arial"/>
          <w:sz w:val="24"/>
          <w:szCs w:val="24"/>
          <w:shd w:val="clear" w:color="auto" w:fill="FFFFFF"/>
        </w:rPr>
      </w:pPr>
    </w:p>
    <w:p w:rsidR="00831B98" w:rsidRPr="00A51E4D" w:rsidRDefault="00831B98" w:rsidP="00D828BE">
      <w:pPr>
        <w:shd w:val="clear" w:color="auto" w:fill="FFFFFF"/>
        <w:spacing w:after="168" w:line="240" w:lineRule="auto"/>
        <w:rPr>
          <w:rFonts w:ascii="Arial" w:hAnsi="Arial" w:cs="Arial"/>
          <w:b/>
          <w:bCs/>
          <w:color w:val="202124"/>
          <w:sz w:val="28"/>
          <w:szCs w:val="28"/>
          <w:shd w:val="clear" w:color="auto" w:fill="FFFFFF"/>
        </w:rPr>
      </w:pPr>
      <w:r w:rsidRPr="00A51E4D">
        <w:rPr>
          <w:rFonts w:ascii="Arial" w:hAnsi="Arial" w:cs="Arial"/>
          <w:b/>
          <w:bCs/>
          <w:color w:val="202124"/>
          <w:sz w:val="28"/>
          <w:szCs w:val="28"/>
          <w:shd w:val="clear" w:color="auto" w:fill="FFFFFF"/>
        </w:rPr>
        <w:t>Is ficus plant good for feng shui?</w:t>
      </w:r>
    </w:p>
    <w:p w:rsidR="00831B98" w:rsidRPr="00A51E4D" w:rsidRDefault="00831B98" w:rsidP="00D828BE">
      <w:pPr>
        <w:shd w:val="clear" w:color="auto" w:fill="FFFFFF"/>
        <w:spacing w:after="168" w:line="240" w:lineRule="auto"/>
        <w:rPr>
          <w:rFonts w:ascii="Arial" w:eastAsia="Times New Roman" w:hAnsi="Arial" w:cs="Arial"/>
          <w:sz w:val="40"/>
          <w:szCs w:val="40"/>
        </w:rPr>
      </w:pPr>
      <w:r w:rsidRPr="00A51E4D">
        <w:rPr>
          <w:rFonts w:ascii="Arial" w:hAnsi="Arial" w:cs="Arial"/>
          <w:color w:val="202124"/>
          <w:sz w:val="24"/>
          <w:szCs w:val="24"/>
          <w:shd w:val="clear" w:color="auto" w:fill="FFFFFF"/>
        </w:rPr>
        <w:t>Ficus plants are favored in feng shui for air-purifying qualities that are said to encourage enlightenment. There are several varieties of ficus plants, all of which serve a space by filtering toxins from the air and offering an energizing boost from their vibrant foliage</w:t>
      </w:r>
    </w:p>
    <w:p w:rsidR="00D828BE" w:rsidRDefault="00D828BE" w:rsidP="00D828BE">
      <w:pPr>
        <w:shd w:val="clear" w:color="auto" w:fill="FFFFFF"/>
        <w:spacing w:after="168" w:line="240" w:lineRule="auto"/>
        <w:rPr>
          <w:rFonts w:ascii="Arial" w:eastAsia="Times New Roman" w:hAnsi="Arial" w:cs="Arial"/>
          <w:sz w:val="24"/>
          <w:szCs w:val="24"/>
        </w:rPr>
      </w:pPr>
    </w:p>
    <w:p w:rsidR="00D828BE" w:rsidRDefault="00D828BE">
      <w:pPr>
        <w:rPr>
          <w:rFonts w:ascii="Arial" w:eastAsia="Times New Roman" w:hAnsi="Arial" w:cs="Arial"/>
          <w:sz w:val="24"/>
          <w:szCs w:val="24"/>
        </w:rPr>
      </w:pPr>
      <w:r>
        <w:rPr>
          <w:rFonts w:ascii="Arial" w:eastAsia="Times New Roman" w:hAnsi="Arial" w:cs="Arial"/>
          <w:sz w:val="24"/>
          <w:szCs w:val="24"/>
        </w:rPr>
        <w:br w:type="page"/>
      </w:r>
    </w:p>
    <w:p w:rsidR="00D828BE" w:rsidRDefault="00D828BE" w:rsidP="00D828BE">
      <w:pPr>
        <w:shd w:val="clear" w:color="auto" w:fill="FFFFFF"/>
        <w:spacing w:after="168" w:line="240" w:lineRule="auto"/>
        <w:jc w:val="center"/>
      </w:pPr>
      <w:r w:rsidRPr="00D828BE">
        <w:rPr>
          <w:rStyle w:val="Strong"/>
          <w:rFonts w:cstheme="minorHAnsi"/>
          <w:color w:val="1A1A1A"/>
          <w:sz w:val="44"/>
          <w:szCs w:val="44"/>
          <w:shd w:val="clear" w:color="auto" w:fill="FFFFFF"/>
        </w:rPr>
        <w:lastRenderedPageBreak/>
        <w:t xml:space="preserve">Christmas </w:t>
      </w:r>
      <w:r>
        <w:rPr>
          <w:rStyle w:val="Strong"/>
          <w:rFonts w:cstheme="minorHAnsi"/>
          <w:color w:val="1A1A1A"/>
          <w:sz w:val="44"/>
          <w:szCs w:val="44"/>
          <w:shd w:val="clear" w:color="auto" w:fill="FFFFFF"/>
        </w:rPr>
        <w:t>T</w:t>
      </w:r>
      <w:r w:rsidRPr="00D828BE">
        <w:rPr>
          <w:rStyle w:val="Strong"/>
          <w:rFonts w:cstheme="minorHAnsi"/>
          <w:color w:val="1A1A1A"/>
          <w:sz w:val="44"/>
          <w:szCs w:val="44"/>
          <w:shd w:val="clear" w:color="auto" w:fill="FFFFFF"/>
        </w:rPr>
        <w:t>ree</w:t>
      </w:r>
      <w:r w:rsidR="008A3595">
        <w:rPr>
          <w:noProof/>
          <w:lang w:bidi="hi-IN"/>
        </w:rPr>
        <w:drawing>
          <wp:inline distT="0" distB="0" distL="0" distR="0">
            <wp:extent cx="4701540" cy="3802380"/>
            <wp:effectExtent l="76200" t="76200" r="137160" b="1409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1540" cy="3802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A3595" w:rsidRPr="008A3595" w:rsidRDefault="008A3595" w:rsidP="008A3595">
      <w:pPr>
        <w:pStyle w:val="Heading3"/>
        <w:shd w:val="clear" w:color="auto" w:fill="FFFFFF"/>
        <w:spacing w:before="0" w:after="240" w:line="250" w:lineRule="atLeast"/>
        <w:rPr>
          <w:rFonts w:ascii="Orienta" w:hAnsi="Orienta" w:cs="Open Sans"/>
          <w:color w:val="auto"/>
          <w:spacing w:val="-2"/>
          <w:sz w:val="34"/>
          <w:szCs w:val="34"/>
        </w:rPr>
      </w:pPr>
      <w:r w:rsidRPr="008A3595">
        <w:rPr>
          <w:rFonts w:ascii="Orienta" w:hAnsi="Orienta" w:cs="Open Sans"/>
          <w:b/>
          <w:bCs/>
          <w:color w:val="auto"/>
          <w:spacing w:val="-2"/>
          <w:sz w:val="34"/>
          <w:szCs w:val="34"/>
        </w:rPr>
        <w:t>About Christmas Tree</w:t>
      </w:r>
    </w:p>
    <w:p w:rsidR="008A3595" w:rsidRPr="008A3595" w:rsidRDefault="008A3595" w:rsidP="008A3595">
      <w:pPr>
        <w:shd w:val="clear" w:color="auto" w:fill="FFFFFF"/>
        <w:rPr>
          <w:rFonts w:ascii="Open Sans" w:hAnsi="Open Sans" w:cs="Open Sans"/>
          <w:spacing w:val="-2"/>
          <w:sz w:val="21"/>
          <w:szCs w:val="21"/>
        </w:rPr>
      </w:pPr>
      <w:r w:rsidRPr="008A3595">
        <w:rPr>
          <w:rFonts w:ascii="Open Sans" w:hAnsi="Open Sans" w:cs="Open Sans"/>
          <w:spacing w:val="-2"/>
          <w:sz w:val="21"/>
          <w:szCs w:val="21"/>
        </w:rPr>
        <w:t>The Cook pine, called Christmas Tree in India, is a tree native to the Cook Island, north-east of Australia in the South Pacific. The bark of the Cook pine peels off in thin paper like sheets. Can reach 60 m in natural habit. But more commonly grown as a </w:t>
      </w:r>
      <w:hyperlink r:id="rId11" w:history="1">
        <w:r w:rsidRPr="008A3595">
          <w:rPr>
            <w:rStyle w:val="Hyperlink"/>
            <w:rFonts w:ascii="Open Sans" w:hAnsi="Open Sans" w:cs="Open Sans"/>
            <w:color w:val="auto"/>
            <w:spacing w:val="-2"/>
            <w:sz w:val="21"/>
            <w:szCs w:val="21"/>
          </w:rPr>
          <w:t>house plant</w:t>
        </w:r>
      </w:hyperlink>
      <w:r w:rsidRPr="008A3595">
        <w:rPr>
          <w:rFonts w:ascii="Open Sans" w:hAnsi="Open Sans" w:cs="Open Sans"/>
          <w:spacing w:val="-2"/>
          <w:sz w:val="21"/>
          <w:szCs w:val="21"/>
        </w:rPr>
        <w:t> in pots. The relatively short, mostly horizontal branches are in whorls around the slender, upright to slightly leaning trunk.</w:t>
      </w:r>
    </w:p>
    <w:p w:rsidR="008A3595" w:rsidRDefault="008A3595" w:rsidP="008A3595">
      <w:pPr>
        <w:pStyle w:val="NormalWeb"/>
        <w:shd w:val="clear" w:color="auto" w:fill="FFFFFF"/>
        <w:spacing w:before="0" w:beforeAutospacing="0" w:after="0" w:afterAutospacing="0"/>
        <w:rPr>
          <w:rFonts w:ascii="Open Sans" w:hAnsi="Open Sans" w:cs="Open Sans"/>
          <w:spacing w:val="-2"/>
          <w:sz w:val="21"/>
          <w:szCs w:val="21"/>
        </w:rPr>
      </w:pPr>
      <w:r w:rsidRPr="008A3595">
        <w:rPr>
          <w:rFonts w:ascii="Open Sans" w:hAnsi="Open Sans" w:cs="Open Sans"/>
          <w:spacing w:val="-2"/>
          <w:sz w:val="21"/>
          <w:szCs w:val="21"/>
        </w:rPr>
        <w:t>This is an evergreen tree. Its long, horizontal branches are densely covered with short, soft needles that become darker as the plant ages. This is also called as star pine, triangle tree or living Christmas tree. This is slow growing plant.</w:t>
      </w:r>
    </w:p>
    <w:p w:rsidR="008A3595" w:rsidRPr="008A3595" w:rsidRDefault="008A3595" w:rsidP="008A3595">
      <w:pPr>
        <w:pStyle w:val="NormalWeb"/>
        <w:shd w:val="clear" w:color="auto" w:fill="FFFFFF"/>
        <w:spacing w:before="0" w:beforeAutospacing="0" w:after="0" w:afterAutospacing="0"/>
        <w:rPr>
          <w:rFonts w:ascii="Open Sans" w:hAnsi="Open Sans" w:cs="Open Sans"/>
          <w:spacing w:val="-2"/>
          <w:sz w:val="21"/>
          <w:szCs w:val="21"/>
        </w:rPr>
      </w:pPr>
    </w:p>
    <w:p w:rsidR="00C64351" w:rsidRPr="00C64351" w:rsidRDefault="00C64351" w:rsidP="00C64351">
      <w:pPr>
        <w:shd w:val="clear" w:color="auto" w:fill="FFFFFF"/>
        <w:spacing w:before="100" w:beforeAutospacing="1" w:after="0" w:line="240" w:lineRule="auto"/>
        <w:ind w:left="720"/>
        <w:rPr>
          <w:rFonts w:cstheme="minorHAnsi"/>
          <w:b/>
          <w:bCs/>
          <w:spacing w:val="-2"/>
          <w:sz w:val="24"/>
          <w:szCs w:val="24"/>
        </w:rPr>
      </w:pPr>
      <w:r w:rsidRPr="00C64351">
        <w:rPr>
          <w:rFonts w:cstheme="minorHAnsi"/>
          <w:b/>
          <w:bCs/>
          <w:spacing w:val="-2"/>
          <w:sz w:val="36"/>
          <w:szCs w:val="36"/>
        </w:rPr>
        <w:t>Medical properties according to Ayurveda :-</w:t>
      </w:r>
    </w:p>
    <w:p w:rsidR="00C64351" w:rsidRDefault="00C64351" w:rsidP="00C64351">
      <w:pPr>
        <w:shd w:val="clear" w:color="auto" w:fill="FFFFFF"/>
        <w:spacing w:before="100" w:beforeAutospacing="1" w:after="0" w:line="240" w:lineRule="auto"/>
        <w:ind w:left="720"/>
        <w:rPr>
          <w:rFonts w:cstheme="minorHAnsi"/>
          <w:b/>
          <w:bCs/>
          <w:spacing w:val="-2"/>
          <w:sz w:val="24"/>
          <w:szCs w:val="24"/>
        </w:rPr>
      </w:pPr>
      <w:r w:rsidRPr="00C64351">
        <w:rPr>
          <w:rFonts w:cstheme="minorHAnsi"/>
          <w:b/>
          <w:bCs/>
          <w:spacing w:val="-2"/>
          <w:sz w:val="24"/>
          <w:szCs w:val="24"/>
        </w:rPr>
        <w:t>Properties:-</w:t>
      </w:r>
    </w:p>
    <w:p w:rsidR="00C64351" w:rsidRPr="00C64351" w:rsidRDefault="00C64351" w:rsidP="00C64351">
      <w:pPr>
        <w:shd w:val="clear" w:color="auto" w:fill="FFFFFF"/>
        <w:spacing w:before="100" w:beforeAutospacing="1" w:after="0" w:line="240" w:lineRule="auto"/>
        <w:ind w:left="720"/>
        <w:rPr>
          <w:rFonts w:cstheme="minorHAnsi"/>
          <w:b/>
          <w:bCs/>
          <w:spacing w:val="-2"/>
          <w:sz w:val="24"/>
          <w:szCs w:val="24"/>
        </w:rPr>
      </w:pPr>
      <w:r w:rsidRPr="00C64351">
        <w:rPr>
          <w:rFonts w:cstheme="minorHAnsi"/>
          <w:spacing w:val="-2"/>
          <w:sz w:val="24"/>
          <w:szCs w:val="24"/>
        </w:rPr>
        <w:t>Bitter taste, Bitter in digestion, Light, Dry, Hot, Vata-Kafa destroyer, eatable</w:t>
      </w:r>
    </w:p>
    <w:p w:rsidR="00C64351" w:rsidRPr="00C64351" w:rsidRDefault="00C64351" w:rsidP="00C64351">
      <w:pPr>
        <w:shd w:val="clear" w:color="auto" w:fill="FFFFFF"/>
        <w:spacing w:before="100" w:beforeAutospacing="1" w:after="0" w:line="240" w:lineRule="auto"/>
        <w:ind w:left="720"/>
        <w:rPr>
          <w:rFonts w:cstheme="minorHAnsi"/>
          <w:spacing w:val="-2"/>
          <w:sz w:val="24"/>
          <w:szCs w:val="24"/>
        </w:rPr>
      </w:pPr>
    </w:p>
    <w:p w:rsidR="00C64351" w:rsidRPr="00C64351" w:rsidRDefault="00C64351" w:rsidP="00C64351">
      <w:pPr>
        <w:shd w:val="clear" w:color="auto" w:fill="FFFFFF"/>
        <w:spacing w:before="100" w:beforeAutospacing="1" w:after="0" w:line="240" w:lineRule="auto"/>
        <w:ind w:left="720"/>
        <w:rPr>
          <w:rFonts w:cstheme="minorHAnsi"/>
          <w:b/>
          <w:bCs/>
          <w:spacing w:val="-2"/>
          <w:sz w:val="24"/>
          <w:szCs w:val="24"/>
        </w:rPr>
      </w:pPr>
      <w:r w:rsidRPr="00C64351">
        <w:rPr>
          <w:rFonts w:cstheme="minorHAnsi"/>
          <w:b/>
          <w:bCs/>
          <w:spacing w:val="-2"/>
          <w:sz w:val="24"/>
          <w:szCs w:val="24"/>
        </w:rPr>
        <w:t>Therapeutic Uses:-</w:t>
      </w:r>
    </w:p>
    <w:p w:rsidR="00C64351" w:rsidRPr="00C64351" w:rsidRDefault="00C64351" w:rsidP="00C64351">
      <w:pPr>
        <w:pStyle w:val="ListParagraph"/>
        <w:numPr>
          <w:ilvl w:val="0"/>
          <w:numId w:val="15"/>
        </w:numPr>
        <w:shd w:val="clear" w:color="auto" w:fill="FFFFFF"/>
        <w:spacing w:before="100" w:beforeAutospacing="1" w:after="0" w:line="240" w:lineRule="auto"/>
        <w:rPr>
          <w:rFonts w:cstheme="minorHAnsi"/>
          <w:spacing w:val="-2"/>
          <w:sz w:val="24"/>
          <w:szCs w:val="24"/>
        </w:rPr>
      </w:pPr>
      <w:r w:rsidRPr="00C64351">
        <w:rPr>
          <w:rFonts w:cstheme="minorHAnsi"/>
          <w:spacing w:val="-2"/>
          <w:sz w:val="24"/>
          <w:szCs w:val="24"/>
        </w:rPr>
        <w:lastRenderedPageBreak/>
        <w:t>Diuretic</w:t>
      </w:r>
    </w:p>
    <w:p w:rsidR="00C64351" w:rsidRPr="00C64351" w:rsidRDefault="00C64351" w:rsidP="00C64351">
      <w:pPr>
        <w:pStyle w:val="ListParagraph"/>
        <w:numPr>
          <w:ilvl w:val="0"/>
          <w:numId w:val="15"/>
        </w:numPr>
        <w:shd w:val="clear" w:color="auto" w:fill="FFFFFF"/>
        <w:spacing w:before="100" w:beforeAutospacing="1" w:after="0" w:line="240" w:lineRule="auto"/>
        <w:rPr>
          <w:rFonts w:cstheme="minorHAnsi"/>
          <w:spacing w:val="-2"/>
          <w:sz w:val="24"/>
          <w:szCs w:val="24"/>
        </w:rPr>
      </w:pPr>
      <w:r w:rsidRPr="00C64351">
        <w:rPr>
          <w:rFonts w:cstheme="minorHAnsi"/>
          <w:spacing w:val="-2"/>
          <w:sz w:val="24"/>
          <w:szCs w:val="24"/>
        </w:rPr>
        <w:t>Helps to destroy gall bladder and kidney stones</w:t>
      </w:r>
    </w:p>
    <w:p w:rsidR="00C64351" w:rsidRPr="00C64351" w:rsidRDefault="00C64351" w:rsidP="00C64351">
      <w:pPr>
        <w:pStyle w:val="ListParagraph"/>
        <w:numPr>
          <w:ilvl w:val="0"/>
          <w:numId w:val="15"/>
        </w:numPr>
        <w:shd w:val="clear" w:color="auto" w:fill="FFFFFF"/>
        <w:spacing w:before="100" w:beforeAutospacing="1" w:after="0" w:line="240" w:lineRule="auto"/>
        <w:rPr>
          <w:rFonts w:cstheme="minorHAnsi"/>
          <w:spacing w:val="-2"/>
          <w:sz w:val="24"/>
          <w:szCs w:val="24"/>
        </w:rPr>
      </w:pPr>
      <w:r w:rsidRPr="00C64351">
        <w:rPr>
          <w:rFonts w:cstheme="minorHAnsi"/>
          <w:spacing w:val="-2"/>
          <w:sz w:val="24"/>
          <w:szCs w:val="24"/>
        </w:rPr>
        <w:t>Helps in management of joint pain</w:t>
      </w:r>
    </w:p>
    <w:p w:rsidR="00643CBE" w:rsidRDefault="00C64351" w:rsidP="00C64351">
      <w:pPr>
        <w:pStyle w:val="ListParagraph"/>
        <w:numPr>
          <w:ilvl w:val="0"/>
          <w:numId w:val="15"/>
        </w:numPr>
        <w:shd w:val="clear" w:color="auto" w:fill="FFFFFF"/>
        <w:spacing w:before="100" w:beforeAutospacing="1" w:after="0" w:line="240" w:lineRule="auto"/>
        <w:rPr>
          <w:rFonts w:cstheme="minorHAnsi"/>
          <w:spacing w:val="-2"/>
          <w:sz w:val="24"/>
          <w:szCs w:val="24"/>
        </w:rPr>
      </w:pPr>
      <w:r w:rsidRPr="00C64351">
        <w:rPr>
          <w:rFonts w:cstheme="minorHAnsi"/>
          <w:spacing w:val="-2"/>
          <w:sz w:val="24"/>
          <w:szCs w:val="24"/>
        </w:rPr>
        <w:t>Stops diarrhoea</w:t>
      </w:r>
    </w:p>
    <w:p w:rsidR="00C64351" w:rsidRPr="00C64351" w:rsidRDefault="00C64351" w:rsidP="00C64351">
      <w:pPr>
        <w:pStyle w:val="ListParagraph"/>
        <w:numPr>
          <w:ilvl w:val="0"/>
          <w:numId w:val="15"/>
        </w:numPr>
        <w:shd w:val="clear" w:color="auto" w:fill="FFFFFF"/>
        <w:spacing w:before="100" w:beforeAutospacing="1" w:after="0" w:line="240" w:lineRule="auto"/>
        <w:rPr>
          <w:rFonts w:cstheme="minorHAnsi"/>
          <w:spacing w:val="-2"/>
          <w:sz w:val="24"/>
          <w:szCs w:val="24"/>
        </w:rPr>
      </w:pPr>
    </w:p>
    <w:p w:rsidR="008A3595" w:rsidRPr="008A3595" w:rsidRDefault="008A3595" w:rsidP="008A3595">
      <w:pPr>
        <w:pStyle w:val="Heading4"/>
        <w:shd w:val="clear" w:color="auto" w:fill="FFFFFF"/>
        <w:spacing w:before="0" w:after="240" w:line="250" w:lineRule="atLeast"/>
        <w:rPr>
          <w:rFonts w:asciiTheme="minorHAnsi" w:hAnsiTheme="minorHAnsi" w:cstheme="minorHAnsi"/>
          <w:i w:val="0"/>
          <w:iCs w:val="0"/>
          <w:color w:val="auto"/>
          <w:spacing w:val="-2"/>
          <w:sz w:val="32"/>
          <w:szCs w:val="32"/>
        </w:rPr>
      </w:pPr>
      <w:r w:rsidRPr="008A3595">
        <w:rPr>
          <w:rFonts w:asciiTheme="minorHAnsi" w:hAnsiTheme="minorHAnsi" w:cstheme="minorHAnsi"/>
          <w:b/>
          <w:bCs/>
          <w:i w:val="0"/>
          <w:iCs w:val="0"/>
          <w:color w:val="auto"/>
          <w:spacing w:val="-2"/>
          <w:sz w:val="32"/>
          <w:szCs w:val="32"/>
        </w:rPr>
        <w:t>Plant Protection</w:t>
      </w:r>
    </w:p>
    <w:p w:rsidR="008A3595" w:rsidRPr="00643CBE" w:rsidRDefault="008A3595" w:rsidP="008A3595">
      <w:pPr>
        <w:numPr>
          <w:ilvl w:val="0"/>
          <w:numId w:val="12"/>
        </w:numPr>
        <w:shd w:val="clear" w:color="auto" w:fill="FFFFFF"/>
        <w:spacing w:before="100" w:beforeAutospacing="1" w:after="100" w:afterAutospacing="1" w:line="240" w:lineRule="auto"/>
        <w:rPr>
          <w:rFonts w:cstheme="minorHAnsi"/>
          <w:spacing w:val="-2"/>
          <w:sz w:val="24"/>
          <w:szCs w:val="24"/>
        </w:rPr>
      </w:pPr>
      <w:r w:rsidRPr="00643CBE">
        <w:rPr>
          <w:rFonts w:cstheme="minorHAnsi"/>
          <w:spacing w:val="-2"/>
          <w:sz w:val="24"/>
          <w:szCs w:val="24"/>
        </w:rPr>
        <w:t>Remove dead, infected or damaged plant parts and discard them away from the plants.</w:t>
      </w:r>
    </w:p>
    <w:p w:rsidR="008A3595" w:rsidRPr="00643CBE" w:rsidRDefault="008A3595" w:rsidP="008A3595">
      <w:pPr>
        <w:numPr>
          <w:ilvl w:val="0"/>
          <w:numId w:val="12"/>
        </w:numPr>
        <w:shd w:val="clear" w:color="auto" w:fill="FFFFFF"/>
        <w:spacing w:before="100" w:beforeAutospacing="1" w:after="0" w:line="240" w:lineRule="auto"/>
        <w:rPr>
          <w:rFonts w:cstheme="minorHAnsi"/>
          <w:spacing w:val="-2"/>
          <w:sz w:val="24"/>
          <w:szCs w:val="24"/>
        </w:rPr>
      </w:pPr>
      <w:r w:rsidRPr="00643CBE">
        <w:rPr>
          <w:rFonts w:cstheme="minorHAnsi"/>
          <w:spacing w:val="-2"/>
          <w:sz w:val="24"/>
          <w:szCs w:val="24"/>
        </w:rPr>
        <w:t>For any insect attack or disease, you can use Neem oil, Eucalyptus oil or Citrus oil spray for primary treatment.</w:t>
      </w:r>
    </w:p>
    <w:p w:rsidR="008A3595" w:rsidRPr="008A3595" w:rsidRDefault="008A3595" w:rsidP="008A3595">
      <w:pPr>
        <w:pStyle w:val="Heading4"/>
        <w:shd w:val="clear" w:color="auto" w:fill="FFFFFF"/>
        <w:spacing w:before="0" w:after="240" w:line="250" w:lineRule="atLeast"/>
        <w:rPr>
          <w:rFonts w:asciiTheme="minorHAnsi" w:hAnsiTheme="minorHAnsi" w:cstheme="minorHAnsi"/>
          <w:i w:val="0"/>
          <w:iCs w:val="0"/>
          <w:color w:val="auto"/>
          <w:spacing w:val="-2"/>
          <w:sz w:val="32"/>
          <w:szCs w:val="32"/>
        </w:rPr>
      </w:pPr>
      <w:r w:rsidRPr="008A3595">
        <w:rPr>
          <w:rFonts w:asciiTheme="minorHAnsi" w:hAnsiTheme="minorHAnsi" w:cstheme="minorHAnsi"/>
          <w:b/>
          <w:bCs/>
          <w:i w:val="0"/>
          <w:iCs w:val="0"/>
          <w:color w:val="auto"/>
          <w:spacing w:val="-2"/>
          <w:sz w:val="32"/>
          <w:szCs w:val="32"/>
        </w:rPr>
        <w:t>Don’ts</w:t>
      </w:r>
    </w:p>
    <w:p w:rsidR="008A3595" w:rsidRPr="00643CBE" w:rsidRDefault="008A3595" w:rsidP="008A3595">
      <w:pPr>
        <w:numPr>
          <w:ilvl w:val="0"/>
          <w:numId w:val="13"/>
        </w:numPr>
        <w:shd w:val="clear" w:color="auto" w:fill="FFFFFF"/>
        <w:spacing w:before="100" w:beforeAutospacing="1" w:after="100" w:afterAutospacing="1" w:line="240" w:lineRule="auto"/>
        <w:rPr>
          <w:rFonts w:cstheme="minorHAnsi"/>
          <w:spacing w:val="-2"/>
          <w:sz w:val="24"/>
          <w:szCs w:val="24"/>
        </w:rPr>
      </w:pPr>
      <w:r w:rsidRPr="00643CBE">
        <w:rPr>
          <w:rFonts w:cstheme="minorHAnsi"/>
          <w:spacing w:val="-2"/>
          <w:sz w:val="24"/>
          <w:szCs w:val="24"/>
        </w:rPr>
        <w:t>Do not over water the plant especially when pot does not have drainage holes.</w:t>
      </w:r>
    </w:p>
    <w:p w:rsidR="008A3595" w:rsidRPr="00643CBE" w:rsidRDefault="008A3595" w:rsidP="008A3595">
      <w:pPr>
        <w:numPr>
          <w:ilvl w:val="0"/>
          <w:numId w:val="13"/>
        </w:numPr>
        <w:shd w:val="clear" w:color="auto" w:fill="FFFFFF"/>
        <w:spacing w:before="100" w:beforeAutospacing="1" w:after="100" w:afterAutospacing="1" w:line="240" w:lineRule="auto"/>
        <w:rPr>
          <w:rFonts w:cstheme="minorHAnsi"/>
          <w:spacing w:val="-2"/>
          <w:sz w:val="24"/>
          <w:szCs w:val="24"/>
        </w:rPr>
      </w:pPr>
      <w:r w:rsidRPr="00643CBE">
        <w:rPr>
          <w:rFonts w:cstheme="minorHAnsi"/>
          <w:spacing w:val="-2"/>
          <w:sz w:val="24"/>
          <w:szCs w:val="24"/>
        </w:rPr>
        <w:t>keep away from the AC Vents.</w:t>
      </w:r>
    </w:p>
    <w:p w:rsidR="00643CBE" w:rsidRDefault="008A3595" w:rsidP="00643CBE">
      <w:pPr>
        <w:numPr>
          <w:ilvl w:val="0"/>
          <w:numId w:val="13"/>
        </w:numPr>
        <w:shd w:val="clear" w:color="auto" w:fill="FFFFFF"/>
        <w:spacing w:before="100" w:beforeAutospacing="1" w:after="0" w:line="240" w:lineRule="auto"/>
        <w:rPr>
          <w:rFonts w:cstheme="minorHAnsi"/>
          <w:spacing w:val="-2"/>
          <w:sz w:val="24"/>
          <w:szCs w:val="24"/>
        </w:rPr>
      </w:pPr>
      <w:r w:rsidRPr="00643CBE">
        <w:rPr>
          <w:rFonts w:cstheme="minorHAnsi"/>
          <w:spacing w:val="-2"/>
          <w:sz w:val="24"/>
          <w:szCs w:val="24"/>
        </w:rPr>
        <w:t>Do not apply water on plant leaves.</w:t>
      </w:r>
    </w:p>
    <w:p w:rsidR="00643CBE" w:rsidRPr="00643CBE" w:rsidRDefault="00643CBE" w:rsidP="00643CBE">
      <w:pPr>
        <w:shd w:val="clear" w:color="auto" w:fill="FFFFFF"/>
        <w:spacing w:before="100" w:beforeAutospacing="1" w:after="0" w:line="240" w:lineRule="auto"/>
        <w:ind w:left="720"/>
        <w:rPr>
          <w:rFonts w:cstheme="minorHAnsi"/>
          <w:spacing w:val="-2"/>
          <w:sz w:val="24"/>
          <w:szCs w:val="24"/>
        </w:rPr>
      </w:pPr>
    </w:p>
    <w:p w:rsidR="008A3595" w:rsidRPr="008A3595" w:rsidRDefault="008A3595" w:rsidP="008A3595">
      <w:pPr>
        <w:pStyle w:val="Heading3"/>
        <w:shd w:val="clear" w:color="auto" w:fill="FFFFFF"/>
        <w:spacing w:before="0" w:after="240" w:line="250" w:lineRule="atLeast"/>
        <w:rPr>
          <w:rFonts w:asciiTheme="minorHAnsi" w:hAnsiTheme="minorHAnsi" w:cstheme="minorHAnsi"/>
          <w:color w:val="auto"/>
          <w:spacing w:val="-2"/>
          <w:sz w:val="32"/>
          <w:szCs w:val="32"/>
        </w:rPr>
      </w:pPr>
      <w:r w:rsidRPr="008A3595">
        <w:rPr>
          <w:rFonts w:asciiTheme="minorHAnsi" w:hAnsiTheme="minorHAnsi" w:cstheme="minorHAnsi"/>
          <w:b/>
          <w:bCs/>
          <w:color w:val="auto"/>
          <w:spacing w:val="-2"/>
          <w:sz w:val="32"/>
          <w:szCs w:val="32"/>
        </w:rPr>
        <w:t>Initial care for 1-2 weeks after receiving plant at your location.</w:t>
      </w:r>
    </w:p>
    <w:p w:rsidR="008A3595" w:rsidRPr="00643CBE" w:rsidRDefault="008A3595" w:rsidP="008A3595">
      <w:pPr>
        <w:numPr>
          <w:ilvl w:val="0"/>
          <w:numId w:val="14"/>
        </w:numPr>
        <w:shd w:val="clear" w:color="auto" w:fill="FFFFFF"/>
        <w:spacing w:before="100" w:beforeAutospacing="1" w:after="100" w:afterAutospacing="1" w:line="240" w:lineRule="auto"/>
        <w:rPr>
          <w:rFonts w:cstheme="minorHAnsi"/>
          <w:spacing w:val="-2"/>
          <w:sz w:val="24"/>
          <w:szCs w:val="24"/>
        </w:rPr>
      </w:pPr>
      <w:r w:rsidRPr="00643CBE">
        <w:rPr>
          <w:rFonts w:cstheme="minorHAnsi"/>
          <w:spacing w:val="-2"/>
          <w:sz w:val="24"/>
          <w:szCs w:val="24"/>
        </w:rPr>
        <w:t>Check the moisture in the soil before watering it.</w:t>
      </w:r>
    </w:p>
    <w:p w:rsidR="008A3595" w:rsidRPr="00643CBE" w:rsidRDefault="008A3595" w:rsidP="008A3595">
      <w:pPr>
        <w:numPr>
          <w:ilvl w:val="0"/>
          <w:numId w:val="14"/>
        </w:numPr>
        <w:shd w:val="clear" w:color="auto" w:fill="FFFFFF"/>
        <w:spacing w:before="100" w:beforeAutospacing="1" w:after="100" w:afterAutospacing="1" w:line="240" w:lineRule="auto"/>
        <w:rPr>
          <w:rFonts w:cstheme="minorHAnsi"/>
          <w:spacing w:val="-2"/>
          <w:sz w:val="24"/>
          <w:szCs w:val="24"/>
        </w:rPr>
      </w:pPr>
      <w:r w:rsidRPr="00643CBE">
        <w:rPr>
          <w:rFonts w:cstheme="minorHAnsi"/>
          <w:spacing w:val="-2"/>
          <w:sz w:val="24"/>
          <w:szCs w:val="24"/>
        </w:rPr>
        <w:t>Poke your finger into the soil, if dry then apply water.</w:t>
      </w:r>
    </w:p>
    <w:p w:rsidR="008A3595" w:rsidRPr="00643CBE" w:rsidRDefault="008A3595" w:rsidP="008A3595">
      <w:pPr>
        <w:numPr>
          <w:ilvl w:val="0"/>
          <w:numId w:val="14"/>
        </w:numPr>
        <w:shd w:val="clear" w:color="auto" w:fill="FFFFFF"/>
        <w:spacing w:before="100" w:beforeAutospacing="1" w:after="100" w:afterAutospacing="1" w:line="240" w:lineRule="auto"/>
        <w:rPr>
          <w:rFonts w:cstheme="minorHAnsi"/>
          <w:spacing w:val="-2"/>
          <w:sz w:val="24"/>
          <w:szCs w:val="24"/>
        </w:rPr>
      </w:pPr>
      <w:r w:rsidRPr="00643CBE">
        <w:rPr>
          <w:rFonts w:cstheme="minorHAnsi"/>
          <w:spacing w:val="-2"/>
          <w:sz w:val="24"/>
          <w:szCs w:val="24"/>
        </w:rPr>
        <w:t>Keep the plant in indirect light.</w:t>
      </w:r>
    </w:p>
    <w:p w:rsidR="008A3595" w:rsidRPr="00643CBE" w:rsidRDefault="008A3595" w:rsidP="008A3595">
      <w:pPr>
        <w:numPr>
          <w:ilvl w:val="0"/>
          <w:numId w:val="14"/>
        </w:numPr>
        <w:shd w:val="clear" w:color="auto" w:fill="FFFFFF"/>
        <w:spacing w:before="100" w:beforeAutospacing="1" w:after="0" w:line="240" w:lineRule="auto"/>
        <w:rPr>
          <w:rFonts w:cstheme="minorHAnsi"/>
          <w:spacing w:val="-2"/>
          <w:sz w:val="24"/>
          <w:szCs w:val="24"/>
        </w:rPr>
      </w:pPr>
      <w:r w:rsidRPr="00643CBE">
        <w:rPr>
          <w:rFonts w:cstheme="minorHAnsi"/>
          <w:spacing w:val="-2"/>
          <w:sz w:val="24"/>
          <w:szCs w:val="24"/>
        </w:rPr>
        <w:t>Do not repot immediately after receiving it.</w:t>
      </w:r>
    </w:p>
    <w:p w:rsidR="008A3595" w:rsidRPr="008A3595" w:rsidRDefault="008A3595" w:rsidP="008A3595">
      <w:pPr>
        <w:shd w:val="clear" w:color="auto" w:fill="FFFFFF"/>
        <w:spacing w:before="100" w:beforeAutospacing="1" w:after="0" w:line="240" w:lineRule="auto"/>
        <w:ind w:left="720"/>
        <w:rPr>
          <w:rFonts w:cstheme="minorHAnsi"/>
          <w:spacing w:val="-2"/>
          <w:sz w:val="28"/>
          <w:szCs w:val="28"/>
        </w:rPr>
      </w:pPr>
    </w:p>
    <w:p w:rsidR="008A3595" w:rsidRPr="008A3595" w:rsidRDefault="008A3595" w:rsidP="008A3595">
      <w:pPr>
        <w:pStyle w:val="Heading3"/>
        <w:shd w:val="clear" w:color="auto" w:fill="FFFFFF"/>
        <w:spacing w:before="0" w:after="240" w:line="250" w:lineRule="atLeast"/>
        <w:rPr>
          <w:rFonts w:asciiTheme="minorHAnsi" w:hAnsiTheme="minorHAnsi" w:cstheme="minorHAnsi"/>
          <w:color w:val="auto"/>
          <w:spacing w:val="-2"/>
          <w:sz w:val="32"/>
          <w:szCs w:val="32"/>
        </w:rPr>
      </w:pPr>
      <w:r w:rsidRPr="008A3595">
        <w:rPr>
          <w:rFonts w:asciiTheme="minorHAnsi" w:hAnsiTheme="minorHAnsi" w:cstheme="minorHAnsi"/>
          <w:b/>
          <w:bCs/>
          <w:color w:val="auto"/>
          <w:spacing w:val="-2"/>
          <w:sz w:val="32"/>
          <w:szCs w:val="32"/>
        </w:rPr>
        <w:t>Special feature of Christmas Tree</w:t>
      </w:r>
    </w:p>
    <w:p w:rsidR="008A3595" w:rsidRDefault="008A3595" w:rsidP="008A3595">
      <w:pPr>
        <w:pStyle w:val="NormalWeb"/>
        <w:shd w:val="clear" w:color="auto" w:fill="FFFFFF"/>
        <w:spacing w:before="0" w:beforeAutospacing="0" w:after="0" w:afterAutospacing="0"/>
        <w:rPr>
          <w:rFonts w:asciiTheme="minorHAnsi" w:hAnsiTheme="minorHAnsi" w:cstheme="minorHAnsi"/>
          <w:spacing w:val="-2"/>
        </w:rPr>
      </w:pPr>
      <w:r w:rsidRPr="00643CBE">
        <w:rPr>
          <w:rFonts w:asciiTheme="minorHAnsi" w:hAnsiTheme="minorHAnsi" w:cstheme="minorHAnsi"/>
          <w:spacing w:val="-2"/>
        </w:rPr>
        <w:t>Areca palm is an</w:t>
      </w:r>
      <w:hyperlink r:id="rId12" w:history="1">
        <w:r w:rsidRPr="00643CBE">
          <w:rPr>
            <w:rStyle w:val="Hyperlink"/>
            <w:rFonts w:asciiTheme="minorHAnsi" w:hAnsiTheme="minorHAnsi" w:cstheme="minorHAnsi"/>
            <w:color w:val="auto"/>
            <w:spacing w:val="-2"/>
          </w:rPr>
          <w:t xml:space="preserve"> air </w:t>
        </w:r>
        <w:r w:rsidRPr="00A7480E">
          <w:rPr>
            <w:rStyle w:val="Hyperlink"/>
            <w:rFonts w:asciiTheme="minorHAnsi" w:hAnsiTheme="minorHAnsi" w:cstheme="minorHAnsi"/>
            <w:color w:val="auto"/>
            <w:spacing w:val="-2"/>
            <w:u w:val="none"/>
          </w:rPr>
          <w:t>purifier</w:t>
        </w:r>
      </w:hyperlink>
      <w:r w:rsidRPr="00643CBE">
        <w:rPr>
          <w:rFonts w:asciiTheme="minorHAnsi" w:hAnsiTheme="minorHAnsi" w:cstheme="minorHAnsi"/>
          <w:spacing w:val="-2"/>
        </w:rPr>
        <w:t> indoor plant.</w:t>
      </w:r>
    </w:p>
    <w:p w:rsidR="00643CBE" w:rsidRDefault="00643CBE" w:rsidP="008A3595">
      <w:pPr>
        <w:pStyle w:val="NormalWeb"/>
        <w:shd w:val="clear" w:color="auto" w:fill="FFFFFF"/>
        <w:spacing w:before="0" w:beforeAutospacing="0" w:after="0" w:afterAutospacing="0"/>
        <w:rPr>
          <w:rFonts w:asciiTheme="minorHAnsi" w:hAnsiTheme="minorHAnsi" w:cstheme="minorHAnsi"/>
          <w:spacing w:val="-2"/>
        </w:rPr>
      </w:pPr>
    </w:p>
    <w:p w:rsidR="00B60125" w:rsidRPr="00A51E4D" w:rsidRDefault="00B60125" w:rsidP="00B60125">
      <w:pPr>
        <w:shd w:val="clear" w:color="auto" w:fill="FFFFFF"/>
        <w:spacing w:after="150" w:line="240" w:lineRule="auto"/>
        <w:rPr>
          <w:rFonts w:ascii="Arial" w:eastAsia="Times New Roman" w:hAnsi="Arial" w:cs="Arial"/>
          <w:b/>
          <w:bCs/>
          <w:color w:val="202124"/>
          <w:sz w:val="28"/>
          <w:szCs w:val="28"/>
          <w:lang w:bidi="hi-IN"/>
        </w:rPr>
      </w:pPr>
      <w:r w:rsidRPr="00A51E4D">
        <w:rPr>
          <w:rFonts w:ascii="Arial" w:eastAsia="Times New Roman" w:hAnsi="Arial" w:cs="Arial"/>
          <w:b/>
          <w:bCs/>
          <w:color w:val="202124"/>
          <w:sz w:val="28"/>
          <w:szCs w:val="28"/>
          <w:lang w:bidi="hi-IN"/>
        </w:rPr>
        <w:t>Is Christmas tree good for Feng Shui?</w:t>
      </w:r>
    </w:p>
    <w:p w:rsidR="00B60125" w:rsidRPr="00B60125" w:rsidRDefault="00B60125" w:rsidP="00B60125">
      <w:pPr>
        <w:shd w:val="clear" w:color="auto" w:fill="FFFFFF"/>
        <w:spacing w:after="0" w:line="240" w:lineRule="auto"/>
        <w:rPr>
          <w:rFonts w:ascii="Arial" w:eastAsia="Times New Roman" w:hAnsi="Arial" w:cs="Arial"/>
          <w:color w:val="202124"/>
          <w:sz w:val="32"/>
          <w:szCs w:val="32"/>
          <w:lang w:bidi="hi-IN"/>
        </w:rPr>
      </w:pPr>
      <w:r w:rsidRPr="00B60125">
        <w:rPr>
          <w:rFonts w:ascii="Arial" w:eastAsia="Times New Roman" w:hAnsi="Arial" w:cs="Arial"/>
          <w:color w:val="202124"/>
          <w:sz w:val="24"/>
          <w:szCs w:val="28"/>
          <w:lang w:bidi="hi-IN"/>
        </w:rPr>
        <w:t>A Christmas tree connects you with the living world, so it is considered a strong Wood Element symbol. In addition, the triangular shape of a Christmas tree is considered a Fire Element, even more so when it is covered with lights. Therefore, your Christmas tree is both a strong Wood and Fire enhancement.</w:t>
      </w:r>
    </w:p>
    <w:p w:rsidR="00B60125" w:rsidRDefault="00B60125" w:rsidP="008A3595">
      <w:pPr>
        <w:pStyle w:val="NormalWeb"/>
        <w:shd w:val="clear" w:color="auto" w:fill="FFFFFF"/>
        <w:spacing w:before="0" w:beforeAutospacing="0" w:after="0" w:afterAutospacing="0"/>
        <w:rPr>
          <w:rFonts w:asciiTheme="minorHAnsi" w:hAnsiTheme="minorHAnsi" w:cstheme="minorHAnsi"/>
          <w:spacing w:val="-2"/>
        </w:rPr>
      </w:pPr>
    </w:p>
    <w:p w:rsidR="00643CBE" w:rsidRDefault="00643CBE" w:rsidP="008A3595">
      <w:pPr>
        <w:pStyle w:val="NormalWeb"/>
        <w:shd w:val="clear" w:color="auto" w:fill="FFFFFF"/>
        <w:spacing w:before="0" w:beforeAutospacing="0" w:after="0" w:afterAutospacing="0"/>
        <w:rPr>
          <w:rFonts w:asciiTheme="minorHAnsi" w:hAnsiTheme="minorHAnsi" w:cstheme="minorHAnsi"/>
          <w:spacing w:val="-2"/>
        </w:rPr>
      </w:pPr>
    </w:p>
    <w:p w:rsidR="00643CBE" w:rsidRPr="00643CBE" w:rsidRDefault="00643CBE" w:rsidP="008A3595">
      <w:pPr>
        <w:pStyle w:val="NormalWeb"/>
        <w:shd w:val="clear" w:color="auto" w:fill="FFFFFF"/>
        <w:spacing w:before="0" w:beforeAutospacing="0" w:after="0" w:afterAutospacing="0"/>
        <w:rPr>
          <w:rFonts w:asciiTheme="minorHAnsi" w:hAnsiTheme="minorHAnsi" w:cstheme="minorHAnsi"/>
          <w:spacing w:val="-2"/>
        </w:rPr>
      </w:pPr>
    </w:p>
    <w:p w:rsidR="00E21BC7" w:rsidRDefault="00E21BC7" w:rsidP="00B06B8E">
      <w:pPr>
        <w:jc w:val="center"/>
        <w:rPr>
          <w:rFonts w:eastAsia="Times New Roman" w:cstheme="minorHAnsi"/>
          <w:sz w:val="40"/>
          <w:szCs w:val="40"/>
        </w:rPr>
      </w:pPr>
    </w:p>
    <w:p w:rsidR="00E21BC7" w:rsidRDefault="00E21BC7" w:rsidP="00B06B8E">
      <w:pPr>
        <w:jc w:val="center"/>
        <w:rPr>
          <w:rFonts w:eastAsia="Times New Roman" w:cstheme="minorHAnsi"/>
          <w:sz w:val="40"/>
          <w:szCs w:val="40"/>
        </w:rPr>
      </w:pPr>
    </w:p>
    <w:p w:rsidR="002C3DDF" w:rsidRDefault="00B06B8E" w:rsidP="00B06B8E">
      <w:pPr>
        <w:jc w:val="center"/>
        <w:rPr>
          <w:b/>
          <w:bCs/>
          <w:sz w:val="48"/>
          <w:szCs w:val="48"/>
        </w:rPr>
      </w:pPr>
      <w:r w:rsidRPr="00B06B8E">
        <w:rPr>
          <w:b/>
          <w:bCs/>
          <w:sz w:val="48"/>
          <w:szCs w:val="48"/>
        </w:rPr>
        <w:lastRenderedPageBreak/>
        <w:t>Sugi</w:t>
      </w:r>
      <w:r w:rsidR="00861D11">
        <w:rPr>
          <w:b/>
          <w:bCs/>
          <w:sz w:val="48"/>
          <w:szCs w:val="48"/>
        </w:rPr>
        <w:t xml:space="preserve"> Tree</w:t>
      </w:r>
    </w:p>
    <w:p w:rsidR="00B06B8E" w:rsidRDefault="00B06B8E" w:rsidP="00B06B8E">
      <w:pPr>
        <w:jc w:val="center"/>
        <w:rPr>
          <w:b/>
          <w:bCs/>
        </w:rPr>
      </w:pPr>
      <w:r>
        <w:rPr>
          <w:noProof/>
          <w:lang w:bidi="hi-IN"/>
        </w:rPr>
        <w:drawing>
          <wp:inline distT="0" distB="0" distL="0" distR="0">
            <wp:extent cx="4884420" cy="3825240"/>
            <wp:effectExtent l="76200" t="76200" r="125730" b="137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4420" cy="3825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61D11" w:rsidRPr="00861D11" w:rsidRDefault="00861D11" w:rsidP="00861D11">
      <w:pPr>
        <w:rPr>
          <w:b/>
          <w:bCs/>
          <w:sz w:val="36"/>
          <w:szCs w:val="36"/>
        </w:rPr>
      </w:pPr>
      <w:r w:rsidRPr="00861D11">
        <w:rPr>
          <w:b/>
          <w:bCs/>
          <w:sz w:val="36"/>
          <w:szCs w:val="36"/>
        </w:rPr>
        <w:t>About Sugi Tree</w:t>
      </w:r>
    </w:p>
    <w:p w:rsidR="00B06B8E" w:rsidRPr="00861D11" w:rsidRDefault="00861D11" w:rsidP="00B06B8E">
      <w:pPr>
        <w:rPr>
          <w:sz w:val="28"/>
          <w:szCs w:val="28"/>
        </w:rPr>
      </w:pPr>
      <w:r w:rsidRPr="00861D11">
        <w:rPr>
          <w:sz w:val="28"/>
          <w:szCs w:val="28"/>
        </w:rPr>
        <w:t>"Sugi" redirects here. For other uses, see Sugi (disambiguation) and Cryptomeria (disambiguation).</w:t>
      </w:r>
    </w:p>
    <w:p w:rsidR="00861D11" w:rsidRPr="00861D11" w:rsidRDefault="00861D11" w:rsidP="00B06B8E">
      <w:pPr>
        <w:rPr>
          <w:rFonts w:cstheme="minorHAnsi"/>
          <w:sz w:val="32"/>
          <w:szCs w:val="32"/>
        </w:rPr>
      </w:pPr>
      <w:r w:rsidRPr="00861D11">
        <w:rPr>
          <w:rFonts w:cstheme="minorHAnsi"/>
          <w:b/>
          <w:bCs/>
          <w:sz w:val="28"/>
          <w:szCs w:val="28"/>
          <w:shd w:val="clear" w:color="auto" w:fill="FFFFFF"/>
        </w:rPr>
        <w:t>Cryptomeria</w:t>
      </w:r>
      <w:r w:rsidRPr="00861D11">
        <w:rPr>
          <w:rFonts w:cstheme="minorHAnsi"/>
          <w:sz w:val="28"/>
          <w:szCs w:val="28"/>
          <w:shd w:val="clear" w:color="auto" w:fill="FFFFFF"/>
        </w:rPr>
        <w:t> (literally "hidden parts") is a </w:t>
      </w:r>
      <w:hyperlink r:id="rId14" w:tooltip="Monotypic taxon" w:history="1">
        <w:r w:rsidRPr="00861D11">
          <w:rPr>
            <w:rStyle w:val="Hyperlink"/>
            <w:rFonts w:cstheme="minorHAnsi"/>
            <w:color w:val="auto"/>
            <w:sz w:val="28"/>
            <w:szCs w:val="28"/>
            <w:u w:val="none"/>
            <w:shd w:val="clear" w:color="auto" w:fill="FFFFFF"/>
          </w:rPr>
          <w:t>monotypic</w:t>
        </w:r>
      </w:hyperlink>
      <w:r w:rsidRPr="00861D11">
        <w:rPr>
          <w:rFonts w:cstheme="minorHAnsi"/>
          <w:sz w:val="28"/>
          <w:szCs w:val="28"/>
          <w:shd w:val="clear" w:color="auto" w:fill="FFFFFF"/>
        </w:rPr>
        <w:t> </w:t>
      </w:r>
      <w:hyperlink r:id="rId15" w:tooltip="Genus" w:history="1">
        <w:r w:rsidRPr="00861D11">
          <w:rPr>
            <w:rStyle w:val="Hyperlink"/>
            <w:rFonts w:cstheme="minorHAnsi"/>
            <w:color w:val="auto"/>
            <w:sz w:val="28"/>
            <w:szCs w:val="28"/>
            <w:u w:val="none"/>
            <w:shd w:val="clear" w:color="auto" w:fill="FFFFFF"/>
          </w:rPr>
          <w:t>genus</w:t>
        </w:r>
      </w:hyperlink>
      <w:r w:rsidRPr="00861D11">
        <w:rPr>
          <w:rFonts w:cstheme="minorHAnsi"/>
          <w:sz w:val="28"/>
          <w:szCs w:val="28"/>
          <w:shd w:val="clear" w:color="auto" w:fill="FFFFFF"/>
        </w:rPr>
        <w:t> of </w:t>
      </w:r>
      <w:hyperlink r:id="rId16" w:tooltip="Pinophyta" w:history="1">
        <w:r w:rsidRPr="00861D11">
          <w:rPr>
            <w:rStyle w:val="Hyperlink"/>
            <w:rFonts w:cstheme="minorHAnsi"/>
            <w:color w:val="auto"/>
            <w:sz w:val="28"/>
            <w:szCs w:val="28"/>
            <w:u w:val="none"/>
            <w:shd w:val="clear" w:color="auto" w:fill="FFFFFF"/>
          </w:rPr>
          <w:t>conifer</w:t>
        </w:r>
      </w:hyperlink>
      <w:r w:rsidRPr="00861D11">
        <w:rPr>
          <w:rFonts w:cstheme="minorHAnsi"/>
          <w:sz w:val="28"/>
          <w:szCs w:val="28"/>
          <w:shd w:val="clear" w:color="auto" w:fill="FFFFFF"/>
        </w:rPr>
        <w:t> in the cypress </w:t>
      </w:r>
      <w:hyperlink r:id="rId17" w:tooltip="Family (biology)" w:history="1">
        <w:r w:rsidRPr="00861D11">
          <w:rPr>
            <w:rStyle w:val="Hyperlink"/>
            <w:rFonts w:cstheme="minorHAnsi"/>
            <w:color w:val="auto"/>
            <w:sz w:val="28"/>
            <w:szCs w:val="28"/>
            <w:u w:val="none"/>
            <w:shd w:val="clear" w:color="auto" w:fill="FFFFFF"/>
          </w:rPr>
          <w:t>family</w:t>
        </w:r>
      </w:hyperlink>
      <w:r w:rsidRPr="00861D11">
        <w:rPr>
          <w:rFonts w:cstheme="minorHAnsi"/>
          <w:sz w:val="28"/>
          <w:szCs w:val="28"/>
          <w:shd w:val="clear" w:color="auto" w:fill="FFFFFF"/>
        </w:rPr>
        <w:t> </w:t>
      </w:r>
      <w:hyperlink r:id="rId18" w:tooltip="Cupressaceae" w:history="1">
        <w:r w:rsidRPr="00861D11">
          <w:rPr>
            <w:rStyle w:val="Hyperlink"/>
            <w:rFonts w:cstheme="minorHAnsi"/>
            <w:color w:val="auto"/>
            <w:sz w:val="28"/>
            <w:szCs w:val="28"/>
            <w:u w:val="none"/>
            <w:shd w:val="clear" w:color="auto" w:fill="FFFFFF"/>
          </w:rPr>
          <w:t>Cupressaceae</w:t>
        </w:r>
      </w:hyperlink>
      <w:r w:rsidRPr="00861D11">
        <w:rPr>
          <w:rFonts w:cstheme="minorHAnsi"/>
          <w:sz w:val="28"/>
          <w:szCs w:val="28"/>
          <w:shd w:val="clear" w:color="auto" w:fill="FFFFFF"/>
        </w:rPr>
        <w:t>, formerly belonging to the family </w:t>
      </w:r>
      <w:hyperlink r:id="rId19" w:tooltip="Taxodiaceae" w:history="1">
        <w:r w:rsidRPr="00861D11">
          <w:rPr>
            <w:rStyle w:val="Hyperlink"/>
            <w:rFonts w:cstheme="minorHAnsi"/>
            <w:color w:val="auto"/>
            <w:sz w:val="28"/>
            <w:szCs w:val="28"/>
            <w:u w:val="none"/>
            <w:shd w:val="clear" w:color="auto" w:fill="FFFFFF"/>
          </w:rPr>
          <w:t>Taxodiaceae</w:t>
        </w:r>
      </w:hyperlink>
      <w:r w:rsidRPr="00861D11">
        <w:rPr>
          <w:rFonts w:cstheme="minorHAnsi"/>
          <w:sz w:val="28"/>
          <w:szCs w:val="28"/>
          <w:shd w:val="clear" w:color="auto" w:fill="FFFFFF"/>
        </w:rPr>
        <w:t>. It includes only one </w:t>
      </w:r>
      <w:hyperlink r:id="rId20" w:tooltip="Species" w:history="1">
        <w:r w:rsidRPr="00861D11">
          <w:rPr>
            <w:rStyle w:val="Hyperlink"/>
            <w:rFonts w:cstheme="minorHAnsi"/>
            <w:color w:val="auto"/>
            <w:sz w:val="28"/>
            <w:szCs w:val="28"/>
            <w:u w:val="none"/>
            <w:shd w:val="clear" w:color="auto" w:fill="FFFFFF"/>
          </w:rPr>
          <w:t>species</w:t>
        </w:r>
      </w:hyperlink>
      <w:r w:rsidRPr="00861D11">
        <w:rPr>
          <w:rFonts w:cstheme="minorHAnsi"/>
          <w:sz w:val="32"/>
          <w:szCs w:val="32"/>
        </w:rPr>
        <w:t>.</w:t>
      </w:r>
    </w:p>
    <w:p w:rsidR="00861D11" w:rsidRDefault="00861D11" w:rsidP="00861D11">
      <w:pPr>
        <w:rPr>
          <w:rFonts w:ascii="Arial" w:hAnsi="Arial" w:cs="Arial"/>
          <w:sz w:val="24"/>
          <w:szCs w:val="24"/>
          <w:shd w:val="clear" w:color="auto" w:fill="FFFFFF"/>
        </w:rPr>
      </w:pPr>
      <w:r w:rsidRPr="00861D11">
        <w:rPr>
          <w:rFonts w:ascii="Arial" w:hAnsi="Arial" w:cs="Arial"/>
          <w:i/>
          <w:iCs/>
          <w:sz w:val="24"/>
          <w:szCs w:val="24"/>
          <w:shd w:val="clear" w:color="auto" w:fill="FFFFFF"/>
        </w:rPr>
        <w:t>Cryptomeria</w:t>
      </w:r>
      <w:r w:rsidRPr="00861D11">
        <w:rPr>
          <w:rFonts w:ascii="Arial" w:hAnsi="Arial" w:cs="Arial"/>
          <w:sz w:val="24"/>
          <w:szCs w:val="24"/>
          <w:shd w:val="clear" w:color="auto" w:fill="FFFFFF"/>
        </w:rPr>
        <w:t> is a very large </w:t>
      </w:r>
      <w:hyperlink r:id="rId21" w:tooltip="Evergreen" w:history="1">
        <w:r w:rsidRPr="00861D11">
          <w:rPr>
            <w:rStyle w:val="Hyperlink"/>
            <w:rFonts w:ascii="Arial" w:hAnsi="Arial" w:cs="Arial"/>
            <w:color w:val="auto"/>
            <w:sz w:val="24"/>
            <w:szCs w:val="24"/>
            <w:u w:val="none"/>
            <w:shd w:val="clear" w:color="auto" w:fill="FFFFFF"/>
          </w:rPr>
          <w:t>evergreen</w:t>
        </w:r>
      </w:hyperlink>
      <w:r w:rsidRPr="00861D11">
        <w:rPr>
          <w:rFonts w:ascii="Arial" w:hAnsi="Arial" w:cs="Arial"/>
          <w:sz w:val="24"/>
          <w:szCs w:val="24"/>
          <w:shd w:val="clear" w:color="auto" w:fill="FFFFFF"/>
        </w:rPr>
        <w:t> </w:t>
      </w:r>
      <w:hyperlink r:id="rId22" w:tooltip="Tree" w:history="1">
        <w:r w:rsidRPr="00861D11">
          <w:rPr>
            <w:rStyle w:val="Hyperlink"/>
            <w:rFonts w:ascii="Arial" w:hAnsi="Arial" w:cs="Arial"/>
            <w:color w:val="auto"/>
            <w:sz w:val="24"/>
            <w:szCs w:val="24"/>
            <w:u w:val="none"/>
            <w:shd w:val="clear" w:color="auto" w:fill="FFFFFF"/>
          </w:rPr>
          <w:t>tree</w:t>
        </w:r>
      </w:hyperlink>
      <w:r w:rsidRPr="00861D11">
        <w:rPr>
          <w:rFonts w:ascii="Arial" w:hAnsi="Arial" w:cs="Arial"/>
          <w:sz w:val="24"/>
          <w:szCs w:val="24"/>
          <w:shd w:val="clear" w:color="auto" w:fill="FFFFFF"/>
        </w:rPr>
        <w:t>, reaching up to 70 m (230 ft) tall and 4 m (13 ft) trunk diameter, with red-brown bark which peels in vertical strips. The </w:t>
      </w:r>
      <w:hyperlink r:id="rId23" w:tooltip="Leaf" w:history="1">
        <w:r w:rsidRPr="00861D11">
          <w:rPr>
            <w:rStyle w:val="Hyperlink"/>
            <w:rFonts w:ascii="Arial" w:hAnsi="Arial" w:cs="Arial"/>
            <w:color w:val="auto"/>
            <w:sz w:val="24"/>
            <w:szCs w:val="24"/>
            <w:u w:val="none"/>
            <w:shd w:val="clear" w:color="auto" w:fill="FFFFFF"/>
          </w:rPr>
          <w:t>leaves</w:t>
        </w:r>
      </w:hyperlink>
      <w:r w:rsidRPr="00861D11">
        <w:rPr>
          <w:rFonts w:ascii="Arial" w:hAnsi="Arial" w:cs="Arial"/>
          <w:sz w:val="24"/>
          <w:szCs w:val="24"/>
          <w:shd w:val="clear" w:color="auto" w:fill="FFFFFF"/>
        </w:rPr>
        <w:t> are arranged spirally,</w:t>
      </w:r>
    </w:p>
    <w:p w:rsidR="00861D11" w:rsidRDefault="00861D11" w:rsidP="00861D11">
      <w:pPr>
        <w:rPr>
          <w:rFonts w:ascii="Arial" w:hAnsi="Arial" w:cs="Arial"/>
          <w:b/>
          <w:bCs/>
          <w:sz w:val="32"/>
          <w:szCs w:val="32"/>
          <w:shd w:val="clear" w:color="auto" w:fill="FFFFFF"/>
        </w:rPr>
      </w:pPr>
      <w:r w:rsidRPr="00861D11">
        <w:rPr>
          <w:rFonts w:ascii="Arial" w:hAnsi="Arial" w:cs="Arial"/>
          <w:b/>
          <w:bCs/>
          <w:sz w:val="32"/>
          <w:szCs w:val="32"/>
          <w:shd w:val="clear" w:color="auto" w:fill="FFFFFF"/>
        </w:rPr>
        <w:t>Biology</w:t>
      </w:r>
    </w:p>
    <w:p w:rsidR="00861D11" w:rsidRDefault="00861D11" w:rsidP="00861D11">
      <w:pPr>
        <w:rPr>
          <w:rFonts w:ascii="Arial" w:hAnsi="Arial" w:cs="Arial"/>
          <w:sz w:val="24"/>
          <w:szCs w:val="24"/>
          <w:shd w:val="clear" w:color="auto" w:fill="FFFFFF"/>
        </w:rPr>
      </w:pPr>
      <w:r w:rsidRPr="00861D11">
        <w:rPr>
          <w:rFonts w:ascii="Arial" w:hAnsi="Arial" w:cs="Arial"/>
          <w:i/>
          <w:iCs/>
          <w:sz w:val="24"/>
          <w:szCs w:val="24"/>
          <w:shd w:val="clear" w:color="auto" w:fill="FFFFFF"/>
        </w:rPr>
        <w:t>Cryptomeria</w:t>
      </w:r>
      <w:r w:rsidRPr="00861D11">
        <w:rPr>
          <w:rFonts w:ascii="Arial" w:hAnsi="Arial" w:cs="Arial"/>
          <w:sz w:val="24"/>
          <w:szCs w:val="24"/>
          <w:shd w:val="clear" w:color="auto" w:fill="FFFFFF"/>
        </w:rPr>
        <w:t> grows in forests on deep, well-drained soils subject to warm, moist conditions, and it is fast-growing under these conditions. It is intolerant of poor soils and cold, drier climates</w:t>
      </w:r>
      <w:r>
        <w:rPr>
          <w:rFonts w:ascii="Arial" w:hAnsi="Arial" w:cs="Arial"/>
          <w:sz w:val="24"/>
          <w:szCs w:val="24"/>
          <w:shd w:val="clear" w:color="auto" w:fill="FFFFFF"/>
        </w:rPr>
        <w:t>.</w:t>
      </w:r>
    </w:p>
    <w:p w:rsidR="002F6F1B" w:rsidRPr="002F6F1B" w:rsidRDefault="00861D11" w:rsidP="00861D11">
      <w:pPr>
        <w:rPr>
          <w:rFonts w:ascii="Arial" w:hAnsi="Arial" w:cs="Arial"/>
          <w:b/>
          <w:bCs/>
          <w:sz w:val="32"/>
          <w:szCs w:val="32"/>
          <w:shd w:val="clear" w:color="auto" w:fill="FFFFFF"/>
        </w:rPr>
      </w:pPr>
      <w:r w:rsidRPr="00861D11">
        <w:rPr>
          <w:rFonts w:ascii="Arial" w:hAnsi="Arial" w:cs="Arial"/>
          <w:b/>
          <w:bCs/>
          <w:sz w:val="32"/>
          <w:szCs w:val="32"/>
          <w:shd w:val="clear" w:color="auto" w:fill="FFFFFF"/>
        </w:rPr>
        <w:lastRenderedPageBreak/>
        <w:t>Cultivation</w:t>
      </w:r>
    </w:p>
    <w:p w:rsidR="00861D11" w:rsidRDefault="002F6F1B" w:rsidP="00861D11">
      <w:pPr>
        <w:pStyle w:val="Heading3"/>
        <w:shd w:val="clear" w:color="auto" w:fill="FFFFFF"/>
        <w:spacing w:before="72"/>
        <w:rPr>
          <w:rStyle w:val="mw-headline"/>
          <w:rFonts w:ascii="Arial" w:hAnsi="Arial" w:cs="Arial"/>
          <w:b/>
          <w:bCs/>
          <w:color w:val="000000"/>
          <w:sz w:val="29"/>
          <w:szCs w:val="29"/>
        </w:rPr>
      </w:pPr>
      <w:r w:rsidRPr="00861D11">
        <w:rPr>
          <w:rStyle w:val="mw-headline"/>
          <w:rFonts w:ascii="Arial" w:hAnsi="Arial" w:cs="Arial"/>
          <w:b/>
          <w:bCs/>
          <w:color w:val="000000"/>
          <w:sz w:val="29"/>
          <w:szCs w:val="29"/>
        </w:rPr>
        <w:t>Timbe</w:t>
      </w:r>
      <w:r>
        <w:rPr>
          <w:rStyle w:val="mw-headline"/>
          <w:rFonts w:ascii="Arial" w:hAnsi="Arial" w:cs="Arial"/>
          <w:b/>
          <w:bCs/>
          <w:color w:val="000000"/>
          <w:sz w:val="29"/>
          <w:szCs w:val="29"/>
        </w:rPr>
        <w:t>r: -</w:t>
      </w:r>
    </w:p>
    <w:p w:rsidR="00861D11" w:rsidRDefault="00861D11" w:rsidP="00861D11">
      <w:pPr>
        <w:rPr>
          <w:rFonts w:ascii="Arial" w:hAnsi="Arial" w:cs="Arial"/>
          <w:sz w:val="24"/>
          <w:szCs w:val="24"/>
          <w:shd w:val="clear" w:color="auto" w:fill="FFFFFF"/>
        </w:rPr>
      </w:pPr>
      <w:r w:rsidRPr="002F6F1B">
        <w:rPr>
          <w:rFonts w:ascii="Arial" w:hAnsi="Arial" w:cs="Arial"/>
          <w:i/>
          <w:iCs/>
          <w:sz w:val="24"/>
          <w:szCs w:val="24"/>
          <w:shd w:val="clear" w:color="auto" w:fill="FFFFFF"/>
        </w:rPr>
        <w:t>Cryptomeria japonica</w:t>
      </w:r>
      <w:r w:rsidRPr="002F6F1B">
        <w:rPr>
          <w:rFonts w:ascii="Arial" w:hAnsi="Arial" w:cs="Arial"/>
          <w:sz w:val="24"/>
          <w:szCs w:val="24"/>
          <w:shd w:val="clear" w:color="auto" w:fill="FFFFFF"/>
        </w:rPr>
        <w:t xml:space="preserve"> timber is extremely fragrant, weather and insect resistant, soft, and with a low density. The timber is used for the making of staves, tubs, casks, furniture and other indoor applications. Easy to saw and season, it is </w:t>
      </w:r>
      <w:r w:rsidR="002F6F1B" w:rsidRPr="002F6F1B">
        <w:rPr>
          <w:rFonts w:ascii="Arial" w:hAnsi="Arial" w:cs="Arial"/>
          <w:sz w:val="24"/>
          <w:szCs w:val="24"/>
          <w:shd w:val="clear" w:color="auto" w:fill="FFFFFF"/>
        </w:rPr>
        <w:t>favored</w:t>
      </w:r>
      <w:r w:rsidRPr="002F6F1B">
        <w:rPr>
          <w:rFonts w:ascii="Arial" w:hAnsi="Arial" w:cs="Arial"/>
          <w:sz w:val="24"/>
          <w:szCs w:val="24"/>
          <w:shd w:val="clear" w:color="auto" w:fill="FFFFFF"/>
        </w:rPr>
        <w:t xml:space="preserve"> for light construction, boxes, veneers and plywood. Wood that has been buried turns dark green and is much valued. Resin from the tree contains</w:t>
      </w:r>
      <w:r w:rsidR="002F6F1B" w:rsidRPr="002F6F1B">
        <w:rPr>
          <w:rFonts w:ascii="Arial" w:hAnsi="Arial" w:cs="Arial"/>
          <w:sz w:val="21"/>
          <w:szCs w:val="21"/>
          <w:shd w:val="clear" w:color="auto" w:fill="FFFFFF"/>
        </w:rPr>
        <w:t>cryptopimaric</w:t>
      </w:r>
      <w:r w:rsidR="002F6F1B">
        <w:rPr>
          <w:rFonts w:ascii="Arial" w:hAnsi="Arial" w:cs="Arial"/>
          <w:sz w:val="24"/>
          <w:szCs w:val="24"/>
          <w:shd w:val="clear" w:color="auto" w:fill="FFFFFF"/>
        </w:rPr>
        <w:t>.</w:t>
      </w:r>
    </w:p>
    <w:p w:rsidR="00140969" w:rsidRDefault="00140969" w:rsidP="00861D11">
      <w:pPr>
        <w:rPr>
          <w:rFonts w:ascii="Arial" w:hAnsi="Arial" w:cs="Arial"/>
          <w:color w:val="202124"/>
          <w:sz w:val="24"/>
          <w:szCs w:val="24"/>
          <w:shd w:val="clear" w:color="auto" w:fill="FFFFFF"/>
        </w:rPr>
      </w:pPr>
      <w:r>
        <w:rPr>
          <w:rFonts w:ascii="Arial" w:hAnsi="Arial" w:cs="Arial"/>
          <w:color w:val="202124"/>
          <w:sz w:val="24"/>
          <w:szCs w:val="24"/>
          <w:shd w:val="clear" w:color="auto" w:fill="FFFFFF"/>
        </w:rPr>
        <w:t>Is Sugi</w:t>
      </w:r>
      <w:r w:rsidRPr="00140969">
        <w:rPr>
          <w:rFonts w:ascii="Arial" w:hAnsi="Arial" w:cs="Arial"/>
          <w:color w:val="202124"/>
          <w:sz w:val="24"/>
          <w:szCs w:val="24"/>
          <w:shd w:val="clear" w:color="auto" w:fill="FFFFFF"/>
        </w:rPr>
        <w:t xml:space="preserve"> tree good for feng shui?</w:t>
      </w:r>
    </w:p>
    <w:p w:rsidR="00140969" w:rsidRPr="00140969" w:rsidRDefault="00140969" w:rsidP="00861D11">
      <w:pPr>
        <w:rPr>
          <w:rFonts w:ascii="Arial" w:hAnsi="Arial" w:cs="Arial"/>
          <w:sz w:val="28"/>
          <w:szCs w:val="28"/>
          <w:shd w:val="clear" w:color="auto" w:fill="FFFFFF"/>
        </w:rPr>
      </w:pPr>
      <w:r w:rsidRPr="00140969">
        <w:rPr>
          <w:rFonts w:ascii="Arial" w:hAnsi="Arial" w:cs="Arial"/>
          <w:color w:val="202124"/>
          <w:shd w:val="clear" w:color="auto" w:fill="FFFFFF"/>
        </w:rPr>
        <w:t>Cast Iron Plants are considered to be auspicious in the feng shui tradition. They are believed to ward off bad luck and protect homes from negative energy.</w:t>
      </w:r>
    </w:p>
    <w:p w:rsidR="002F6F1B" w:rsidRDefault="002F6F1B" w:rsidP="00861D11">
      <w:pPr>
        <w:rPr>
          <w:rFonts w:ascii="Arial" w:hAnsi="Arial" w:cs="Arial"/>
          <w:sz w:val="24"/>
          <w:szCs w:val="24"/>
          <w:shd w:val="clear" w:color="auto" w:fill="FFFFFF"/>
        </w:rPr>
      </w:pPr>
    </w:p>
    <w:p w:rsidR="002F6F1B" w:rsidRDefault="002F6F1B" w:rsidP="002F6F1B">
      <w:pPr>
        <w:pStyle w:val="Heading4"/>
        <w:shd w:val="clear" w:color="auto" w:fill="FFFFFF"/>
        <w:spacing w:before="72"/>
        <w:rPr>
          <w:rStyle w:val="mw-headline"/>
          <w:rFonts w:ascii="Arial" w:hAnsi="Arial" w:cs="Arial"/>
          <w:b/>
          <w:bCs/>
          <w:i w:val="0"/>
          <w:iCs w:val="0"/>
          <w:color w:val="000000"/>
          <w:sz w:val="28"/>
          <w:szCs w:val="28"/>
        </w:rPr>
      </w:pPr>
      <w:r w:rsidRPr="002F6F1B">
        <w:rPr>
          <w:rStyle w:val="mw-headline"/>
          <w:rFonts w:ascii="Arial" w:hAnsi="Arial" w:cs="Arial"/>
          <w:b/>
          <w:bCs/>
          <w:i w:val="0"/>
          <w:iCs w:val="0"/>
          <w:color w:val="000000"/>
          <w:sz w:val="28"/>
          <w:szCs w:val="28"/>
        </w:rPr>
        <w:t>Mechanical properties</w:t>
      </w:r>
      <w:r>
        <w:rPr>
          <w:rStyle w:val="mw-headline"/>
          <w:rFonts w:ascii="Arial" w:hAnsi="Arial" w:cs="Arial"/>
          <w:b/>
          <w:bCs/>
          <w:i w:val="0"/>
          <w:iCs w:val="0"/>
          <w:color w:val="000000"/>
          <w:sz w:val="28"/>
          <w:szCs w:val="28"/>
        </w:rPr>
        <w:t>: -</w:t>
      </w:r>
    </w:p>
    <w:p w:rsidR="002F6F1B" w:rsidRPr="002F6F1B" w:rsidRDefault="002F6F1B" w:rsidP="002F6F1B"/>
    <w:p w:rsidR="002F6F1B" w:rsidRDefault="002F6F1B" w:rsidP="002F6F1B">
      <w:pPr>
        <w:rPr>
          <w:rFonts w:ascii="Arial" w:hAnsi="Arial" w:cs="Arial"/>
          <w:sz w:val="24"/>
          <w:szCs w:val="24"/>
          <w:shd w:val="clear" w:color="auto" w:fill="FFFFFF"/>
        </w:rPr>
      </w:pPr>
      <w:r w:rsidRPr="002F6F1B">
        <w:rPr>
          <w:rFonts w:ascii="Arial" w:hAnsi="Arial" w:cs="Arial"/>
          <w:sz w:val="24"/>
          <w:szCs w:val="24"/>
          <w:shd w:val="clear" w:color="auto" w:fill="FFFFFF"/>
        </w:rPr>
        <w:t>In dry air conditions, the initial density of Japanese cedar timber has been determined to be about 300–420 kg/m</w:t>
      </w:r>
      <w:r w:rsidRPr="002F6F1B">
        <w:rPr>
          <w:rFonts w:ascii="Arial" w:hAnsi="Arial" w:cs="Arial"/>
          <w:sz w:val="20"/>
          <w:szCs w:val="20"/>
          <w:shd w:val="clear" w:color="auto" w:fill="FFFFFF"/>
          <w:vertAlign w:val="superscript"/>
        </w:rPr>
        <w:t>3</w:t>
      </w:r>
      <w:r w:rsidRPr="002F6F1B">
        <w:rPr>
          <w:rFonts w:ascii="Arial" w:hAnsi="Arial" w:cs="Arial"/>
          <w:sz w:val="24"/>
          <w:szCs w:val="24"/>
          <w:shd w:val="clear" w:color="auto" w:fill="FFFFFF"/>
        </w:rPr>
        <w:t>. It displays a </w:t>
      </w:r>
      <w:hyperlink r:id="rId24" w:tooltip="Young's modulus" w:history="1">
        <w:r w:rsidRPr="002F6F1B">
          <w:rPr>
            <w:rStyle w:val="Hyperlink"/>
            <w:rFonts w:ascii="Arial" w:hAnsi="Arial" w:cs="Arial"/>
            <w:color w:val="auto"/>
            <w:sz w:val="24"/>
            <w:szCs w:val="24"/>
            <w:u w:val="none"/>
            <w:shd w:val="clear" w:color="auto" w:fill="FFFFFF"/>
          </w:rPr>
          <w:t>Young's modulus</w:t>
        </w:r>
      </w:hyperlink>
      <w:r w:rsidRPr="002F6F1B">
        <w:rPr>
          <w:rFonts w:ascii="Arial" w:hAnsi="Arial" w:cs="Arial"/>
          <w:sz w:val="24"/>
          <w:szCs w:val="24"/>
          <w:shd w:val="clear" w:color="auto" w:fill="FFFFFF"/>
        </w:rPr>
        <w:t> of 8017 MPa, 753 MPa and 275 MPa in the longitudinal, radial and tangential direction in relation to the wood fibers</w:t>
      </w:r>
      <w:r>
        <w:rPr>
          <w:rFonts w:ascii="Arial" w:hAnsi="Arial" w:cs="Arial"/>
          <w:sz w:val="24"/>
          <w:szCs w:val="24"/>
          <w:shd w:val="clear" w:color="auto" w:fill="FFFFFF"/>
        </w:rPr>
        <w:t>.</w:t>
      </w:r>
    </w:p>
    <w:p w:rsidR="002F6F1B" w:rsidRPr="002F6F1B" w:rsidRDefault="002F6F1B" w:rsidP="002F6F1B">
      <w:pPr>
        <w:pStyle w:val="NormalWeb"/>
        <w:shd w:val="clear" w:color="auto" w:fill="F7F7F7"/>
        <w:spacing w:before="0" w:beforeAutospacing="0" w:after="0" w:afterAutospacing="0"/>
        <w:textAlignment w:val="baseline"/>
        <w:rPr>
          <w:rStyle w:val="Strong"/>
          <w:rFonts w:asciiTheme="minorHAnsi" w:hAnsiTheme="minorHAnsi" w:cstheme="minorHAnsi"/>
          <w:sz w:val="32"/>
          <w:szCs w:val="32"/>
          <w:bdr w:val="none" w:sz="0" w:space="0" w:color="auto" w:frame="1"/>
        </w:rPr>
      </w:pPr>
      <w:r w:rsidRPr="002F6F1B">
        <w:rPr>
          <w:rStyle w:val="Strong"/>
          <w:rFonts w:asciiTheme="minorHAnsi" w:hAnsiTheme="minorHAnsi" w:cstheme="minorHAnsi"/>
          <w:sz w:val="32"/>
          <w:szCs w:val="32"/>
          <w:bdr w:val="none" w:sz="0" w:space="0" w:color="auto" w:frame="1"/>
        </w:rPr>
        <w:t>Popular Ornamentals</w:t>
      </w:r>
      <w:r>
        <w:rPr>
          <w:rStyle w:val="Strong"/>
          <w:rFonts w:asciiTheme="minorHAnsi" w:hAnsiTheme="minorHAnsi" w:cstheme="minorHAnsi"/>
          <w:sz w:val="32"/>
          <w:szCs w:val="32"/>
          <w:bdr w:val="none" w:sz="0" w:space="0" w:color="auto" w:frame="1"/>
        </w:rPr>
        <w:t>: -</w:t>
      </w:r>
    </w:p>
    <w:p w:rsidR="002F6F1B" w:rsidRPr="002F6F1B" w:rsidRDefault="002F6F1B" w:rsidP="002F6F1B">
      <w:pPr>
        <w:pStyle w:val="NormalWeb"/>
        <w:shd w:val="clear" w:color="auto" w:fill="F7F7F7"/>
        <w:spacing w:before="0" w:beforeAutospacing="0" w:after="0" w:afterAutospacing="0"/>
        <w:textAlignment w:val="baseline"/>
        <w:rPr>
          <w:rFonts w:asciiTheme="minorHAnsi" w:hAnsiTheme="minorHAnsi" w:cstheme="minorHAnsi"/>
        </w:rPr>
      </w:pPr>
    </w:p>
    <w:p w:rsidR="002F6F1B" w:rsidRDefault="002F6F1B" w:rsidP="002F6F1B">
      <w:pPr>
        <w:pStyle w:val="NormalWeb"/>
        <w:shd w:val="clear" w:color="auto" w:fill="F7F7F7"/>
        <w:spacing w:before="0" w:beforeAutospacing="0" w:after="0" w:afterAutospacing="0"/>
        <w:textAlignment w:val="baseline"/>
        <w:rPr>
          <w:rFonts w:asciiTheme="minorHAnsi" w:hAnsiTheme="minorHAnsi" w:cstheme="minorHAnsi"/>
        </w:rPr>
      </w:pPr>
      <w:r w:rsidRPr="002F6F1B">
        <w:rPr>
          <w:rFonts w:asciiTheme="minorHAnsi" w:hAnsiTheme="minorHAnsi" w:cstheme="minorHAnsi"/>
        </w:rPr>
        <w:t>Sugi are quite popular ornamentals that have been </w:t>
      </w:r>
      <w:hyperlink r:id="rId25" w:anchor="page-1" w:history="1">
        <w:r w:rsidRPr="002F6F1B">
          <w:rPr>
            <w:rStyle w:val="Hyperlink"/>
            <w:rFonts w:asciiTheme="minorHAnsi" w:eastAsiaTheme="majorEastAsia" w:hAnsiTheme="minorHAnsi" w:cstheme="minorHAnsi"/>
            <w:color w:val="auto"/>
            <w:u w:val="none"/>
            <w:bdr w:val="none" w:sz="0" w:space="0" w:color="auto" w:frame="1"/>
          </w:rPr>
          <w:t>propagated in Japan for over 500 years</w:t>
        </w:r>
      </w:hyperlink>
      <w:r w:rsidRPr="002F6F1B">
        <w:rPr>
          <w:rFonts w:asciiTheme="minorHAnsi" w:hAnsiTheme="minorHAnsi" w:cstheme="minorHAnsi"/>
        </w:rPr>
        <w:t>. Currently they are also grown in North America and Europe. Because of their relatively narrow crowns, they are suitable for moderate-sized locations, although the lower branches may require removal to permit access by pedestrians and vehicles. Fortunately, the wood is relatively strong, so limb drop is a rare phenomenon on healthy trees. Once mature, Sugi possess a beautiful, reddish colored, peeling bark.</w:t>
      </w:r>
    </w:p>
    <w:p w:rsidR="002F6F1B" w:rsidRPr="002F6F1B" w:rsidRDefault="002F6F1B" w:rsidP="002F6F1B">
      <w:pPr>
        <w:pStyle w:val="NormalWeb"/>
        <w:shd w:val="clear" w:color="auto" w:fill="F7F7F7"/>
        <w:spacing w:before="0" w:beforeAutospacing="0" w:after="0" w:afterAutospacing="0"/>
        <w:textAlignment w:val="baseline"/>
        <w:rPr>
          <w:rFonts w:asciiTheme="minorHAnsi" w:hAnsiTheme="minorHAnsi" w:cstheme="minorHAnsi"/>
        </w:rPr>
      </w:pPr>
    </w:p>
    <w:p w:rsidR="002F6F1B" w:rsidRDefault="002F6F1B" w:rsidP="002F6F1B">
      <w:pPr>
        <w:pStyle w:val="NormalWeb"/>
        <w:shd w:val="clear" w:color="auto" w:fill="F7F7F7"/>
        <w:spacing w:before="0" w:beforeAutospacing="0" w:after="0" w:afterAutospacing="0"/>
        <w:textAlignment w:val="baseline"/>
        <w:rPr>
          <w:rStyle w:val="Strong"/>
          <w:rFonts w:asciiTheme="minorHAnsi" w:hAnsiTheme="minorHAnsi" w:cstheme="minorHAnsi"/>
          <w:sz w:val="32"/>
          <w:szCs w:val="32"/>
          <w:bdr w:val="none" w:sz="0" w:space="0" w:color="auto" w:frame="1"/>
        </w:rPr>
      </w:pPr>
      <w:r w:rsidRPr="002F6F1B">
        <w:rPr>
          <w:rStyle w:val="Strong"/>
          <w:rFonts w:asciiTheme="minorHAnsi" w:hAnsiTheme="minorHAnsi" w:cstheme="minorHAnsi"/>
          <w:sz w:val="32"/>
          <w:szCs w:val="32"/>
          <w:bdr w:val="none" w:sz="0" w:space="0" w:color="auto" w:frame="1"/>
        </w:rPr>
        <w:t>Commercial Uses</w:t>
      </w:r>
      <w:r>
        <w:rPr>
          <w:rStyle w:val="Strong"/>
          <w:rFonts w:asciiTheme="minorHAnsi" w:hAnsiTheme="minorHAnsi" w:cstheme="minorHAnsi"/>
          <w:sz w:val="32"/>
          <w:szCs w:val="32"/>
          <w:bdr w:val="none" w:sz="0" w:space="0" w:color="auto" w:frame="1"/>
        </w:rPr>
        <w:t>: -</w:t>
      </w:r>
    </w:p>
    <w:p w:rsidR="002F6F1B" w:rsidRPr="002F6F1B" w:rsidRDefault="002F6F1B" w:rsidP="002F6F1B">
      <w:pPr>
        <w:pStyle w:val="NormalWeb"/>
        <w:shd w:val="clear" w:color="auto" w:fill="F7F7F7"/>
        <w:spacing w:before="0" w:beforeAutospacing="0" w:after="0" w:afterAutospacing="0"/>
        <w:textAlignment w:val="baseline"/>
        <w:rPr>
          <w:rFonts w:asciiTheme="minorHAnsi" w:hAnsiTheme="minorHAnsi" w:cstheme="minorHAnsi"/>
          <w:sz w:val="32"/>
          <w:szCs w:val="32"/>
        </w:rPr>
      </w:pPr>
    </w:p>
    <w:p w:rsidR="00140969" w:rsidRDefault="002F6F1B" w:rsidP="00140969">
      <w:pPr>
        <w:pStyle w:val="NormalWeb"/>
        <w:shd w:val="clear" w:color="auto" w:fill="F7F7F7"/>
        <w:spacing w:before="0" w:beforeAutospacing="0" w:after="0" w:afterAutospacing="0"/>
        <w:textAlignment w:val="baseline"/>
        <w:rPr>
          <w:rFonts w:asciiTheme="minorHAnsi" w:hAnsiTheme="minorHAnsi" w:cstheme="minorHAnsi"/>
        </w:rPr>
      </w:pPr>
      <w:r w:rsidRPr="002F6F1B">
        <w:rPr>
          <w:rFonts w:asciiTheme="minorHAnsi" w:hAnsiTheme="minorHAnsi" w:cstheme="minorHAnsi"/>
        </w:rPr>
        <w:t>In addition to those traits that make them excellent ornamental species, Sugi trees yield high quality wood that has a number of commercial applications. The fragrant wood is very resistant to rot, so it is used in extensively in construction and furniture making. To satisfy the demand for the useful timber, Sugi trees are grown on </w:t>
      </w:r>
      <w:hyperlink r:id="rId26" w:history="1">
        <w:r w:rsidRPr="002F6F1B">
          <w:rPr>
            <w:rStyle w:val="Hyperlink"/>
            <w:rFonts w:asciiTheme="minorHAnsi" w:eastAsiaTheme="majorEastAsia" w:hAnsiTheme="minorHAnsi" w:cstheme="minorHAnsi"/>
            <w:color w:val="auto"/>
            <w:u w:val="none"/>
            <w:bdr w:val="none" w:sz="0" w:space="0" w:color="auto" w:frame="1"/>
          </w:rPr>
          <w:t>large plantations</w:t>
        </w:r>
      </w:hyperlink>
      <w:r w:rsidRPr="002F6F1B">
        <w:rPr>
          <w:rFonts w:asciiTheme="minorHAnsi" w:hAnsiTheme="minorHAnsi" w:cstheme="minorHAnsi"/>
        </w:rPr>
        <w:t> in Japan.</w:t>
      </w:r>
    </w:p>
    <w:p w:rsidR="00E21BC7" w:rsidRDefault="00140969" w:rsidP="00140969">
      <w:pPr>
        <w:pStyle w:val="NormalWeb"/>
        <w:shd w:val="clear" w:color="auto" w:fill="F7F7F7"/>
        <w:spacing w:before="0" w:beforeAutospacing="0" w:after="0" w:afterAutospacing="0"/>
        <w:textAlignment w:val="baseline"/>
        <w:rPr>
          <w:rFonts w:asciiTheme="minorHAnsi" w:hAnsiTheme="minorHAnsi" w:cstheme="minorHAnsi"/>
        </w:rPr>
      </w:pPr>
      <w:r>
        <w:rPr>
          <w:rFonts w:asciiTheme="minorHAnsi" w:hAnsiTheme="minorHAnsi" w:cstheme="minorHAnsi"/>
        </w:rPr>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p>
    <w:p w:rsidR="00E21BC7" w:rsidRDefault="00E21BC7" w:rsidP="00140969">
      <w:pPr>
        <w:pStyle w:val="NormalWeb"/>
        <w:shd w:val="clear" w:color="auto" w:fill="F7F7F7"/>
        <w:spacing w:before="0" w:beforeAutospacing="0" w:after="0" w:afterAutospacing="0"/>
        <w:textAlignment w:val="baseline"/>
        <w:rPr>
          <w:rFonts w:asciiTheme="minorHAnsi" w:hAnsiTheme="minorHAnsi" w:cstheme="minorHAnsi"/>
        </w:rPr>
      </w:pPr>
      <w:r w:rsidRPr="00A51E4D">
        <w:rPr>
          <w:rFonts w:cstheme="minorHAnsi"/>
          <w:color w:val="130E0A"/>
          <w:sz w:val="36"/>
          <w:szCs w:val="36"/>
        </w:rPr>
        <w:t xml:space="preserve">It </w:t>
      </w:r>
      <w:r>
        <w:rPr>
          <w:rFonts w:cstheme="minorHAnsi"/>
          <w:color w:val="130E0A"/>
          <w:sz w:val="36"/>
          <w:szCs w:val="36"/>
        </w:rPr>
        <w:t>is not a fengshui plant, and also an indoor plant.</w:t>
      </w:r>
    </w:p>
    <w:p w:rsidR="00E21BC7" w:rsidRDefault="00E21BC7" w:rsidP="00140969">
      <w:pPr>
        <w:pStyle w:val="NormalWeb"/>
        <w:shd w:val="clear" w:color="auto" w:fill="F7F7F7"/>
        <w:spacing w:before="0" w:beforeAutospacing="0" w:after="0" w:afterAutospacing="0"/>
        <w:textAlignment w:val="baseline"/>
        <w:rPr>
          <w:rFonts w:asciiTheme="minorHAnsi" w:hAnsiTheme="minorHAnsi" w:cstheme="minorHAnsi"/>
        </w:rPr>
      </w:pPr>
    </w:p>
    <w:p w:rsidR="00E21BC7" w:rsidRDefault="00E21BC7" w:rsidP="00140969">
      <w:pPr>
        <w:pStyle w:val="NormalWeb"/>
        <w:shd w:val="clear" w:color="auto" w:fill="F7F7F7"/>
        <w:spacing w:before="0" w:beforeAutospacing="0" w:after="0" w:afterAutospacing="0"/>
        <w:textAlignment w:val="baseline"/>
        <w:rPr>
          <w:rFonts w:asciiTheme="minorHAnsi" w:hAnsiTheme="minorHAnsi" w:cstheme="minorHAnsi"/>
        </w:rPr>
      </w:pPr>
    </w:p>
    <w:p w:rsidR="00E21BC7" w:rsidRDefault="00E21BC7" w:rsidP="00140969">
      <w:pPr>
        <w:pStyle w:val="NormalWeb"/>
        <w:shd w:val="clear" w:color="auto" w:fill="F7F7F7"/>
        <w:spacing w:before="0" w:beforeAutospacing="0" w:after="0" w:afterAutospacing="0"/>
        <w:textAlignment w:val="baseline"/>
        <w:rPr>
          <w:rFonts w:asciiTheme="minorHAnsi" w:hAnsiTheme="minorHAnsi" w:cstheme="minorHAnsi"/>
        </w:rPr>
      </w:pPr>
    </w:p>
    <w:p w:rsidR="00E21BC7" w:rsidRDefault="00E21BC7" w:rsidP="00140969">
      <w:pPr>
        <w:pStyle w:val="NormalWeb"/>
        <w:shd w:val="clear" w:color="auto" w:fill="F7F7F7"/>
        <w:spacing w:before="0" w:beforeAutospacing="0" w:after="0" w:afterAutospacing="0"/>
        <w:textAlignment w:val="baseline"/>
        <w:rPr>
          <w:rFonts w:asciiTheme="minorHAnsi" w:hAnsiTheme="minorHAnsi" w:cstheme="minorHAnsi"/>
        </w:rPr>
      </w:pPr>
    </w:p>
    <w:p w:rsidR="002F6F1B" w:rsidRPr="00140969" w:rsidRDefault="00E21BC7" w:rsidP="00140969">
      <w:pPr>
        <w:pStyle w:val="NormalWeb"/>
        <w:shd w:val="clear" w:color="auto" w:fill="F7F7F7"/>
        <w:spacing w:before="0" w:beforeAutospacing="0" w:after="0" w:afterAutospacing="0"/>
        <w:textAlignment w:val="baseline"/>
        <w:rPr>
          <w:rFonts w:asciiTheme="minorHAnsi" w:hAnsiTheme="minorHAnsi" w:cstheme="minorHAnsi"/>
        </w:rPr>
      </w:pPr>
      <w:r>
        <w:rPr>
          <w:rFonts w:asciiTheme="minorHAnsi" w:hAnsiTheme="minorHAnsi" w:cstheme="minorHAnsi"/>
        </w:rPr>
        <w:lastRenderedPageBreak/>
        <w:tab/>
      </w:r>
      <w:r>
        <w:rPr>
          <w:rFonts w:asciiTheme="minorHAnsi" w:hAnsiTheme="minorHAnsi" w:cstheme="minorHAnsi"/>
        </w:rPr>
        <w:tab/>
      </w:r>
      <w:r>
        <w:rPr>
          <w:rFonts w:asciiTheme="minorHAnsi" w:hAnsiTheme="minorHAnsi" w:cstheme="minorHAnsi"/>
        </w:rPr>
        <w:tab/>
      </w:r>
      <w:r w:rsidR="002F6F1B" w:rsidRPr="002F6F1B">
        <w:rPr>
          <w:rFonts w:asciiTheme="minorHAnsi" w:hAnsiTheme="minorHAnsi" w:cstheme="minorHAnsi"/>
          <w:b/>
          <w:bCs/>
          <w:sz w:val="48"/>
          <w:szCs w:val="48"/>
        </w:rPr>
        <w:t xml:space="preserve"> Philodendron</w:t>
      </w:r>
      <w:r w:rsidR="00C27B65">
        <w:rPr>
          <w:rFonts w:asciiTheme="minorHAnsi" w:hAnsiTheme="minorHAnsi" w:cstheme="minorHAnsi"/>
          <w:b/>
          <w:bCs/>
          <w:sz w:val="48"/>
          <w:szCs w:val="48"/>
        </w:rPr>
        <w:t xml:space="preserve"> Tree</w:t>
      </w:r>
    </w:p>
    <w:p w:rsidR="002F6F1B" w:rsidRPr="002F6F1B" w:rsidRDefault="002F6F1B" w:rsidP="002F6F1B">
      <w:pPr>
        <w:pStyle w:val="NormalWeb"/>
        <w:shd w:val="clear" w:color="auto" w:fill="F7F7F7"/>
        <w:spacing w:before="0" w:beforeAutospacing="0" w:after="0" w:afterAutospacing="0"/>
        <w:jc w:val="center"/>
        <w:textAlignment w:val="baseline"/>
        <w:rPr>
          <w:rFonts w:asciiTheme="minorHAnsi" w:hAnsiTheme="minorHAnsi" w:cstheme="minorHAnsi"/>
          <w:b/>
          <w:bCs/>
          <w:sz w:val="22"/>
          <w:szCs w:val="22"/>
        </w:rPr>
      </w:pPr>
    </w:p>
    <w:p w:rsidR="002F6F1B" w:rsidRDefault="002F6F1B" w:rsidP="002F6F1B">
      <w:pPr>
        <w:pStyle w:val="NormalWeb"/>
        <w:shd w:val="clear" w:color="auto" w:fill="F7F7F7"/>
        <w:spacing w:before="0" w:beforeAutospacing="0" w:after="0" w:afterAutospacing="0"/>
        <w:jc w:val="center"/>
        <w:textAlignment w:val="baseline"/>
        <w:rPr>
          <w:rFonts w:asciiTheme="minorHAnsi" w:hAnsiTheme="minorHAnsi" w:cstheme="minorHAnsi"/>
          <w:b/>
          <w:bCs/>
          <w:sz w:val="48"/>
          <w:szCs w:val="48"/>
        </w:rPr>
      </w:pPr>
      <w:r>
        <w:rPr>
          <w:noProof/>
          <w:lang w:bidi="hi-IN"/>
        </w:rPr>
        <w:drawing>
          <wp:inline distT="0" distB="0" distL="0" distR="0">
            <wp:extent cx="4556760" cy="37185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6760" cy="3718560"/>
                    </a:xfrm>
                    <a:prstGeom prst="rect">
                      <a:avLst/>
                    </a:prstGeom>
                    <a:noFill/>
                    <a:ln>
                      <a:noFill/>
                    </a:ln>
                  </pic:spPr>
                </pic:pic>
              </a:graphicData>
            </a:graphic>
          </wp:inline>
        </w:drawing>
      </w:r>
    </w:p>
    <w:p w:rsidR="00BD3572" w:rsidRPr="00BD3572" w:rsidRDefault="00BD3572" w:rsidP="00BD3572">
      <w:pPr>
        <w:pStyle w:val="NormalWeb"/>
        <w:shd w:val="clear" w:color="auto" w:fill="F7F7F7"/>
        <w:spacing w:before="0" w:beforeAutospacing="0" w:after="0" w:afterAutospacing="0"/>
        <w:textAlignment w:val="baseline"/>
        <w:rPr>
          <w:rFonts w:asciiTheme="minorHAnsi" w:hAnsiTheme="minorHAnsi" w:cstheme="minorHAnsi"/>
          <w:spacing w:val="-2"/>
          <w:sz w:val="26"/>
          <w:szCs w:val="26"/>
          <w:shd w:val="clear" w:color="auto" w:fill="FFFFFF"/>
        </w:rPr>
      </w:pPr>
    </w:p>
    <w:p w:rsidR="00BD3572" w:rsidRDefault="00BD3572" w:rsidP="00BD3572">
      <w:pPr>
        <w:pStyle w:val="NormalWeb"/>
        <w:shd w:val="clear" w:color="auto" w:fill="F7F7F7"/>
        <w:spacing w:before="0" w:beforeAutospacing="0" w:after="0" w:afterAutospacing="0"/>
        <w:textAlignment w:val="baseline"/>
        <w:rPr>
          <w:rFonts w:asciiTheme="minorHAnsi" w:hAnsiTheme="minorHAnsi" w:cstheme="minorHAnsi"/>
          <w:spacing w:val="-2"/>
          <w:sz w:val="28"/>
          <w:szCs w:val="28"/>
          <w:shd w:val="clear" w:color="auto" w:fill="FFFFFF"/>
        </w:rPr>
      </w:pPr>
      <w:r w:rsidRPr="00BD3572">
        <w:rPr>
          <w:rFonts w:asciiTheme="minorHAnsi" w:hAnsiTheme="minorHAnsi" w:cstheme="minorHAnsi"/>
          <w:spacing w:val="-2"/>
          <w:sz w:val="28"/>
          <w:szCs w:val="28"/>
          <w:shd w:val="clear" w:color="auto" w:fill="FFFFFF"/>
        </w:rPr>
        <w:t>The tree philodendron (</w:t>
      </w:r>
      <w:r w:rsidRPr="00BD3572">
        <w:rPr>
          <w:rStyle w:val="Emphasis"/>
          <w:rFonts w:asciiTheme="minorHAnsi" w:hAnsiTheme="minorHAnsi" w:cstheme="minorHAnsi"/>
          <w:spacing w:val="-2"/>
          <w:sz w:val="28"/>
          <w:szCs w:val="28"/>
          <w:shd w:val="clear" w:color="auto" w:fill="FFFFFF"/>
        </w:rPr>
        <w:t>Philodendron bipinnatifidum</w:t>
      </w:r>
      <w:r w:rsidRPr="00BD3572">
        <w:rPr>
          <w:rFonts w:asciiTheme="minorHAnsi" w:hAnsiTheme="minorHAnsi" w:cstheme="minorHAnsi"/>
          <w:spacing w:val="-2"/>
          <w:sz w:val="28"/>
          <w:szCs w:val="28"/>
          <w:shd w:val="clear" w:color="auto" w:fill="FFFFFF"/>
        </w:rPr>
        <w:t>) is a large plant that is native to the tropical regions of South America, namely Brazil, Bolivia, Argentina, and Paraguay. This tropical aroid also grows naturally in the East and Gulf coasts of the United States and is popular as a houseplant. Mainly grown for its </w:t>
      </w:r>
      <w:hyperlink r:id="rId28" w:history="1">
        <w:r w:rsidRPr="00BD3572">
          <w:rPr>
            <w:rStyle w:val="Hyperlink"/>
            <w:rFonts w:asciiTheme="minorHAnsi" w:hAnsiTheme="minorHAnsi" w:cstheme="minorHAnsi"/>
            <w:color w:val="auto"/>
            <w:spacing w:val="-2"/>
            <w:sz w:val="28"/>
            <w:szCs w:val="28"/>
            <w:u w:val="none"/>
            <w:shd w:val="clear" w:color="auto" w:fill="FFFFFF"/>
          </w:rPr>
          <w:t>large and unique foliage</w:t>
        </w:r>
      </w:hyperlink>
      <w:r w:rsidRPr="00BD3572">
        <w:rPr>
          <w:rFonts w:asciiTheme="minorHAnsi" w:hAnsiTheme="minorHAnsi" w:cstheme="minorHAnsi"/>
          <w:spacing w:val="-2"/>
          <w:sz w:val="28"/>
          <w:szCs w:val="28"/>
          <w:shd w:val="clear" w:color="auto" w:fill="FFFFFF"/>
        </w:rPr>
        <w:t>, the tree philodendron is easy to grow and adds a tropical feel to any space.</w:t>
      </w:r>
    </w:p>
    <w:p w:rsidR="00BD3572" w:rsidRDefault="00BD3572" w:rsidP="00BD3572">
      <w:pPr>
        <w:pStyle w:val="NormalWeb"/>
        <w:shd w:val="clear" w:color="auto" w:fill="F7F7F7"/>
        <w:spacing w:before="0" w:beforeAutospacing="0" w:after="0" w:afterAutospacing="0"/>
        <w:textAlignment w:val="baseline"/>
        <w:rPr>
          <w:rFonts w:asciiTheme="minorHAnsi" w:hAnsiTheme="minorHAnsi" w:cstheme="minorHAnsi"/>
          <w:spacing w:val="-2"/>
          <w:sz w:val="28"/>
          <w:szCs w:val="28"/>
          <w:shd w:val="clear" w:color="auto" w:fill="FFFFFF"/>
        </w:rPr>
      </w:pPr>
    </w:p>
    <w:p w:rsidR="00BD3572" w:rsidRDefault="00BD3572" w:rsidP="00BD3572">
      <w:pPr>
        <w:pStyle w:val="NormalWeb"/>
        <w:shd w:val="clear" w:color="auto" w:fill="F7F7F7"/>
        <w:spacing w:before="0" w:beforeAutospacing="0" w:after="0" w:afterAutospacing="0"/>
        <w:textAlignment w:val="baseline"/>
        <w:rPr>
          <w:rFonts w:asciiTheme="minorHAnsi" w:hAnsiTheme="minorHAnsi" w:cstheme="minorHAnsi"/>
          <w:spacing w:val="-2"/>
          <w:sz w:val="28"/>
          <w:szCs w:val="28"/>
          <w:shd w:val="clear" w:color="auto" w:fill="FFFFFF"/>
        </w:rPr>
      </w:pPr>
    </w:p>
    <w:tbl>
      <w:tblPr>
        <w:tblW w:w="0" w:type="auto"/>
        <w:shd w:val="clear" w:color="auto" w:fill="FFFFFF"/>
        <w:tblCellMar>
          <w:left w:w="0" w:type="dxa"/>
          <w:right w:w="0" w:type="dxa"/>
        </w:tblCellMar>
        <w:tblLook w:val="04A0"/>
      </w:tblPr>
      <w:tblGrid>
        <w:gridCol w:w="1723"/>
        <w:gridCol w:w="7637"/>
      </w:tblGrid>
      <w:tr w:rsidR="00BD3572" w:rsidRPr="00BD3572" w:rsidTr="00BD3572">
        <w:tc>
          <w:tcPr>
            <w:tcW w:w="0" w:type="auto"/>
            <w:shd w:val="clear" w:color="auto" w:fill="F2FBFA"/>
            <w:hideMark/>
          </w:tcPr>
          <w:p w:rsidR="00BD3572" w:rsidRPr="00BD3572" w:rsidRDefault="00BD3572" w:rsidP="00BD3572">
            <w:pPr>
              <w:spacing w:after="0" w:line="240" w:lineRule="auto"/>
              <w:rPr>
                <w:rFonts w:eastAsia="Times New Roman" w:cstheme="minorHAnsi"/>
                <w:sz w:val="26"/>
                <w:szCs w:val="26"/>
              </w:rPr>
            </w:pPr>
            <w:r w:rsidRPr="00BD3572">
              <w:rPr>
                <w:rFonts w:eastAsia="Times New Roman" w:cstheme="minorHAnsi"/>
                <w:b/>
                <w:bCs/>
                <w:sz w:val="26"/>
                <w:szCs w:val="26"/>
              </w:rPr>
              <w:t>Botanical</w:t>
            </w:r>
            <w:r>
              <w:rPr>
                <w:rFonts w:eastAsia="Times New Roman" w:cstheme="minorHAnsi"/>
                <w:b/>
                <w:bCs/>
                <w:sz w:val="26"/>
                <w:szCs w:val="26"/>
              </w:rPr>
              <w:t xml:space="preserve"> - </w:t>
            </w:r>
            <w:r w:rsidRPr="00BD3572">
              <w:rPr>
                <w:rFonts w:eastAsia="Times New Roman" w:cstheme="minorHAnsi"/>
                <w:b/>
                <w:bCs/>
                <w:sz w:val="26"/>
                <w:szCs w:val="26"/>
              </w:rPr>
              <w:t>Name</w:t>
            </w:r>
            <w:r>
              <w:rPr>
                <w:rFonts w:eastAsia="Times New Roman" w:cstheme="minorHAnsi"/>
                <w:b/>
                <w:bCs/>
                <w:sz w:val="26"/>
                <w:szCs w:val="26"/>
              </w:rPr>
              <w:t xml:space="preserve"> -</w:t>
            </w:r>
          </w:p>
        </w:tc>
        <w:tc>
          <w:tcPr>
            <w:tcW w:w="0" w:type="auto"/>
            <w:shd w:val="clear" w:color="auto" w:fill="F2FBFA"/>
            <w:hideMark/>
          </w:tcPr>
          <w:p w:rsidR="00BD3572" w:rsidRPr="00BD3572" w:rsidRDefault="00BD3572" w:rsidP="00BD3572">
            <w:pPr>
              <w:spacing w:after="0" w:line="240" w:lineRule="auto"/>
              <w:rPr>
                <w:rFonts w:eastAsia="Times New Roman" w:cstheme="minorHAnsi"/>
                <w:sz w:val="26"/>
                <w:szCs w:val="26"/>
              </w:rPr>
            </w:pPr>
            <w:r w:rsidRPr="00BD3572">
              <w:rPr>
                <w:rFonts w:eastAsia="Times New Roman" w:cstheme="minorHAnsi"/>
                <w:sz w:val="26"/>
                <w:szCs w:val="26"/>
              </w:rPr>
              <w:t>Philodendron bipinnatifidum, Thaumatophyllum bipinnatifidum </w:t>
            </w:r>
          </w:p>
        </w:tc>
      </w:tr>
      <w:tr w:rsidR="00BD3572" w:rsidRPr="00BD3572" w:rsidTr="00BD3572">
        <w:tc>
          <w:tcPr>
            <w:tcW w:w="0" w:type="auto"/>
            <w:shd w:val="clear" w:color="auto" w:fill="FFFFFF"/>
            <w:hideMark/>
          </w:tcPr>
          <w:p w:rsidR="00BD3572" w:rsidRPr="00BD3572" w:rsidRDefault="00BD3572" w:rsidP="00BD3572">
            <w:pPr>
              <w:spacing w:after="0" w:line="240" w:lineRule="auto"/>
              <w:rPr>
                <w:rFonts w:eastAsia="Times New Roman" w:cstheme="minorHAnsi"/>
                <w:sz w:val="26"/>
                <w:szCs w:val="26"/>
              </w:rPr>
            </w:pPr>
            <w:r w:rsidRPr="00BD3572">
              <w:rPr>
                <w:rFonts w:eastAsia="Times New Roman" w:cstheme="minorHAnsi"/>
                <w:b/>
                <w:bCs/>
                <w:sz w:val="26"/>
                <w:szCs w:val="26"/>
              </w:rPr>
              <w:t>Common</w:t>
            </w:r>
            <w:r>
              <w:rPr>
                <w:rFonts w:eastAsia="Times New Roman" w:cstheme="minorHAnsi"/>
                <w:b/>
                <w:bCs/>
                <w:sz w:val="26"/>
                <w:szCs w:val="26"/>
              </w:rPr>
              <w:t xml:space="preserve"> -</w:t>
            </w:r>
            <w:r w:rsidRPr="00BD3572">
              <w:rPr>
                <w:rFonts w:eastAsia="Times New Roman" w:cstheme="minorHAnsi"/>
                <w:b/>
                <w:bCs/>
                <w:sz w:val="26"/>
                <w:szCs w:val="26"/>
              </w:rPr>
              <w:t xml:space="preserve"> Name</w:t>
            </w:r>
            <w:r>
              <w:rPr>
                <w:rFonts w:eastAsia="Times New Roman" w:cstheme="minorHAnsi"/>
                <w:b/>
                <w:bCs/>
                <w:sz w:val="26"/>
                <w:szCs w:val="26"/>
              </w:rPr>
              <w:t xml:space="preserve"> -</w:t>
            </w:r>
          </w:p>
        </w:tc>
        <w:tc>
          <w:tcPr>
            <w:tcW w:w="0" w:type="auto"/>
            <w:shd w:val="clear" w:color="auto" w:fill="FFFFFF"/>
            <w:hideMark/>
          </w:tcPr>
          <w:p w:rsidR="00BD3572" w:rsidRPr="00BD3572" w:rsidRDefault="00BD3572" w:rsidP="00BD3572">
            <w:pPr>
              <w:spacing w:after="0" w:line="240" w:lineRule="auto"/>
              <w:rPr>
                <w:rFonts w:eastAsia="Times New Roman" w:cstheme="minorHAnsi"/>
                <w:sz w:val="26"/>
                <w:szCs w:val="26"/>
              </w:rPr>
            </w:pPr>
            <w:r w:rsidRPr="00BD3572">
              <w:rPr>
                <w:rFonts w:eastAsia="Times New Roman" w:cstheme="minorHAnsi"/>
                <w:sz w:val="26"/>
                <w:szCs w:val="26"/>
              </w:rPr>
              <w:t>Tree philodendron, lacy tree philodendron, Philodendron selloum, horsehead philodendron </w:t>
            </w:r>
          </w:p>
        </w:tc>
      </w:tr>
      <w:tr w:rsidR="00BD3572" w:rsidRPr="00BD3572" w:rsidTr="00BD3572">
        <w:tc>
          <w:tcPr>
            <w:tcW w:w="0" w:type="auto"/>
            <w:shd w:val="clear" w:color="auto" w:fill="F2FBFA"/>
            <w:hideMark/>
          </w:tcPr>
          <w:p w:rsidR="00BD3572" w:rsidRPr="00BD3572" w:rsidRDefault="00BD3572" w:rsidP="00BD3572">
            <w:pPr>
              <w:spacing w:after="0" w:line="240" w:lineRule="auto"/>
              <w:rPr>
                <w:rFonts w:eastAsia="Times New Roman" w:cstheme="minorHAnsi"/>
                <w:sz w:val="26"/>
                <w:szCs w:val="26"/>
              </w:rPr>
            </w:pPr>
            <w:r w:rsidRPr="00BD3572">
              <w:rPr>
                <w:rFonts w:eastAsia="Times New Roman" w:cstheme="minorHAnsi"/>
                <w:b/>
                <w:bCs/>
                <w:sz w:val="26"/>
                <w:szCs w:val="26"/>
              </w:rPr>
              <w:t>Plant Type</w:t>
            </w:r>
            <w:r w:rsidRPr="00BD3572">
              <w:rPr>
                <w:rFonts w:eastAsia="Times New Roman" w:cstheme="minorHAnsi"/>
                <w:sz w:val="26"/>
                <w:szCs w:val="26"/>
              </w:rPr>
              <w:t> </w:t>
            </w:r>
            <w:r>
              <w:rPr>
                <w:rFonts w:eastAsia="Times New Roman" w:cstheme="minorHAnsi"/>
                <w:sz w:val="26"/>
                <w:szCs w:val="26"/>
              </w:rPr>
              <w:t>-</w:t>
            </w:r>
          </w:p>
        </w:tc>
        <w:tc>
          <w:tcPr>
            <w:tcW w:w="0" w:type="auto"/>
            <w:shd w:val="clear" w:color="auto" w:fill="F2FBFA"/>
            <w:hideMark/>
          </w:tcPr>
          <w:p w:rsidR="00BD3572" w:rsidRPr="00BD3572" w:rsidRDefault="00BD3572" w:rsidP="00BD3572">
            <w:pPr>
              <w:spacing w:after="0" w:line="240" w:lineRule="auto"/>
              <w:rPr>
                <w:rFonts w:eastAsia="Times New Roman" w:cstheme="minorHAnsi"/>
                <w:sz w:val="26"/>
                <w:szCs w:val="26"/>
              </w:rPr>
            </w:pPr>
            <w:r w:rsidRPr="00BD3572">
              <w:rPr>
                <w:rFonts w:eastAsia="Times New Roman" w:cstheme="minorHAnsi"/>
                <w:sz w:val="26"/>
                <w:szCs w:val="26"/>
              </w:rPr>
              <w:t>Broadleaf evergreen</w:t>
            </w:r>
          </w:p>
        </w:tc>
      </w:tr>
      <w:tr w:rsidR="00BD3572" w:rsidRPr="00BD3572" w:rsidTr="00BD3572">
        <w:tc>
          <w:tcPr>
            <w:tcW w:w="0" w:type="auto"/>
            <w:shd w:val="clear" w:color="auto" w:fill="FFFFFF"/>
            <w:hideMark/>
          </w:tcPr>
          <w:p w:rsidR="00BD3572" w:rsidRPr="00BD3572" w:rsidRDefault="00BD3572" w:rsidP="00BD3572">
            <w:pPr>
              <w:spacing w:after="0" w:line="240" w:lineRule="auto"/>
              <w:rPr>
                <w:rFonts w:eastAsia="Times New Roman" w:cstheme="minorHAnsi"/>
                <w:sz w:val="26"/>
                <w:szCs w:val="26"/>
              </w:rPr>
            </w:pPr>
            <w:r w:rsidRPr="00BD3572">
              <w:rPr>
                <w:rFonts w:eastAsia="Times New Roman" w:cstheme="minorHAnsi"/>
                <w:b/>
                <w:bCs/>
                <w:sz w:val="26"/>
                <w:szCs w:val="26"/>
              </w:rPr>
              <w:t>Mature Size</w:t>
            </w:r>
            <w:r>
              <w:rPr>
                <w:rFonts w:eastAsia="Times New Roman" w:cstheme="minorHAnsi"/>
                <w:b/>
                <w:bCs/>
                <w:sz w:val="26"/>
                <w:szCs w:val="26"/>
              </w:rPr>
              <w:t xml:space="preserve"> -</w:t>
            </w:r>
          </w:p>
        </w:tc>
        <w:tc>
          <w:tcPr>
            <w:tcW w:w="0" w:type="auto"/>
            <w:shd w:val="clear" w:color="auto" w:fill="FFFFFF"/>
            <w:hideMark/>
          </w:tcPr>
          <w:p w:rsidR="00BD3572" w:rsidRPr="00BD3572" w:rsidRDefault="00BD3572" w:rsidP="00BD3572">
            <w:pPr>
              <w:spacing w:after="0" w:line="240" w:lineRule="auto"/>
              <w:rPr>
                <w:rFonts w:eastAsia="Times New Roman" w:cstheme="minorHAnsi"/>
                <w:sz w:val="26"/>
                <w:szCs w:val="26"/>
              </w:rPr>
            </w:pPr>
            <w:r w:rsidRPr="00BD3572">
              <w:rPr>
                <w:rFonts w:eastAsia="Times New Roman" w:cstheme="minorHAnsi"/>
                <w:sz w:val="26"/>
                <w:szCs w:val="26"/>
              </w:rPr>
              <w:t>15 ft. tall outdoors, 10 ft. spread outdoors; 6 ft. tall indoors, 8 ft. spread indoors.</w:t>
            </w:r>
          </w:p>
        </w:tc>
      </w:tr>
    </w:tbl>
    <w:p w:rsidR="00BD3572" w:rsidRDefault="00BD3572" w:rsidP="00BD3572">
      <w:pPr>
        <w:pStyle w:val="NormalWeb"/>
        <w:shd w:val="clear" w:color="auto" w:fill="F7F7F7"/>
        <w:spacing w:before="0" w:beforeAutospacing="0" w:after="0" w:afterAutospacing="0"/>
        <w:textAlignment w:val="baseline"/>
        <w:rPr>
          <w:rFonts w:asciiTheme="minorHAnsi" w:hAnsiTheme="minorHAnsi" w:cstheme="minorHAnsi"/>
          <w:b/>
          <w:bCs/>
          <w:sz w:val="40"/>
          <w:szCs w:val="40"/>
        </w:rPr>
      </w:pPr>
    </w:p>
    <w:p w:rsidR="00BD3572" w:rsidRDefault="00BD3572" w:rsidP="00BD3572">
      <w:pPr>
        <w:pStyle w:val="NormalWeb"/>
        <w:shd w:val="clear" w:color="auto" w:fill="F7F7F7"/>
        <w:spacing w:before="0" w:beforeAutospacing="0" w:after="0" w:afterAutospacing="0"/>
        <w:textAlignment w:val="baseline"/>
        <w:rPr>
          <w:rFonts w:asciiTheme="minorHAnsi" w:hAnsiTheme="minorHAnsi" w:cstheme="minorHAnsi"/>
          <w:b/>
          <w:bCs/>
          <w:sz w:val="40"/>
          <w:szCs w:val="40"/>
        </w:rPr>
      </w:pPr>
    </w:p>
    <w:p w:rsidR="00BD3572" w:rsidRPr="00BD3572" w:rsidRDefault="00BD3572" w:rsidP="00BD3572">
      <w:pPr>
        <w:pStyle w:val="Heading3"/>
        <w:shd w:val="clear" w:color="auto" w:fill="FFFFFF"/>
        <w:spacing w:before="0" w:after="300" w:line="288" w:lineRule="atLeast"/>
        <w:rPr>
          <w:rFonts w:asciiTheme="minorHAnsi" w:hAnsiTheme="minorHAnsi" w:cstheme="minorHAnsi"/>
          <w:b/>
          <w:bCs/>
          <w:color w:val="auto"/>
          <w:sz w:val="32"/>
          <w:szCs w:val="32"/>
        </w:rPr>
      </w:pPr>
      <w:r w:rsidRPr="00BD3572">
        <w:rPr>
          <w:rFonts w:asciiTheme="minorHAnsi" w:hAnsiTheme="minorHAnsi" w:cstheme="minorHAnsi"/>
          <w:b/>
          <w:bCs/>
          <w:color w:val="auto"/>
          <w:sz w:val="32"/>
          <w:szCs w:val="32"/>
        </w:rPr>
        <w:lastRenderedPageBreak/>
        <w:t>Climate</w:t>
      </w:r>
    </w:p>
    <w:p w:rsidR="00BD3572" w:rsidRPr="00A650DA" w:rsidRDefault="00BD3572" w:rsidP="00BD3572">
      <w:pPr>
        <w:pStyle w:val="NormalWeb"/>
        <w:shd w:val="clear" w:color="auto" w:fill="FFFFFF"/>
        <w:spacing w:before="0" w:beforeAutospacing="0" w:after="360" w:afterAutospacing="0"/>
        <w:rPr>
          <w:rFonts w:ascii="Arial" w:hAnsi="Arial" w:cs="Arial"/>
          <w:sz w:val="28"/>
          <w:szCs w:val="28"/>
        </w:rPr>
      </w:pPr>
      <w:r w:rsidRPr="00A650DA">
        <w:rPr>
          <w:rFonts w:ascii="Arial" w:hAnsi="Arial" w:cs="Arial"/>
        </w:rPr>
        <w:t>The ideal temperature for these houseplants is between 70 and 85°F, but they’ll do okay as long as nighttime temperatures don’t drop below 55°F.</w:t>
      </w:r>
      <w:r w:rsidRPr="00A650DA">
        <w:rPr>
          <w:rFonts w:ascii="Arial" w:hAnsi="Arial" w:cs="Arial"/>
        </w:rPr>
        <w:tab/>
      </w:r>
      <w:r w:rsidRPr="00A650DA">
        <w:rPr>
          <w:rFonts w:ascii="Arial" w:hAnsi="Arial" w:cs="Arial"/>
        </w:rPr>
        <w:tab/>
      </w:r>
      <w:r w:rsidRPr="00A650DA">
        <w:rPr>
          <w:rFonts w:ascii="Arial" w:hAnsi="Arial" w:cs="Arial"/>
        </w:rPr>
        <w:tab/>
        <w:t xml:space="preserve">If you’ve accidentally left yours outside in a light frost, you may luck out. Sometimes they’ll survive overnight or for a few hours in temperatures that plummet to 36°F, but don’t press your </w:t>
      </w:r>
      <w:r w:rsidRPr="00A650DA">
        <w:rPr>
          <w:rFonts w:ascii="Arial" w:hAnsi="Arial" w:cs="Arial"/>
          <w:sz w:val="28"/>
          <w:szCs w:val="28"/>
        </w:rPr>
        <w:t>luck.</w:t>
      </w:r>
    </w:p>
    <w:p w:rsidR="00A650DA" w:rsidRDefault="00A650DA" w:rsidP="00A650DA">
      <w:pPr>
        <w:pStyle w:val="NormalWeb"/>
        <w:shd w:val="clear" w:color="auto" w:fill="FFFFFF"/>
        <w:spacing w:before="0" w:beforeAutospacing="0" w:after="0" w:afterAutospacing="0" w:line="330" w:lineRule="atLeast"/>
        <w:rPr>
          <w:rStyle w:val="Strong"/>
          <w:rFonts w:ascii="Arial" w:hAnsi="Arial" w:cs="Arial"/>
          <w:sz w:val="28"/>
          <w:szCs w:val="28"/>
        </w:rPr>
      </w:pPr>
      <w:r w:rsidRPr="00A650DA">
        <w:rPr>
          <w:rStyle w:val="Strong"/>
          <w:rFonts w:ascii="Arial" w:hAnsi="Arial" w:cs="Arial"/>
          <w:sz w:val="28"/>
          <w:szCs w:val="28"/>
        </w:rPr>
        <w:t>Tree Philodendron Plant Care: Fertilizer Requirements</w:t>
      </w:r>
    </w:p>
    <w:p w:rsidR="00A650DA" w:rsidRPr="00A650DA" w:rsidRDefault="00A650DA" w:rsidP="00A650DA">
      <w:pPr>
        <w:pStyle w:val="NormalWeb"/>
        <w:shd w:val="clear" w:color="auto" w:fill="FFFFFF"/>
        <w:spacing w:before="0" w:beforeAutospacing="0" w:after="0" w:afterAutospacing="0" w:line="330" w:lineRule="atLeast"/>
        <w:rPr>
          <w:rFonts w:ascii="Arial" w:hAnsi="Arial" w:cs="Arial"/>
          <w:sz w:val="28"/>
          <w:szCs w:val="28"/>
        </w:rPr>
      </w:pPr>
    </w:p>
    <w:p w:rsidR="00A650DA" w:rsidRPr="00A650DA" w:rsidRDefault="00A650DA" w:rsidP="00A650DA">
      <w:pPr>
        <w:pStyle w:val="NormalWeb"/>
        <w:shd w:val="clear" w:color="auto" w:fill="FFFFFF"/>
        <w:spacing w:before="0" w:beforeAutospacing="0" w:after="0" w:afterAutospacing="0" w:line="330" w:lineRule="atLeast"/>
        <w:rPr>
          <w:rFonts w:ascii="Arial" w:hAnsi="Arial" w:cs="Arial"/>
        </w:rPr>
      </w:pPr>
      <w:r w:rsidRPr="00A650DA">
        <w:rPr>
          <w:rFonts w:ascii="Arial" w:hAnsi="Arial" w:cs="Arial"/>
        </w:rPr>
        <w:t>The Tree Philodendron does well with a well-balanced fertilizer. Grow the philodendron in a soilless potting mix, adding a balanced liquid fertilizer monthly. Even for larger trees, take care not to over-fertilize your plant as this can lead to leaf burn.</w:t>
      </w:r>
    </w:p>
    <w:p w:rsidR="00A650DA" w:rsidRPr="00BD3572" w:rsidRDefault="00A650DA" w:rsidP="00BD3572">
      <w:pPr>
        <w:pStyle w:val="NormalWeb"/>
        <w:shd w:val="clear" w:color="auto" w:fill="FFFFFF"/>
        <w:spacing w:before="0" w:beforeAutospacing="0" w:after="360" w:afterAutospacing="0"/>
        <w:rPr>
          <w:rFonts w:ascii="Arial" w:hAnsi="Arial" w:cs="Arial"/>
          <w:sz w:val="22"/>
          <w:szCs w:val="22"/>
        </w:rPr>
      </w:pPr>
    </w:p>
    <w:p w:rsidR="00BD3572" w:rsidRDefault="00BD3572" w:rsidP="00BD3572">
      <w:pPr>
        <w:pStyle w:val="NormalWeb"/>
        <w:shd w:val="clear" w:color="auto" w:fill="FFFFFF"/>
        <w:spacing w:before="0" w:beforeAutospacing="0" w:after="0" w:afterAutospacing="0" w:line="330" w:lineRule="atLeast"/>
        <w:rPr>
          <w:rStyle w:val="Strong"/>
          <w:rFonts w:ascii="Arial" w:hAnsi="Arial" w:cs="Arial"/>
          <w:sz w:val="28"/>
          <w:szCs w:val="28"/>
        </w:rPr>
      </w:pPr>
      <w:r w:rsidRPr="00BD3572">
        <w:rPr>
          <w:rStyle w:val="Strong"/>
          <w:rFonts w:ascii="Arial" w:hAnsi="Arial" w:cs="Arial"/>
          <w:sz w:val="28"/>
          <w:szCs w:val="28"/>
        </w:rPr>
        <w:t>Tree Philodendron Plant Care: Interesting Facts</w:t>
      </w:r>
    </w:p>
    <w:p w:rsidR="00BD3572" w:rsidRPr="00BD3572" w:rsidRDefault="00BD3572" w:rsidP="00BD3572">
      <w:pPr>
        <w:pStyle w:val="NormalWeb"/>
        <w:shd w:val="clear" w:color="auto" w:fill="FFFFFF"/>
        <w:spacing w:before="0" w:beforeAutospacing="0" w:after="0" w:afterAutospacing="0" w:line="330" w:lineRule="atLeast"/>
        <w:rPr>
          <w:rFonts w:ascii="Arial" w:hAnsi="Arial" w:cs="Arial"/>
          <w:sz w:val="28"/>
          <w:szCs w:val="28"/>
        </w:rPr>
      </w:pPr>
    </w:p>
    <w:p w:rsidR="00BD3572" w:rsidRPr="00BD3572" w:rsidRDefault="00BD3572" w:rsidP="00BD3572">
      <w:pPr>
        <w:pStyle w:val="NormalWeb"/>
        <w:shd w:val="clear" w:color="auto" w:fill="FFFFFF"/>
        <w:spacing w:before="0" w:beforeAutospacing="0" w:after="0" w:afterAutospacing="0" w:line="330" w:lineRule="atLeast"/>
        <w:rPr>
          <w:rFonts w:ascii="Arial" w:hAnsi="Arial" w:cs="Arial"/>
        </w:rPr>
      </w:pPr>
      <w:r w:rsidRPr="00BD3572">
        <w:rPr>
          <w:rFonts w:ascii="Arial" w:hAnsi="Arial" w:cs="Arial"/>
        </w:rPr>
        <w:t>Ingestion of any part of the Tree Philodendron (Philodendron selloum) may cause severe discomfort. Contact with sap may cause skin irritation.</w:t>
      </w:r>
    </w:p>
    <w:p w:rsidR="00BD3572" w:rsidRDefault="00BD3572" w:rsidP="00BD3572">
      <w:pPr>
        <w:pStyle w:val="NormalWeb"/>
        <w:shd w:val="clear" w:color="auto" w:fill="FFFFFF"/>
        <w:spacing w:before="0" w:beforeAutospacing="0" w:after="0" w:afterAutospacing="0" w:line="330" w:lineRule="atLeast"/>
        <w:rPr>
          <w:rFonts w:ascii="Arial" w:hAnsi="Arial" w:cs="Arial"/>
        </w:rPr>
      </w:pPr>
      <w:r w:rsidRPr="00BD3572">
        <w:rPr>
          <w:rFonts w:ascii="Arial" w:hAnsi="Arial" w:cs="Arial"/>
        </w:rPr>
        <w:t>According to the American Society for the Prevention of Cruelty to Animals (ASPCA) </w:t>
      </w:r>
      <w:hyperlink r:id="rId29" w:anchor="P" w:tgtFrame="_blank" w:tooltip="ASPCA poisonous houseplants" w:history="1">
        <w:r w:rsidRPr="00BD3572">
          <w:rPr>
            <w:rStyle w:val="Hyperlink"/>
            <w:rFonts w:ascii="Arial" w:eastAsiaTheme="majorEastAsia" w:hAnsi="Arial" w:cs="Arial"/>
            <w:color w:val="auto"/>
            <w:u w:val="none"/>
          </w:rPr>
          <w:t>list of poisonous houseplants</w:t>
        </w:r>
      </w:hyperlink>
      <w:r w:rsidRPr="00BD3572">
        <w:rPr>
          <w:rFonts w:ascii="Arial" w:hAnsi="Arial" w:cs="Arial"/>
        </w:rPr>
        <w:t>, most philodendron including Tree Philodendron are poisonous to many domestic animals such as cats.</w:t>
      </w:r>
    </w:p>
    <w:p w:rsidR="00A7480E" w:rsidRDefault="00A7480E" w:rsidP="00BD3572">
      <w:pPr>
        <w:pStyle w:val="NormalWeb"/>
        <w:shd w:val="clear" w:color="auto" w:fill="FFFFFF"/>
        <w:spacing w:before="0" w:beforeAutospacing="0" w:after="0" w:afterAutospacing="0" w:line="330" w:lineRule="atLeast"/>
        <w:rPr>
          <w:rFonts w:ascii="Arial" w:hAnsi="Arial" w:cs="Arial"/>
        </w:rPr>
      </w:pPr>
    </w:p>
    <w:p w:rsidR="00A650DA" w:rsidRDefault="00A650DA" w:rsidP="00BD3572">
      <w:pPr>
        <w:pStyle w:val="NormalWeb"/>
        <w:shd w:val="clear" w:color="auto" w:fill="FFFFFF"/>
        <w:spacing w:before="0" w:beforeAutospacing="0" w:after="0" w:afterAutospacing="0" w:line="330" w:lineRule="atLeast"/>
        <w:rPr>
          <w:rFonts w:ascii="Arial" w:hAnsi="Arial" w:cs="Arial"/>
        </w:rPr>
      </w:pPr>
    </w:p>
    <w:p w:rsidR="00A650DA" w:rsidRDefault="00C27B65" w:rsidP="00BD3572">
      <w:pPr>
        <w:pStyle w:val="NormalWeb"/>
        <w:shd w:val="clear" w:color="auto" w:fill="FFFFFF"/>
        <w:spacing w:before="0" w:beforeAutospacing="0" w:after="0" w:afterAutospacing="0" w:line="330" w:lineRule="atLeast"/>
        <w:rPr>
          <w:rFonts w:ascii="Arial" w:hAnsi="Arial" w:cs="Arial"/>
          <w:b/>
          <w:bCs/>
        </w:rPr>
      </w:pPr>
      <w:r w:rsidRPr="00C27B65">
        <w:rPr>
          <w:rFonts w:ascii="Arial" w:hAnsi="Arial" w:cs="Arial"/>
          <w:b/>
          <w:bCs/>
        </w:rPr>
        <w:t>Philodendron selloum is an air purifier indoor plant.</w:t>
      </w:r>
    </w:p>
    <w:p w:rsidR="00C3494B" w:rsidRDefault="00C3494B" w:rsidP="00BD3572">
      <w:pPr>
        <w:pStyle w:val="NormalWeb"/>
        <w:shd w:val="clear" w:color="auto" w:fill="FFFFFF"/>
        <w:spacing w:before="0" w:beforeAutospacing="0" w:after="0" w:afterAutospacing="0" w:line="330" w:lineRule="atLeast"/>
        <w:rPr>
          <w:rFonts w:ascii="Arial" w:hAnsi="Arial" w:cs="Arial"/>
          <w:b/>
          <w:bCs/>
        </w:rPr>
      </w:pPr>
    </w:p>
    <w:p w:rsidR="00C3494B" w:rsidRPr="00384189" w:rsidRDefault="00C3494B" w:rsidP="00BD3572">
      <w:pPr>
        <w:pStyle w:val="NormalWeb"/>
        <w:shd w:val="clear" w:color="auto" w:fill="FFFFFF"/>
        <w:spacing w:before="0" w:beforeAutospacing="0" w:after="0" w:afterAutospacing="0" w:line="330" w:lineRule="atLeast"/>
        <w:rPr>
          <w:rFonts w:asciiTheme="minorHAnsi" w:hAnsiTheme="minorHAnsi" w:cstheme="minorHAnsi"/>
          <w:b/>
          <w:bCs/>
          <w:sz w:val="36"/>
          <w:szCs w:val="36"/>
        </w:rPr>
      </w:pPr>
      <w:r w:rsidRPr="00384189">
        <w:rPr>
          <w:rFonts w:ascii="Arial" w:hAnsi="Arial" w:cs="Arial"/>
          <w:b/>
          <w:bCs/>
          <w:sz w:val="32"/>
          <w:szCs w:val="32"/>
        </w:rPr>
        <w:t>Is</w:t>
      </w:r>
      <w:r w:rsidRPr="00384189">
        <w:rPr>
          <w:rFonts w:asciiTheme="minorHAnsi" w:hAnsiTheme="minorHAnsi" w:cstheme="minorHAnsi"/>
          <w:sz w:val="32"/>
          <w:szCs w:val="32"/>
        </w:rPr>
        <w:t xml:space="preserve"> </w:t>
      </w:r>
      <w:r w:rsidRPr="00384189">
        <w:rPr>
          <w:rFonts w:asciiTheme="minorHAnsi" w:hAnsiTheme="minorHAnsi" w:cstheme="minorHAnsi"/>
          <w:b/>
          <w:bCs/>
          <w:sz w:val="36"/>
          <w:szCs w:val="36"/>
        </w:rPr>
        <w:t>Philodendron Tree fengshui?</w:t>
      </w:r>
    </w:p>
    <w:p w:rsidR="00C3494B" w:rsidRDefault="00C3494B" w:rsidP="00BD3572">
      <w:pPr>
        <w:pStyle w:val="NormalWeb"/>
        <w:shd w:val="clear" w:color="auto" w:fill="FFFFFF"/>
        <w:spacing w:before="0" w:beforeAutospacing="0" w:after="0" w:afterAutospacing="0" w:line="330" w:lineRule="atLeast"/>
        <w:rPr>
          <w:rFonts w:asciiTheme="minorHAnsi" w:hAnsiTheme="minorHAnsi" w:cstheme="minorHAnsi"/>
          <w:b/>
          <w:bCs/>
          <w:sz w:val="28"/>
          <w:szCs w:val="28"/>
        </w:rPr>
      </w:pPr>
    </w:p>
    <w:p w:rsidR="00C3494B" w:rsidRPr="00C3494B" w:rsidRDefault="00C3494B" w:rsidP="00C3494B">
      <w:pPr>
        <w:shd w:val="clear" w:color="auto" w:fill="FFFFFF"/>
        <w:spacing w:after="0" w:line="240" w:lineRule="auto"/>
        <w:rPr>
          <w:rFonts w:ascii="Arial" w:eastAsia="Times New Roman" w:hAnsi="Arial" w:cs="Arial"/>
          <w:color w:val="202124"/>
          <w:sz w:val="28"/>
          <w:szCs w:val="28"/>
          <w:lang w:bidi="hi-IN"/>
        </w:rPr>
      </w:pPr>
      <w:r w:rsidRPr="00C3494B">
        <w:rPr>
          <w:rFonts w:ascii="Arial" w:eastAsia="Times New Roman" w:hAnsi="Arial" w:cs="Arial"/>
          <w:color w:val="202124"/>
          <w:sz w:val="28"/>
          <w:szCs w:val="28"/>
          <w:lang w:bidi="hi-IN"/>
        </w:rPr>
        <w:t>Philodendron Green</w:t>
      </w:r>
    </w:p>
    <w:p w:rsidR="00C3494B" w:rsidRPr="00281589" w:rsidRDefault="00C3494B" w:rsidP="00C3494B">
      <w:pPr>
        <w:pStyle w:val="NormalWeb"/>
        <w:shd w:val="clear" w:color="auto" w:fill="FFFFFF"/>
        <w:spacing w:before="0" w:beforeAutospacing="0" w:after="0" w:afterAutospacing="0" w:line="330" w:lineRule="atLeast"/>
        <w:rPr>
          <w:rFonts w:asciiTheme="minorHAnsi" w:hAnsiTheme="minorHAnsi" w:cstheme="minorHAnsi"/>
          <w:b/>
          <w:bCs/>
          <w:sz w:val="40"/>
          <w:szCs w:val="40"/>
        </w:rPr>
      </w:pPr>
      <w:r w:rsidRPr="00281589">
        <w:rPr>
          <w:rFonts w:ascii="Arial" w:hAnsi="Arial" w:cs="Arial"/>
          <w:color w:val="202124"/>
          <w:sz w:val="28"/>
          <w:szCs w:val="36"/>
          <w:lang w:bidi="hi-IN"/>
        </w:rPr>
        <w:t>With quick-growing vines and low-maintenance care, the classic philodendron plant makes a well-suited feng shui plant for channeling love. Its soft, heart-shaped leaves can help activate the marriage and relationships area of your space,</w:t>
      </w:r>
    </w:p>
    <w:p w:rsidR="00C3494B" w:rsidRPr="00C27B65" w:rsidRDefault="00C3494B" w:rsidP="00BD3572">
      <w:pPr>
        <w:pStyle w:val="NormalWeb"/>
        <w:shd w:val="clear" w:color="auto" w:fill="FFFFFF"/>
        <w:spacing w:before="0" w:beforeAutospacing="0" w:after="0" w:afterAutospacing="0" w:line="330" w:lineRule="atLeast"/>
        <w:rPr>
          <w:rFonts w:ascii="Arial" w:hAnsi="Arial" w:cs="Arial"/>
          <w:b/>
          <w:bCs/>
        </w:rPr>
      </w:pPr>
    </w:p>
    <w:p w:rsidR="00A650DA" w:rsidRDefault="00A650DA" w:rsidP="00BD3572">
      <w:pPr>
        <w:pStyle w:val="NormalWeb"/>
        <w:shd w:val="clear" w:color="auto" w:fill="FFFFFF"/>
        <w:spacing w:before="0" w:beforeAutospacing="0" w:after="0" w:afterAutospacing="0" w:line="330" w:lineRule="atLeast"/>
        <w:rPr>
          <w:rFonts w:ascii="Arial" w:hAnsi="Arial" w:cs="Arial"/>
        </w:rPr>
      </w:pPr>
    </w:p>
    <w:p w:rsidR="00A650DA" w:rsidRDefault="00A650DA" w:rsidP="00BD3572">
      <w:pPr>
        <w:pStyle w:val="NormalWeb"/>
        <w:shd w:val="clear" w:color="auto" w:fill="FFFFFF"/>
        <w:spacing w:before="0" w:beforeAutospacing="0" w:after="0" w:afterAutospacing="0" w:line="330" w:lineRule="atLeast"/>
        <w:rPr>
          <w:rFonts w:ascii="Arial" w:hAnsi="Arial" w:cs="Arial"/>
        </w:rPr>
      </w:pPr>
    </w:p>
    <w:p w:rsidR="00A650DA" w:rsidRDefault="00A650DA" w:rsidP="00BD3572">
      <w:pPr>
        <w:pStyle w:val="NormalWeb"/>
        <w:shd w:val="clear" w:color="auto" w:fill="FFFFFF"/>
        <w:spacing w:before="0" w:beforeAutospacing="0" w:after="0" w:afterAutospacing="0" w:line="330" w:lineRule="atLeast"/>
        <w:rPr>
          <w:rFonts w:ascii="Arial" w:hAnsi="Arial" w:cs="Arial"/>
        </w:rPr>
      </w:pPr>
    </w:p>
    <w:p w:rsidR="009945D0" w:rsidRDefault="009945D0" w:rsidP="00A650DA">
      <w:pPr>
        <w:pStyle w:val="NormalWeb"/>
        <w:shd w:val="clear" w:color="auto" w:fill="FFFFFF"/>
        <w:spacing w:before="0" w:beforeAutospacing="0" w:after="0" w:afterAutospacing="0" w:line="330" w:lineRule="atLeast"/>
        <w:jc w:val="center"/>
        <w:rPr>
          <w:rFonts w:ascii="Arial" w:hAnsi="Arial" w:cs="Arial"/>
        </w:rPr>
      </w:pPr>
    </w:p>
    <w:p w:rsidR="00A650DA" w:rsidRDefault="00A650DA" w:rsidP="00A650DA">
      <w:pPr>
        <w:pStyle w:val="NormalWeb"/>
        <w:shd w:val="clear" w:color="auto" w:fill="FFFFFF"/>
        <w:spacing w:before="0" w:beforeAutospacing="0" w:after="0" w:afterAutospacing="0" w:line="330" w:lineRule="atLeast"/>
        <w:jc w:val="center"/>
        <w:rPr>
          <w:rFonts w:asciiTheme="minorHAnsi" w:hAnsiTheme="minorHAnsi" w:cstheme="minorHAnsi"/>
          <w:b/>
          <w:bCs/>
          <w:sz w:val="48"/>
          <w:szCs w:val="48"/>
        </w:rPr>
      </w:pPr>
      <w:r w:rsidRPr="00A650DA">
        <w:rPr>
          <w:rFonts w:asciiTheme="minorHAnsi" w:hAnsiTheme="minorHAnsi" w:cstheme="minorHAnsi"/>
          <w:b/>
          <w:bCs/>
          <w:sz w:val="48"/>
          <w:szCs w:val="48"/>
        </w:rPr>
        <w:lastRenderedPageBreak/>
        <w:t>Chamaecyparis lawsoniana</w:t>
      </w:r>
    </w:p>
    <w:p w:rsidR="00C82042" w:rsidRPr="00C82042" w:rsidRDefault="00C82042" w:rsidP="00A650DA">
      <w:pPr>
        <w:pStyle w:val="NormalWeb"/>
        <w:shd w:val="clear" w:color="auto" w:fill="FFFFFF"/>
        <w:spacing w:before="0" w:beforeAutospacing="0" w:after="0" w:afterAutospacing="0" w:line="330" w:lineRule="atLeast"/>
        <w:jc w:val="center"/>
        <w:rPr>
          <w:rFonts w:asciiTheme="minorHAnsi" w:hAnsiTheme="minorHAnsi" w:cstheme="minorHAnsi"/>
          <w:b/>
          <w:bCs/>
          <w:sz w:val="20"/>
          <w:szCs w:val="20"/>
        </w:rPr>
      </w:pPr>
    </w:p>
    <w:p w:rsidR="00C82042" w:rsidRDefault="00C82042" w:rsidP="00A650DA">
      <w:pPr>
        <w:pStyle w:val="NormalWeb"/>
        <w:shd w:val="clear" w:color="auto" w:fill="FFFFFF"/>
        <w:spacing w:before="0" w:beforeAutospacing="0" w:after="0" w:afterAutospacing="0" w:line="330" w:lineRule="atLeast"/>
        <w:jc w:val="center"/>
        <w:rPr>
          <w:rFonts w:asciiTheme="minorHAnsi" w:hAnsiTheme="minorHAnsi" w:cstheme="minorHAnsi"/>
          <w:b/>
          <w:bCs/>
          <w:sz w:val="28"/>
          <w:szCs w:val="28"/>
        </w:rPr>
      </w:pPr>
      <w:r>
        <w:rPr>
          <w:noProof/>
          <w:lang w:bidi="hi-IN"/>
        </w:rPr>
        <w:drawing>
          <wp:inline distT="0" distB="0" distL="0" distR="0">
            <wp:extent cx="4709160" cy="3291840"/>
            <wp:effectExtent l="76200" t="76200" r="129540" b="137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9160" cy="3291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043F" w:rsidRPr="00BB043F" w:rsidRDefault="00BB043F" w:rsidP="00BB043F">
      <w:pPr>
        <w:pStyle w:val="NormalWeb"/>
        <w:shd w:val="clear" w:color="auto" w:fill="FFFFFF"/>
        <w:spacing w:after="0" w:line="330" w:lineRule="atLeast"/>
        <w:rPr>
          <w:rFonts w:asciiTheme="minorHAnsi" w:hAnsiTheme="minorHAnsi" w:cstheme="minorHAnsi"/>
          <w:b/>
          <w:bCs/>
          <w:sz w:val="28"/>
          <w:szCs w:val="28"/>
        </w:rPr>
      </w:pPr>
      <w:r w:rsidRPr="00BB043F">
        <w:rPr>
          <w:rFonts w:asciiTheme="minorHAnsi" w:hAnsiTheme="minorHAnsi" w:cstheme="minorHAnsi"/>
          <w:b/>
          <w:bCs/>
          <w:sz w:val="32"/>
          <w:szCs w:val="32"/>
        </w:rPr>
        <w:t>Common Name:</w:t>
      </w:r>
      <w:r w:rsidRPr="00BB043F">
        <w:rPr>
          <w:rFonts w:asciiTheme="minorHAnsi" w:hAnsiTheme="minorHAnsi" w:cstheme="minorHAnsi"/>
          <w:sz w:val="28"/>
          <w:szCs w:val="28"/>
        </w:rPr>
        <w:t>Lawson's cypress</w:t>
      </w:r>
    </w:p>
    <w:p w:rsidR="00BB043F" w:rsidRPr="00BB043F" w:rsidRDefault="00BB043F" w:rsidP="00BB043F">
      <w:pPr>
        <w:pStyle w:val="NormalWeb"/>
        <w:shd w:val="clear" w:color="auto" w:fill="FFFFFF"/>
        <w:spacing w:after="0" w:line="330" w:lineRule="atLeast"/>
        <w:rPr>
          <w:rFonts w:asciiTheme="minorHAnsi" w:hAnsiTheme="minorHAnsi" w:cstheme="minorHAnsi"/>
          <w:b/>
          <w:bCs/>
          <w:sz w:val="28"/>
          <w:szCs w:val="28"/>
        </w:rPr>
      </w:pPr>
      <w:r w:rsidRPr="00BB043F">
        <w:rPr>
          <w:rFonts w:asciiTheme="minorHAnsi" w:hAnsiTheme="minorHAnsi" w:cstheme="minorHAnsi"/>
          <w:b/>
          <w:bCs/>
          <w:sz w:val="32"/>
          <w:szCs w:val="32"/>
        </w:rPr>
        <w:t xml:space="preserve">Type:    </w:t>
      </w:r>
      <w:r w:rsidRPr="00452E33">
        <w:rPr>
          <w:rFonts w:asciiTheme="minorHAnsi" w:hAnsiTheme="minorHAnsi" w:cstheme="minorHAnsi"/>
          <w:sz w:val="28"/>
          <w:szCs w:val="28"/>
        </w:rPr>
        <w:t>Needled evergreen</w:t>
      </w:r>
    </w:p>
    <w:p w:rsidR="00BB043F" w:rsidRPr="00BB043F" w:rsidRDefault="00BB043F" w:rsidP="00BB043F">
      <w:pPr>
        <w:pStyle w:val="NormalWeb"/>
        <w:shd w:val="clear" w:color="auto" w:fill="FFFFFF"/>
        <w:spacing w:after="0" w:line="330" w:lineRule="atLeast"/>
        <w:rPr>
          <w:rFonts w:asciiTheme="minorHAnsi" w:hAnsiTheme="minorHAnsi" w:cstheme="minorHAnsi"/>
          <w:b/>
          <w:bCs/>
          <w:sz w:val="28"/>
          <w:szCs w:val="28"/>
        </w:rPr>
      </w:pPr>
      <w:r w:rsidRPr="00452E33">
        <w:rPr>
          <w:rFonts w:asciiTheme="minorHAnsi" w:hAnsiTheme="minorHAnsi" w:cstheme="minorHAnsi"/>
          <w:b/>
          <w:bCs/>
          <w:sz w:val="32"/>
          <w:szCs w:val="32"/>
        </w:rPr>
        <w:t>Family</w:t>
      </w:r>
      <w:r w:rsidRPr="00BB043F">
        <w:rPr>
          <w:rFonts w:asciiTheme="minorHAnsi" w:hAnsiTheme="minorHAnsi" w:cstheme="minorHAnsi"/>
          <w:b/>
          <w:bCs/>
          <w:sz w:val="28"/>
          <w:szCs w:val="28"/>
        </w:rPr>
        <w:t xml:space="preserve">: </w:t>
      </w:r>
      <w:r w:rsidRPr="00452E33">
        <w:rPr>
          <w:rFonts w:asciiTheme="minorHAnsi" w:hAnsiTheme="minorHAnsi" w:cstheme="minorHAnsi"/>
          <w:sz w:val="28"/>
          <w:szCs w:val="28"/>
        </w:rPr>
        <w:t>Cupressaceae</w:t>
      </w:r>
    </w:p>
    <w:p w:rsidR="00C82042" w:rsidRDefault="00BB043F" w:rsidP="00BB043F">
      <w:pPr>
        <w:pStyle w:val="NormalWeb"/>
        <w:shd w:val="clear" w:color="auto" w:fill="FFFFFF"/>
        <w:spacing w:before="0" w:beforeAutospacing="0" w:after="0" w:afterAutospacing="0" w:line="330" w:lineRule="atLeast"/>
        <w:rPr>
          <w:rFonts w:asciiTheme="minorHAnsi" w:hAnsiTheme="minorHAnsi" w:cstheme="minorHAnsi"/>
          <w:sz w:val="28"/>
          <w:szCs w:val="28"/>
        </w:rPr>
      </w:pPr>
      <w:r w:rsidRPr="00452E33">
        <w:rPr>
          <w:rFonts w:asciiTheme="minorHAnsi" w:hAnsiTheme="minorHAnsi" w:cstheme="minorHAnsi"/>
          <w:b/>
          <w:bCs/>
          <w:sz w:val="32"/>
          <w:szCs w:val="32"/>
        </w:rPr>
        <w:t>Native Range</w:t>
      </w:r>
      <w:r w:rsidRPr="00BB043F">
        <w:rPr>
          <w:rFonts w:asciiTheme="minorHAnsi" w:hAnsiTheme="minorHAnsi" w:cstheme="minorHAnsi"/>
          <w:b/>
          <w:bCs/>
          <w:sz w:val="28"/>
          <w:szCs w:val="28"/>
        </w:rPr>
        <w:t xml:space="preserve">: </w:t>
      </w:r>
      <w:r w:rsidRPr="00452E33">
        <w:rPr>
          <w:rFonts w:asciiTheme="minorHAnsi" w:hAnsiTheme="minorHAnsi" w:cstheme="minorHAnsi"/>
          <w:sz w:val="28"/>
          <w:szCs w:val="28"/>
        </w:rPr>
        <w:t>Western North America</w:t>
      </w:r>
    </w:p>
    <w:p w:rsidR="00CE698A" w:rsidRDefault="00CE698A" w:rsidP="00BB043F">
      <w:pPr>
        <w:pStyle w:val="NormalWeb"/>
        <w:shd w:val="clear" w:color="auto" w:fill="FFFFFF"/>
        <w:spacing w:before="0" w:beforeAutospacing="0" w:after="0" w:afterAutospacing="0" w:line="330" w:lineRule="atLeast"/>
        <w:rPr>
          <w:rFonts w:asciiTheme="minorHAnsi" w:hAnsiTheme="minorHAnsi" w:cstheme="minorHAnsi"/>
          <w:sz w:val="28"/>
          <w:szCs w:val="28"/>
        </w:rPr>
      </w:pPr>
    </w:p>
    <w:p w:rsidR="00CE698A" w:rsidRDefault="00CE698A" w:rsidP="00BB043F">
      <w:pPr>
        <w:pStyle w:val="NormalWeb"/>
        <w:shd w:val="clear" w:color="auto" w:fill="FFFFFF"/>
        <w:spacing w:before="0" w:beforeAutospacing="0" w:after="0" w:afterAutospacing="0" w:line="330" w:lineRule="atLeast"/>
        <w:rPr>
          <w:rFonts w:asciiTheme="minorHAnsi" w:hAnsiTheme="minorHAnsi" w:cstheme="minorHAnsi"/>
          <w:sz w:val="28"/>
          <w:szCs w:val="28"/>
        </w:rPr>
      </w:pPr>
    </w:p>
    <w:p w:rsidR="00452E33" w:rsidRDefault="00452E33" w:rsidP="00BB043F">
      <w:pPr>
        <w:pStyle w:val="NormalWeb"/>
        <w:shd w:val="clear" w:color="auto" w:fill="FFFFFF"/>
        <w:spacing w:before="0" w:beforeAutospacing="0" w:after="0" w:afterAutospacing="0" w:line="330" w:lineRule="atLeast"/>
        <w:rPr>
          <w:rFonts w:ascii="Arial" w:hAnsi="Arial" w:cs="Arial"/>
          <w:color w:val="202122"/>
          <w:sz w:val="21"/>
          <w:szCs w:val="21"/>
          <w:shd w:val="clear" w:color="auto" w:fill="FFFFFF"/>
        </w:rPr>
      </w:pPr>
      <w:r w:rsidRPr="00452E33">
        <w:rPr>
          <w:rFonts w:asciiTheme="minorHAnsi" w:hAnsiTheme="minorHAnsi" w:cstheme="minorHAnsi"/>
          <w:b/>
          <w:bCs/>
          <w:i/>
          <w:iCs/>
          <w:color w:val="000000" w:themeColor="text1"/>
          <w:sz w:val="28"/>
          <w:szCs w:val="28"/>
          <w:shd w:val="clear" w:color="auto" w:fill="FFFFFF"/>
        </w:rPr>
        <w:t>Chamaecyparis lawsoniana</w:t>
      </w:r>
      <w:r w:rsidRPr="00452E33">
        <w:rPr>
          <w:rFonts w:asciiTheme="minorHAnsi" w:hAnsiTheme="minorHAnsi" w:cstheme="minorHAnsi"/>
          <w:color w:val="000000" w:themeColor="text1"/>
          <w:sz w:val="28"/>
          <w:szCs w:val="28"/>
          <w:shd w:val="clear" w:color="auto" w:fill="FFFFFF"/>
        </w:rPr>
        <w:t>, known as </w:t>
      </w:r>
      <w:r w:rsidRPr="00452E33">
        <w:rPr>
          <w:rFonts w:asciiTheme="minorHAnsi" w:hAnsiTheme="minorHAnsi" w:cstheme="minorHAnsi"/>
          <w:b/>
          <w:bCs/>
          <w:color w:val="000000" w:themeColor="text1"/>
          <w:sz w:val="28"/>
          <w:szCs w:val="28"/>
          <w:shd w:val="clear" w:color="auto" w:fill="FFFFFF"/>
        </w:rPr>
        <w:t>Port O</w:t>
      </w:r>
      <w:r>
        <w:rPr>
          <w:rFonts w:asciiTheme="minorHAnsi" w:hAnsiTheme="minorHAnsi" w:cstheme="minorHAnsi"/>
          <w:b/>
          <w:bCs/>
          <w:color w:val="000000" w:themeColor="text1"/>
          <w:sz w:val="28"/>
          <w:szCs w:val="28"/>
          <w:shd w:val="clear" w:color="auto" w:fill="FFFFFF"/>
        </w:rPr>
        <w:t>r</w:t>
      </w:r>
      <w:r w:rsidRPr="00452E33">
        <w:rPr>
          <w:rFonts w:asciiTheme="minorHAnsi" w:hAnsiTheme="minorHAnsi" w:cstheme="minorHAnsi"/>
          <w:b/>
          <w:bCs/>
          <w:color w:val="000000" w:themeColor="text1"/>
          <w:sz w:val="28"/>
          <w:szCs w:val="28"/>
          <w:shd w:val="clear" w:color="auto" w:fill="FFFFFF"/>
        </w:rPr>
        <w:t>ford cedar</w:t>
      </w:r>
      <w:r w:rsidRPr="00452E33">
        <w:rPr>
          <w:rFonts w:asciiTheme="minorHAnsi" w:hAnsiTheme="minorHAnsi" w:cstheme="minorHAnsi"/>
          <w:color w:val="000000" w:themeColor="text1"/>
          <w:sz w:val="28"/>
          <w:szCs w:val="28"/>
          <w:shd w:val="clear" w:color="auto" w:fill="FFFFFF"/>
        </w:rPr>
        <w:t> or </w:t>
      </w:r>
      <w:r w:rsidRPr="00452E33">
        <w:rPr>
          <w:rFonts w:asciiTheme="minorHAnsi" w:hAnsiTheme="minorHAnsi" w:cstheme="minorHAnsi"/>
          <w:b/>
          <w:bCs/>
          <w:color w:val="000000" w:themeColor="text1"/>
          <w:sz w:val="28"/>
          <w:szCs w:val="28"/>
          <w:shd w:val="clear" w:color="auto" w:fill="FFFFFF"/>
        </w:rPr>
        <w:t>Lawson cypress</w:t>
      </w:r>
      <w:r w:rsidRPr="00452E33">
        <w:rPr>
          <w:rFonts w:asciiTheme="minorHAnsi" w:hAnsiTheme="minorHAnsi" w:cstheme="minorHAnsi"/>
          <w:color w:val="000000" w:themeColor="text1"/>
          <w:sz w:val="28"/>
          <w:szCs w:val="28"/>
          <w:shd w:val="clear" w:color="auto" w:fill="FFFFFF"/>
        </w:rPr>
        <w:t>, is a </w:t>
      </w:r>
      <w:hyperlink r:id="rId31" w:tooltip="Species" w:history="1">
        <w:r w:rsidRPr="00452E33">
          <w:rPr>
            <w:rStyle w:val="Hyperlink"/>
            <w:rFonts w:asciiTheme="minorHAnsi" w:hAnsiTheme="minorHAnsi" w:cstheme="minorHAnsi"/>
            <w:color w:val="000000" w:themeColor="text1"/>
            <w:sz w:val="28"/>
            <w:szCs w:val="28"/>
            <w:u w:val="none"/>
            <w:shd w:val="clear" w:color="auto" w:fill="FFFFFF"/>
          </w:rPr>
          <w:t>species</w:t>
        </w:r>
      </w:hyperlink>
      <w:r w:rsidRPr="00452E33">
        <w:rPr>
          <w:rFonts w:asciiTheme="minorHAnsi" w:hAnsiTheme="minorHAnsi" w:cstheme="minorHAnsi"/>
          <w:color w:val="000000" w:themeColor="text1"/>
          <w:sz w:val="28"/>
          <w:szCs w:val="28"/>
          <w:shd w:val="clear" w:color="auto" w:fill="FFFFFF"/>
        </w:rPr>
        <w:t> of </w:t>
      </w:r>
      <w:hyperlink r:id="rId32" w:tooltip="Conifer" w:history="1">
        <w:r w:rsidRPr="00452E33">
          <w:rPr>
            <w:rStyle w:val="Hyperlink"/>
            <w:rFonts w:asciiTheme="minorHAnsi" w:hAnsiTheme="minorHAnsi" w:cstheme="minorHAnsi"/>
            <w:color w:val="000000" w:themeColor="text1"/>
            <w:sz w:val="28"/>
            <w:szCs w:val="28"/>
            <w:u w:val="none"/>
            <w:shd w:val="clear" w:color="auto" w:fill="FFFFFF"/>
          </w:rPr>
          <w:t>conifer</w:t>
        </w:r>
      </w:hyperlink>
      <w:r w:rsidRPr="00452E33">
        <w:rPr>
          <w:rFonts w:asciiTheme="minorHAnsi" w:hAnsiTheme="minorHAnsi" w:cstheme="minorHAnsi"/>
          <w:color w:val="000000" w:themeColor="text1"/>
          <w:sz w:val="28"/>
          <w:szCs w:val="28"/>
          <w:shd w:val="clear" w:color="auto" w:fill="FFFFFF"/>
        </w:rPr>
        <w:t> in the genus </w:t>
      </w:r>
      <w:hyperlink r:id="rId33" w:tooltip="Chamaecyparis" w:history="1">
        <w:r w:rsidRPr="00452E33">
          <w:rPr>
            <w:rStyle w:val="Hyperlink"/>
            <w:rFonts w:asciiTheme="minorHAnsi" w:hAnsiTheme="minorHAnsi" w:cstheme="minorHAnsi"/>
            <w:i/>
            <w:iCs/>
            <w:color w:val="000000" w:themeColor="text1"/>
            <w:sz w:val="28"/>
            <w:szCs w:val="28"/>
            <w:u w:val="none"/>
            <w:shd w:val="clear" w:color="auto" w:fill="FFFFFF"/>
          </w:rPr>
          <w:t>Chamaecyparis</w:t>
        </w:r>
      </w:hyperlink>
      <w:r w:rsidRPr="00452E33">
        <w:rPr>
          <w:rFonts w:asciiTheme="minorHAnsi" w:hAnsiTheme="minorHAnsi" w:cstheme="minorHAnsi"/>
          <w:color w:val="000000" w:themeColor="text1"/>
          <w:sz w:val="28"/>
          <w:szCs w:val="28"/>
          <w:shd w:val="clear" w:color="auto" w:fill="FFFFFF"/>
        </w:rPr>
        <w:t>, family </w:t>
      </w:r>
      <w:hyperlink r:id="rId34" w:tooltip="Cupressaceae" w:history="1">
        <w:r w:rsidRPr="00452E33">
          <w:rPr>
            <w:rStyle w:val="Hyperlink"/>
            <w:rFonts w:asciiTheme="minorHAnsi" w:hAnsiTheme="minorHAnsi" w:cstheme="minorHAnsi"/>
            <w:color w:val="000000" w:themeColor="text1"/>
            <w:sz w:val="28"/>
            <w:szCs w:val="28"/>
            <w:u w:val="none"/>
            <w:shd w:val="clear" w:color="auto" w:fill="FFFFFF"/>
          </w:rPr>
          <w:t>Cupressaceae</w:t>
        </w:r>
      </w:hyperlink>
      <w:r w:rsidRPr="00452E33">
        <w:rPr>
          <w:rFonts w:asciiTheme="minorHAnsi" w:hAnsiTheme="minorHAnsi" w:cstheme="minorHAnsi"/>
          <w:color w:val="000000" w:themeColor="text1"/>
          <w:sz w:val="28"/>
          <w:szCs w:val="28"/>
          <w:shd w:val="clear" w:color="auto" w:fill="FFFFFF"/>
        </w:rPr>
        <w:t>. It is </w:t>
      </w:r>
      <w:hyperlink r:id="rId35" w:tooltip="Native plant" w:history="1">
        <w:r w:rsidRPr="00452E33">
          <w:rPr>
            <w:rStyle w:val="Hyperlink"/>
            <w:rFonts w:asciiTheme="minorHAnsi" w:hAnsiTheme="minorHAnsi" w:cstheme="minorHAnsi"/>
            <w:color w:val="000000" w:themeColor="text1"/>
            <w:sz w:val="28"/>
            <w:szCs w:val="28"/>
            <w:u w:val="none"/>
            <w:shd w:val="clear" w:color="auto" w:fill="FFFFFF"/>
          </w:rPr>
          <w:t>native</w:t>
        </w:r>
      </w:hyperlink>
      <w:r w:rsidRPr="00452E33">
        <w:rPr>
          <w:rFonts w:asciiTheme="minorHAnsi" w:hAnsiTheme="minorHAnsi" w:cstheme="minorHAnsi"/>
          <w:color w:val="000000" w:themeColor="text1"/>
          <w:sz w:val="28"/>
          <w:szCs w:val="28"/>
          <w:shd w:val="clear" w:color="auto" w:fill="FFFFFF"/>
        </w:rPr>
        <w:t> to </w:t>
      </w:r>
      <w:hyperlink r:id="rId36" w:tooltip="Oregon" w:history="1">
        <w:r w:rsidRPr="00452E33">
          <w:rPr>
            <w:rStyle w:val="Hyperlink"/>
            <w:rFonts w:asciiTheme="minorHAnsi" w:hAnsiTheme="minorHAnsi" w:cstheme="minorHAnsi"/>
            <w:color w:val="000000" w:themeColor="text1"/>
            <w:sz w:val="28"/>
            <w:szCs w:val="28"/>
            <w:u w:val="none"/>
            <w:shd w:val="clear" w:color="auto" w:fill="FFFFFF"/>
          </w:rPr>
          <w:t>Oregon</w:t>
        </w:r>
      </w:hyperlink>
      <w:r w:rsidRPr="00452E33">
        <w:rPr>
          <w:rFonts w:asciiTheme="minorHAnsi" w:hAnsiTheme="minorHAnsi" w:cstheme="minorHAnsi"/>
          <w:color w:val="000000" w:themeColor="text1"/>
          <w:sz w:val="28"/>
          <w:szCs w:val="28"/>
          <w:shd w:val="clear" w:color="auto" w:fill="FFFFFF"/>
        </w:rPr>
        <w:t> and </w:t>
      </w:r>
      <w:hyperlink r:id="rId37" w:tooltip="North Coast (California)" w:history="1">
        <w:r w:rsidRPr="00452E33">
          <w:rPr>
            <w:rStyle w:val="Hyperlink"/>
            <w:rFonts w:asciiTheme="minorHAnsi" w:hAnsiTheme="minorHAnsi" w:cstheme="minorHAnsi"/>
            <w:color w:val="000000" w:themeColor="text1"/>
            <w:sz w:val="28"/>
            <w:szCs w:val="28"/>
            <w:u w:val="none"/>
            <w:shd w:val="clear" w:color="auto" w:fill="FFFFFF"/>
          </w:rPr>
          <w:t>northwestern California</w:t>
        </w:r>
      </w:hyperlink>
      <w:r w:rsidRPr="00452E33">
        <w:rPr>
          <w:rFonts w:asciiTheme="minorHAnsi" w:hAnsiTheme="minorHAnsi" w:cstheme="minorHAnsi"/>
          <w:color w:val="000000" w:themeColor="text1"/>
          <w:sz w:val="28"/>
          <w:szCs w:val="28"/>
          <w:shd w:val="clear" w:color="auto" w:fill="FFFFFF"/>
        </w:rPr>
        <w:t>, and grows from sea level up to 4,900 feet (1,500 m) in the valleys of the </w:t>
      </w:r>
      <w:hyperlink r:id="rId38" w:tooltip="Klamath Mountains" w:history="1">
        <w:r w:rsidRPr="00452E33">
          <w:rPr>
            <w:rStyle w:val="Hyperlink"/>
            <w:rFonts w:asciiTheme="minorHAnsi" w:hAnsiTheme="minorHAnsi" w:cstheme="minorHAnsi"/>
            <w:color w:val="000000" w:themeColor="text1"/>
            <w:sz w:val="28"/>
            <w:szCs w:val="28"/>
            <w:u w:val="none"/>
            <w:shd w:val="clear" w:color="auto" w:fill="FFFFFF"/>
          </w:rPr>
          <w:t>Klamath Mountains</w:t>
        </w:r>
      </w:hyperlink>
      <w:r w:rsidRPr="00452E33">
        <w:rPr>
          <w:rFonts w:asciiTheme="minorHAnsi" w:hAnsiTheme="minorHAnsi" w:cstheme="minorHAnsi"/>
          <w:color w:val="000000" w:themeColor="text1"/>
          <w:sz w:val="28"/>
          <w:szCs w:val="28"/>
          <w:shd w:val="clear" w:color="auto" w:fill="FFFFFF"/>
        </w:rPr>
        <w:t>, often along streams</w:t>
      </w:r>
      <w:r>
        <w:rPr>
          <w:rFonts w:ascii="Arial" w:hAnsi="Arial" w:cs="Arial"/>
          <w:color w:val="202122"/>
          <w:sz w:val="21"/>
          <w:szCs w:val="21"/>
          <w:shd w:val="clear" w:color="auto" w:fill="FFFFFF"/>
        </w:rPr>
        <w:t>.</w:t>
      </w:r>
    </w:p>
    <w:p w:rsidR="00CE698A" w:rsidRDefault="00CE698A" w:rsidP="00BB043F">
      <w:pPr>
        <w:pStyle w:val="NormalWeb"/>
        <w:shd w:val="clear" w:color="auto" w:fill="FFFFFF"/>
        <w:spacing w:before="0" w:beforeAutospacing="0" w:after="0" w:afterAutospacing="0" w:line="330" w:lineRule="atLeast"/>
        <w:rPr>
          <w:rFonts w:ascii="Arial" w:hAnsi="Arial" w:cs="Arial"/>
          <w:color w:val="202122"/>
          <w:sz w:val="21"/>
          <w:szCs w:val="21"/>
          <w:shd w:val="clear" w:color="auto" w:fill="FFFFFF"/>
        </w:rPr>
      </w:pPr>
    </w:p>
    <w:p w:rsidR="00CE698A" w:rsidRDefault="00CE698A" w:rsidP="00BB043F">
      <w:pPr>
        <w:pStyle w:val="NormalWeb"/>
        <w:shd w:val="clear" w:color="auto" w:fill="FFFFFF"/>
        <w:spacing w:before="0" w:beforeAutospacing="0" w:after="0" w:afterAutospacing="0" w:line="330" w:lineRule="atLeast"/>
        <w:rPr>
          <w:rFonts w:ascii="Arial" w:hAnsi="Arial" w:cs="Arial"/>
          <w:color w:val="202122"/>
          <w:sz w:val="21"/>
          <w:szCs w:val="21"/>
          <w:shd w:val="clear" w:color="auto" w:fill="FFFFFF"/>
        </w:rPr>
      </w:pPr>
    </w:p>
    <w:p w:rsidR="002F6F1B" w:rsidRPr="002F6F1B" w:rsidRDefault="002F6F1B" w:rsidP="002F6F1B">
      <w:pPr>
        <w:rPr>
          <w:sz w:val="24"/>
          <w:szCs w:val="24"/>
        </w:rPr>
      </w:pPr>
    </w:p>
    <w:p w:rsidR="00CE698A" w:rsidRPr="00CE698A" w:rsidRDefault="00CE698A" w:rsidP="00CE698A">
      <w:pPr>
        <w:shd w:val="clear" w:color="auto" w:fill="FFFFFF"/>
        <w:spacing w:after="0" w:line="240" w:lineRule="auto"/>
        <w:rPr>
          <w:rFonts w:ascii="Segoe UI" w:eastAsia="Times New Roman" w:hAnsi="Segoe UI" w:cs="Segoe UI"/>
          <w:b/>
          <w:bCs/>
          <w:color w:val="212529"/>
          <w:sz w:val="36"/>
          <w:szCs w:val="36"/>
        </w:rPr>
      </w:pPr>
      <w:r w:rsidRPr="00CE698A">
        <w:rPr>
          <w:rFonts w:ascii="Segoe UI" w:eastAsia="Times New Roman" w:hAnsi="Segoe UI" w:cs="Segoe UI"/>
          <w:b/>
          <w:bCs/>
          <w:color w:val="212529"/>
          <w:sz w:val="36"/>
          <w:szCs w:val="36"/>
        </w:rPr>
        <w:lastRenderedPageBreak/>
        <w:t>Description</w:t>
      </w:r>
      <w:r>
        <w:rPr>
          <w:rFonts w:ascii="Segoe UI" w:eastAsia="Times New Roman" w:hAnsi="Segoe UI" w:cs="Segoe UI"/>
          <w:b/>
          <w:bCs/>
          <w:color w:val="212529"/>
          <w:sz w:val="36"/>
          <w:szCs w:val="36"/>
        </w:rPr>
        <w:t>: -</w:t>
      </w:r>
    </w:p>
    <w:p w:rsidR="00CE698A" w:rsidRPr="00CE698A" w:rsidRDefault="00CE698A" w:rsidP="00CE698A">
      <w:pPr>
        <w:shd w:val="clear" w:color="auto" w:fill="FFFFFF"/>
        <w:spacing w:after="100" w:afterAutospacing="1" w:line="240" w:lineRule="auto"/>
        <w:rPr>
          <w:rFonts w:ascii="Segoe UI" w:eastAsia="Times New Roman" w:hAnsi="Segoe UI" w:cs="Segoe UI"/>
          <w:color w:val="000000" w:themeColor="text1"/>
          <w:sz w:val="24"/>
          <w:szCs w:val="24"/>
        </w:rPr>
      </w:pPr>
      <w:r w:rsidRPr="00CE698A">
        <w:rPr>
          <w:rFonts w:ascii="Segoe UI" w:eastAsia="Times New Roman" w:hAnsi="Segoe UI" w:cs="Segoe UI"/>
          <w:color w:val="000000" w:themeColor="text1"/>
          <w:sz w:val="24"/>
          <w:szCs w:val="24"/>
        </w:rPr>
        <w:t>Port Orford cypress is a needled evergreen tree in the Cupressaceae (cypress) family. It is native to northern California and Oregon from sea level to 4900 feet. Port Orford cypress is a large tree up to 180 feet tall with ascending branches and tips that droop giving it a pendulous look. </w:t>
      </w:r>
    </w:p>
    <w:p w:rsidR="00CE698A" w:rsidRPr="00CE698A" w:rsidRDefault="00CE698A" w:rsidP="00CE698A">
      <w:pPr>
        <w:shd w:val="clear" w:color="auto" w:fill="FFFFFF"/>
        <w:spacing w:after="100" w:afterAutospacing="1" w:line="240" w:lineRule="auto"/>
        <w:rPr>
          <w:rFonts w:ascii="Segoe UI" w:eastAsia="Times New Roman" w:hAnsi="Segoe UI" w:cs="Segoe UI"/>
          <w:color w:val="000000" w:themeColor="text1"/>
          <w:sz w:val="24"/>
          <w:szCs w:val="24"/>
        </w:rPr>
      </w:pPr>
      <w:r w:rsidRPr="00CE698A">
        <w:rPr>
          <w:rFonts w:ascii="Segoe UI" w:eastAsia="Times New Roman" w:hAnsi="Segoe UI" w:cs="Segoe UI"/>
          <w:color w:val="000000" w:themeColor="text1"/>
          <w:sz w:val="24"/>
          <w:szCs w:val="24"/>
        </w:rPr>
        <w:t>This tree prefers moist but well-drained soils in full sun with some wind protection.</w:t>
      </w:r>
    </w:p>
    <w:p w:rsidR="00CE698A" w:rsidRPr="00CE698A" w:rsidRDefault="00CE698A" w:rsidP="00CE698A">
      <w:pPr>
        <w:shd w:val="clear" w:color="auto" w:fill="FFFFFF"/>
        <w:spacing w:after="100" w:afterAutospacing="1" w:line="240" w:lineRule="auto"/>
        <w:rPr>
          <w:rFonts w:ascii="Segoe UI" w:eastAsia="Times New Roman" w:hAnsi="Segoe UI" w:cs="Segoe UI"/>
          <w:color w:val="000000" w:themeColor="text1"/>
          <w:sz w:val="24"/>
          <w:szCs w:val="24"/>
        </w:rPr>
      </w:pPr>
      <w:r w:rsidRPr="00CE698A">
        <w:rPr>
          <w:rFonts w:ascii="Segoe UI" w:eastAsia="Times New Roman" w:hAnsi="Segoe UI" w:cs="Segoe UI"/>
          <w:color w:val="000000" w:themeColor="text1"/>
          <w:sz w:val="24"/>
          <w:szCs w:val="24"/>
        </w:rPr>
        <w:t>This tree is large and rarely used as an ornamental but there are over 300 cultivars available that are more useful as a specimen tree</w:t>
      </w:r>
    </w:p>
    <w:p w:rsidR="00CE698A" w:rsidRDefault="00CE698A" w:rsidP="00CE698A">
      <w:pPr>
        <w:shd w:val="clear" w:color="auto" w:fill="FFFFFF"/>
        <w:spacing w:after="100" w:afterAutospacing="1" w:line="240" w:lineRule="auto"/>
        <w:rPr>
          <w:rFonts w:ascii="Segoe UI" w:eastAsia="Times New Roman" w:hAnsi="Segoe UI" w:cs="Segoe UI"/>
          <w:color w:val="000000" w:themeColor="text1"/>
          <w:sz w:val="24"/>
          <w:szCs w:val="24"/>
        </w:rPr>
      </w:pPr>
      <w:r w:rsidRPr="00CE698A">
        <w:rPr>
          <w:rFonts w:ascii="Segoe UI" w:eastAsia="Times New Roman" w:hAnsi="Segoe UI" w:cs="Segoe UI"/>
          <w:color w:val="000000" w:themeColor="text1"/>
          <w:sz w:val="24"/>
          <w:szCs w:val="24"/>
        </w:rPr>
        <w:t>The aromatic wood is light and strong with rot resistance and is often exported to Japan for use in coffins, shrines and temples. The straight grain of the wood make it ideal for making arrows and stringed instruments.</w:t>
      </w:r>
    </w:p>
    <w:p w:rsidR="005A1D66" w:rsidRDefault="005A1D66" w:rsidP="00CE698A">
      <w:pPr>
        <w:shd w:val="clear" w:color="auto" w:fill="FFFFFF"/>
        <w:spacing w:after="100" w:afterAutospacing="1" w:line="240" w:lineRule="auto"/>
        <w:rPr>
          <w:rFonts w:ascii="Segoe UI" w:eastAsia="Times New Roman" w:hAnsi="Segoe UI" w:cs="Segoe UI"/>
          <w:color w:val="000000" w:themeColor="text1"/>
          <w:sz w:val="24"/>
          <w:szCs w:val="24"/>
        </w:rPr>
      </w:pPr>
    </w:p>
    <w:p w:rsidR="005A1D66" w:rsidRPr="005A1D66" w:rsidRDefault="005A1D66" w:rsidP="005A1D66">
      <w:pPr>
        <w:shd w:val="clear" w:color="auto" w:fill="FFFFFF"/>
        <w:spacing w:after="0" w:line="240" w:lineRule="auto"/>
        <w:rPr>
          <w:rFonts w:ascii="Segoe UI" w:eastAsia="Times New Roman" w:hAnsi="Segoe UI" w:cs="Segoe UI"/>
          <w:b/>
          <w:bCs/>
          <w:color w:val="212529"/>
          <w:sz w:val="32"/>
          <w:szCs w:val="32"/>
        </w:rPr>
      </w:pPr>
      <w:r w:rsidRPr="005A1D66">
        <w:rPr>
          <w:rFonts w:ascii="Segoe UI" w:eastAsia="Times New Roman" w:hAnsi="Segoe UI" w:cs="Segoe UI"/>
          <w:b/>
          <w:bCs/>
          <w:color w:val="212529"/>
          <w:sz w:val="32"/>
          <w:szCs w:val="32"/>
        </w:rPr>
        <w:t>Wildlife Value:</w:t>
      </w:r>
    </w:p>
    <w:p w:rsidR="005A1D66" w:rsidRPr="005A1D66" w:rsidRDefault="005A1D66" w:rsidP="005A1D66">
      <w:pPr>
        <w:shd w:val="clear" w:color="auto" w:fill="FFFFFF"/>
        <w:spacing w:after="0" w:line="240" w:lineRule="auto"/>
        <w:rPr>
          <w:rFonts w:ascii="Segoe UI" w:eastAsia="Times New Roman" w:hAnsi="Segoe UI" w:cs="Segoe UI"/>
          <w:b/>
          <w:bCs/>
          <w:color w:val="212529"/>
          <w:sz w:val="24"/>
          <w:szCs w:val="24"/>
        </w:rPr>
      </w:pPr>
    </w:p>
    <w:p w:rsidR="005A1D66" w:rsidRPr="005A1D66" w:rsidRDefault="005A1D66" w:rsidP="005A1D66">
      <w:pPr>
        <w:shd w:val="clear" w:color="auto" w:fill="FFFFFF"/>
        <w:spacing w:after="0" w:line="240" w:lineRule="auto"/>
        <w:rPr>
          <w:rFonts w:ascii="Segoe UI" w:eastAsia="Times New Roman" w:hAnsi="Segoe UI" w:cs="Segoe UI"/>
          <w:color w:val="212529"/>
          <w:sz w:val="24"/>
          <w:szCs w:val="24"/>
        </w:rPr>
      </w:pPr>
      <w:r w:rsidRPr="005A1D66">
        <w:rPr>
          <w:rFonts w:ascii="Segoe UI" w:eastAsia="Times New Roman" w:hAnsi="Segoe UI" w:cs="Segoe UI"/>
          <w:color w:val="212529"/>
          <w:sz w:val="24"/>
          <w:szCs w:val="24"/>
        </w:rPr>
        <w:t>Provides protection and nesting sites for wildlife. Douglas squirrels harvest Port-Orford-cedar cones and eat the seed. Mountain beavers and rabbits occasionally eat the foliage of saplings, and woodrats and porcupines eat the bark.</w:t>
      </w:r>
    </w:p>
    <w:p w:rsidR="005A1D66" w:rsidRPr="00CE698A" w:rsidRDefault="005A1D66" w:rsidP="00CE698A">
      <w:pPr>
        <w:shd w:val="clear" w:color="auto" w:fill="FFFFFF"/>
        <w:spacing w:after="100" w:afterAutospacing="1" w:line="240" w:lineRule="auto"/>
        <w:rPr>
          <w:rFonts w:ascii="Segoe UI" w:eastAsia="Times New Roman" w:hAnsi="Segoe UI" w:cs="Segoe UI"/>
          <w:color w:val="000000" w:themeColor="text1"/>
          <w:sz w:val="24"/>
          <w:szCs w:val="24"/>
        </w:rPr>
      </w:pPr>
    </w:p>
    <w:p w:rsidR="00044C2F" w:rsidRPr="00044C2F" w:rsidRDefault="00044C2F" w:rsidP="00044C2F">
      <w:pPr>
        <w:shd w:val="clear" w:color="auto" w:fill="FFFFFF"/>
        <w:spacing w:after="0" w:line="240" w:lineRule="auto"/>
        <w:rPr>
          <w:rFonts w:ascii="Segoe UI" w:eastAsia="Times New Roman" w:hAnsi="Segoe UI" w:cs="Segoe UI"/>
          <w:b/>
          <w:bCs/>
          <w:color w:val="212529"/>
          <w:sz w:val="28"/>
          <w:szCs w:val="28"/>
        </w:rPr>
      </w:pPr>
      <w:r w:rsidRPr="00044C2F">
        <w:rPr>
          <w:rFonts w:ascii="Segoe UI" w:eastAsia="Times New Roman" w:hAnsi="Segoe UI" w:cs="Segoe UI"/>
          <w:b/>
          <w:bCs/>
          <w:color w:val="212529"/>
          <w:sz w:val="28"/>
          <w:szCs w:val="28"/>
        </w:rPr>
        <w:t>Genus:</w:t>
      </w:r>
      <w:r>
        <w:rPr>
          <w:rFonts w:ascii="Segoe UI" w:eastAsia="Times New Roman" w:hAnsi="Segoe UI" w:cs="Segoe UI"/>
          <w:b/>
          <w:bCs/>
          <w:color w:val="212529"/>
          <w:sz w:val="28"/>
          <w:szCs w:val="28"/>
        </w:rPr>
        <w:tab/>
      </w:r>
      <w:r>
        <w:rPr>
          <w:rFonts w:ascii="Segoe UI" w:eastAsia="Times New Roman" w:hAnsi="Segoe UI" w:cs="Segoe UI"/>
          <w:b/>
          <w:bCs/>
          <w:color w:val="212529"/>
          <w:sz w:val="28"/>
          <w:szCs w:val="28"/>
        </w:rPr>
        <w:tab/>
      </w:r>
      <w:r>
        <w:rPr>
          <w:rFonts w:ascii="Segoe UI" w:eastAsia="Times New Roman" w:hAnsi="Segoe UI" w:cs="Segoe UI"/>
          <w:b/>
          <w:bCs/>
          <w:color w:val="212529"/>
          <w:sz w:val="28"/>
          <w:szCs w:val="28"/>
        </w:rPr>
        <w:tab/>
      </w:r>
      <w:r>
        <w:rPr>
          <w:rFonts w:ascii="Segoe UI" w:eastAsia="Times New Roman" w:hAnsi="Segoe UI" w:cs="Segoe UI"/>
          <w:b/>
          <w:bCs/>
          <w:color w:val="212529"/>
          <w:sz w:val="28"/>
          <w:szCs w:val="28"/>
        </w:rPr>
        <w:tab/>
      </w:r>
      <w:r w:rsidRPr="00044C2F">
        <w:rPr>
          <w:rFonts w:ascii="Segoe UI" w:eastAsia="Times New Roman" w:hAnsi="Segoe UI" w:cs="Segoe UI"/>
          <w:color w:val="212529"/>
          <w:sz w:val="28"/>
          <w:szCs w:val="28"/>
        </w:rPr>
        <w:t>Chamaecyparis</w:t>
      </w:r>
    </w:p>
    <w:p w:rsidR="00044C2F" w:rsidRPr="00044C2F" w:rsidRDefault="00044C2F" w:rsidP="00044C2F">
      <w:pPr>
        <w:shd w:val="clear" w:color="auto" w:fill="FFFFFF"/>
        <w:spacing w:after="0" w:line="240" w:lineRule="auto"/>
        <w:rPr>
          <w:rFonts w:ascii="Segoe UI" w:eastAsia="Times New Roman" w:hAnsi="Segoe UI" w:cs="Segoe UI"/>
          <w:b/>
          <w:bCs/>
          <w:color w:val="212529"/>
          <w:sz w:val="28"/>
          <w:szCs w:val="28"/>
        </w:rPr>
      </w:pPr>
      <w:r w:rsidRPr="00044C2F">
        <w:rPr>
          <w:rFonts w:ascii="Segoe UI" w:eastAsia="Times New Roman" w:hAnsi="Segoe UI" w:cs="Segoe UI"/>
          <w:b/>
          <w:bCs/>
          <w:color w:val="212529"/>
          <w:sz w:val="28"/>
          <w:szCs w:val="28"/>
        </w:rPr>
        <w:t>Species:</w:t>
      </w:r>
      <w:r>
        <w:rPr>
          <w:rFonts w:ascii="Segoe UI" w:eastAsia="Times New Roman" w:hAnsi="Segoe UI" w:cs="Segoe UI"/>
          <w:b/>
          <w:bCs/>
          <w:color w:val="212529"/>
          <w:sz w:val="28"/>
          <w:szCs w:val="28"/>
        </w:rPr>
        <w:tab/>
      </w:r>
      <w:r>
        <w:rPr>
          <w:rFonts w:ascii="Segoe UI" w:eastAsia="Times New Roman" w:hAnsi="Segoe UI" w:cs="Segoe UI"/>
          <w:b/>
          <w:bCs/>
          <w:color w:val="212529"/>
          <w:sz w:val="28"/>
          <w:szCs w:val="28"/>
        </w:rPr>
        <w:tab/>
      </w:r>
      <w:r>
        <w:rPr>
          <w:rFonts w:ascii="Segoe UI" w:eastAsia="Times New Roman" w:hAnsi="Segoe UI" w:cs="Segoe UI"/>
          <w:b/>
          <w:bCs/>
          <w:color w:val="212529"/>
          <w:sz w:val="28"/>
          <w:szCs w:val="28"/>
        </w:rPr>
        <w:tab/>
      </w:r>
      <w:r>
        <w:rPr>
          <w:rFonts w:ascii="Segoe UI" w:eastAsia="Times New Roman" w:hAnsi="Segoe UI" w:cs="Segoe UI"/>
          <w:b/>
          <w:bCs/>
          <w:color w:val="212529"/>
          <w:sz w:val="28"/>
          <w:szCs w:val="28"/>
        </w:rPr>
        <w:tab/>
      </w:r>
      <w:r w:rsidRPr="00044C2F">
        <w:rPr>
          <w:rFonts w:ascii="Segoe UI" w:eastAsia="Times New Roman" w:hAnsi="Segoe UI" w:cs="Segoe UI"/>
          <w:color w:val="212529"/>
          <w:sz w:val="28"/>
          <w:szCs w:val="28"/>
        </w:rPr>
        <w:t>lawsoniana</w:t>
      </w:r>
    </w:p>
    <w:p w:rsidR="00044C2F" w:rsidRPr="00044C2F" w:rsidRDefault="00044C2F" w:rsidP="00044C2F">
      <w:pPr>
        <w:shd w:val="clear" w:color="auto" w:fill="FFFFFF"/>
        <w:spacing w:after="0" w:line="240" w:lineRule="auto"/>
        <w:rPr>
          <w:rFonts w:ascii="Segoe UI" w:eastAsia="Times New Roman" w:hAnsi="Segoe UI" w:cs="Segoe UI"/>
          <w:b/>
          <w:bCs/>
          <w:color w:val="212529"/>
          <w:sz w:val="28"/>
          <w:szCs w:val="28"/>
        </w:rPr>
      </w:pPr>
      <w:r w:rsidRPr="00044C2F">
        <w:rPr>
          <w:rFonts w:ascii="Segoe UI" w:eastAsia="Times New Roman" w:hAnsi="Segoe UI" w:cs="Segoe UI"/>
          <w:b/>
          <w:bCs/>
          <w:color w:val="212529"/>
          <w:sz w:val="28"/>
          <w:szCs w:val="28"/>
        </w:rPr>
        <w:t>Family:</w:t>
      </w:r>
      <w:r>
        <w:rPr>
          <w:rFonts w:ascii="Segoe UI" w:eastAsia="Times New Roman" w:hAnsi="Segoe UI" w:cs="Segoe UI"/>
          <w:b/>
          <w:bCs/>
          <w:color w:val="212529"/>
          <w:sz w:val="28"/>
          <w:szCs w:val="28"/>
        </w:rPr>
        <w:tab/>
      </w:r>
      <w:r>
        <w:rPr>
          <w:rFonts w:ascii="Segoe UI" w:eastAsia="Times New Roman" w:hAnsi="Segoe UI" w:cs="Segoe UI"/>
          <w:b/>
          <w:bCs/>
          <w:color w:val="212529"/>
          <w:sz w:val="28"/>
          <w:szCs w:val="28"/>
        </w:rPr>
        <w:tab/>
      </w:r>
      <w:r>
        <w:rPr>
          <w:rFonts w:ascii="Segoe UI" w:eastAsia="Times New Roman" w:hAnsi="Segoe UI" w:cs="Segoe UI"/>
          <w:b/>
          <w:bCs/>
          <w:color w:val="212529"/>
          <w:sz w:val="28"/>
          <w:szCs w:val="28"/>
        </w:rPr>
        <w:tab/>
      </w:r>
      <w:r>
        <w:rPr>
          <w:rFonts w:ascii="Segoe UI" w:eastAsia="Times New Roman" w:hAnsi="Segoe UI" w:cs="Segoe UI"/>
          <w:b/>
          <w:bCs/>
          <w:color w:val="212529"/>
          <w:sz w:val="28"/>
          <w:szCs w:val="28"/>
        </w:rPr>
        <w:tab/>
      </w:r>
      <w:r w:rsidRPr="00044C2F">
        <w:rPr>
          <w:rFonts w:ascii="Segoe UI" w:eastAsia="Times New Roman" w:hAnsi="Segoe UI" w:cs="Segoe UI"/>
          <w:color w:val="212529"/>
          <w:sz w:val="28"/>
          <w:szCs w:val="28"/>
        </w:rPr>
        <w:t>Cupressaceae</w:t>
      </w:r>
    </w:p>
    <w:p w:rsidR="00044C2F" w:rsidRPr="00044C2F" w:rsidRDefault="00044C2F" w:rsidP="00044C2F">
      <w:pPr>
        <w:shd w:val="clear" w:color="auto" w:fill="FFFFFF"/>
        <w:spacing w:after="0" w:line="240" w:lineRule="auto"/>
        <w:rPr>
          <w:rFonts w:ascii="Segoe UI" w:eastAsia="Times New Roman" w:hAnsi="Segoe UI" w:cs="Segoe UI"/>
          <w:b/>
          <w:bCs/>
          <w:color w:val="212529"/>
          <w:sz w:val="24"/>
          <w:szCs w:val="24"/>
        </w:rPr>
      </w:pPr>
      <w:r w:rsidRPr="00044C2F">
        <w:rPr>
          <w:rFonts w:ascii="Segoe UI" w:eastAsia="Times New Roman" w:hAnsi="Segoe UI" w:cs="Segoe UI"/>
          <w:b/>
          <w:bCs/>
          <w:color w:val="212529"/>
          <w:sz w:val="28"/>
          <w:szCs w:val="28"/>
        </w:rPr>
        <w:t>Uses (Ethnobotany):</w:t>
      </w:r>
      <w:r>
        <w:rPr>
          <w:rFonts w:ascii="Segoe UI" w:eastAsia="Times New Roman" w:hAnsi="Segoe UI" w:cs="Segoe UI"/>
          <w:b/>
          <w:bCs/>
          <w:color w:val="212529"/>
          <w:sz w:val="24"/>
          <w:szCs w:val="24"/>
        </w:rPr>
        <w:tab/>
      </w:r>
      <w:r>
        <w:rPr>
          <w:rFonts w:ascii="Segoe UI" w:eastAsia="Times New Roman" w:hAnsi="Segoe UI" w:cs="Segoe UI"/>
          <w:b/>
          <w:bCs/>
          <w:color w:val="212529"/>
          <w:sz w:val="24"/>
          <w:szCs w:val="24"/>
        </w:rPr>
        <w:tab/>
      </w:r>
      <w:r w:rsidRPr="00044C2F">
        <w:rPr>
          <w:rFonts w:ascii="Segoe UI" w:eastAsia="Times New Roman" w:hAnsi="Segoe UI" w:cs="Segoe UI"/>
          <w:color w:val="212529"/>
          <w:sz w:val="24"/>
          <w:szCs w:val="24"/>
        </w:rPr>
        <w:t>Used in making arrows and stringed instruments.</w:t>
      </w:r>
    </w:p>
    <w:p w:rsidR="00044C2F" w:rsidRDefault="00044C2F" w:rsidP="00044C2F">
      <w:pPr>
        <w:shd w:val="clear" w:color="auto" w:fill="FFFFFF"/>
        <w:spacing w:after="0" w:line="240" w:lineRule="auto"/>
        <w:rPr>
          <w:rFonts w:ascii="Segoe UI" w:eastAsia="Times New Roman" w:hAnsi="Segoe UI" w:cs="Segoe UI"/>
          <w:color w:val="212529"/>
          <w:sz w:val="24"/>
          <w:szCs w:val="24"/>
        </w:rPr>
      </w:pPr>
      <w:r w:rsidRPr="00044C2F">
        <w:rPr>
          <w:rFonts w:ascii="Segoe UI" w:eastAsia="Times New Roman" w:hAnsi="Segoe UI" w:cs="Segoe UI"/>
          <w:b/>
          <w:bCs/>
          <w:color w:val="212529"/>
          <w:sz w:val="28"/>
          <w:szCs w:val="28"/>
        </w:rPr>
        <w:t>Life Cycle:</w:t>
      </w:r>
      <w:r w:rsidRPr="00044C2F">
        <w:rPr>
          <w:rFonts w:ascii="Segoe UI" w:eastAsia="Times New Roman" w:hAnsi="Segoe UI" w:cs="Segoe UI"/>
          <w:b/>
          <w:bCs/>
          <w:color w:val="212529"/>
          <w:sz w:val="28"/>
          <w:szCs w:val="28"/>
        </w:rPr>
        <w:tab/>
      </w:r>
      <w:r>
        <w:rPr>
          <w:rFonts w:ascii="Segoe UI" w:eastAsia="Times New Roman" w:hAnsi="Segoe UI" w:cs="Segoe UI"/>
          <w:b/>
          <w:bCs/>
          <w:color w:val="212529"/>
          <w:sz w:val="24"/>
          <w:szCs w:val="24"/>
        </w:rPr>
        <w:tab/>
      </w:r>
      <w:r>
        <w:rPr>
          <w:rFonts w:ascii="Segoe UI" w:eastAsia="Times New Roman" w:hAnsi="Segoe UI" w:cs="Segoe UI"/>
          <w:b/>
          <w:bCs/>
          <w:color w:val="212529"/>
          <w:sz w:val="24"/>
          <w:szCs w:val="24"/>
        </w:rPr>
        <w:tab/>
      </w:r>
      <w:r>
        <w:rPr>
          <w:rFonts w:ascii="Segoe UI" w:eastAsia="Times New Roman" w:hAnsi="Segoe UI" w:cs="Segoe UI"/>
          <w:b/>
          <w:bCs/>
          <w:color w:val="212529"/>
          <w:sz w:val="24"/>
          <w:szCs w:val="24"/>
        </w:rPr>
        <w:tab/>
      </w:r>
      <w:r w:rsidRPr="00044C2F">
        <w:rPr>
          <w:rFonts w:ascii="Segoe UI" w:eastAsia="Times New Roman" w:hAnsi="Segoe UI" w:cs="Segoe UI"/>
          <w:color w:val="212529"/>
          <w:sz w:val="24"/>
          <w:szCs w:val="24"/>
        </w:rPr>
        <w:t>Woody</w:t>
      </w:r>
    </w:p>
    <w:p w:rsidR="00044C2F" w:rsidRPr="00044C2F" w:rsidRDefault="00044C2F" w:rsidP="00044C2F">
      <w:pPr>
        <w:shd w:val="clear" w:color="auto" w:fill="FFFFFF"/>
        <w:spacing w:after="0" w:line="240" w:lineRule="auto"/>
        <w:rPr>
          <w:rFonts w:ascii="Segoe UI" w:eastAsia="Times New Roman" w:hAnsi="Segoe UI" w:cs="Segoe UI"/>
          <w:b/>
          <w:bCs/>
          <w:color w:val="212529"/>
          <w:sz w:val="24"/>
          <w:szCs w:val="24"/>
        </w:rPr>
      </w:pPr>
      <w:r w:rsidRPr="00044C2F">
        <w:rPr>
          <w:rFonts w:ascii="Segoe UI" w:eastAsia="Times New Roman" w:hAnsi="Segoe UI" w:cs="Segoe UI"/>
          <w:b/>
          <w:bCs/>
          <w:color w:val="212529"/>
          <w:sz w:val="24"/>
          <w:szCs w:val="24"/>
        </w:rPr>
        <w:t>Leaf Color:</w:t>
      </w:r>
      <w:r>
        <w:rPr>
          <w:rFonts w:ascii="Segoe UI" w:eastAsia="Times New Roman" w:hAnsi="Segoe UI" w:cs="Segoe UI"/>
          <w:b/>
          <w:bCs/>
          <w:color w:val="212529"/>
          <w:sz w:val="24"/>
          <w:szCs w:val="24"/>
        </w:rPr>
        <w:tab/>
      </w:r>
      <w:r>
        <w:rPr>
          <w:rFonts w:ascii="Segoe UI" w:eastAsia="Times New Roman" w:hAnsi="Segoe UI" w:cs="Segoe UI"/>
          <w:b/>
          <w:bCs/>
          <w:color w:val="212529"/>
          <w:sz w:val="24"/>
          <w:szCs w:val="24"/>
        </w:rPr>
        <w:tab/>
      </w:r>
      <w:r>
        <w:rPr>
          <w:rFonts w:ascii="Segoe UI" w:eastAsia="Times New Roman" w:hAnsi="Segoe UI" w:cs="Segoe UI"/>
          <w:b/>
          <w:bCs/>
          <w:color w:val="212529"/>
          <w:sz w:val="24"/>
          <w:szCs w:val="24"/>
        </w:rPr>
        <w:tab/>
      </w:r>
      <w:r>
        <w:rPr>
          <w:rFonts w:ascii="Segoe UI" w:eastAsia="Times New Roman" w:hAnsi="Segoe UI" w:cs="Segoe UI"/>
          <w:b/>
          <w:bCs/>
          <w:color w:val="212529"/>
          <w:sz w:val="24"/>
          <w:szCs w:val="24"/>
        </w:rPr>
        <w:tab/>
      </w:r>
      <w:r w:rsidRPr="00044C2F">
        <w:rPr>
          <w:rFonts w:ascii="Segoe UI" w:eastAsia="Times New Roman" w:hAnsi="Segoe UI" w:cs="Segoe UI"/>
          <w:color w:val="212529"/>
          <w:sz w:val="24"/>
          <w:szCs w:val="24"/>
        </w:rPr>
        <w:t>Blue</w:t>
      </w:r>
      <w:r>
        <w:rPr>
          <w:rFonts w:ascii="Segoe UI" w:eastAsia="Times New Roman" w:hAnsi="Segoe UI" w:cs="Segoe UI"/>
          <w:b/>
          <w:bCs/>
          <w:color w:val="212529"/>
          <w:sz w:val="24"/>
          <w:szCs w:val="24"/>
        </w:rPr>
        <w:t xml:space="preserve">, </w:t>
      </w:r>
      <w:r w:rsidRPr="00044C2F">
        <w:rPr>
          <w:rFonts w:ascii="Segoe UI" w:eastAsia="Times New Roman" w:hAnsi="Segoe UI" w:cs="Segoe UI"/>
          <w:color w:val="212529"/>
          <w:sz w:val="24"/>
          <w:szCs w:val="24"/>
        </w:rPr>
        <w:t>Green</w:t>
      </w:r>
    </w:p>
    <w:p w:rsidR="00044C2F" w:rsidRDefault="00044C2F" w:rsidP="00044C2F">
      <w:pPr>
        <w:shd w:val="clear" w:color="auto" w:fill="FFFFFF"/>
        <w:spacing w:after="0" w:line="240" w:lineRule="auto"/>
        <w:rPr>
          <w:rFonts w:ascii="Segoe UI" w:eastAsia="Times New Roman" w:hAnsi="Segoe UI" w:cs="Segoe UI"/>
          <w:color w:val="212529"/>
          <w:sz w:val="24"/>
          <w:szCs w:val="24"/>
        </w:rPr>
      </w:pPr>
      <w:r w:rsidRPr="00044C2F">
        <w:rPr>
          <w:rFonts w:ascii="Segoe UI" w:eastAsia="Times New Roman" w:hAnsi="Segoe UI" w:cs="Segoe UI"/>
          <w:b/>
          <w:bCs/>
          <w:color w:val="212529"/>
          <w:sz w:val="24"/>
          <w:szCs w:val="24"/>
        </w:rPr>
        <w:t>Leaf Value To Gardener:</w:t>
      </w:r>
      <w:r>
        <w:rPr>
          <w:rFonts w:ascii="Segoe UI" w:eastAsia="Times New Roman" w:hAnsi="Segoe UI" w:cs="Segoe UI"/>
          <w:b/>
          <w:bCs/>
          <w:color w:val="212529"/>
          <w:sz w:val="24"/>
          <w:szCs w:val="24"/>
        </w:rPr>
        <w:tab/>
      </w:r>
      <w:r>
        <w:rPr>
          <w:rFonts w:ascii="Segoe UI" w:eastAsia="Times New Roman" w:hAnsi="Segoe UI" w:cs="Segoe UI"/>
          <w:b/>
          <w:bCs/>
          <w:color w:val="212529"/>
          <w:sz w:val="24"/>
          <w:szCs w:val="24"/>
        </w:rPr>
        <w:tab/>
      </w:r>
      <w:r w:rsidRPr="00044C2F">
        <w:rPr>
          <w:rFonts w:ascii="Segoe UI" w:eastAsia="Times New Roman" w:hAnsi="Segoe UI" w:cs="Segoe UI"/>
          <w:color w:val="212529"/>
          <w:sz w:val="24"/>
          <w:szCs w:val="24"/>
        </w:rPr>
        <w:t>Long-lasting</w:t>
      </w:r>
    </w:p>
    <w:p w:rsidR="001505E1" w:rsidRPr="00044C2F" w:rsidRDefault="001505E1" w:rsidP="00044C2F">
      <w:pPr>
        <w:shd w:val="clear" w:color="auto" w:fill="FFFFFF"/>
        <w:spacing w:after="0" w:line="240" w:lineRule="auto"/>
        <w:rPr>
          <w:rFonts w:ascii="Segoe UI" w:eastAsia="Times New Roman" w:hAnsi="Segoe UI" w:cs="Segoe UI"/>
          <w:b/>
          <w:bCs/>
          <w:color w:val="212529"/>
          <w:sz w:val="24"/>
          <w:szCs w:val="24"/>
        </w:rPr>
      </w:pPr>
    </w:p>
    <w:p w:rsidR="00A7480E" w:rsidRDefault="00A7480E" w:rsidP="00044C2F">
      <w:pPr>
        <w:shd w:val="clear" w:color="auto" w:fill="FFFFFF"/>
        <w:spacing w:after="0" w:line="240" w:lineRule="auto"/>
        <w:rPr>
          <w:rFonts w:ascii="Segoe UI" w:eastAsia="Times New Roman" w:hAnsi="Segoe UI" w:cs="Segoe UI"/>
          <w:color w:val="212529"/>
          <w:sz w:val="24"/>
          <w:szCs w:val="24"/>
        </w:rPr>
      </w:pPr>
    </w:p>
    <w:p w:rsidR="00EB4127" w:rsidRPr="009945D0" w:rsidRDefault="001505E1" w:rsidP="00044C2F">
      <w:pPr>
        <w:shd w:val="clear" w:color="auto" w:fill="FFFFFF"/>
        <w:spacing w:after="0" w:line="240" w:lineRule="auto"/>
        <w:rPr>
          <w:rFonts w:ascii="Arial" w:eastAsia="Times New Roman" w:hAnsi="Arial" w:cs="Arial"/>
          <w:b/>
          <w:bCs/>
          <w:sz w:val="28"/>
          <w:szCs w:val="28"/>
        </w:rPr>
      </w:pPr>
      <w:r w:rsidRPr="009945D0">
        <w:rPr>
          <w:rFonts w:ascii="Arial" w:eastAsia="Times New Roman" w:hAnsi="Arial" w:cs="Arial"/>
          <w:b/>
          <w:bCs/>
          <w:sz w:val="28"/>
          <w:szCs w:val="28"/>
        </w:rPr>
        <w:t>Chamaecyparis plants can be considered effective fungicides and the best plants for purifying the air.</w:t>
      </w:r>
    </w:p>
    <w:p w:rsidR="00EB4127" w:rsidRDefault="00EB4127" w:rsidP="00044C2F">
      <w:pPr>
        <w:shd w:val="clear" w:color="auto" w:fill="FFFFFF"/>
        <w:spacing w:after="0" w:line="240" w:lineRule="auto"/>
        <w:rPr>
          <w:rFonts w:ascii="Segoe UI" w:eastAsia="Times New Roman" w:hAnsi="Segoe UI" w:cs="Segoe UI"/>
          <w:color w:val="212529"/>
          <w:sz w:val="24"/>
          <w:szCs w:val="24"/>
        </w:rPr>
      </w:pPr>
    </w:p>
    <w:p w:rsidR="009945D0" w:rsidRPr="009945D0" w:rsidRDefault="009945D0" w:rsidP="00044C2F">
      <w:pPr>
        <w:shd w:val="clear" w:color="auto" w:fill="FFFFFF"/>
        <w:spacing w:after="0" w:line="240" w:lineRule="auto"/>
        <w:rPr>
          <w:rFonts w:ascii="Segoe UI" w:eastAsia="Times New Roman" w:hAnsi="Segoe UI" w:cs="Segoe UI"/>
          <w:b/>
          <w:bCs/>
          <w:color w:val="212529"/>
          <w:sz w:val="28"/>
          <w:szCs w:val="28"/>
        </w:rPr>
      </w:pPr>
      <w:r w:rsidRPr="009945D0">
        <w:rPr>
          <w:rFonts w:ascii="Segoe UI" w:eastAsia="Times New Roman" w:hAnsi="Segoe UI" w:cs="Segoe UI"/>
          <w:b/>
          <w:bCs/>
          <w:color w:val="212529"/>
          <w:sz w:val="32"/>
          <w:szCs w:val="32"/>
        </w:rPr>
        <w:t>I</w:t>
      </w:r>
      <w:r w:rsidRPr="009945D0">
        <w:rPr>
          <w:rFonts w:ascii="Segoe UI" w:eastAsia="Times New Roman" w:hAnsi="Segoe UI" w:cs="Segoe UI"/>
          <w:b/>
          <w:bCs/>
          <w:color w:val="212529"/>
          <w:sz w:val="28"/>
          <w:szCs w:val="28"/>
        </w:rPr>
        <w:t>t’s not a fengshui plant it’s also an outdoor and indoor plant</w:t>
      </w:r>
      <w:r>
        <w:rPr>
          <w:rFonts w:ascii="Segoe UI" w:eastAsia="Times New Roman" w:hAnsi="Segoe UI" w:cs="Segoe UI"/>
          <w:b/>
          <w:bCs/>
          <w:color w:val="212529"/>
          <w:sz w:val="28"/>
          <w:szCs w:val="28"/>
        </w:rPr>
        <w:t>.</w:t>
      </w:r>
    </w:p>
    <w:p w:rsidR="009945D0" w:rsidRDefault="009945D0" w:rsidP="00EB4127">
      <w:pPr>
        <w:shd w:val="clear" w:color="auto" w:fill="FFFFFF"/>
        <w:spacing w:after="0" w:line="240" w:lineRule="auto"/>
        <w:jc w:val="center"/>
        <w:rPr>
          <w:rFonts w:ascii="Segoe UI" w:eastAsia="Times New Roman" w:hAnsi="Segoe UI" w:cs="Segoe UI"/>
          <w:color w:val="212529"/>
          <w:sz w:val="24"/>
          <w:szCs w:val="24"/>
        </w:rPr>
      </w:pPr>
    </w:p>
    <w:p w:rsidR="00EB4127" w:rsidRPr="00EB4127" w:rsidRDefault="00EB4127" w:rsidP="00EB4127">
      <w:pPr>
        <w:shd w:val="clear" w:color="auto" w:fill="FFFFFF"/>
        <w:spacing w:after="0" w:line="240" w:lineRule="auto"/>
        <w:jc w:val="center"/>
        <w:rPr>
          <w:rFonts w:ascii="Arial" w:eastAsia="Times New Roman" w:hAnsi="Arial" w:cs="Arial"/>
          <w:b/>
          <w:bCs/>
          <w:sz w:val="48"/>
          <w:szCs w:val="48"/>
        </w:rPr>
      </w:pPr>
      <w:r w:rsidRPr="00EB4127">
        <w:rPr>
          <w:rFonts w:ascii="Arial" w:eastAsia="Times New Roman" w:hAnsi="Arial" w:cs="Arial"/>
          <w:b/>
          <w:bCs/>
          <w:sz w:val="48"/>
          <w:szCs w:val="48"/>
        </w:rPr>
        <w:lastRenderedPageBreak/>
        <w:t>Cycas</w:t>
      </w:r>
    </w:p>
    <w:p w:rsidR="00EB4127" w:rsidRPr="00EB4127" w:rsidRDefault="00EB4127" w:rsidP="00EB4127">
      <w:pPr>
        <w:shd w:val="clear" w:color="auto" w:fill="FFFFFF"/>
        <w:spacing w:after="0" w:line="240" w:lineRule="auto"/>
        <w:jc w:val="center"/>
        <w:rPr>
          <w:rFonts w:ascii="Arial" w:eastAsia="Times New Roman" w:hAnsi="Arial" w:cs="Arial"/>
          <w:b/>
          <w:bCs/>
          <w:color w:val="212529"/>
          <w:sz w:val="24"/>
          <w:szCs w:val="24"/>
        </w:rPr>
      </w:pPr>
    </w:p>
    <w:p w:rsidR="00EB4127" w:rsidRDefault="00EB4127" w:rsidP="00EB4127">
      <w:pPr>
        <w:shd w:val="clear" w:color="auto" w:fill="FFFFFF"/>
        <w:spacing w:after="0" w:line="240" w:lineRule="auto"/>
        <w:jc w:val="center"/>
        <w:rPr>
          <w:rFonts w:ascii="Arial" w:eastAsia="Times New Roman" w:hAnsi="Arial" w:cs="Arial"/>
          <w:b/>
          <w:bCs/>
          <w:color w:val="212529"/>
          <w:sz w:val="48"/>
          <w:szCs w:val="48"/>
        </w:rPr>
      </w:pPr>
      <w:r>
        <w:rPr>
          <w:noProof/>
          <w:lang w:bidi="hi-IN"/>
        </w:rPr>
        <w:drawing>
          <wp:inline distT="0" distB="0" distL="0" distR="0">
            <wp:extent cx="4099560" cy="2584187"/>
            <wp:effectExtent l="76200" t="76200" r="129540" b="1403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7602" cy="2595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B4127" w:rsidRPr="007E5DDD" w:rsidRDefault="00EB4127" w:rsidP="00EB4127">
      <w:pPr>
        <w:pStyle w:val="NormalWeb"/>
        <w:shd w:val="clear" w:color="auto" w:fill="FFFFFF"/>
        <w:spacing w:before="0" w:beforeAutospacing="0" w:after="150" w:afterAutospacing="0"/>
        <w:rPr>
          <w:rStyle w:val="Emphasis"/>
          <w:rFonts w:asciiTheme="minorHAnsi" w:hAnsiTheme="minorHAnsi" w:cstheme="minorHAnsi"/>
          <w:sz w:val="28"/>
          <w:szCs w:val="28"/>
        </w:rPr>
      </w:pPr>
    </w:p>
    <w:p w:rsidR="00EB4127" w:rsidRPr="007E5DDD" w:rsidRDefault="00EB4127" w:rsidP="00EB4127">
      <w:pPr>
        <w:pStyle w:val="Heading3"/>
        <w:shd w:val="clear" w:color="auto" w:fill="FFFFFF"/>
        <w:spacing w:before="0" w:after="240" w:line="250" w:lineRule="atLeast"/>
        <w:rPr>
          <w:rFonts w:asciiTheme="minorHAnsi" w:hAnsiTheme="minorHAnsi" w:cstheme="minorHAnsi"/>
          <w:color w:val="auto"/>
          <w:spacing w:val="-2"/>
          <w:sz w:val="39"/>
          <w:szCs w:val="39"/>
        </w:rPr>
      </w:pPr>
      <w:r w:rsidRPr="007E5DDD">
        <w:rPr>
          <w:rFonts w:asciiTheme="minorHAnsi" w:hAnsiTheme="minorHAnsi" w:cstheme="minorHAnsi"/>
          <w:b/>
          <w:bCs/>
          <w:color w:val="auto"/>
          <w:spacing w:val="-2"/>
          <w:sz w:val="39"/>
          <w:szCs w:val="39"/>
        </w:rPr>
        <w:t>About Cycas Plant</w:t>
      </w:r>
    </w:p>
    <w:p w:rsidR="00EB4127" w:rsidRPr="007E5DDD" w:rsidRDefault="00EB4127" w:rsidP="00EB4127">
      <w:pPr>
        <w:pStyle w:val="NormalWeb"/>
        <w:shd w:val="clear" w:color="auto" w:fill="FFFFFF"/>
        <w:spacing w:before="0" w:beforeAutospacing="0" w:after="686" w:afterAutospacing="0"/>
        <w:rPr>
          <w:rFonts w:asciiTheme="minorHAnsi" w:hAnsiTheme="minorHAnsi" w:cstheme="minorHAnsi"/>
          <w:spacing w:val="-2"/>
          <w:sz w:val="28"/>
          <w:szCs w:val="28"/>
        </w:rPr>
      </w:pPr>
      <w:r w:rsidRPr="007E5DDD">
        <w:rPr>
          <w:rFonts w:asciiTheme="minorHAnsi" w:hAnsiTheme="minorHAnsi" w:cstheme="minorHAnsi"/>
          <w:spacing w:val="-2"/>
          <w:sz w:val="28"/>
          <w:szCs w:val="28"/>
        </w:rPr>
        <w:t xml:space="preserve">Enjoy the tropical view at your home by growing an amazing Sago Palm.Sago Palm leaves are pinnately compound, dark green color on a thick shaggy trunk. The trunk is very low to subterranean in young plants, but lengthens above ground with age. It </w:t>
      </w:r>
      <w:r w:rsidR="00B41B11" w:rsidRPr="007E5DDD">
        <w:rPr>
          <w:rFonts w:asciiTheme="minorHAnsi" w:hAnsiTheme="minorHAnsi" w:cstheme="minorHAnsi"/>
          <w:spacing w:val="-2"/>
          <w:sz w:val="28"/>
          <w:szCs w:val="28"/>
        </w:rPr>
        <w:t>grows</w:t>
      </w:r>
      <w:r w:rsidRPr="007E5DDD">
        <w:rPr>
          <w:rFonts w:asciiTheme="minorHAnsi" w:hAnsiTheme="minorHAnsi" w:cstheme="minorHAnsi"/>
          <w:spacing w:val="-2"/>
          <w:sz w:val="28"/>
          <w:szCs w:val="28"/>
        </w:rPr>
        <w:t xml:space="preserve"> out into a feather like rosette. The basal leaflets become more like spines.</w:t>
      </w:r>
    </w:p>
    <w:p w:rsidR="00EB4127" w:rsidRPr="00EB4127" w:rsidRDefault="00EB4127" w:rsidP="00EB4127">
      <w:pPr>
        <w:pStyle w:val="Heading3"/>
        <w:shd w:val="clear" w:color="auto" w:fill="FFFFFF"/>
        <w:spacing w:before="0" w:after="240" w:line="250" w:lineRule="atLeast"/>
        <w:rPr>
          <w:rFonts w:ascii="Orienta" w:hAnsi="Orienta" w:cs="Times New Roman"/>
          <w:color w:val="auto"/>
          <w:spacing w:val="-2"/>
          <w:sz w:val="39"/>
          <w:szCs w:val="39"/>
        </w:rPr>
      </w:pPr>
      <w:r w:rsidRPr="00EB4127">
        <w:rPr>
          <w:rFonts w:ascii="Orienta" w:hAnsi="Orienta"/>
          <w:b/>
          <w:bCs/>
          <w:color w:val="auto"/>
          <w:spacing w:val="-2"/>
          <w:sz w:val="39"/>
          <w:szCs w:val="39"/>
        </w:rPr>
        <w:t>Plant Specifications</w:t>
      </w:r>
    </w:p>
    <w:p w:rsidR="00B41B11" w:rsidRDefault="00B41B11" w:rsidP="007E5DDD">
      <w:pPr>
        <w:shd w:val="clear" w:color="auto" w:fill="FFFFFF"/>
        <w:spacing w:after="0" w:line="240" w:lineRule="auto"/>
        <w:ind w:left="720" w:hanging="720"/>
        <w:rPr>
          <w:rFonts w:ascii="Open Sans" w:hAnsi="Open Sans" w:cs="Open Sans"/>
          <w:spacing w:val="-2"/>
          <w:sz w:val="24"/>
          <w:szCs w:val="24"/>
          <w:shd w:val="clear" w:color="auto" w:fill="FFFFFF"/>
        </w:rPr>
      </w:pPr>
      <w:r w:rsidRPr="007E5DDD">
        <w:rPr>
          <w:rFonts w:cstheme="minorHAnsi"/>
          <w:b/>
          <w:bCs/>
          <w:spacing w:val="-2"/>
          <w:sz w:val="28"/>
          <w:szCs w:val="28"/>
          <w:shd w:val="clear" w:color="auto" w:fill="FFFFFF"/>
        </w:rPr>
        <w:t>Common Name</w:t>
      </w:r>
      <w:r w:rsidRPr="00B41B11">
        <w:rPr>
          <w:rFonts w:ascii="Open Sans" w:hAnsi="Open Sans" w:cs="Open Sans"/>
          <w:b/>
          <w:bCs/>
          <w:spacing w:val="-2"/>
          <w:sz w:val="28"/>
          <w:szCs w:val="28"/>
          <w:shd w:val="clear" w:color="auto" w:fill="FFFFFF"/>
        </w:rPr>
        <w:t>: -</w:t>
      </w:r>
      <w:r w:rsidRPr="00B41B11">
        <w:rPr>
          <w:rFonts w:ascii="Open Sans" w:hAnsi="Open Sans" w:cs="Open Sans"/>
          <w:b/>
          <w:bCs/>
          <w:spacing w:val="-2"/>
          <w:sz w:val="32"/>
          <w:szCs w:val="32"/>
          <w:shd w:val="clear" w:color="auto" w:fill="FFFFFF"/>
        </w:rPr>
        <w:tab/>
      </w:r>
      <w:r w:rsidRPr="00B41B11">
        <w:rPr>
          <w:rFonts w:ascii="Open Sans" w:hAnsi="Open Sans" w:cs="Open Sans"/>
          <w:spacing w:val="-2"/>
          <w:sz w:val="24"/>
          <w:szCs w:val="24"/>
          <w:shd w:val="clear" w:color="auto" w:fill="FFFFFF"/>
        </w:rPr>
        <w:t xml:space="preserve">Sago palm, Cycas revoluta, Sotetsu, King sago, Sago </w:t>
      </w:r>
      <w:r w:rsidR="007E5DDD">
        <w:rPr>
          <w:rFonts w:ascii="Open Sans" w:hAnsi="Open Sans" w:cs="Open Sans"/>
          <w:spacing w:val="-2"/>
          <w:sz w:val="24"/>
          <w:szCs w:val="24"/>
          <w:shd w:val="clear" w:color="auto" w:fill="FFFFFF"/>
        </w:rPr>
        <w:t xml:space="preserve">cycad                                   </w:t>
      </w:r>
    </w:p>
    <w:p w:rsidR="007E5DDD" w:rsidRPr="00B41B11" w:rsidRDefault="007E5DDD" w:rsidP="007E5DDD">
      <w:pPr>
        <w:shd w:val="clear" w:color="auto" w:fill="FFFFFF"/>
        <w:spacing w:after="0" w:line="240" w:lineRule="auto"/>
        <w:ind w:left="720" w:hanging="720"/>
        <w:rPr>
          <w:rFonts w:ascii="Open Sans" w:hAnsi="Open Sans" w:cs="Open Sans"/>
          <w:spacing w:val="-2"/>
          <w:sz w:val="24"/>
          <w:szCs w:val="24"/>
          <w:shd w:val="clear" w:color="auto" w:fill="FFFFFF"/>
        </w:rPr>
      </w:pPr>
    </w:p>
    <w:p w:rsidR="00B41B11" w:rsidRPr="00B41B11" w:rsidRDefault="00B41B11" w:rsidP="00EB4127">
      <w:pPr>
        <w:shd w:val="clear" w:color="auto" w:fill="FFFFFF"/>
        <w:spacing w:after="0" w:line="240" w:lineRule="auto"/>
        <w:rPr>
          <w:rFonts w:ascii="Open Sans" w:hAnsi="Open Sans" w:cs="Open Sans"/>
          <w:spacing w:val="-2"/>
          <w:sz w:val="24"/>
          <w:szCs w:val="24"/>
          <w:shd w:val="clear" w:color="auto" w:fill="FFFFFF"/>
        </w:rPr>
      </w:pPr>
      <w:r w:rsidRPr="007E5DDD">
        <w:rPr>
          <w:rFonts w:cstheme="minorHAnsi"/>
          <w:b/>
          <w:bCs/>
          <w:spacing w:val="-2"/>
          <w:sz w:val="28"/>
          <w:szCs w:val="28"/>
          <w:shd w:val="clear" w:color="auto" w:fill="FFFFFF"/>
        </w:rPr>
        <w:t>Maximum Reachable Height:</w:t>
      </w:r>
      <w:r w:rsidRPr="00B41B11">
        <w:rPr>
          <w:rFonts w:ascii="Open Sans" w:hAnsi="Open Sans" w:cs="Open Sans"/>
          <w:b/>
          <w:bCs/>
          <w:spacing w:val="-2"/>
          <w:sz w:val="28"/>
          <w:szCs w:val="28"/>
          <w:shd w:val="clear" w:color="auto" w:fill="FFFFFF"/>
        </w:rPr>
        <w:t xml:space="preserve"> -   </w:t>
      </w:r>
      <w:r w:rsidRPr="00B41B11">
        <w:rPr>
          <w:rFonts w:ascii="Open Sans" w:hAnsi="Open Sans" w:cs="Open Sans"/>
          <w:spacing w:val="-2"/>
          <w:sz w:val="24"/>
          <w:szCs w:val="24"/>
          <w:shd w:val="clear" w:color="auto" w:fill="FFFFFF"/>
        </w:rPr>
        <w:t>Up to 6 ft (1.8 m) indoors.</w:t>
      </w:r>
    </w:p>
    <w:p w:rsidR="00B41B11" w:rsidRDefault="00B41B11" w:rsidP="00EB4127">
      <w:pPr>
        <w:shd w:val="clear" w:color="auto" w:fill="FFFFFF"/>
        <w:spacing w:after="0" w:line="240" w:lineRule="auto"/>
        <w:rPr>
          <w:rFonts w:ascii="Open Sans" w:hAnsi="Open Sans" w:cs="Open Sans"/>
          <w:spacing w:val="-2"/>
          <w:shd w:val="clear" w:color="auto" w:fill="FFFFFF"/>
        </w:rPr>
      </w:pPr>
    </w:p>
    <w:p w:rsidR="00B41B11" w:rsidRPr="007E5DDD" w:rsidRDefault="00B41B11" w:rsidP="00EB4127">
      <w:pPr>
        <w:shd w:val="clear" w:color="auto" w:fill="FFFFFF"/>
        <w:spacing w:after="0" w:line="240" w:lineRule="auto"/>
        <w:rPr>
          <w:rFonts w:cstheme="minorHAnsi"/>
          <w:spacing w:val="-2"/>
          <w:sz w:val="24"/>
          <w:szCs w:val="24"/>
          <w:shd w:val="clear" w:color="auto" w:fill="FFFFFF"/>
        </w:rPr>
      </w:pPr>
    </w:p>
    <w:p w:rsidR="00B41B11" w:rsidRPr="007E5DDD" w:rsidRDefault="00B41B11" w:rsidP="00B41B11">
      <w:pPr>
        <w:pStyle w:val="Heading3"/>
        <w:shd w:val="clear" w:color="auto" w:fill="FFFFFF"/>
        <w:spacing w:before="0" w:after="240" w:line="250" w:lineRule="atLeast"/>
        <w:rPr>
          <w:rFonts w:asciiTheme="minorHAnsi" w:hAnsiTheme="minorHAnsi" w:cstheme="minorHAnsi"/>
          <w:color w:val="auto"/>
          <w:spacing w:val="-2"/>
          <w:sz w:val="33"/>
          <w:szCs w:val="28"/>
        </w:rPr>
      </w:pPr>
      <w:r w:rsidRPr="007E5DDD">
        <w:rPr>
          <w:rFonts w:asciiTheme="minorHAnsi" w:hAnsiTheme="minorHAnsi" w:cstheme="minorHAnsi"/>
          <w:b/>
          <w:bCs/>
          <w:color w:val="auto"/>
          <w:spacing w:val="-2"/>
          <w:sz w:val="33"/>
          <w:szCs w:val="28"/>
        </w:rPr>
        <w:t>Cycas Plant Special Feature</w:t>
      </w:r>
    </w:p>
    <w:p w:rsidR="00B41B11" w:rsidRPr="007E5DDD" w:rsidRDefault="00B41B11" w:rsidP="00B41B11">
      <w:pPr>
        <w:pStyle w:val="NormalWeb"/>
        <w:numPr>
          <w:ilvl w:val="0"/>
          <w:numId w:val="19"/>
        </w:numPr>
        <w:shd w:val="clear" w:color="auto" w:fill="FFFFFF"/>
        <w:spacing w:before="0" w:beforeAutospacing="0" w:after="686" w:afterAutospacing="0"/>
        <w:rPr>
          <w:rFonts w:asciiTheme="minorHAnsi" w:hAnsiTheme="minorHAnsi" w:cstheme="minorHAnsi"/>
          <w:spacing w:val="-2"/>
        </w:rPr>
      </w:pPr>
      <w:r w:rsidRPr="007E5DDD">
        <w:rPr>
          <w:rFonts w:asciiTheme="minorHAnsi" w:hAnsiTheme="minorHAnsi" w:cstheme="minorHAnsi"/>
          <w:spacing w:val="-2"/>
          <w:sz w:val="28"/>
          <w:szCs w:val="28"/>
        </w:rPr>
        <w:t>This species is not a true palm</w:t>
      </w:r>
      <w:r w:rsidRPr="007E5DDD">
        <w:rPr>
          <w:rFonts w:asciiTheme="minorHAnsi" w:hAnsiTheme="minorHAnsi" w:cstheme="minorHAnsi"/>
          <w:spacing w:val="-2"/>
        </w:rPr>
        <w:t>.</w:t>
      </w:r>
    </w:p>
    <w:p w:rsidR="00B41B11" w:rsidRPr="007E5DDD" w:rsidRDefault="00B41B11" w:rsidP="00EB4127">
      <w:pPr>
        <w:shd w:val="clear" w:color="auto" w:fill="FFFFFF"/>
        <w:spacing w:after="0" w:line="240" w:lineRule="auto"/>
        <w:rPr>
          <w:rFonts w:cstheme="minorHAnsi"/>
          <w:b/>
          <w:bCs/>
          <w:spacing w:val="-2"/>
          <w:sz w:val="40"/>
          <w:szCs w:val="40"/>
          <w:shd w:val="clear" w:color="auto" w:fill="FFFFFF"/>
        </w:rPr>
      </w:pPr>
      <w:r w:rsidRPr="007E5DDD">
        <w:rPr>
          <w:rFonts w:cstheme="minorHAnsi"/>
          <w:b/>
          <w:bCs/>
          <w:spacing w:val="-2"/>
          <w:sz w:val="40"/>
          <w:szCs w:val="40"/>
          <w:shd w:val="clear" w:color="auto" w:fill="FFFFFF"/>
        </w:rPr>
        <w:t>Cultivation and uses</w:t>
      </w:r>
    </w:p>
    <w:p w:rsidR="007E5DDD" w:rsidRDefault="007E5DDD" w:rsidP="007E5DDD">
      <w:pPr>
        <w:shd w:val="clear" w:color="auto" w:fill="FFFFFF"/>
        <w:spacing w:after="0" w:line="240" w:lineRule="auto"/>
        <w:rPr>
          <w:rFonts w:cstheme="minorHAnsi"/>
          <w:b/>
          <w:bCs/>
          <w:spacing w:val="-2"/>
          <w:sz w:val="36"/>
          <w:szCs w:val="36"/>
          <w:shd w:val="clear" w:color="auto" w:fill="FFFFFF"/>
        </w:rPr>
      </w:pPr>
    </w:p>
    <w:p w:rsidR="007E5DDD" w:rsidRDefault="007E5DDD" w:rsidP="007E5DDD">
      <w:pPr>
        <w:shd w:val="clear" w:color="auto" w:fill="FFFFFF"/>
        <w:spacing w:after="0" w:line="240" w:lineRule="auto"/>
        <w:rPr>
          <w:rFonts w:cstheme="minorHAnsi"/>
          <w:spacing w:val="-2"/>
          <w:sz w:val="28"/>
          <w:szCs w:val="28"/>
          <w:shd w:val="clear" w:color="auto" w:fill="FFFFFF"/>
        </w:rPr>
      </w:pPr>
      <w:r w:rsidRPr="007E5DDD">
        <w:rPr>
          <w:rFonts w:cstheme="minorHAnsi"/>
          <w:spacing w:val="-2"/>
          <w:sz w:val="28"/>
          <w:szCs w:val="28"/>
          <w:shd w:val="clear" w:color="auto" w:fill="FFFFFF"/>
        </w:rPr>
        <w:t>Propagation of Cycas revoluta is either by seed or clonally by removal of basal offsets. It is one of the most widely cultivated cycads, grown outdoors in warm temperate and subtropical regions, or under glass in colder areas. It grows best in sandy, well-drained soil, preferably with some organic matter. It needs good drainage or it will rot. It is fairly drought-tolerant and grows well in full sun or outdoor shade, but needs bright light when grown indoors. The leaves can bleach somewhat if moved from indoors to full sun outdoors.</w:t>
      </w:r>
    </w:p>
    <w:p w:rsidR="007E5DDD" w:rsidRDefault="007E5DDD" w:rsidP="007E5DDD">
      <w:pPr>
        <w:shd w:val="clear" w:color="auto" w:fill="FFFFFF"/>
        <w:spacing w:after="0" w:line="240" w:lineRule="auto"/>
        <w:rPr>
          <w:rFonts w:cstheme="minorHAnsi"/>
          <w:spacing w:val="-2"/>
          <w:sz w:val="28"/>
          <w:szCs w:val="28"/>
          <w:shd w:val="clear" w:color="auto" w:fill="FFFFFF"/>
        </w:rPr>
      </w:pPr>
    </w:p>
    <w:p w:rsidR="007E5DDD" w:rsidRDefault="007E5DDD" w:rsidP="007E5DDD">
      <w:pPr>
        <w:shd w:val="clear" w:color="auto" w:fill="FFFFFF"/>
        <w:spacing w:after="0" w:line="240" w:lineRule="auto"/>
        <w:rPr>
          <w:rFonts w:cstheme="minorHAnsi"/>
          <w:sz w:val="27"/>
          <w:szCs w:val="27"/>
          <w:shd w:val="clear" w:color="auto" w:fill="FFFFFF"/>
        </w:rPr>
      </w:pPr>
      <w:r w:rsidRPr="007E5DDD">
        <w:rPr>
          <w:rFonts w:cstheme="minorHAnsi"/>
          <w:sz w:val="27"/>
          <w:szCs w:val="27"/>
          <w:shd w:val="clear" w:color="auto" w:fill="FFFFFF"/>
        </w:rPr>
        <w:t>Slow-growing cycads are used as ornamental conservatory plants, but some survive outdoors in temperate regions. The popular sago </w:t>
      </w:r>
      <w:hyperlink r:id="rId40" w:history="1">
        <w:r w:rsidRPr="007E5DDD">
          <w:rPr>
            <w:rStyle w:val="Hyperlink"/>
            <w:rFonts w:cstheme="minorHAnsi"/>
            <w:color w:val="auto"/>
            <w:sz w:val="27"/>
            <w:szCs w:val="27"/>
            <w:u w:val="none"/>
            <w:shd w:val="clear" w:color="auto" w:fill="FFFFFF"/>
          </w:rPr>
          <w:t>palm</w:t>
        </w:r>
      </w:hyperlink>
      <w:r w:rsidRPr="007E5DDD">
        <w:rPr>
          <w:rFonts w:cstheme="minorHAnsi"/>
          <w:sz w:val="27"/>
          <w:szCs w:val="27"/>
          <w:shd w:val="clear" w:color="auto" w:fill="FFFFFF"/>
        </w:rPr>
        <w:t> (</w:t>
      </w:r>
      <w:r w:rsidRPr="007E5DDD">
        <w:rPr>
          <w:rStyle w:val="Emphasis"/>
          <w:rFonts w:cstheme="minorHAnsi"/>
          <w:sz w:val="27"/>
          <w:szCs w:val="27"/>
          <w:shd w:val="clear" w:color="auto" w:fill="FFFFFF"/>
        </w:rPr>
        <w:t>Cycas revoluta</w:t>
      </w:r>
      <w:r w:rsidRPr="007E5DDD">
        <w:rPr>
          <w:rFonts w:cstheme="minorHAnsi"/>
          <w:sz w:val="27"/>
          <w:szCs w:val="27"/>
          <w:shd w:val="clear" w:color="auto" w:fill="FFFFFF"/>
        </w:rPr>
        <w:t>) is grown as a houseplant and outdoor ornamental, and its leaves are widely used as ceremonial “palms” in floriculture. The </w:t>
      </w:r>
      <w:hyperlink r:id="rId41" w:history="1">
        <w:r w:rsidRPr="007E5DDD">
          <w:rPr>
            <w:rStyle w:val="Hyperlink"/>
            <w:rFonts w:cstheme="minorHAnsi"/>
            <w:color w:val="auto"/>
            <w:sz w:val="27"/>
            <w:szCs w:val="27"/>
            <w:u w:val="none"/>
            <w:shd w:val="clear" w:color="auto" w:fill="FFFFFF"/>
          </w:rPr>
          <w:t>pithy</w:t>
        </w:r>
      </w:hyperlink>
      <w:r w:rsidRPr="007E5DDD">
        <w:rPr>
          <w:rFonts w:cstheme="minorHAnsi"/>
          <w:sz w:val="27"/>
          <w:szCs w:val="27"/>
          <w:shd w:val="clear" w:color="auto" w:fill="FFFFFF"/>
        </w:rPr>
        <w:t> stems of this and other species are a source of sago, a </w:t>
      </w:r>
      <w:hyperlink r:id="rId42" w:history="1">
        <w:r w:rsidRPr="007E5DDD">
          <w:rPr>
            <w:rStyle w:val="Hyperlink"/>
            <w:rFonts w:cstheme="minorHAnsi"/>
            <w:color w:val="auto"/>
            <w:sz w:val="27"/>
            <w:szCs w:val="27"/>
            <w:u w:val="none"/>
            <w:shd w:val="clear" w:color="auto" w:fill="FFFFFF"/>
          </w:rPr>
          <w:t>food</w:t>
        </w:r>
      </w:hyperlink>
      <w:r w:rsidRPr="007E5DDD">
        <w:rPr>
          <w:rFonts w:cstheme="minorHAnsi"/>
          <w:sz w:val="27"/>
          <w:szCs w:val="27"/>
          <w:shd w:val="clear" w:color="auto" w:fill="FFFFFF"/>
        </w:rPr>
        <w:t> </w:t>
      </w:r>
      <w:hyperlink r:id="rId43" w:history="1">
        <w:r w:rsidRPr="007E5DDD">
          <w:rPr>
            <w:rStyle w:val="Hyperlink"/>
            <w:rFonts w:cstheme="minorHAnsi"/>
            <w:color w:val="auto"/>
            <w:sz w:val="27"/>
            <w:szCs w:val="27"/>
            <w:u w:val="none"/>
            <w:shd w:val="clear" w:color="auto" w:fill="FFFFFF"/>
          </w:rPr>
          <w:t>starch</w:t>
        </w:r>
      </w:hyperlink>
      <w:r w:rsidRPr="007E5DDD">
        <w:rPr>
          <w:rFonts w:cstheme="minorHAnsi"/>
          <w:sz w:val="27"/>
          <w:szCs w:val="27"/>
          <w:shd w:val="clear" w:color="auto" w:fill="FFFFFF"/>
        </w:rPr>
        <w:t>. The cardboard palm (</w:t>
      </w:r>
      <w:r w:rsidRPr="007E5DDD">
        <w:rPr>
          <w:rStyle w:val="Emphasis"/>
          <w:rFonts w:cstheme="minorHAnsi"/>
          <w:sz w:val="27"/>
          <w:szCs w:val="27"/>
          <w:shd w:val="clear" w:color="auto" w:fill="FFFFFF"/>
        </w:rPr>
        <w:t>Zamia furfuracea</w:t>
      </w:r>
      <w:r w:rsidRPr="007E5DDD">
        <w:rPr>
          <w:rFonts w:cstheme="minorHAnsi"/>
          <w:sz w:val="27"/>
          <w:szCs w:val="27"/>
          <w:shd w:val="clear" w:color="auto" w:fill="FFFFFF"/>
        </w:rPr>
        <w:t>) and giant dioon (</w:t>
      </w:r>
      <w:r w:rsidRPr="007E5DDD">
        <w:rPr>
          <w:rStyle w:val="Emphasis"/>
          <w:rFonts w:cstheme="minorHAnsi"/>
          <w:sz w:val="27"/>
          <w:szCs w:val="27"/>
          <w:shd w:val="clear" w:color="auto" w:fill="FFFFFF"/>
        </w:rPr>
        <w:t>Dioon spinulosum</w:t>
      </w:r>
      <w:r w:rsidRPr="007E5DDD">
        <w:rPr>
          <w:rFonts w:cstheme="minorHAnsi"/>
          <w:sz w:val="27"/>
          <w:szCs w:val="27"/>
          <w:shd w:val="clear" w:color="auto" w:fill="FFFFFF"/>
        </w:rPr>
        <w:t>) are also common ornamental species</w:t>
      </w:r>
      <w:r w:rsidR="002F28C5">
        <w:rPr>
          <w:rFonts w:cstheme="minorHAnsi"/>
          <w:sz w:val="27"/>
          <w:szCs w:val="27"/>
          <w:shd w:val="clear" w:color="auto" w:fill="FFFFFF"/>
        </w:rPr>
        <w:t>.</w:t>
      </w:r>
    </w:p>
    <w:p w:rsidR="002F28C5" w:rsidRDefault="002F28C5" w:rsidP="007E5DDD">
      <w:pPr>
        <w:shd w:val="clear" w:color="auto" w:fill="FFFFFF"/>
        <w:spacing w:after="0" w:line="240" w:lineRule="auto"/>
        <w:rPr>
          <w:rFonts w:cstheme="minorHAnsi"/>
          <w:sz w:val="27"/>
          <w:szCs w:val="27"/>
          <w:shd w:val="clear" w:color="auto" w:fill="FFFFFF"/>
        </w:rPr>
      </w:pPr>
    </w:p>
    <w:p w:rsidR="002F28C5" w:rsidRPr="002F28C5" w:rsidRDefault="002F28C5" w:rsidP="002F28C5">
      <w:pPr>
        <w:shd w:val="clear" w:color="auto" w:fill="FFFFFF"/>
        <w:spacing w:after="0" w:line="240" w:lineRule="auto"/>
        <w:rPr>
          <w:rFonts w:cstheme="minorHAnsi"/>
          <w:b/>
          <w:bCs/>
          <w:sz w:val="28"/>
          <w:szCs w:val="28"/>
          <w:shd w:val="clear" w:color="auto" w:fill="FFFFFF"/>
        </w:rPr>
      </w:pPr>
      <w:r w:rsidRPr="002F28C5">
        <w:rPr>
          <w:rFonts w:cstheme="minorHAnsi"/>
          <w:b/>
          <w:bCs/>
          <w:sz w:val="28"/>
          <w:szCs w:val="28"/>
          <w:shd w:val="clear" w:color="auto" w:fill="FFFFFF"/>
        </w:rPr>
        <w:t>Is Cycas revoluta an indoor plant?</w:t>
      </w:r>
    </w:p>
    <w:p w:rsidR="002F28C5" w:rsidRDefault="002F28C5" w:rsidP="002F28C5">
      <w:pPr>
        <w:shd w:val="clear" w:color="auto" w:fill="FFFFFF"/>
        <w:spacing w:after="0" w:line="240" w:lineRule="auto"/>
        <w:rPr>
          <w:rFonts w:cstheme="minorHAnsi"/>
          <w:sz w:val="27"/>
          <w:szCs w:val="27"/>
          <w:shd w:val="clear" w:color="auto" w:fill="FFFFFF"/>
        </w:rPr>
      </w:pPr>
      <w:r w:rsidRPr="002F28C5">
        <w:rPr>
          <w:rFonts w:cstheme="minorHAnsi"/>
          <w:sz w:val="27"/>
          <w:szCs w:val="27"/>
          <w:shd w:val="clear" w:color="auto" w:fill="FFFFFF"/>
        </w:rPr>
        <w:t>Cycas revoluta is one of the oldest household plants. It is commonly grown as a houseplant in temperate climates. Cycas revoluta can thrive both indoors and outdoors. It is ideal for growing in a container, which can be kept outside in summer. Avoid placing them in direct sunlight. When grown indoors, choose a bright east-, west- or south-facing window.</w:t>
      </w:r>
    </w:p>
    <w:p w:rsidR="009F2DF9" w:rsidRDefault="009F2DF9" w:rsidP="007E5DDD">
      <w:pPr>
        <w:shd w:val="clear" w:color="auto" w:fill="FFFFFF"/>
        <w:spacing w:after="0" w:line="240" w:lineRule="auto"/>
        <w:rPr>
          <w:rFonts w:cstheme="minorHAnsi"/>
          <w:sz w:val="27"/>
          <w:szCs w:val="27"/>
          <w:shd w:val="clear" w:color="auto" w:fill="FFFFFF"/>
        </w:rPr>
      </w:pPr>
    </w:p>
    <w:p w:rsidR="001505E1" w:rsidRPr="001505E1" w:rsidRDefault="001505E1" w:rsidP="007E5DDD">
      <w:pPr>
        <w:shd w:val="clear" w:color="auto" w:fill="FFFFFF"/>
        <w:spacing w:after="0" w:line="240" w:lineRule="auto"/>
        <w:rPr>
          <w:rFonts w:cstheme="minorHAnsi"/>
          <w:b/>
          <w:bCs/>
          <w:sz w:val="27"/>
          <w:szCs w:val="27"/>
          <w:shd w:val="clear" w:color="auto" w:fill="FFFFFF"/>
        </w:rPr>
      </w:pPr>
      <w:r w:rsidRPr="001505E1">
        <w:rPr>
          <w:rFonts w:cstheme="minorHAnsi"/>
          <w:b/>
          <w:bCs/>
          <w:sz w:val="27"/>
          <w:szCs w:val="27"/>
          <w:shd w:val="clear" w:color="auto" w:fill="FFFFFF"/>
        </w:rPr>
        <w:t>Cycas Plant is an air purifying plant that removes various xylene, toluene, and VOCs from the air to make it cleaner. Your Cycas Plant can grow up to 3-5 feet tall when grown indoors</w:t>
      </w:r>
    </w:p>
    <w:p w:rsidR="009F2DF9" w:rsidRDefault="009F2DF9" w:rsidP="007E5DDD">
      <w:pPr>
        <w:shd w:val="clear" w:color="auto" w:fill="FFFFFF"/>
        <w:spacing w:after="0" w:line="240" w:lineRule="auto"/>
        <w:rPr>
          <w:rFonts w:cstheme="minorHAnsi"/>
          <w:sz w:val="27"/>
          <w:szCs w:val="27"/>
          <w:shd w:val="clear" w:color="auto" w:fill="FFFFFF"/>
        </w:rPr>
      </w:pPr>
    </w:p>
    <w:p w:rsidR="00281589" w:rsidRDefault="00281589" w:rsidP="007E5DDD">
      <w:pPr>
        <w:shd w:val="clear" w:color="auto" w:fill="FFFFFF"/>
        <w:spacing w:after="0" w:line="240" w:lineRule="auto"/>
        <w:rPr>
          <w:rFonts w:cstheme="minorHAnsi"/>
          <w:sz w:val="36"/>
          <w:szCs w:val="36"/>
          <w:shd w:val="clear" w:color="auto" w:fill="FFFFFF"/>
        </w:rPr>
      </w:pPr>
      <w:r w:rsidRPr="00281589">
        <w:rPr>
          <w:rFonts w:cstheme="minorHAnsi"/>
          <w:sz w:val="36"/>
          <w:szCs w:val="36"/>
          <w:shd w:val="clear" w:color="auto" w:fill="FFFFFF"/>
        </w:rPr>
        <w:t>Is Cycus plants fungshui?</w:t>
      </w:r>
    </w:p>
    <w:p w:rsidR="00281589" w:rsidRDefault="00281589" w:rsidP="007E5DDD">
      <w:pPr>
        <w:shd w:val="clear" w:color="auto" w:fill="FFFFFF"/>
        <w:spacing w:after="0" w:line="240" w:lineRule="auto"/>
        <w:rPr>
          <w:rFonts w:cstheme="minorHAnsi"/>
          <w:sz w:val="36"/>
          <w:szCs w:val="36"/>
          <w:shd w:val="clear" w:color="auto" w:fill="FFFFFF"/>
        </w:rPr>
      </w:pPr>
    </w:p>
    <w:p w:rsidR="00281589" w:rsidRPr="00281589" w:rsidRDefault="00281589" w:rsidP="007E5DDD">
      <w:pPr>
        <w:shd w:val="clear" w:color="auto" w:fill="FFFFFF"/>
        <w:spacing w:after="0" w:line="240" w:lineRule="auto"/>
        <w:rPr>
          <w:rFonts w:cstheme="minorHAnsi"/>
          <w:sz w:val="48"/>
          <w:szCs w:val="48"/>
          <w:shd w:val="clear" w:color="auto" w:fill="FFFFFF"/>
        </w:rPr>
      </w:pPr>
      <w:r w:rsidRPr="00281589">
        <w:rPr>
          <w:rFonts w:ascii="Arial" w:hAnsi="Arial" w:cs="Arial"/>
          <w:color w:val="202124"/>
          <w:sz w:val="32"/>
          <w:szCs w:val="32"/>
          <w:shd w:val="clear" w:color="auto" w:fill="FFFFFF"/>
        </w:rPr>
        <w:t>This plant is considered very good in feng shui to place near the entrance and is a good asset for main door feng shui. The </w:t>
      </w:r>
      <w:r w:rsidRPr="00281589">
        <w:rPr>
          <w:rStyle w:val="jpfdse"/>
          <w:rFonts w:ascii="Arial" w:hAnsi="Arial" w:cs="Arial"/>
          <w:color w:val="202124"/>
          <w:sz w:val="32"/>
          <w:szCs w:val="32"/>
          <w:shd w:val="clear" w:color="auto" w:fill="FFFFFF"/>
        </w:rPr>
        <w:t>cycas plant</w:t>
      </w:r>
      <w:r w:rsidRPr="00281589">
        <w:rPr>
          <w:rFonts w:ascii="Arial" w:hAnsi="Arial" w:cs="Arial"/>
          <w:color w:val="202124"/>
          <w:sz w:val="32"/>
          <w:szCs w:val="32"/>
          <w:shd w:val="clear" w:color="auto" w:fill="FFFFFF"/>
        </w:rPr>
        <w:t> is propagated by itself as in form of bulbs</w:t>
      </w:r>
    </w:p>
    <w:p w:rsidR="009F2DF9" w:rsidRDefault="009F2DF9" w:rsidP="007E5DDD">
      <w:pPr>
        <w:shd w:val="clear" w:color="auto" w:fill="FFFFFF"/>
        <w:spacing w:after="0" w:line="240" w:lineRule="auto"/>
        <w:rPr>
          <w:rFonts w:cstheme="minorHAnsi"/>
          <w:sz w:val="27"/>
          <w:szCs w:val="27"/>
          <w:shd w:val="clear" w:color="auto" w:fill="FFFFFF"/>
        </w:rPr>
      </w:pPr>
    </w:p>
    <w:p w:rsidR="009F2DF9" w:rsidRDefault="009F2DF9" w:rsidP="007E5DDD">
      <w:pPr>
        <w:shd w:val="clear" w:color="auto" w:fill="FFFFFF"/>
        <w:spacing w:after="0" w:line="240" w:lineRule="auto"/>
        <w:rPr>
          <w:rFonts w:cstheme="minorHAnsi"/>
          <w:sz w:val="27"/>
          <w:szCs w:val="27"/>
          <w:shd w:val="clear" w:color="auto" w:fill="FFFFFF"/>
        </w:rPr>
      </w:pPr>
    </w:p>
    <w:p w:rsidR="009F2DF9" w:rsidRDefault="009F2DF9" w:rsidP="007E5DDD">
      <w:pPr>
        <w:shd w:val="clear" w:color="auto" w:fill="FFFFFF"/>
        <w:spacing w:after="0" w:line="240" w:lineRule="auto"/>
        <w:rPr>
          <w:rFonts w:cstheme="minorHAnsi"/>
          <w:sz w:val="27"/>
          <w:szCs w:val="27"/>
          <w:shd w:val="clear" w:color="auto" w:fill="FFFFFF"/>
        </w:rPr>
      </w:pPr>
    </w:p>
    <w:p w:rsidR="00281589" w:rsidRDefault="00281589" w:rsidP="009F2DF9">
      <w:pPr>
        <w:pStyle w:val="Heading1"/>
        <w:shd w:val="clear" w:color="auto" w:fill="FFFFFF"/>
        <w:spacing w:before="0" w:beforeAutospacing="0" w:after="90" w:afterAutospacing="0"/>
        <w:rPr>
          <w:rFonts w:asciiTheme="minorHAnsi" w:eastAsiaTheme="minorHAnsi" w:hAnsiTheme="minorHAnsi" w:cstheme="minorHAnsi"/>
          <w:b w:val="0"/>
          <w:bCs w:val="0"/>
          <w:kern w:val="0"/>
          <w:sz w:val="27"/>
          <w:szCs w:val="27"/>
          <w:shd w:val="clear" w:color="auto" w:fill="FFFFFF"/>
        </w:rPr>
      </w:pPr>
    </w:p>
    <w:p w:rsidR="009F2DF9" w:rsidRDefault="00281589" w:rsidP="009F2DF9">
      <w:pPr>
        <w:pStyle w:val="Heading1"/>
        <w:shd w:val="clear" w:color="auto" w:fill="FFFFFF"/>
        <w:spacing w:before="0" w:beforeAutospacing="0" w:after="90" w:afterAutospacing="0"/>
        <w:rPr>
          <w:rFonts w:asciiTheme="minorHAnsi" w:hAnsiTheme="minorHAnsi" w:cstheme="minorHAnsi"/>
          <w:color w:val="000000"/>
        </w:rPr>
      </w:pPr>
      <w:r>
        <w:rPr>
          <w:rFonts w:asciiTheme="minorHAnsi" w:eastAsiaTheme="minorHAnsi" w:hAnsiTheme="minorHAnsi" w:cstheme="minorHAnsi"/>
          <w:b w:val="0"/>
          <w:bCs w:val="0"/>
          <w:kern w:val="0"/>
          <w:sz w:val="27"/>
          <w:szCs w:val="27"/>
          <w:shd w:val="clear" w:color="auto" w:fill="FFFFFF"/>
        </w:rPr>
        <w:lastRenderedPageBreak/>
        <w:tab/>
      </w:r>
      <w:r>
        <w:rPr>
          <w:rFonts w:asciiTheme="minorHAnsi" w:eastAsiaTheme="minorHAnsi" w:hAnsiTheme="minorHAnsi" w:cstheme="minorHAnsi"/>
          <w:b w:val="0"/>
          <w:bCs w:val="0"/>
          <w:kern w:val="0"/>
          <w:sz w:val="27"/>
          <w:szCs w:val="27"/>
          <w:shd w:val="clear" w:color="auto" w:fill="FFFFFF"/>
        </w:rPr>
        <w:tab/>
      </w:r>
      <w:r>
        <w:rPr>
          <w:rFonts w:asciiTheme="minorHAnsi" w:eastAsiaTheme="minorHAnsi" w:hAnsiTheme="minorHAnsi" w:cstheme="minorHAnsi"/>
          <w:b w:val="0"/>
          <w:bCs w:val="0"/>
          <w:kern w:val="0"/>
          <w:sz w:val="27"/>
          <w:szCs w:val="27"/>
          <w:shd w:val="clear" w:color="auto" w:fill="FFFFFF"/>
        </w:rPr>
        <w:tab/>
      </w:r>
      <w:r w:rsidR="009F2DF9" w:rsidRPr="009F2DF9">
        <w:rPr>
          <w:rFonts w:asciiTheme="minorHAnsi" w:hAnsiTheme="minorHAnsi" w:cstheme="minorHAnsi"/>
          <w:color w:val="000000"/>
        </w:rPr>
        <w:t>Golden Juniper</w:t>
      </w:r>
    </w:p>
    <w:p w:rsidR="009F2DF9" w:rsidRDefault="00281589" w:rsidP="009F2DF9">
      <w:pPr>
        <w:pStyle w:val="Heading1"/>
        <w:shd w:val="clear" w:color="auto" w:fill="FFFFFF"/>
        <w:spacing w:before="0" w:beforeAutospacing="0" w:after="90" w:afterAutospacing="0"/>
        <w:rPr>
          <w:rFonts w:asciiTheme="minorHAnsi" w:hAnsiTheme="minorHAnsi" w:cstheme="minorHAnsi"/>
          <w:color w:val="000000"/>
          <w:sz w:val="36"/>
          <w:szCs w:val="36"/>
        </w:rPr>
      </w:pPr>
      <w:r>
        <w:rPr>
          <w:rFonts w:asciiTheme="minorHAnsi" w:hAnsiTheme="minorHAnsi" w:cstheme="minorHAnsi"/>
          <w:color w:val="000000"/>
          <w:sz w:val="36"/>
          <w:szCs w:val="36"/>
        </w:rPr>
        <w:tab/>
      </w:r>
      <w:r w:rsidR="009F2DF9">
        <w:rPr>
          <w:noProof/>
          <w:lang w:bidi="hi-IN"/>
        </w:rPr>
        <w:drawing>
          <wp:inline distT="0" distB="0" distL="0" distR="0">
            <wp:extent cx="4053840" cy="2674620"/>
            <wp:effectExtent l="76200" t="76200" r="137160" b="1257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3840" cy="2674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1589" w:rsidRDefault="00424B45" w:rsidP="00281589">
      <w:pPr>
        <w:spacing w:after="0" w:line="240" w:lineRule="auto"/>
        <w:rPr>
          <w:rFonts w:ascii="Arial" w:eastAsia="Times New Roman" w:hAnsi="Arial" w:cs="Arial"/>
          <w:sz w:val="24"/>
          <w:szCs w:val="24"/>
        </w:rPr>
      </w:pPr>
      <w:r w:rsidRPr="00424B45">
        <w:rPr>
          <w:rFonts w:ascii="Arial" w:eastAsia="Times New Roman" w:hAnsi="Arial" w:cs="Arial"/>
          <w:b/>
          <w:bCs/>
          <w:sz w:val="24"/>
          <w:szCs w:val="24"/>
        </w:rPr>
        <w:t>Common Name: -</w:t>
      </w:r>
      <w:r w:rsidRPr="00424B45">
        <w:rPr>
          <w:rFonts w:ascii="Arial" w:eastAsia="Times New Roman" w:hAnsi="Arial" w:cs="Arial"/>
          <w:b/>
          <w:bCs/>
          <w:sz w:val="24"/>
          <w:szCs w:val="24"/>
        </w:rPr>
        <w:tab/>
      </w:r>
      <w:r w:rsidRPr="00424B45">
        <w:rPr>
          <w:rFonts w:ascii="Arial" w:eastAsia="Times New Roman" w:hAnsi="Arial" w:cs="Arial"/>
          <w:sz w:val="24"/>
          <w:szCs w:val="24"/>
        </w:rPr>
        <w:t>Chinese juniper</w:t>
      </w:r>
    </w:p>
    <w:p w:rsidR="00281589" w:rsidRDefault="00281589" w:rsidP="00281589">
      <w:pPr>
        <w:spacing w:after="0" w:line="240" w:lineRule="auto"/>
        <w:rPr>
          <w:rFonts w:ascii="Arial" w:eastAsia="Times New Roman" w:hAnsi="Arial" w:cs="Arial"/>
          <w:sz w:val="24"/>
          <w:szCs w:val="24"/>
        </w:rPr>
      </w:pPr>
    </w:p>
    <w:p w:rsidR="00281589" w:rsidRDefault="00424B45" w:rsidP="00281589">
      <w:pPr>
        <w:spacing w:after="0" w:line="240" w:lineRule="auto"/>
        <w:rPr>
          <w:rFonts w:ascii="Arial" w:eastAsia="Times New Roman" w:hAnsi="Arial" w:cs="Arial"/>
          <w:sz w:val="24"/>
          <w:szCs w:val="24"/>
        </w:rPr>
      </w:pPr>
      <w:r w:rsidRPr="00424B45">
        <w:rPr>
          <w:rFonts w:ascii="Arial" w:eastAsia="Times New Roman" w:hAnsi="Arial" w:cs="Arial"/>
          <w:b/>
          <w:bCs/>
          <w:sz w:val="24"/>
          <w:szCs w:val="24"/>
        </w:rPr>
        <w:t>Type: -</w:t>
      </w:r>
      <w:r w:rsidRPr="00424B45">
        <w:rPr>
          <w:rFonts w:ascii="Arial" w:eastAsia="Times New Roman" w:hAnsi="Arial" w:cs="Arial"/>
          <w:sz w:val="24"/>
          <w:szCs w:val="24"/>
        </w:rPr>
        <w:t>Needled evergreen</w:t>
      </w:r>
    </w:p>
    <w:p w:rsidR="00281589" w:rsidRDefault="00281589" w:rsidP="00281589">
      <w:pPr>
        <w:spacing w:after="0" w:line="240" w:lineRule="auto"/>
        <w:rPr>
          <w:rFonts w:ascii="Arial" w:eastAsia="Times New Roman" w:hAnsi="Arial" w:cs="Arial"/>
          <w:sz w:val="24"/>
          <w:szCs w:val="24"/>
        </w:rPr>
      </w:pPr>
    </w:p>
    <w:p w:rsidR="00424B45" w:rsidRDefault="00424B45" w:rsidP="00281589">
      <w:pPr>
        <w:spacing w:after="0" w:line="240" w:lineRule="auto"/>
        <w:rPr>
          <w:rFonts w:ascii="Arial" w:eastAsia="Times New Roman" w:hAnsi="Arial" w:cs="Arial"/>
          <w:sz w:val="24"/>
          <w:szCs w:val="24"/>
        </w:rPr>
      </w:pPr>
      <w:r w:rsidRPr="00424B45">
        <w:rPr>
          <w:rFonts w:ascii="Arial" w:eastAsia="Times New Roman" w:hAnsi="Arial" w:cs="Arial"/>
          <w:b/>
          <w:bCs/>
          <w:sz w:val="24"/>
          <w:szCs w:val="24"/>
        </w:rPr>
        <w:t>Family: -</w:t>
      </w:r>
      <w:r w:rsidR="00281589">
        <w:rPr>
          <w:rFonts w:ascii="Arial" w:eastAsia="Times New Roman" w:hAnsi="Arial" w:cs="Arial"/>
          <w:sz w:val="24"/>
          <w:szCs w:val="24"/>
        </w:rPr>
        <w:t xml:space="preserve"> </w:t>
      </w:r>
      <w:r w:rsidRPr="00424B45">
        <w:rPr>
          <w:rFonts w:ascii="Arial" w:eastAsia="Times New Roman" w:hAnsi="Arial" w:cs="Arial"/>
          <w:sz w:val="24"/>
          <w:szCs w:val="24"/>
        </w:rPr>
        <w:t>Cupressaceae</w:t>
      </w:r>
    </w:p>
    <w:p w:rsidR="00424B45" w:rsidRPr="00424B45" w:rsidRDefault="00424B45" w:rsidP="00424B45">
      <w:pPr>
        <w:spacing w:after="0" w:line="240" w:lineRule="auto"/>
        <w:ind w:left="2160"/>
        <w:rPr>
          <w:rFonts w:eastAsia="Times New Roman" w:cstheme="minorHAnsi"/>
          <w:sz w:val="24"/>
          <w:szCs w:val="24"/>
        </w:rPr>
      </w:pPr>
    </w:p>
    <w:p w:rsidR="009F2DF9" w:rsidRPr="00281589" w:rsidRDefault="00424B45" w:rsidP="009F2DF9">
      <w:pPr>
        <w:pStyle w:val="Heading1"/>
        <w:shd w:val="clear" w:color="auto" w:fill="FFFFFF"/>
        <w:spacing w:before="0" w:beforeAutospacing="0" w:after="90" w:afterAutospacing="0"/>
        <w:rPr>
          <w:rFonts w:asciiTheme="minorHAnsi" w:hAnsiTheme="minorHAnsi" w:cstheme="minorHAnsi"/>
          <w:b w:val="0"/>
          <w:bCs w:val="0"/>
          <w:sz w:val="28"/>
          <w:szCs w:val="28"/>
        </w:rPr>
      </w:pPr>
      <w:r w:rsidRPr="00281589">
        <w:rPr>
          <w:rStyle w:val="Emphasis"/>
          <w:rFonts w:asciiTheme="minorHAnsi" w:hAnsiTheme="minorHAnsi" w:cstheme="minorHAnsi"/>
          <w:b w:val="0"/>
          <w:bCs w:val="0"/>
          <w:i w:val="0"/>
          <w:iCs w:val="0"/>
          <w:sz w:val="28"/>
          <w:szCs w:val="28"/>
        </w:rPr>
        <w:t>Juniperus chinensis</w:t>
      </w:r>
      <w:r w:rsidRPr="00281589">
        <w:rPr>
          <w:rFonts w:asciiTheme="minorHAnsi" w:hAnsiTheme="minorHAnsi" w:cstheme="minorHAnsi"/>
          <w:b w:val="0"/>
          <w:bCs w:val="0"/>
          <w:i/>
          <w:iCs/>
          <w:sz w:val="28"/>
          <w:szCs w:val="28"/>
        </w:rPr>
        <w:t>,</w:t>
      </w:r>
      <w:r w:rsidRPr="00281589">
        <w:rPr>
          <w:rFonts w:asciiTheme="minorHAnsi" w:hAnsiTheme="minorHAnsi" w:cstheme="minorHAnsi"/>
          <w:b w:val="0"/>
          <w:bCs w:val="0"/>
          <w:sz w:val="28"/>
          <w:szCs w:val="28"/>
        </w:rPr>
        <w:t xml:space="preserve"> commonly called Chinese juniper, is a dioecious evergreen conifer that is native to China, Japan, Mongolia and the Himalayas. It is often seen in the wild as a conical tree to 50’ tall and 20’ wide, but also appears in much shorter shrubby or spreading forms. Foliage is dark green. Brown bark on mature stems peels in strips. Although species plants are rarely sold in commerce, a large number of cultivated varieties ranging in size from large trees to large/small shrubs to low-growing groundcovers have become popular ornamental landscape plants. Chinese juniper leaves come in two types: scale-like (adult) and awl/needle-like (juvenile). Cones (pollen and seed-bearing) appear on different plants. Male plants produce catkin-like pollen cones. Female plants produce fleshy, berry-like, whitish-blue seed cones that usually acquire violet-brown tones as they mature over two years.</w:t>
      </w:r>
    </w:p>
    <w:p w:rsidR="00424B45" w:rsidRPr="006E5639" w:rsidRDefault="00424B45" w:rsidP="00424B45">
      <w:pPr>
        <w:pStyle w:val="Heading4"/>
        <w:rPr>
          <w:rFonts w:asciiTheme="minorHAnsi" w:hAnsiTheme="minorHAnsi" w:cstheme="minorHAnsi"/>
          <w:b/>
          <w:bCs/>
          <w:i w:val="0"/>
          <w:iCs w:val="0"/>
          <w:color w:val="auto"/>
          <w:sz w:val="32"/>
          <w:szCs w:val="32"/>
        </w:rPr>
      </w:pPr>
      <w:r w:rsidRPr="006E5639">
        <w:rPr>
          <w:rFonts w:asciiTheme="minorHAnsi" w:hAnsiTheme="minorHAnsi" w:cstheme="minorHAnsi"/>
          <w:b/>
          <w:bCs/>
          <w:i w:val="0"/>
          <w:iCs w:val="0"/>
          <w:color w:val="auto"/>
          <w:sz w:val="32"/>
          <w:szCs w:val="32"/>
        </w:rPr>
        <w:t>Culture</w:t>
      </w:r>
    </w:p>
    <w:p w:rsidR="00281589" w:rsidRDefault="00424B45" w:rsidP="00281589">
      <w:pPr>
        <w:pStyle w:val="NormalWeb"/>
        <w:rPr>
          <w:rFonts w:asciiTheme="minorHAnsi" w:hAnsiTheme="minorHAnsi" w:cstheme="minorHAnsi"/>
        </w:rPr>
      </w:pPr>
      <w:r w:rsidRPr="006E5639">
        <w:rPr>
          <w:rFonts w:asciiTheme="minorHAnsi" w:hAnsiTheme="minorHAnsi" w:cstheme="minorHAnsi"/>
        </w:rPr>
        <w:t>Easily grown in average, medium moisture, well-drained soils in full sun. Tolerant of a wide variety of soils including clay. Intolerant of wet soils. Tolerant of some drought once established. Also tolerant of many city air pollutants.</w:t>
      </w:r>
    </w:p>
    <w:p w:rsidR="00A3103C" w:rsidRPr="00281589" w:rsidRDefault="00A3103C" w:rsidP="00281589">
      <w:pPr>
        <w:pStyle w:val="NormalWeb"/>
        <w:rPr>
          <w:rFonts w:asciiTheme="minorHAnsi" w:hAnsiTheme="minorHAnsi" w:cstheme="minorHAnsi"/>
        </w:rPr>
      </w:pPr>
      <w:r w:rsidRPr="00A3103C">
        <w:rPr>
          <w:rFonts w:ascii="Nunito Sans" w:hAnsi="Nunito Sans"/>
          <w:b/>
          <w:bCs/>
          <w:sz w:val="28"/>
          <w:szCs w:val="28"/>
        </w:rPr>
        <w:lastRenderedPageBreak/>
        <w:t>Plant Protection</w:t>
      </w:r>
    </w:p>
    <w:p w:rsidR="00A3103C" w:rsidRPr="00A3103C" w:rsidRDefault="00A3103C" w:rsidP="00A3103C">
      <w:pPr>
        <w:numPr>
          <w:ilvl w:val="0"/>
          <w:numId w:val="20"/>
        </w:num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Remove any dead, infected, or damaged parts of the plant and discard them away.</w:t>
      </w:r>
    </w:p>
    <w:p w:rsidR="00A3103C" w:rsidRPr="00A3103C" w:rsidRDefault="00A3103C" w:rsidP="00A3103C">
      <w:pPr>
        <w:numPr>
          <w:ilvl w:val="0"/>
          <w:numId w:val="20"/>
        </w:num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For any disease or insect attack, you can use “Neem oil”, Eucalyptus oil, or Citrus oil spray for usual treatment.</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8"/>
          <w:szCs w:val="28"/>
        </w:rPr>
      </w:pPr>
      <w:r w:rsidRPr="00A3103C">
        <w:rPr>
          <w:rFonts w:ascii="Nunito Sans" w:eastAsia="Times New Roman" w:hAnsi="Nunito Sans" w:cs="Times New Roman"/>
          <w:b/>
          <w:bCs/>
          <w:sz w:val="28"/>
          <w:szCs w:val="28"/>
        </w:rPr>
        <w:t>Don'ts</w:t>
      </w:r>
    </w:p>
    <w:p w:rsidR="00A3103C" w:rsidRPr="00A3103C" w:rsidRDefault="00A3103C" w:rsidP="00A3103C">
      <w:pPr>
        <w:numPr>
          <w:ilvl w:val="0"/>
          <w:numId w:val="21"/>
        </w:num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Make sure there will be no water logging in its soil, it can cause damage to the plant.</w:t>
      </w:r>
    </w:p>
    <w:p w:rsidR="00A3103C" w:rsidRPr="00A3103C" w:rsidRDefault="00A3103C" w:rsidP="00A3103C">
      <w:pPr>
        <w:numPr>
          <w:ilvl w:val="0"/>
          <w:numId w:val="21"/>
        </w:num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Keep the plant away from the dark and shady place.</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8"/>
          <w:szCs w:val="28"/>
        </w:rPr>
      </w:pPr>
      <w:r w:rsidRPr="00A3103C">
        <w:rPr>
          <w:rFonts w:ascii="Nunito Sans" w:eastAsia="Times New Roman" w:hAnsi="Nunito Sans" w:cs="Times New Roman"/>
          <w:b/>
          <w:bCs/>
          <w:sz w:val="28"/>
          <w:szCs w:val="28"/>
        </w:rPr>
        <w:t>Golden Juniper Special Feature</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It is easy to take care of because it never needs pruning to maintain its attractive shape.</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8"/>
          <w:szCs w:val="28"/>
        </w:rPr>
      </w:pPr>
      <w:r w:rsidRPr="00A3103C">
        <w:rPr>
          <w:rFonts w:ascii="Nunito Sans" w:eastAsia="Times New Roman" w:hAnsi="Nunito Sans" w:cs="Times New Roman"/>
          <w:b/>
          <w:bCs/>
          <w:sz w:val="28"/>
          <w:szCs w:val="28"/>
        </w:rPr>
        <w:t>Golden Juniper Uses</w:t>
      </w:r>
    </w:p>
    <w:p w:rsidR="00A3103C" w:rsidRDefault="00A3103C" w:rsidP="00A3103C">
      <w:pPr>
        <w:numPr>
          <w:ilvl w:val="0"/>
          <w:numId w:val="22"/>
        </w:num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The best plant to use for ornamental purposes and has medicinal value.</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8"/>
          <w:szCs w:val="28"/>
        </w:rPr>
      </w:pPr>
      <w:r w:rsidRPr="00A3103C">
        <w:rPr>
          <w:rFonts w:ascii="Nunito Sans" w:eastAsia="Times New Roman" w:hAnsi="Nunito Sans" w:cs="Times New Roman"/>
          <w:b/>
          <w:bCs/>
          <w:sz w:val="28"/>
          <w:szCs w:val="28"/>
        </w:rPr>
        <w:t>What makes it special:</w:t>
      </w:r>
    </w:p>
    <w:p w:rsidR="00A3103C" w:rsidRPr="00A3103C" w:rsidRDefault="00A3103C" w:rsidP="00A3103C">
      <w:pPr>
        <w:numPr>
          <w:ilvl w:val="0"/>
          <w:numId w:val="23"/>
        </w:num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A beautiful plant with leaves like needles or scales.</w:t>
      </w:r>
    </w:p>
    <w:p w:rsidR="00A3103C" w:rsidRPr="00A3103C" w:rsidRDefault="00A3103C" w:rsidP="00A3103C">
      <w:pPr>
        <w:numPr>
          <w:ilvl w:val="0"/>
          <w:numId w:val="23"/>
        </w:num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Low-growing ground cover or edging plant.</w:t>
      </w:r>
    </w:p>
    <w:p w:rsidR="00A3103C" w:rsidRPr="00A3103C" w:rsidRDefault="00A3103C" w:rsidP="00A3103C">
      <w:pPr>
        <w:numPr>
          <w:ilvl w:val="0"/>
          <w:numId w:val="23"/>
        </w:num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It’s a low-maintenance and evergreen plant.</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The botanical name of the Golden Juniper is “Juniperus Chinensis”. It has rounded shapes with narrow columns. The evergreen conifers feature leaves that can be like needles or scales, looks very beautiful.</w:t>
      </w:r>
    </w:p>
    <w:p w:rsidR="00281589" w:rsidRPr="00281589" w:rsidRDefault="00281589" w:rsidP="00281589">
      <w:pPr>
        <w:shd w:val="clear" w:color="auto" w:fill="FFFFFF"/>
        <w:spacing w:line="240" w:lineRule="auto"/>
        <w:rPr>
          <w:rFonts w:ascii="Arial" w:eastAsia="Times New Roman" w:hAnsi="Arial" w:cs="Arial"/>
          <w:b/>
          <w:bCs/>
          <w:color w:val="202124"/>
          <w:sz w:val="32"/>
          <w:szCs w:val="32"/>
          <w:lang w:bidi="hi-IN"/>
        </w:rPr>
      </w:pPr>
      <w:r w:rsidRPr="00281589">
        <w:rPr>
          <w:rFonts w:ascii="Arial" w:eastAsia="Times New Roman" w:hAnsi="Arial" w:cs="Arial"/>
          <w:b/>
          <w:bCs/>
          <w:color w:val="202124"/>
          <w:sz w:val="32"/>
          <w:szCs w:val="32"/>
          <w:lang w:bidi="hi-IN"/>
        </w:rPr>
        <w:t>Is juniper bonsai good luck?</w:t>
      </w:r>
    </w:p>
    <w:p w:rsidR="00281589" w:rsidRPr="00281589" w:rsidRDefault="00281589" w:rsidP="00281589">
      <w:pPr>
        <w:shd w:val="clear" w:color="auto" w:fill="FFFFFF"/>
        <w:spacing w:after="0" w:line="240" w:lineRule="auto"/>
        <w:rPr>
          <w:rFonts w:ascii="Arial" w:eastAsia="Times New Roman" w:hAnsi="Arial" w:cs="Arial"/>
          <w:color w:val="202124"/>
          <w:sz w:val="28"/>
          <w:szCs w:val="28"/>
          <w:lang w:bidi="hi-IN"/>
        </w:rPr>
      </w:pPr>
      <w:r w:rsidRPr="00281589">
        <w:rPr>
          <w:rFonts w:ascii="Arial" w:eastAsia="Times New Roman" w:hAnsi="Arial" w:cs="Arial"/>
          <w:color w:val="202124"/>
          <w:sz w:val="28"/>
          <w:szCs w:val="28"/>
          <w:lang w:bidi="hi-IN"/>
        </w:rPr>
        <w:t>It's an evergreen and has long been a symbol for protection. In folklore, it wards off evil spirits and cleanses and purifies those near it. The tree produces small cones that are used in many healing rituals. In bonsai circles, the Juniper represents one's ability to overcome all that life throws at you.</w:t>
      </w:r>
    </w:p>
    <w:p w:rsidR="00A3103C" w:rsidRPr="009945D0" w:rsidRDefault="009945D0" w:rsidP="00A3103C">
      <w:pPr>
        <w:shd w:val="clear" w:color="auto" w:fill="F2FCF7"/>
        <w:spacing w:before="100" w:beforeAutospacing="1" w:after="100" w:afterAutospacing="1" w:line="240" w:lineRule="auto"/>
        <w:rPr>
          <w:rFonts w:ascii="Nunito Sans" w:eastAsia="Times New Roman" w:hAnsi="Nunito Sans" w:cs="Times New Roman"/>
          <w:b/>
          <w:bCs/>
          <w:sz w:val="28"/>
          <w:szCs w:val="32"/>
        </w:rPr>
      </w:pPr>
      <w:r>
        <w:rPr>
          <w:rFonts w:ascii="Nunito Sans" w:eastAsia="Times New Roman" w:hAnsi="Nunito Sans" w:cs="Times New Roman"/>
          <w:b/>
          <w:bCs/>
          <w:sz w:val="28"/>
          <w:szCs w:val="32"/>
        </w:rPr>
        <w:t>It is not an in</w:t>
      </w:r>
      <w:r w:rsidRPr="009945D0">
        <w:rPr>
          <w:rFonts w:ascii="Nunito Sans" w:eastAsia="Times New Roman" w:hAnsi="Nunito Sans" w:cs="Times New Roman"/>
          <w:b/>
          <w:bCs/>
          <w:sz w:val="28"/>
          <w:szCs w:val="32"/>
        </w:rPr>
        <w:t>door plant and not a fen</w:t>
      </w:r>
      <w:r>
        <w:rPr>
          <w:rFonts w:ascii="Nunito Sans" w:eastAsia="Times New Roman" w:hAnsi="Nunito Sans" w:cs="Times New Roman"/>
          <w:b/>
          <w:bCs/>
          <w:sz w:val="28"/>
          <w:szCs w:val="32"/>
        </w:rPr>
        <w:t>g</w:t>
      </w:r>
      <w:r w:rsidRPr="009945D0">
        <w:rPr>
          <w:rFonts w:ascii="Nunito Sans" w:eastAsia="Times New Roman" w:hAnsi="Nunito Sans" w:cs="Times New Roman"/>
          <w:b/>
          <w:bCs/>
          <w:sz w:val="28"/>
          <w:szCs w:val="32"/>
        </w:rPr>
        <w:t>shui plant.</w:t>
      </w:r>
    </w:p>
    <w:p w:rsidR="00281589" w:rsidRDefault="00281589" w:rsidP="00A3103C">
      <w:pPr>
        <w:shd w:val="clear" w:color="auto" w:fill="F2FCF7"/>
        <w:spacing w:before="100" w:beforeAutospacing="1" w:after="100" w:afterAutospacing="1" w:line="240" w:lineRule="auto"/>
        <w:rPr>
          <w:rFonts w:ascii="Nunito Sans" w:eastAsia="Times New Roman" w:hAnsi="Nunito Sans" w:cs="Times New Roman"/>
          <w:sz w:val="24"/>
          <w:szCs w:val="24"/>
        </w:rPr>
      </w:pPr>
    </w:p>
    <w:p w:rsidR="00281589" w:rsidRDefault="00281589" w:rsidP="001505E1">
      <w:pPr>
        <w:pStyle w:val="Heading1"/>
        <w:shd w:val="clear" w:color="auto" w:fill="FFFFFF"/>
        <w:ind w:left="2160" w:firstLine="720"/>
        <w:rPr>
          <w:rFonts w:ascii="Libre Baskerville" w:hAnsi="Libre Baskerville"/>
          <w:b w:val="0"/>
          <w:bCs w:val="0"/>
        </w:rPr>
      </w:pPr>
    </w:p>
    <w:p w:rsidR="00A3103C" w:rsidRDefault="00A3103C" w:rsidP="001505E1">
      <w:pPr>
        <w:pStyle w:val="Heading1"/>
        <w:shd w:val="clear" w:color="auto" w:fill="FFFFFF"/>
        <w:ind w:left="2160" w:firstLine="720"/>
        <w:rPr>
          <w:rFonts w:ascii="Libre Baskerville" w:hAnsi="Libre Baskerville"/>
          <w:b w:val="0"/>
          <w:bCs w:val="0"/>
        </w:rPr>
      </w:pPr>
      <w:r w:rsidRPr="00A3103C">
        <w:rPr>
          <w:rFonts w:ascii="Libre Baskerville" w:hAnsi="Libre Baskerville"/>
          <w:b w:val="0"/>
          <w:bCs w:val="0"/>
        </w:rPr>
        <w:lastRenderedPageBreak/>
        <w:t>Orange Jasmine</w:t>
      </w:r>
    </w:p>
    <w:p w:rsidR="00A3103C" w:rsidRDefault="00A3103C" w:rsidP="00A3103C">
      <w:pPr>
        <w:pStyle w:val="Heading1"/>
        <w:shd w:val="clear" w:color="auto" w:fill="FFFFFF"/>
        <w:jc w:val="center"/>
        <w:rPr>
          <w:rFonts w:ascii="Libre Baskerville" w:hAnsi="Libre Baskerville"/>
          <w:b w:val="0"/>
          <w:bCs w:val="0"/>
          <w:sz w:val="28"/>
          <w:szCs w:val="28"/>
        </w:rPr>
      </w:pPr>
      <w:r>
        <w:rPr>
          <w:noProof/>
          <w:lang w:bidi="hi-IN"/>
        </w:rPr>
        <w:drawing>
          <wp:inline distT="0" distB="0" distL="0" distR="0">
            <wp:extent cx="4678680" cy="3078480"/>
            <wp:effectExtent l="76200" t="76200" r="140970" b="140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8680" cy="3078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b/>
          <w:bCs/>
          <w:sz w:val="24"/>
          <w:szCs w:val="24"/>
        </w:rPr>
        <w:t>Common Name: -</w:t>
      </w:r>
      <w:r w:rsidRPr="00A3103C">
        <w:rPr>
          <w:rFonts w:ascii="Nunito Sans" w:eastAsia="Times New Roman" w:hAnsi="Nunito Sans" w:cs="Times New Roman"/>
          <w:b/>
          <w:bCs/>
          <w:sz w:val="24"/>
          <w:szCs w:val="24"/>
        </w:rPr>
        <w:tab/>
      </w:r>
      <w:r w:rsidRPr="00A3103C">
        <w:rPr>
          <w:rFonts w:ascii="Nunito Sans" w:eastAsia="Times New Roman" w:hAnsi="Nunito Sans" w:cs="Times New Roman"/>
          <w:sz w:val="24"/>
          <w:szCs w:val="24"/>
        </w:rPr>
        <w:tab/>
        <w:t>Orange jasmine, orange jessamine, satinwood, mock orange</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b/>
          <w:bCs/>
          <w:sz w:val="24"/>
          <w:szCs w:val="24"/>
        </w:rPr>
        <w:t>Botanical Names: -</w:t>
      </w:r>
      <w:r w:rsidRPr="00A3103C">
        <w:rPr>
          <w:rFonts w:ascii="Nunito Sans" w:eastAsia="Times New Roman" w:hAnsi="Nunito Sans" w:cs="Times New Roman"/>
          <w:b/>
          <w:bCs/>
          <w:sz w:val="24"/>
          <w:szCs w:val="24"/>
        </w:rPr>
        <w:tab/>
      </w:r>
      <w:r w:rsidRPr="00A3103C">
        <w:rPr>
          <w:rFonts w:ascii="Nunito Sans" w:eastAsia="Times New Roman" w:hAnsi="Nunito Sans" w:cs="Times New Roman"/>
          <w:sz w:val="24"/>
          <w:szCs w:val="24"/>
        </w:rPr>
        <w:t>Murraya paniculata, Chalcas paniculata</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b/>
          <w:bCs/>
          <w:sz w:val="24"/>
          <w:szCs w:val="24"/>
        </w:rPr>
        <w:t>Family: -</w:t>
      </w:r>
      <w:r w:rsidRPr="00A3103C">
        <w:rPr>
          <w:rFonts w:ascii="Nunito Sans" w:eastAsia="Times New Roman" w:hAnsi="Nunito Sans" w:cs="Times New Roman"/>
          <w:sz w:val="24"/>
          <w:szCs w:val="24"/>
        </w:rPr>
        <w:tab/>
      </w:r>
      <w:r w:rsidRPr="00A3103C">
        <w:rPr>
          <w:rFonts w:ascii="Nunito Sans" w:eastAsia="Times New Roman" w:hAnsi="Nunito Sans" w:cs="Times New Roman"/>
          <w:sz w:val="24"/>
          <w:szCs w:val="24"/>
        </w:rPr>
        <w:tab/>
      </w:r>
      <w:r w:rsidRPr="00A3103C">
        <w:rPr>
          <w:rFonts w:ascii="Nunito Sans" w:eastAsia="Times New Roman" w:hAnsi="Nunito Sans" w:cs="Times New Roman"/>
          <w:sz w:val="24"/>
          <w:szCs w:val="24"/>
        </w:rPr>
        <w:tab/>
        <w:t>Rutaceae</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b/>
          <w:bCs/>
          <w:sz w:val="24"/>
          <w:szCs w:val="24"/>
        </w:rPr>
        <w:t>Plant Type: -</w:t>
      </w:r>
      <w:r w:rsidRPr="00A3103C">
        <w:rPr>
          <w:rFonts w:ascii="Nunito Sans" w:eastAsia="Times New Roman" w:hAnsi="Nunito Sans" w:cs="Times New Roman"/>
          <w:b/>
          <w:bCs/>
          <w:sz w:val="24"/>
          <w:szCs w:val="24"/>
        </w:rPr>
        <w:tab/>
      </w:r>
      <w:r w:rsidRPr="00A3103C">
        <w:rPr>
          <w:rFonts w:ascii="Nunito Sans" w:eastAsia="Times New Roman" w:hAnsi="Nunito Sans" w:cs="Times New Roman"/>
          <w:sz w:val="24"/>
          <w:szCs w:val="24"/>
        </w:rPr>
        <w:tab/>
        <w:t>Shrub</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b/>
          <w:bCs/>
          <w:sz w:val="24"/>
          <w:szCs w:val="24"/>
        </w:rPr>
        <w:t>Sun Exposure: -</w:t>
      </w:r>
      <w:r w:rsidRPr="00A3103C">
        <w:rPr>
          <w:rFonts w:ascii="Nunito Sans" w:eastAsia="Times New Roman" w:hAnsi="Nunito Sans" w:cs="Times New Roman"/>
          <w:sz w:val="24"/>
          <w:szCs w:val="24"/>
        </w:rPr>
        <w:tab/>
      </w:r>
      <w:r w:rsidRPr="00A3103C">
        <w:rPr>
          <w:rFonts w:ascii="Nunito Sans" w:eastAsia="Times New Roman" w:hAnsi="Nunito Sans" w:cs="Times New Roman"/>
          <w:sz w:val="24"/>
          <w:szCs w:val="24"/>
        </w:rPr>
        <w:tab/>
        <w:t>Full, partial</w:t>
      </w:r>
    </w:p>
    <w:p w:rsidR="00A3103C" w:rsidRP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b/>
          <w:bCs/>
          <w:sz w:val="24"/>
          <w:szCs w:val="24"/>
        </w:rPr>
        <w:t>Bloom Time: -</w:t>
      </w:r>
      <w:r w:rsidRPr="00A3103C">
        <w:rPr>
          <w:rFonts w:ascii="Nunito Sans" w:eastAsia="Times New Roman" w:hAnsi="Nunito Sans" w:cs="Times New Roman"/>
          <w:sz w:val="24"/>
          <w:szCs w:val="24"/>
        </w:rPr>
        <w:tab/>
      </w:r>
      <w:r w:rsidRPr="00A3103C">
        <w:rPr>
          <w:rFonts w:ascii="Nunito Sans" w:eastAsia="Times New Roman" w:hAnsi="Nunito Sans" w:cs="Times New Roman"/>
          <w:sz w:val="24"/>
          <w:szCs w:val="24"/>
        </w:rPr>
        <w:tab/>
        <w:t>Spring, summer, fall</w:t>
      </w:r>
    </w:p>
    <w:p w:rsid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b/>
          <w:bCs/>
          <w:sz w:val="24"/>
          <w:szCs w:val="24"/>
        </w:rPr>
        <w:t>Flower Color: -</w:t>
      </w:r>
      <w:r w:rsidRPr="00A3103C">
        <w:rPr>
          <w:rFonts w:ascii="Nunito Sans" w:eastAsia="Times New Roman" w:hAnsi="Nunito Sans" w:cs="Times New Roman"/>
          <w:sz w:val="24"/>
          <w:szCs w:val="24"/>
        </w:rPr>
        <w:tab/>
      </w:r>
      <w:r w:rsidRPr="00A3103C">
        <w:rPr>
          <w:rFonts w:ascii="Nunito Sans" w:eastAsia="Times New Roman" w:hAnsi="Nunito Sans" w:cs="Times New Roman"/>
          <w:sz w:val="24"/>
          <w:szCs w:val="24"/>
        </w:rPr>
        <w:tab/>
        <w:t>White</w:t>
      </w:r>
    </w:p>
    <w:p w:rsidR="00A3103C" w:rsidRDefault="00A3103C" w:rsidP="00A3103C">
      <w:pPr>
        <w:shd w:val="clear" w:color="auto" w:fill="F2FCF7"/>
        <w:spacing w:before="100" w:beforeAutospacing="1" w:after="100" w:afterAutospacing="1" w:line="240" w:lineRule="auto"/>
        <w:rPr>
          <w:rFonts w:ascii="Nunito Sans" w:eastAsia="Times New Roman" w:hAnsi="Nunito Sans" w:cs="Times New Roman"/>
          <w:sz w:val="24"/>
          <w:szCs w:val="24"/>
        </w:rPr>
      </w:pPr>
      <w:r w:rsidRPr="00A3103C">
        <w:rPr>
          <w:rFonts w:ascii="Nunito Sans" w:eastAsia="Times New Roman" w:hAnsi="Nunito Sans" w:cs="Times New Roman"/>
          <w:sz w:val="24"/>
          <w:szCs w:val="24"/>
        </w:rPr>
        <w:t>Murraya paniculata, commonly known as orange jasmine, orange jessamine, China box or mock orange</w:t>
      </w:r>
      <w:r>
        <w:rPr>
          <w:rFonts w:ascii="Nunito Sans" w:eastAsia="Times New Roman" w:hAnsi="Nunito Sans" w:cs="Times New Roman"/>
          <w:sz w:val="24"/>
          <w:szCs w:val="24"/>
        </w:rPr>
        <w:t>,</w:t>
      </w:r>
      <w:r w:rsidRPr="00A3103C">
        <w:rPr>
          <w:rFonts w:ascii="Nunito Sans" w:eastAsia="Times New Roman" w:hAnsi="Nunito Sans" w:cs="Times New Roman"/>
          <w:sz w:val="24"/>
          <w:szCs w:val="24"/>
        </w:rPr>
        <w:t xml:space="preserve"> is a species of shrub or small tree in the family Rutaceae and is native to South Asia, Southeast Asia and Australia. It has smooth bark, pinnate leaves with up to seven egg-shaped to elliptical leaflets, fragrant white or cream-colored flowers and oval, orange-red berries containing hairy seeds.</w:t>
      </w:r>
    </w:p>
    <w:p w:rsidR="001450AD" w:rsidRDefault="001450AD" w:rsidP="00A3103C">
      <w:pPr>
        <w:shd w:val="clear" w:color="auto" w:fill="F2FCF7"/>
        <w:spacing w:before="100" w:beforeAutospacing="1" w:after="100" w:afterAutospacing="1" w:line="240" w:lineRule="auto"/>
        <w:rPr>
          <w:rFonts w:ascii="Nunito Sans" w:eastAsia="Times New Roman" w:hAnsi="Nunito Sans" w:cs="Times New Roman"/>
          <w:sz w:val="24"/>
          <w:szCs w:val="24"/>
        </w:rPr>
      </w:pPr>
    </w:p>
    <w:p w:rsidR="001450AD" w:rsidRPr="001450AD" w:rsidRDefault="001450AD" w:rsidP="001450AD">
      <w:pPr>
        <w:shd w:val="clear" w:color="auto" w:fill="F2FCF7"/>
        <w:spacing w:before="100" w:beforeAutospacing="1" w:after="100" w:afterAutospacing="1" w:line="240" w:lineRule="auto"/>
        <w:rPr>
          <w:rFonts w:eastAsia="Times New Roman" w:cstheme="minorHAnsi"/>
          <w:b/>
          <w:bCs/>
          <w:sz w:val="32"/>
          <w:szCs w:val="32"/>
        </w:rPr>
      </w:pPr>
      <w:r w:rsidRPr="001450AD">
        <w:rPr>
          <w:rFonts w:eastAsia="Times New Roman" w:cstheme="minorHAnsi"/>
          <w:b/>
          <w:bCs/>
          <w:sz w:val="32"/>
          <w:szCs w:val="32"/>
        </w:rPr>
        <w:t>Distribution and habitat</w:t>
      </w:r>
    </w:p>
    <w:p w:rsidR="001450AD" w:rsidRPr="00281589" w:rsidRDefault="001450AD" w:rsidP="001450AD">
      <w:pPr>
        <w:shd w:val="clear" w:color="auto" w:fill="F2FCF7"/>
        <w:spacing w:before="100" w:beforeAutospacing="1" w:after="100" w:afterAutospacing="1" w:line="240" w:lineRule="auto"/>
        <w:rPr>
          <w:rFonts w:ascii="Nunito Sans" w:eastAsia="Times New Roman" w:hAnsi="Nunito Sans" w:cs="Times New Roman"/>
          <w:sz w:val="24"/>
          <w:szCs w:val="24"/>
        </w:rPr>
      </w:pPr>
      <w:r w:rsidRPr="00281589">
        <w:rPr>
          <w:rFonts w:ascii="Nunito Sans" w:eastAsia="Times New Roman" w:hAnsi="Nunito Sans" w:cs="Times New Roman"/>
          <w:sz w:val="24"/>
          <w:szCs w:val="24"/>
        </w:rPr>
        <w:lastRenderedPageBreak/>
        <w:t>Murraya paniculata grows in rainforest, often as an understory shrub in vine thickets, including behind beaches. It is native to South and Southeast Asia, China and Australasia, while the distribution area extends from Pakistan via India, Sri Lanka and southern China to Taiwan, the Philippines, where it is called kamuníng, the Ryukyus Islands and the Mariana Islands, to the south via Malaysia and Indonesia to New Guinea and parts of Australia. In Australia, it is native to the Kimberley region of Western Australia, northern parts of the Northern Territory, and parts of Queensland. The species has been naturalized in other places, sometimes becoming an invasive weed, including on many Pacific islands. In Queensland, it is regarded as different from the cultivated form Murraya paniculata 'Exotica', which is regarded as one of the most invasive plant species in southeast Queensland.</w:t>
      </w:r>
    </w:p>
    <w:p w:rsidR="001450AD" w:rsidRPr="001450AD" w:rsidRDefault="001450AD" w:rsidP="001450AD">
      <w:pPr>
        <w:shd w:val="clear" w:color="auto" w:fill="F2FCF7"/>
        <w:spacing w:before="100" w:beforeAutospacing="1" w:after="100" w:afterAutospacing="1" w:line="240" w:lineRule="auto"/>
        <w:rPr>
          <w:rFonts w:eastAsia="Times New Roman" w:cstheme="minorHAnsi"/>
          <w:b/>
          <w:bCs/>
          <w:sz w:val="32"/>
          <w:szCs w:val="32"/>
        </w:rPr>
      </w:pPr>
      <w:r w:rsidRPr="001450AD">
        <w:rPr>
          <w:rFonts w:eastAsia="Times New Roman" w:cstheme="minorHAnsi"/>
          <w:b/>
          <w:bCs/>
          <w:sz w:val="32"/>
          <w:szCs w:val="32"/>
        </w:rPr>
        <w:t>Uses</w:t>
      </w:r>
    </w:p>
    <w:p w:rsidR="001450AD" w:rsidRPr="00281589" w:rsidRDefault="001450AD" w:rsidP="001450AD">
      <w:pPr>
        <w:shd w:val="clear" w:color="auto" w:fill="F2FCF7"/>
        <w:spacing w:before="100" w:beforeAutospacing="1" w:after="100" w:afterAutospacing="1" w:line="240" w:lineRule="auto"/>
        <w:rPr>
          <w:rFonts w:ascii="Nunito Sans" w:eastAsia="Times New Roman" w:hAnsi="Nunito Sans" w:cs="Times New Roman"/>
          <w:sz w:val="26"/>
          <w:szCs w:val="28"/>
        </w:rPr>
      </w:pPr>
      <w:r w:rsidRPr="00281589">
        <w:rPr>
          <w:rFonts w:ascii="Nunito Sans" w:eastAsia="Times New Roman" w:hAnsi="Nunito Sans" w:cs="Times New Roman"/>
          <w:sz w:val="26"/>
          <w:szCs w:val="28"/>
        </w:rPr>
        <w:t>Murraya paniculata is cultivated as an ornamental tree or hedge because of its hardiness, wide range of soil tolerance (M. paniculata may grow in alkaline, clayey, sandy, acidic and loamy soils), and is suitable for larger hedges. The plant flowers throughout the year and produces small, fragrant flower clusters which attract bees, while the fruits attract small frugivorous birds.</w:t>
      </w:r>
    </w:p>
    <w:p w:rsidR="001450AD" w:rsidRPr="001450AD" w:rsidRDefault="001450AD" w:rsidP="001450AD">
      <w:pPr>
        <w:pStyle w:val="Heading3"/>
        <w:shd w:val="clear" w:color="auto" w:fill="FFFFFF"/>
        <w:rPr>
          <w:rFonts w:asciiTheme="minorHAnsi" w:hAnsiTheme="minorHAnsi" w:cstheme="minorHAnsi"/>
          <w:color w:val="auto"/>
          <w:sz w:val="32"/>
          <w:szCs w:val="32"/>
        </w:rPr>
      </w:pPr>
      <w:r w:rsidRPr="001450AD">
        <w:rPr>
          <w:rStyle w:val="mntl-sc-block-subheadingtext"/>
          <w:rFonts w:asciiTheme="minorHAnsi" w:hAnsiTheme="minorHAnsi" w:cstheme="minorHAnsi"/>
          <w:b/>
          <w:bCs/>
          <w:color w:val="auto"/>
          <w:sz w:val="32"/>
          <w:szCs w:val="32"/>
        </w:rPr>
        <w:t>Temperature and Humidity</w:t>
      </w:r>
    </w:p>
    <w:p w:rsidR="001450AD" w:rsidRDefault="001450AD" w:rsidP="001450AD">
      <w:pPr>
        <w:pStyle w:val="comp"/>
        <w:shd w:val="clear" w:color="auto" w:fill="FFFFFF"/>
        <w:rPr>
          <w:rFonts w:asciiTheme="minorHAnsi" w:hAnsiTheme="minorHAnsi" w:cstheme="minorHAnsi"/>
          <w:sz w:val="26"/>
          <w:szCs w:val="26"/>
        </w:rPr>
      </w:pPr>
      <w:r w:rsidRPr="001450AD">
        <w:rPr>
          <w:rFonts w:asciiTheme="minorHAnsi" w:hAnsiTheme="minorHAnsi" w:cstheme="minorHAnsi"/>
          <w:sz w:val="26"/>
          <w:szCs w:val="26"/>
        </w:rPr>
        <w:t>As tropical plants, orange jasmine does best in humidity above 50 percent and must have temperatures above 40 degrees Fahrenheit, as they are not frost-tolerant. The plant can tolerate lower levels of humidity.</w:t>
      </w:r>
    </w:p>
    <w:p w:rsidR="0055226B" w:rsidRPr="001450AD" w:rsidRDefault="0055226B" w:rsidP="001450AD">
      <w:pPr>
        <w:pStyle w:val="comp"/>
        <w:shd w:val="clear" w:color="auto" w:fill="FFFFFF"/>
        <w:rPr>
          <w:rFonts w:asciiTheme="minorHAnsi" w:hAnsiTheme="minorHAnsi" w:cstheme="minorHAnsi"/>
          <w:sz w:val="26"/>
          <w:szCs w:val="26"/>
        </w:rPr>
      </w:pPr>
    </w:p>
    <w:p w:rsidR="001450AD" w:rsidRDefault="001505E1" w:rsidP="001450AD">
      <w:pPr>
        <w:pStyle w:val="comp"/>
        <w:shd w:val="clear" w:color="auto" w:fill="FFFFFF"/>
        <w:rPr>
          <w:rFonts w:asciiTheme="minorHAnsi" w:hAnsiTheme="minorHAnsi" w:cstheme="minorHAnsi"/>
          <w:b/>
          <w:bCs/>
          <w:sz w:val="28"/>
          <w:szCs w:val="28"/>
        </w:rPr>
      </w:pPr>
      <w:r w:rsidRPr="001505E1">
        <w:rPr>
          <w:rFonts w:asciiTheme="minorHAnsi" w:hAnsiTheme="minorHAnsi" w:cstheme="minorHAnsi"/>
          <w:b/>
          <w:bCs/>
          <w:sz w:val="28"/>
          <w:szCs w:val="28"/>
        </w:rPr>
        <w:t>Orange jasmine plants require protection from hot, direct sunlight. Locate the plant where it receives morning sunlight and afternoon shade.</w:t>
      </w:r>
    </w:p>
    <w:p w:rsidR="00281589" w:rsidRPr="00281589" w:rsidRDefault="00281589" w:rsidP="00281589">
      <w:pPr>
        <w:shd w:val="clear" w:color="auto" w:fill="FFFFFF"/>
        <w:spacing w:line="240" w:lineRule="auto"/>
        <w:rPr>
          <w:rFonts w:ascii="Arial" w:eastAsia="Times New Roman" w:hAnsi="Arial" w:cs="Arial"/>
          <w:b/>
          <w:bCs/>
          <w:color w:val="202124"/>
          <w:sz w:val="32"/>
          <w:szCs w:val="32"/>
          <w:lang w:bidi="hi-IN"/>
        </w:rPr>
      </w:pPr>
      <w:r w:rsidRPr="00281589">
        <w:rPr>
          <w:rFonts w:ascii="Arial" w:eastAsia="Times New Roman" w:hAnsi="Arial" w:cs="Arial"/>
          <w:b/>
          <w:bCs/>
          <w:color w:val="202124"/>
          <w:sz w:val="32"/>
          <w:szCs w:val="32"/>
          <w:lang w:bidi="hi-IN"/>
        </w:rPr>
        <w:t>Is jasmine plant good for Feng Shui?</w:t>
      </w:r>
    </w:p>
    <w:p w:rsidR="00281589" w:rsidRPr="00281589" w:rsidRDefault="00281589" w:rsidP="00281589">
      <w:pPr>
        <w:shd w:val="clear" w:color="auto" w:fill="FFFFFF"/>
        <w:spacing w:after="0" w:line="240" w:lineRule="auto"/>
        <w:rPr>
          <w:rFonts w:ascii="Arial" w:eastAsia="Times New Roman" w:hAnsi="Arial" w:cs="Arial"/>
          <w:color w:val="202124"/>
          <w:sz w:val="32"/>
          <w:szCs w:val="32"/>
          <w:lang w:bidi="hi-IN"/>
        </w:rPr>
      </w:pPr>
      <w:r w:rsidRPr="00281589">
        <w:rPr>
          <w:rFonts w:ascii="Arial" w:eastAsia="Times New Roman" w:hAnsi="Arial" w:cs="Arial"/>
          <w:color w:val="202124"/>
          <w:sz w:val="32"/>
          <w:szCs w:val="32"/>
          <w:lang w:bidi="hi-IN"/>
        </w:rPr>
        <w:t>Jasmine is an effective Feng Shui houseplant if you want to attract and store positive romantic feelings. It helps build romance and strengthen relationships. The scent of Jasmine can also help soothe a stressed mind. Jasmine needs to stay cool with well-circulated air.</w:t>
      </w:r>
    </w:p>
    <w:p w:rsidR="00281589" w:rsidRDefault="00281589" w:rsidP="001450AD">
      <w:pPr>
        <w:pStyle w:val="comp"/>
        <w:shd w:val="clear" w:color="auto" w:fill="FFFFFF"/>
        <w:rPr>
          <w:rFonts w:asciiTheme="minorHAnsi" w:hAnsiTheme="minorHAnsi" w:cstheme="minorHAnsi"/>
          <w:b/>
          <w:bCs/>
          <w:sz w:val="28"/>
          <w:szCs w:val="28"/>
        </w:rPr>
      </w:pPr>
    </w:p>
    <w:p w:rsidR="00281589" w:rsidRDefault="00281589" w:rsidP="001450AD">
      <w:pPr>
        <w:pStyle w:val="Heading1"/>
        <w:shd w:val="clear" w:color="auto" w:fill="FFFFFF"/>
        <w:spacing w:before="0" w:beforeAutospacing="0" w:after="0" w:afterAutospacing="0"/>
        <w:rPr>
          <w:rFonts w:asciiTheme="minorHAnsi" w:hAnsiTheme="minorHAnsi" w:cstheme="minorHAnsi"/>
          <w:kern w:val="0"/>
          <w:sz w:val="28"/>
          <w:szCs w:val="28"/>
        </w:rPr>
      </w:pPr>
    </w:p>
    <w:p w:rsidR="001450AD" w:rsidRDefault="00281589" w:rsidP="001450AD">
      <w:pPr>
        <w:pStyle w:val="Heading1"/>
        <w:shd w:val="clear" w:color="auto" w:fill="FFFFFF"/>
        <w:spacing w:before="0" w:beforeAutospacing="0" w:after="0" w:afterAutospacing="0"/>
        <w:rPr>
          <w:rFonts w:asciiTheme="minorHAnsi" w:hAnsiTheme="minorHAnsi" w:cstheme="minorHAnsi"/>
          <w:color w:val="000000"/>
        </w:rPr>
      </w:pPr>
      <w:r>
        <w:rPr>
          <w:rFonts w:asciiTheme="minorHAnsi" w:hAnsiTheme="minorHAnsi" w:cstheme="minorHAnsi"/>
          <w:kern w:val="0"/>
          <w:sz w:val="28"/>
          <w:szCs w:val="28"/>
        </w:rPr>
        <w:lastRenderedPageBreak/>
        <w:tab/>
      </w:r>
      <w:r>
        <w:rPr>
          <w:rFonts w:asciiTheme="minorHAnsi" w:hAnsiTheme="minorHAnsi" w:cstheme="minorHAnsi"/>
          <w:kern w:val="0"/>
          <w:sz w:val="28"/>
          <w:szCs w:val="28"/>
        </w:rPr>
        <w:tab/>
      </w:r>
      <w:r>
        <w:rPr>
          <w:rFonts w:asciiTheme="minorHAnsi" w:hAnsiTheme="minorHAnsi" w:cstheme="minorHAnsi"/>
          <w:kern w:val="0"/>
          <w:sz w:val="28"/>
          <w:szCs w:val="28"/>
        </w:rPr>
        <w:tab/>
      </w:r>
      <w:r>
        <w:rPr>
          <w:rFonts w:asciiTheme="minorHAnsi" w:hAnsiTheme="minorHAnsi" w:cstheme="minorHAnsi"/>
          <w:kern w:val="0"/>
          <w:sz w:val="28"/>
          <w:szCs w:val="28"/>
        </w:rPr>
        <w:tab/>
      </w:r>
      <w:r>
        <w:rPr>
          <w:rFonts w:asciiTheme="minorHAnsi" w:hAnsiTheme="minorHAnsi" w:cstheme="minorHAnsi"/>
          <w:kern w:val="0"/>
          <w:sz w:val="28"/>
          <w:szCs w:val="28"/>
        </w:rPr>
        <w:tab/>
      </w:r>
      <w:r>
        <w:rPr>
          <w:rFonts w:asciiTheme="minorHAnsi" w:hAnsiTheme="minorHAnsi" w:cstheme="minorHAnsi"/>
          <w:color w:val="000000"/>
        </w:rPr>
        <w:t xml:space="preserve"> </w:t>
      </w:r>
      <w:r w:rsidR="001450AD" w:rsidRPr="001450AD">
        <w:rPr>
          <w:rFonts w:asciiTheme="minorHAnsi" w:hAnsiTheme="minorHAnsi" w:cstheme="minorHAnsi"/>
          <w:color w:val="000000"/>
        </w:rPr>
        <w:t>Camellia</w:t>
      </w:r>
    </w:p>
    <w:p w:rsidR="001450AD" w:rsidRPr="006042CF" w:rsidRDefault="001450AD" w:rsidP="001450AD">
      <w:pPr>
        <w:pStyle w:val="Heading1"/>
        <w:shd w:val="clear" w:color="auto" w:fill="FFFFFF"/>
        <w:spacing w:before="0" w:beforeAutospacing="0" w:after="0" w:afterAutospacing="0"/>
        <w:rPr>
          <w:rFonts w:asciiTheme="minorHAnsi" w:hAnsiTheme="minorHAnsi" w:cstheme="minorHAnsi"/>
          <w:color w:val="000000"/>
          <w:sz w:val="20"/>
          <w:szCs w:val="20"/>
        </w:rPr>
      </w:pPr>
    </w:p>
    <w:p w:rsidR="001450AD" w:rsidRDefault="00281589" w:rsidP="001450AD">
      <w:pPr>
        <w:pStyle w:val="Heading1"/>
        <w:shd w:val="clear" w:color="auto" w:fill="FFFFFF"/>
        <w:spacing w:before="0" w:beforeAutospacing="0" w:after="0" w:afterAutospacing="0"/>
        <w:rPr>
          <w:rFonts w:asciiTheme="minorHAnsi" w:hAnsiTheme="minorHAnsi" w:cstheme="minorHAnsi"/>
          <w:color w:val="000000"/>
          <w:sz w:val="40"/>
          <w:szCs w:val="40"/>
        </w:rPr>
      </w:pPr>
      <w:r>
        <w:rPr>
          <w:rFonts w:asciiTheme="minorHAnsi" w:hAnsiTheme="minorHAnsi" w:cstheme="minorHAnsi"/>
          <w:color w:val="000000"/>
          <w:sz w:val="40"/>
          <w:szCs w:val="40"/>
        </w:rPr>
        <w:tab/>
      </w:r>
      <w:r>
        <w:rPr>
          <w:rFonts w:asciiTheme="minorHAnsi" w:hAnsiTheme="minorHAnsi" w:cstheme="minorHAnsi"/>
          <w:color w:val="000000"/>
          <w:sz w:val="40"/>
          <w:szCs w:val="40"/>
        </w:rPr>
        <w:tab/>
      </w:r>
      <w:r w:rsidR="001450AD">
        <w:rPr>
          <w:noProof/>
          <w:lang w:bidi="hi-IN"/>
        </w:rPr>
        <w:drawing>
          <wp:inline distT="0" distB="0" distL="0" distR="0">
            <wp:extent cx="4610100" cy="3055620"/>
            <wp:effectExtent l="76200" t="76200" r="133350" b="1257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10100" cy="3055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42CF" w:rsidRPr="006042CF" w:rsidRDefault="006042CF" w:rsidP="006042CF">
      <w:pPr>
        <w:pStyle w:val="Heading1"/>
        <w:shd w:val="clear" w:color="auto" w:fill="FFFFFF"/>
        <w:spacing w:after="0"/>
        <w:ind w:left="2160"/>
        <w:rPr>
          <w:rFonts w:asciiTheme="minorHAnsi" w:hAnsiTheme="minorHAnsi" w:cstheme="minorHAnsi"/>
          <w:b w:val="0"/>
          <w:bCs w:val="0"/>
          <w:color w:val="000000"/>
          <w:sz w:val="24"/>
          <w:szCs w:val="24"/>
        </w:rPr>
      </w:pPr>
      <w:r w:rsidRPr="006042CF">
        <w:rPr>
          <w:rFonts w:asciiTheme="minorHAnsi" w:hAnsiTheme="minorHAnsi" w:cstheme="minorHAnsi"/>
          <w:sz w:val="24"/>
          <w:szCs w:val="24"/>
        </w:rPr>
        <w:t>Common Name</w:t>
      </w:r>
      <w:r>
        <w:rPr>
          <w:rFonts w:asciiTheme="minorHAnsi" w:hAnsiTheme="minorHAnsi" w:cstheme="minorHAnsi"/>
          <w:sz w:val="24"/>
          <w:szCs w:val="24"/>
        </w:rPr>
        <w:t>: -</w:t>
      </w:r>
      <w:r w:rsidRPr="006042CF">
        <w:rPr>
          <w:rFonts w:asciiTheme="minorHAnsi" w:hAnsiTheme="minorHAnsi" w:cstheme="minorHAnsi"/>
          <w:b w:val="0"/>
          <w:bCs w:val="0"/>
          <w:color w:val="000000"/>
          <w:sz w:val="24"/>
          <w:szCs w:val="24"/>
        </w:rPr>
        <w:tab/>
      </w:r>
      <w:r>
        <w:rPr>
          <w:rFonts w:asciiTheme="minorHAnsi" w:hAnsiTheme="minorHAnsi" w:cstheme="minorHAnsi"/>
          <w:b w:val="0"/>
          <w:bCs w:val="0"/>
          <w:color w:val="000000"/>
          <w:sz w:val="24"/>
          <w:szCs w:val="24"/>
        </w:rPr>
        <w:tab/>
      </w:r>
      <w:r w:rsidRPr="006042CF">
        <w:rPr>
          <w:rFonts w:asciiTheme="minorHAnsi" w:hAnsiTheme="minorHAnsi" w:cstheme="minorHAnsi"/>
          <w:b w:val="0"/>
          <w:bCs w:val="0"/>
          <w:color w:val="000000"/>
          <w:sz w:val="24"/>
          <w:szCs w:val="24"/>
        </w:rPr>
        <w:t>Camellia</w:t>
      </w:r>
    </w:p>
    <w:p w:rsidR="006042CF" w:rsidRPr="006042CF" w:rsidRDefault="006042CF" w:rsidP="006042CF">
      <w:pPr>
        <w:pStyle w:val="Heading1"/>
        <w:shd w:val="clear" w:color="auto" w:fill="FFFFFF"/>
        <w:spacing w:after="0"/>
        <w:ind w:left="1440" w:firstLine="720"/>
        <w:rPr>
          <w:rFonts w:asciiTheme="minorHAnsi" w:hAnsiTheme="minorHAnsi" w:cstheme="minorHAnsi"/>
          <w:b w:val="0"/>
          <w:bCs w:val="0"/>
          <w:color w:val="000000"/>
          <w:sz w:val="24"/>
          <w:szCs w:val="24"/>
        </w:rPr>
      </w:pPr>
      <w:r w:rsidRPr="006042CF">
        <w:rPr>
          <w:rFonts w:asciiTheme="minorHAnsi" w:hAnsiTheme="minorHAnsi" w:cstheme="minorHAnsi"/>
          <w:sz w:val="24"/>
          <w:szCs w:val="24"/>
        </w:rPr>
        <w:t>Botanical Name</w:t>
      </w:r>
      <w:r>
        <w:rPr>
          <w:rFonts w:asciiTheme="minorHAnsi" w:hAnsiTheme="minorHAnsi" w:cstheme="minorHAnsi"/>
          <w:sz w:val="24"/>
          <w:szCs w:val="24"/>
        </w:rPr>
        <w:t>: -</w:t>
      </w:r>
      <w:r w:rsidRPr="006042CF">
        <w:rPr>
          <w:rFonts w:asciiTheme="minorHAnsi" w:hAnsiTheme="minorHAnsi" w:cstheme="minorHAnsi"/>
          <w:b w:val="0"/>
          <w:bCs w:val="0"/>
          <w:color w:val="000000"/>
          <w:sz w:val="24"/>
          <w:szCs w:val="24"/>
        </w:rPr>
        <w:tab/>
      </w:r>
      <w:r>
        <w:rPr>
          <w:rFonts w:asciiTheme="minorHAnsi" w:hAnsiTheme="minorHAnsi" w:cstheme="minorHAnsi"/>
          <w:b w:val="0"/>
          <w:bCs w:val="0"/>
          <w:color w:val="000000"/>
          <w:sz w:val="24"/>
          <w:szCs w:val="24"/>
        </w:rPr>
        <w:tab/>
      </w:r>
      <w:r w:rsidRPr="006042CF">
        <w:rPr>
          <w:rFonts w:asciiTheme="minorHAnsi" w:hAnsiTheme="minorHAnsi" w:cstheme="minorHAnsi"/>
          <w:b w:val="0"/>
          <w:bCs w:val="0"/>
          <w:color w:val="000000"/>
          <w:sz w:val="24"/>
          <w:szCs w:val="24"/>
        </w:rPr>
        <w:t>Camellia spp.</w:t>
      </w:r>
    </w:p>
    <w:p w:rsidR="006042CF" w:rsidRPr="006042CF" w:rsidRDefault="006042CF" w:rsidP="006042CF">
      <w:pPr>
        <w:pStyle w:val="Heading1"/>
        <w:shd w:val="clear" w:color="auto" w:fill="FFFFFF"/>
        <w:spacing w:after="0"/>
        <w:ind w:left="1440" w:firstLine="720"/>
        <w:rPr>
          <w:rFonts w:asciiTheme="minorHAnsi" w:hAnsiTheme="minorHAnsi" w:cstheme="minorHAnsi"/>
          <w:b w:val="0"/>
          <w:bCs w:val="0"/>
          <w:color w:val="000000"/>
          <w:sz w:val="24"/>
          <w:szCs w:val="24"/>
        </w:rPr>
      </w:pPr>
      <w:r w:rsidRPr="006042CF">
        <w:rPr>
          <w:rFonts w:asciiTheme="minorHAnsi" w:hAnsiTheme="minorHAnsi" w:cstheme="minorHAnsi"/>
          <w:sz w:val="24"/>
          <w:szCs w:val="24"/>
        </w:rPr>
        <w:t>Family</w:t>
      </w:r>
      <w:r>
        <w:rPr>
          <w:rFonts w:asciiTheme="minorHAnsi" w:hAnsiTheme="minorHAnsi" w:cstheme="minorHAnsi"/>
          <w:sz w:val="24"/>
          <w:szCs w:val="24"/>
        </w:rPr>
        <w:t>: -</w:t>
      </w:r>
      <w:r w:rsidRPr="006042CF">
        <w:rPr>
          <w:rFonts w:asciiTheme="minorHAnsi" w:hAnsiTheme="minorHAnsi" w:cstheme="minorHAnsi"/>
          <w:sz w:val="24"/>
          <w:szCs w:val="24"/>
        </w:rPr>
        <w:tab/>
      </w:r>
      <w:r>
        <w:rPr>
          <w:rFonts w:asciiTheme="minorHAnsi" w:hAnsiTheme="minorHAnsi" w:cstheme="minorHAnsi"/>
          <w:b w:val="0"/>
          <w:bCs w:val="0"/>
          <w:color w:val="000000"/>
          <w:sz w:val="24"/>
          <w:szCs w:val="24"/>
        </w:rPr>
        <w:tab/>
      </w:r>
      <w:r>
        <w:rPr>
          <w:rFonts w:asciiTheme="minorHAnsi" w:hAnsiTheme="minorHAnsi" w:cstheme="minorHAnsi"/>
          <w:b w:val="0"/>
          <w:bCs w:val="0"/>
          <w:color w:val="000000"/>
          <w:sz w:val="24"/>
          <w:szCs w:val="24"/>
        </w:rPr>
        <w:tab/>
      </w:r>
      <w:r w:rsidRPr="006042CF">
        <w:rPr>
          <w:rFonts w:asciiTheme="minorHAnsi" w:hAnsiTheme="minorHAnsi" w:cstheme="minorHAnsi"/>
          <w:b w:val="0"/>
          <w:bCs w:val="0"/>
          <w:color w:val="000000"/>
          <w:sz w:val="24"/>
          <w:szCs w:val="24"/>
        </w:rPr>
        <w:t>Theaceae</w:t>
      </w:r>
    </w:p>
    <w:p w:rsidR="006042CF" w:rsidRPr="006042CF" w:rsidRDefault="006042CF" w:rsidP="006042CF">
      <w:pPr>
        <w:pStyle w:val="Heading1"/>
        <w:shd w:val="clear" w:color="auto" w:fill="FFFFFF"/>
        <w:spacing w:after="0"/>
        <w:ind w:left="1440" w:firstLine="720"/>
        <w:rPr>
          <w:rFonts w:asciiTheme="minorHAnsi" w:hAnsiTheme="minorHAnsi" w:cstheme="minorHAnsi"/>
          <w:color w:val="000000"/>
          <w:sz w:val="24"/>
          <w:szCs w:val="24"/>
        </w:rPr>
      </w:pPr>
      <w:r w:rsidRPr="006042CF">
        <w:rPr>
          <w:rFonts w:asciiTheme="minorHAnsi" w:hAnsiTheme="minorHAnsi" w:cstheme="minorHAnsi"/>
          <w:color w:val="000000"/>
          <w:sz w:val="24"/>
          <w:szCs w:val="24"/>
        </w:rPr>
        <w:t>Plant Type</w:t>
      </w:r>
      <w:r>
        <w:rPr>
          <w:rFonts w:asciiTheme="minorHAnsi" w:hAnsiTheme="minorHAnsi" w:cstheme="minorHAnsi"/>
          <w:color w:val="000000"/>
          <w:sz w:val="24"/>
          <w:szCs w:val="24"/>
        </w:rPr>
        <w:t>: -</w:t>
      </w:r>
      <w:r w:rsidRPr="006042CF">
        <w:rPr>
          <w:rFonts w:asciiTheme="minorHAnsi" w:hAnsiTheme="minorHAnsi" w:cstheme="minorHAnsi"/>
          <w:b w:val="0"/>
          <w:bCs w:val="0"/>
          <w:color w:val="000000"/>
          <w:sz w:val="24"/>
          <w:szCs w:val="24"/>
        </w:rPr>
        <w:tab/>
      </w:r>
      <w:r>
        <w:rPr>
          <w:rFonts w:asciiTheme="minorHAnsi" w:hAnsiTheme="minorHAnsi" w:cstheme="minorHAnsi"/>
          <w:b w:val="0"/>
          <w:bCs w:val="0"/>
          <w:color w:val="000000"/>
          <w:sz w:val="24"/>
          <w:szCs w:val="24"/>
        </w:rPr>
        <w:tab/>
      </w:r>
      <w:r>
        <w:rPr>
          <w:rFonts w:asciiTheme="minorHAnsi" w:hAnsiTheme="minorHAnsi" w:cstheme="minorHAnsi"/>
          <w:b w:val="0"/>
          <w:bCs w:val="0"/>
          <w:color w:val="000000"/>
          <w:sz w:val="24"/>
          <w:szCs w:val="24"/>
        </w:rPr>
        <w:tab/>
      </w:r>
      <w:r w:rsidRPr="006042CF">
        <w:rPr>
          <w:rFonts w:asciiTheme="minorHAnsi" w:hAnsiTheme="minorHAnsi" w:cstheme="minorHAnsi"/>
          <w:b w:val="0"/>
          <w:bCs w:val="0"/>
          <w:color w:val="000000"/>
          <w:sz w:val="24"/>
          <w:szCs w:val="24"/>
        </w:rPr>
        <w:t>Broadleaf evergreen shrub</w:t>
      </w:r>
    </w:p>
    <w:p w:rsidR="006042CF" w:rsidRPr="006042CF" w:rsidRDefault="006042CF" w:rsidP="006042CF">
      <w:pPr>
        <w:pStyle w:val="Heading1"/>
        <w:shd w:val="clear" w:color="auto" w:fill="FFFFFF"/>
        <w:spacing w:after="0"/>
        <w:ind w:left="1440" w:firstLine="720"/>
        <w:rPr>
          <w:rFonts w:asciiTheme="minorHAnsi" w:hAnsiTheme="minorHAnsi" w:cstheme="minorHAnsi"/>
          <w:b w:val="0"/>
          <w:bCs w:val="0"/>
          <w:color w:val="000000"/>
          <w:sz w:val="24"/>
          <w:szCs w:val="24"/>
        </w:rPr>
      </w:pPr>
      <w:r w:rsidRPr="006042CF">
        <w:rPr>
          <w:rFonts w:asciiTheme="minorHAnsi" w:hAnsiTheme="minorHAnsi" w:cstheme="minorHAnsi"/>
          <w:color w:val="000000"/>
          <w:sz w:val="24"/>
          <w:szCs w:val="24"/>
        </w:rPr>
        <w:t>Soil Type</w:t>
      </w:r>
      <w:r>
        <w:rPr>
          <w:rFonts w:asciiTheme="minorHAnsi" w:hAnsiTheme="minorHAnsi" w:cstheme="minorHAnsi"/>
          <w:color w:val="000000"/>
          <w:sz w:val="24"/>
          <w:szCs w:val="24"/>
        </w:rPr>
        <w:t>: -</w:t>
      </w:r>
      <w:r w:rsidRPr="006042CF">
        <w:rPr>
          <w:rFonts w:asciiTheme="minorHAnsi" w:hAnsiTheme="minorHAnsi" w:cstheme="minorHAnsi"/>
          <w:b w:val="0"/>
          <w:bCs w:val="0"/>
          <w:color w:val="000000"/>
          <w:sz w:val="24"/>
          <w:szCs w:val="24"/>
        </w:rPr>
        <w:tab/>
      </w:r>
      <w:r>
        <w:rPr>
          <w:rFonts w:asciiTheme="minorHAnsi" w:hAnsiTheme="minorHAnsi" w:cstheme="minorHAnsi"/>
          <w:b w:val="0"/>
          <w:bCs w:val="0"/>
          <w:color w:val="000000"/>
          <w:sz w:val="24"/>
          <w:szCs w:val="24"/>
        </w:rPr>
        <w:tab/>
      </w:r>
      <w:r>
        <w:rPr>
          <w:rFonts w:asciiTheme="minorHAnsi" w:hAnsiTheme="minorHAnsi" w:cstheme="minorHAnsi"/>
          <w:b w:val="0"/>
          <w:bCs w:val="0"/>
          <w:color w:val="000000"/>
          <w:sz w:val="24"/>
          <w:szCs w:val="24"/>
        </w:rPr>
        <w:tab/>
      </w:r>
      <w:r w:rsidRPr="006042CF">
        <w:rPr>
          <w:rFonts w:asciiTheme="minorHAnsi" w:hAnsiTheme="minorHAnsi" w:cstheme="minorHAnsi"/>
          <w:b w:val="0"/>
          <w:bCs w:val="0"/>
          <w:color w:val="000000"/>
          <w:sz w:val="24"/>
          <w:szCs w:val="24"/>
        </w:rPr>
        <w:t>Rich, moist but well-drained</w:t>
      </w:r>
    </w:p>
    <w:p w:rsidR="006042CF" w:rsidRPr="006042CF" w:rsidRDefault="006042CF" w:rsidP="006042CF">
      <w:pPr>
        <w:pStyle w:val="Heading1"/>
        <w:shd w:val="clear" w:color="auto" w:fill="FFFFFF"/>
        <w:spacing w:after="0"/>
        <w:ind w:left="1440" w:firstLine="720"/>
        <w:rPr>
          <w:rFonts w:asciiTheme="minorHAnsi" w:hAnsiTheme="minorHAnsi" w:cstheme="minorHAnsi"/>
          <w:b w:val="0"/>
          <w:bCs w:val="0"/>
          <w:color w:val="000000"/>
          <w:sz w:val="24"/>
          <w:szCs w:val="24"/>
        </w:rPr>
      </w:pPr>
      <w:r w:rsidRPr="006042CF">
        <w:rPr>
          <w:rFonts w:asciiTheme="minorHAnsi" w:hAnsiTheme="minorHAnsi" w:cstheme="minorHAnsi"/>
          <w:color w:val="000000"/>
          <w:sz w:val="24"/>
          <w:szCs w:val="24"/>
        </w:rPr>
        <w:t>Bloom Time</w:t>
      </w:r>
      <w:r>
        <w:rPr>
          <w:rFonts w:asciiTheme="minorHAnsi" w:hAnsiTheme="minorHAnsi" w:cstheme="minorHAnsi"/>
          <w:color w:val="000000"/>
          <w:sz w:val="24"/>
          <w:szCs w:val="24"/>
        </w:rPr>
        <w:t>: -</w:t>
      </w:r>
      <w:r w:rsidRPr="006042CF">
        <w:rPr>
          <w:rFonts w:asciiTheme="minorHAnsi" w:hAnsiTheme="minorHAnsi" w:cstheme="minorHAnsi"/>
          <w:color w:val="000000"/>
          <w:sz w:val="24"/>
          <w:szCs w:val="24"/>
        </w:rPr>
        <w:tab/>
      </w:r>
      <w:r>
        <w:rPr>
          <w:rFonts w:asciiTheme="minorHAnsi" w:hAnsiTheme="minorHAnsi" w:cstheme="minorHAnsi"/>
          <w:b w:val="0"/>
          <w:bCs w:val="0"/>
          <w:color w:val="000000"/>
          <w:sz w:val="24"/>
          <w:szCs w:val="24"/>
        </w:rPr>
        <w:tab/>
      </w:r>
      <w:r>
        <w:rPr>
          <w:rFonts w:asciiTheme="minorHAnsi" w:hAnsiTheme="minorHAnsi" w:cstheme="minorHAnsi"/>
          <w:b w:val="0"/>
          <w:bCs w:val="0"/>
          <w:color w:val="000000"/>
          <w:sz w:val="24"/>
          <w:szCs w:val="24"/>
        </w:rPr>
        <w:tab/>
      </w:r>
      <w:r w:rsidRPr="006042CF">
        <w:rPr>
          <w:rFonts w:asciiTheme="minorHAnsi" w:hAnsiTheme="minorHAnsi" w:cstheme="minorHAnsi"/>
          <w:b w:val="0"/>
          <w:bCs w:val="0"/>
          <w:color w:val="000000"/>
          <w:sz w:val="24"/>
          <w:szCs w:val="24"/>
        </w:rPr>
        <w:t>Late fall, winter, early spring</w:t>
      </w:r>
    </w:p>
    <w:p w:rsidR="00EC0BA4" w:rsidRDefault="006042CF" w:rsidP="00EC0BA4">
      <w:pPr>
        <w:pStyle w:val="Heading1"/>
        <w:shd w:val="clear" w:color="auto" w:fill="FFFFFF"/>
        <w:spacing w:after="0"/>
        <w:ind w:left="1440" w:firstLine="720"/>
        <w:rPr>
          <w:rFonts w:asciiTheme="minorHAnsi" w:hAnsiTheme="minorHAnsi" w:cstheme="minorHAnsi"/>
          <w:b w:val="0"/>
          <w:bCs w:val="0"/>
          <w:color w:val="000000"/>
          <w:sz w:val="24"/>
          <w:szCs w:val="24"/>
        </w:rPr>
      </w:pPr>
      <w:r w:rsidRPr="006042CF">
        <w:rPr>
          <w:rFonts w:asciiTheme="minorHAnsi" w:hAnsiTheme="minorHAnsi" w:cstheme="minorHAnsi"/>
          <w:color w:val="000000"/>
          <w:sz w:val="24"/>
          <w:szCs w:val="24"/>
        </w:rPr>
        <w:t>Flower Color: -</w:t>
      </w:r>
      <w:r>
        <w:rPr>
          <w:rFonts w:asciiTheme="minorHAnsi" w:hAnsiTheme="minorHAnsi" w:cstheme="minorHAnsi"/>
          <w:b w:val="0"/>
          <w:bCs w:val="0"/>
          <w:color w:val="000000"/>
          <w:sz w:val="24"/>
          <w:szCs w:val="24"/>
        </w:rPr>
        <w:tab/>
      </w:r>
      <w:r>
        <w:rPr>
          <w:rFonts w:asciiTheme="minorHAnsi" w:hAnsiTheme="minorHAnsi" w:cstheme="minorHAnsi"/>
          <w:b w:val="0"/>
          <w:bCs w:val="0"/>
          <w:color w:val="000000"/>
          <w:sz w:val="24"/>
          <w:szCs w:val="24"/>
        </w:rPr>
        <w:tab/>
      </w:r>
      <w:r w:rsidRPr="006042CF">
        <w:rPr>
          <w:rFonts w:asciiTheme="minorHAnsi" w:hAnsiTheme="minorHAnsi" w:cstheme="minorHAnsi"/>
          <w:b w:val="0"/>
          <w:bCs w:val="0"/>
          <w:color w:val="000000"/>
          <w:sz w:val="24"/>
          <w:szCs w:val="24"/>
        </w:rPr>
        <w:t>White, pink, red, yellow, or lavender</w:t>
      </w:r>
    </w:p>
    <w:p w:rsidR="00EC0BA4" w:rsidRPr="00EC0BA4" w:rsidRDefault="00EC0BA4" w:rsidP="00EC0BA4">
      <w:pPr>
        <w:pStyle w:val="Heading1"/>
        <w:shd w:val="clear" w:color="auto" w:fill="FFFFFF"/>
        <w:spacing w:before="0" w:beforeAutospacing="0" w:after="0" w:afterAutospacing="0"/>
        <w:rPr>
          <w:rFonts w:asciiTheme="minorHAnsi" w:hAnsiTheme="minorHAnsi" w:cstheme="minorHAnsi"/>
          <w:b w:val="0"/>
          <w:bCs w:val="0"/>
          <w:color w:val="000000"/>
          <w:sz w:val="24"/>
          <w:szCs w:val="24"/>
        </w:rPr>
      </w:pPr>
      <w:r w:rsidRPr="00EC0BA4">
        <w:rPr>
          <w:rFonts w:asciiTheme="minorHAnsi" w:hAnsiTheme="minorHAnsi" w:cstheme="minorHAnsi"/>
          <w:b w:val="0"/>
          <w:bCs w:val="0"/>
          <w:color w:val="000000"/>
          <w:sz w:val="24"/>
          <w:szCs w:val="24"/>
        </w:rPr>
        <w:t>Camellia is a genus of flowering plants in the family Theaceae. They are found in tropical and subtropical areas in eastern and southern Asia, from the Himalayas east to Japan and Indonesia. There are more than 220 described species, with some controversy over the exact number, and also around 3,000 hybrids.</w:t>
      </w:r>
    </w:p>
    <w:p w:rsidR="001450AD" w:rsidRDefault="00EC0BA4" w:rsidP="001450AD">
      <w:pPr>
        <w:pStyle w:val="Heading1"/>
        <w:shd w:val="clear" w:color="auto" w:fill="FFFFFF"/>
        <w:spacing w:before="0" w:beforeAutospacing="0" w:after="0" w:afterAutospacing="0"/>
        <w:rPr>
          <w:rFonts w:asciiTheme="minorHAnsi" w:hAnsiTheme="minorHAnsi" w:cstheme="minorHAnsi"/>
          <w:b w:val="0"/>
          <w:bCs w:val="0"/>
          <w:sz w:val="24"/>
          <w:szCs w:val="24"/>
          <w:shd w:val="clear" w:color="auto" w:fill="FFFFFF"/>
        </w:rPr>
      </w:pPr>
      <w:r w:rsidRPr="00EC0BA4">
        <w:rPr>
          <w:rFonts w:asciiTheme="minorHAnsi" w:hAnsiTheme="minorHAnsi" w:cstheme="minorHAnsi"/>
          <w:b w:val="0"/>
          <w:bCs w:val="0"/>
          <w:sz w:val="24"/>
          <w:szCs w:val="24"/>
          <w:shd w:val="clear" w:color="auto" w:fill="FFFFFF"/>
        </w:rPr>
        <w:t>Of economic importance in East Asia, Southeast Asia, and the Indian subcontinent, leaves of </w:t>
      </w:r>
      <w:hyperlink r:id="rId47" w:tooltip="Camellia sinensis" w:history="1">
        <w:r w:rsidRPr="00EC0BA4">
          <w:rPr>
            <w:rStyle w:val="Hyperlink"/>
            <w:rFonts w:asciiTheme="minorHAnsi" w:hAnsiTheme="minorHAnsi" w:cstheme="minorHAnsi"/>
            <w:b w:val="0"/>
            <w:bCs w:val="0"/>
            <w:color w:val="auto"/>
            <w:sz w:val="24"/>
            <w:szCs w:val="24"/>
            <w:u w:val="none"/>
            <w:shd w:val="clear" w:color="auto" w:fill="FFFFFF"/>
          </w:rPr>
          <w:t>C. sinensis</w:t>
        </w:r>
      </w:hyperlink>
      <w:r w:rsidRPr="00EC0BA4">
        <w:rPr>
          <w:rFonts w:asciiTheme="minorHAnsi" w:hAnsiTheme="minorHAnsi" w:cstheme="minorHAnsi"/>
          <w:b w:val="0"/>
          <w:bCs w:val="0"/>
          <w:sz w:val="24"/>
          <w:szCs w:val="24"/>
          <w:shd w:val="clear" w:color="auto" w:fill="FFFFFF"/>
        </w:rPr>
        <w:t> are processed to create the popular beverage </w:t>
      </w:r>
      <w:hyperlink r:id="rId48" w:tooltip="Tea" w:history="1">
        <w:r w:rsidRPr="00EC0BA4">
          <w:rPr>
            <w:rStyle w:val="Hyperlink"/>
            <w:rFonts w:asciiTheme="minorHAnsi" w:hAnsiTheme="minorHAnsi" w:cstheme="minorHAnsi"/>
            <w:b w:val="0"/>
            <w:bCs w:val="0"/>
            <w:color w:val="auto"/>
            <w:sz w:val="24"/>
            <w:szCs w:val="24"/>
            <w:u w:val="none"/>
            <w:shd w:val="clear" w:color="auto" w:fill="FFFFFF"/>
          </w:rPr>
          <w:t>tea</w:t>
        </w:r>
      </w:hyperlink>
      <w:r w:rsidRPr="00EC0BA4">
        <w:rPr>
          <w:rFonts w:asciiTheme="minorHAnsi" w:hAnsiTheme="minorHAnsi" w:cstheme="minorHAnsi"/>
          <w:b w:val="0"/>
          <w:bCs w:val="0"/>
          <w:sz w:val="24"/>
          <w:szCs w:val="24"/>
          <w:shd w:val="clear" w:color="auto" w:fill="FFFFFF"/>
        </w:rPr>
        <w:t>. The ornamental </w:t>
      </w:r>
      <w:hyperlink r:id="rId49" w:tooltip="Camellia japonica" w:history="1">
        <w:r w:rsidRPr="00EC0BA4">
          <w:rPr>
            <w:rStyle w:val="Hyperlink"/>
            <w:rFonts w:asciiTheme="minorHAnsi" w:hAnsiTheme="minorHAnsi" w:cstheme="minorHAnsi"/>
            <w:b w:val="0"/>
            <w:bCs w:val="0"/>
            <w:color w:val="auto"/>
            <w:sz w:val="24"/>
            <w:szCs w:val="24"/>
            <w:u w:val="none"/>
            <w:shd w:val="clear" w:color="auto" w:fill="FFFFFF"/>
          </w:rPr>
          <w:t>C. japonica</w:t>
        </w:r>
      </w:hyperlink>
      <w:r w:rsidRPr="00EC0BA4">
        <w:rPr>
          <w:rFonts w:asciiTheme="minorHAnsi" w:hAnsiTheme="minorHAnsi" w:cstheme="minorHAnsi"/>
          <w:b w:val="0"/>
          <w:bCs w:val="0"/>
          <w:sz w:val="24"/>
          <w:szCs w:val="24"/>
          <w:shd w:val="clear" w:color="auto" w:fill="FFFFFF"/>
        </w:rPr>
        <w:t>, </w:t>
      </w:r>
      <w:hyperlink r:id="rId50" w:tooltip="Camellia sasanqua" w:history="1">
        <w:r w:rsidRPr="00EC0BA4">
          <w:rPr>
            <w:rStyle w:val="Hyperlink"/>
            <w:rFonts w:asciiTheme="minorHAnsi" w:hAnsiTheme="minorHAnsi" w:cstheme="minorHAnsi"/>
            <w:b w:val="0"/>
            <w:bCs w:val="0"/>
            <w:color w:val="auto"/>
            <w:sz w:val="24"/>
            <w:szCs w:val="24"/>
            <w:u w:val="none"/>
            <w:shd w:val="clear" w:color="auto" w:fill="FFFFFF"/>
          </w:rPr>
          <w:t>C. sasanqua</w:t>
        </w:r>
      </w:hyperlink>
      <w:r w:rsidRPr="00EC0BA4">
        <w:rPr>
          <w:rFonts w:asciiTheme="minorHAnsi" w:hAnsiTheme="minorHAnsi" w:cstheme="minorHAnsi"/>
          <w:b w:val="0"/>
          <w:bCs w:val="0"/>
          <w:sz w:val="24"/>
          <w:szCs w:val="24"/>
          <w:shd w:val="clear" w:color="auto" w:fill="FFFFFF"/>
        </w:rPr>
        <w:t> and their </w:t>
      </w:r>
      <w:hyperlink r:id="rId51" w:anchor="Hybrid_plants" w:tooltip="Hybrid (biology)" w:history="1">
        <w:r w:rsidRPr="00EC0BA4">
          <w:rPr>
            <w:rStyle w:val="Hyperlink"/>
            <w:rFonts w:asciiTheme="minorHAnsi" w:hAnsiTheme="minorHAnsi" w:cstheme="minorHAnsi"/>
            <w:b w:val="0"/>
            <w:bCs w:val="0"/>
            <w:color w:val="auto"/>
            <w:sz w:val="24"/>
            <w:szCs w:val="24"/>
            <w:u w:val="none"/>
            <w:shd w:val="clear" w:color="auto" w:fill="FFFFFF"/>
          </w:rPr>
          <w:t>hybrids</w:t>
        </w:r>
      </w:hyperlink>
      <w:r w:rsidRPr="00EC0BA4">
        <w:rPr>
          <w:rFonts w:asciiTheme="minorHAnsi" w:hAnsiTheme="minorHAnsi" w:cstheme="minorHAnsi"/>
          <w:b w:val="0"/>
          <w:bCs w:val="0"/>
          <w:sz w:val="24"/>
          <w:szCs w:val="24"/>
          <w:shd w:val="clear" w:color="auto" w:fill="FFFFFF"/>
        </w:rPr>
        <w:t> are the source of hundreds of garden </w:t>
      </w:r>
      <w:hyperlink r:id="rId52" w:tooltip="Cultivar" w:history="1">
        <w:r w:rsidRPr="00EC0BA4">
          <w:rPr>
            <w:rStyle w:val="Hyperlink"/>
            <w:rFonts w:asciiTheme="minorHAnsi" w:hAnsiTheme="minorHAnsi" w:cstheme="minorHAnsi"/>
            <w:b w:val="0"/>
            <w:bCs w:val="0"/>
            <w:color w:val="auto"/>
            <w:sz w:val="24"/>
            <w:szCs w:val="24"/>
            <w:u w:val="none"/>
            <w:shd w:val="clear" w:color="auto" w:fill="FFFFFF"/>
          </w:rPr>
          <w:t>cultivars</w:t>
        </w:r>
      </w:hyperlink>
      <w:r w:rsidRPr="00EC0BA4">
        <w:rPr>
          <w:rFonts w:asciiTheme="minorHAnsi" w:hAnsiTheme="minorHAnsi" w:cstheme="minorHAnsi"/>
          <w:b w:val="0"/>
          <w:bCs w:val="0"/>
          <w:sz w:val="24"/>
          <w:szCs w:val="24"/>
          <w:shd w:val="clear" w:color="auto" w:fill="FFFFFF"/>
        </w:rPr>
        <w:t>. </w:t>
      </w:r>
      <w:hyperlink r:id="rId53" w:tooltip="Camellia oleifera" w:history="1">
        <w:r w:rsidRPr="00EC0BA4">
          <w:rPr>
            <w:rStyle w:val="Hyperlink"/>
            <w:rFonts w:asciiTheme="minorHAnsi" w:hAnsiTheme="minorHAnsi" w:cstheme="minorHAnsi"/>
            <w:b w:val="0"/>
            <w:bCs w:val="0"/>
            <w:color w:val="auto"/>
            <w:sz w:val="24"/>
            <w:szCs w:val="24"/>
            <w:u w:val="none"/>
            <w:shd w:val="clear" w:color="auto" w:fill="FFFFFF"/>
          </w:rPr>
          <w:t>C. oleifera</w:t>
        </w:r>
      </w:hyperlink>
      <w:r w:rsidRPr="00EC0BA4">
        <w:rPr>
          <w:rFonts w:asciiTheme="minorHAnsi" w:hAnsiTheme="minorHAnsi" w:cstheme="minorHAnsi"/>
          <w:b w:val="0"/>
          <w:bCs w:val="0"/>
          <w:sz w:val="24"/>
          <w:szCs w:val="24"/>
          <w:shd w:val="clear" w:color="auto" w:fill="FFFFFF"/>
        </w:rPr>
        <w:t> produces </w:t>
      </w:r>
      <w:hyperlink r:id="rId54" w:tooltip="Tea seed oil" w:history="1">
        <w:r w:rsidRPr="00EC0BA4">
          <w:rPr>
            <w:rStyle w:val="Hyperlink"/>
            <w:rFonts w:asciiTheme="minorHAnsi" w:hAnsiTheme="minorHAnsi" w:cstheme="minorHAnsi"/>
            <w:b w:val="0"/>
            <w:bCs w:val="0"/>
            <w:color w:val="auto"/>
            <w:sz w:val="24"/>
            <w:szCs w:val="24"/>
            <w:u w:val="none"/>
            <w:shd w:val="clear" w:color="auto" w:fill="FFFFFF"/>
          </w:rPr>
          <w:t>tea seed oil</w:t>
        </w:r>
      </w:hyperlink>
      <w:r w:rsidRPr="00EC0BA4">
        <w:rPr>
          <w:rFonts w:asciiTheme="minorHAnsi" w:hAnsiTheme="minorHAnsi" w:cstheme="minorHAnsi"/>
          <w:b w:val="0"/>
          <w:bCs w:val="0"/>
          <w:sz w:val="24"/>
          <w:szCs w:val="24"/>
          <w:shd w:val="clear" w:color="auto" w:fill="FFFFFF"/>
        </w:rPr>
        <w:t>, used in cooking and cosmetics.</w:t>
      </w:r>
    </w:p>
    <w:p w:rsidR="00EC0BA4" w:rsidRDefault="00EC0BA4" w:rsidP="001450AD">
      <w:pPr>
        <w:pStyle w:val="Heading1"/>
        <w:shd w:val="clear" w:color="auto" w:fill="FFFFFF"/>
        <w:spacing w:before="0" w:beforeAutospacing="0" w:after="0" w:afterAutospacing="0"/>
        <w:rPr>
          <w:rFonts w:asciiTheme="minorHAnsi" w:hAnsiTheme="minorHAnsi" w:cstheme="minorHAnsi"/>
          <w:b w:val="0"/>
          <w:bCs w:val="0"/>
          <w:sz w:val="24"/>
          <w:szCs w:val="24"/>
          <w:shd w:val="clear" w:color="auto" w:fill="FFFFFF"/>
        </w:rPr>
      </w:pPr>
    </w:p>
    <w:p w:rsidR="00EC0BA4" w:rsidRPr="00EC0BA4" w:rsidRDefault="00EC0BA4" w:rsidP="00EC0BA4">
      <w:pPr>
        <w:pStyle w:val="Heading1"/>
        <w:shd w:val="clear" w:color="auto" w:fill="FFFFFF"/>
        <w:spacing w:after="0"/>
        <w:rPr>
          <w:rFonts w:asciiTheme="minorHAnsi" w:hAnsiTheme="minorHAnsi" w:cstheme="minorHAnsi"/>
          <w:sz w:val="32"/>
          <w:szCs w:val="32"/>
        </w:rPr>
      </w:pPr>
      <w:r w:rsidRPr="00EC0BA4">
        <w:rPr>
          <w:rFonts w:asciiTheme="minorHAnsi" w:hAnsiTheme="minorHAnsi" w:cstheme="minorHAnsi"/>
          <w:sz w:val="32"/>
          <w:szCs w:val="32"/>
        </w:rPr>
        <w:lastRenderedPageBreak/>
        <w:t>Types of Camellia</w:t>
      </w:r>
    </w:p>
    <w:p w:rsidR="00EC0BA4" w:rsidRPr="00EC0BA4" w:rsidRDefault="00EC0BA4" w:rsidP="00EC0BA4">
      <w:pPr>
        <w:pStyle w:val="Heading1"/>
        <w:shd w:val="clear" w:color="auto" w:fill="FFFFFF"/>
        <w:spacing w:after="0"/>
        <w:rPr>
          <w:rFonts w:asciiTheme="minorHAnsi" w:hAnsiTheme="minorHAnsi" w:cstheme="minorHAnsi"/>
          <w:b w:val="0"/>
          <w:bCs w:val="0"/>
          <w:sz w:val="24"/>
          <w:szCs w:val="24"/>
        </w:rPr>
      </w:pPr>
      <w:r w:rsidRPr="00EC0BA4">
        <w:rPr>
          <w:rFonts w:asciiTheme="minorHAnsi" w:hAnsiTheme="minorHAnsi" w:cstheme="minorHAnsi"/>
          <w:b w:val="0"/>
          <w:bCs w:val="0"/>
          <w:sz w:val="24"/>
          <w:szCs w:val="24"/>
        </w:rPr>
        <w:t>Although camellias are indigenous to the Philippines, the genus is named for Moravian Jesuit priest Brother Josef Kamel, a botanist, pharmacist, and missionary who classified plants in the Philippines. The Camellia genus belongs to the Theaceae (tea) plant family and includes well over 100 species. But nearly all garden camellias, of which there are hundreds of different types, are cultivars developed from C. japonica (Japanese camellia) or C. sasanqua (sansaqua camellia). A third common species, C. sinensis, is normally grown for tea production, not as an ornamental plant. Additional species sometimes lend their genetics to hybrids.</w:t>
      </w:r>
    </w:p>
    <w:p w:rsidR="00EC0BA4" w:rsidRPr="00EC0BA4" w:rsidRDefault="00EC0BA4" w:rsidP="00EC0BA4">
      <w:pPr>
        <w:pStyle w:val="Heading1"/>
        <w:shd w:val="clear" w:color="auto" w:fill="FFFFFF"/>
        <w:spacing w:after="0"/>
        <w:rPr>
          <w:rFonts w:asciiTheme="minorHAnsi" w:hAnsiTheme="minorHAnsi" w:cstheme="minorHAnsi"/>
          <w:b w:val="0"/>
          <w:bCs w:val="0"/>
          <w:sz w:val="24"/>
          <w:szCs w:val="24"/>
        </w:rPr>
      </w:pPr>
      <w:r w:rsidRPr="00EC0BA4">
        <w:rPr>
          <w:rFonts w:asciiTheme="minorHAnsi" w:hAnsiTheme="minorHAnsi" w:cstheme="minorHAnsi"/>
          <w:b w:val="0"/>
          <w:bCs w:val="0"/>
          <w:sz w:val="24"/>
          <w:szCs w:val="24"/>
        </w:rPr>
        <w:t>Some popular garden varieties include:</w:t>
      </w:r>
    </w:p>
    <w:p w:rsidR="00EC0BA4" w:rsidRPr="00EC0BA4" w:rsidRDefault="00EC0BA4" w:rsidP="00EC0BA4">
      <w:pPr>
        <w:pStyle w:val="Heading1"/>
        <w:shd w:val="clear" w:color="auto" w:fill="FFFFFF"/>
        <w:spacing w:after="0"/>
        <w:rPr>
          <w:rFonts w:asciiTheme="minorHAnsi" w:hAnsiTheme="minorHAnsi" w:cstheme="minorHAnsi"/>
          <w:b w:val="0"/>
          <w:bCs w:val="0"/>
          <w:sz w:val="24"/>
          <w:szCs w:val="24"/>
        </w:rPr>
      </w:pPr>
      <w:r w:rsidRPr="00EC0BA4">
        <w:rPr>
          <w:rFonts w:asciiTheme="minorHAnsi" w:hAnsiTheme="minorHAnsi" w:cstheme="minorHAnsi"/>
          <w:sz w:val="24"/>
          <w:szCs w:val="24"/>
          <w:u w:val="single"/>
        </w:rPr>
        <w:t>'April Dawn'</w:t>
      </w:r>
      <w:r w:rsidRPr="00EC0BA4">
        <w:rPr>
          <w:rFonts w:asciiTheme="minorHAnsi" w:hAnsiTheme="minorHAnsi" w:cstheme="minorHAnsi"/>
          <w:b w:val="0"/>
          <w:bCs w:val="0"/>
          <w:sz w:val="24"/>
          <w:szCs w:val="24"/>
        </w:rPr>
        <w:t>: Reliably hardy in zone 6, this variety has white flowers streaked with pink.</w:t>
      </w:r>
    </w:p>
    <w:p w:rsidR="00EC0BA4" w:rsidRPr="00EC0BA4" w:rsidRDefault="00EC0BA4" w:rsidP="00EC0BA4">
      <w:pPr>
        <w:pStyle w:val="Heading1"/>
        <w:shd w:val="clear" w:color="auto" w:fill="FFFFFF"/>
        <w:spacing w:after="0"/>
        <w:rPr>
          <w:rFonts w:asciiTheme="minorHAnsi" w:hAnsiTheme="minorHAnsi" w:cstheme="minorHAnsi"/>
          <w:b w:val="0"/>
          <w:bCs w:val="0"/>
          <w:sz w:val="24"/>
          <w:szCs w:val="24"/>
        </w:rPr>
      </w:pPr>
      <w:r w:rsidRPr="00EC0BA4">
        <w:rPr>
          <w:rFonts w:asciiTheme="minorHAnsi" w:hAnsiTheme="minorHAnsi" w:cstheme="minorHAnsi"/>
          <w:sz w:val="24"/>
          <w:szCs w:val="24"/>
          <w:u w:val="single"/>
        </w:rPr>
        <w:t>'Elfin Rose':</w:t>
      </w:r>
      <w:r w:rsidRPr="00EC0BA4">
        <w:rPr>
          <w:rFonts w:asciiTheme="minorHAnsi" w:hAnsiTheme="minorHAnsi" w:cstheme="minorHAnsi"/>
          <w:b w:val="0"/>
          <w:bCs w:val="0"/>
          <w:sz w:val="24"/>
          <w:szCs w:val="24"/>
        </w:rPr>
        <w:t xml:space="preserve"> This cultivar has pale pink blooms that appear in October and November.</w:t>
      </w:r>
    </w:p>
    <w:p w:rsidR="00EC0BA4" w:rsidRPr="00EC0BA4" w:rsidRDefault="00EC0BA4" w:rsidP="00EC0BA4">
      <w:pPr>
        <w:pStyle w:val="Heading1"/>
        <w:shd w:val="clear" w:color="auto" w:fill="FFFFFF"/>
        <w:spacing w:after="0"/>
        <w:rPr>
          <w:rFonts w:asciiTheme="minorHAnsi" w:hAnsiTheme="minorHAnsi" w:cstheme="minorHAnsi"/>
          <w:b w:val="0"/>
          <w:bCs w:val="0"/>
          <w:sz w:val="24"/>
          <w:szCs w:val="24"/>
        </w:rPr>
      </w:pPr>
      <w:r w:rsidRPr="00EC0BA4">
        <w:rPr>
          <w:rFonts w:asciiTheme="minorHAnsi" w:hAnsiTheme="minorHAnsi" w:cstheme="minorHAnsi"/>
          <w:sz w:val="24"/>
          <w:szCs w:val="24"/>
          <w:u w:val="single"/>
        </w:rPr>
        <w:t>'Fragrant Pink'</w:t>
      </w:r>
      <w:r w:rsidRPr="00EC0BA4">
        <w:rPr>
          <w:rFonts w:asciiTheme="minorHAnsi" w:hAnsiTheme="minorHAnsi" w:cstheme="minorHAnsi"/>
          <w:b w:val="0"/>
          <w:bCs w:val="0"/>
          <w:sz w:val="24"/>
          <w:szCs w:val="24"/>
        </w:rPr>
        <w:t>: This variety has small pink flower clusters with a sweet fragrance that is especially obvious on warm winter days.</w:t>
      </w:r>
    </w:p>
    <w:p w:rsidR="00EC0BA4" w:rsidRPr="00EC0BA4" w:rsidRDefault="00EC0BA4" w:rsidP="00EC0BA4">
      <w:pPr>
        <w:pStyle w:val="Heading1"/>
        <w:shd w:val="clear" w:color="auto" w:fill="FFFFFF"/>
        <w:spacing w:after="0"/>
        <w:rPr>
          <w:rFonts w:asciiTheme="minorHAnsi" w:hAnsiTheme="minorHAnsi" w:cstheme="minorHAnsi"/>
          <w:b w:val="0"/>
          <w:bCs w:val="0"/>
          <w:sz w:val="24"/>
          <w:szCs w:val="24"/>
        </w:rPr>
      </w:pPr>
      <w:r w:rsidRPr="00EC0BA4">
        <w:rPr>
          <w:rFonts w:asciiTheme="minorHAnsi" w:hAnsiTheme="minorHAnsi" w:cstheme="minorHAnsi"/>
          <w:sz w:val="24"/>
          <w:szCs w:val="24"/>
          <w:u w:val="single"/>
        </w:rPr>
        <w:t>'Francis Eugene Phillips':</w:t>
      </w:r>
      <w:r w:rsidRPr="00EC0BA4">
        <w:rPr>
          <w:rFonts w:asciiTheme="minorHAnsi" w:hAnsiTheme="minorHAnsi" w:cstheme="minorHAnsi"/>
          <w:b w:val="0"/>
          <w:bCs w:val="0"/>
          <w:sz w:val="24"/>
          <w:szCs w:val="24"/>
        </w:rPr>
        <w:t xml:space="preserve"> This popular cultivar has highly ornamental fringed foliage and ruffled pink flowers.</w:t>
      </w:r>
    </w:p>
    <w:p w:rsidR="001450AD" w:rsidRDefault="00EC0BA4" w:rsidP="00EC0BA4">
      <w:pPr>
        <w:pStyle w:val="Heading1"/>
        <w:shd w:val="clear" w:color="auto" w:fill="FFFFFF"/>
        <w:spacing w:before="0" w:beforeAutospacing="0" w:after="0" w:afterAutospacing="0"/>
        <w:rPr>
          <w:rFonts w:asciiTheme="minorHAnsi" w:hAnsiTheme="minorHAnsi" w:cstheme="minorHAnsi"/>
          <w:b w:val="0"/>
          <w:bCs w:val="0"/>
          <w:sz w:val="24"/>
          <w:szCs w:val="24"/>
        </w:rPr>
      </w:pPr>
      <w:r w:rsidRPr="00EC0BA4">
        <w:rPr>
          <w:rFonts w:asciiTheme="minorHAnsi" w:hAnsiTheme="minorHAnsi" w:cstheme="minorHAnsi"/>
          <w:sz w:val="24"/>
          <w:szCs w:val="24"/>
          <w:u w:val="single"/>
        </w:rPr>
        <w:t>'Yuletide'</w:t>
      </w:r>
      <w:r w:rsidRPr="00EC0BA4">
        <w:rPr>
          <w:rFonts w:asciiTheme="minorHAnsi" w:hAnsiTheme="minorHAnsi" w:cstheme="minorHAnsi"/>
          <w:b w:val="0"/>
          <w:bCs w:val="0"/>
          <w:sz w:val="24"/>
          <w:szCs w:val="24"/>
        </w:rPr>
        <w:t>: This plant features red blooms on a compact, four-foot-tall shrub.</w:t>
      </w:r>
    </w:p>
    <w:p w:rsidR="00EC0BA4" w:rsidRDefault="00EC0BA4" w:rsidP="00EC0BA4">
      <w:pPr>
        <w:pStyle w:val="Heading1"/>
        <w:shd w:val="clear" w:color="auto" w:fill="FFFFFF"/>
        <w:spacing w:before="0" w:beforeAutospacing="0" w:after="0" w:afterAutospacing="0"/>
        <w:rPr>
          <w:rFonts w:asciiTheme="minorHAnsi" w:hAnsiTheme="minorHAnsi" w:cstheme="minorHAnsi"/>
          <w:b w:val="0"/>
          <w:bCs w:val="0"/>
          <w:sz w:val="24"/>
          <w:szCs w:val="24"/>
        </w:rPr>
      </w:pPr>
    </w:p>
    <w:p w:rsidR="00EC0BA4" w:rsidRDefault="00EC0BA4" w:rsidP="00EC0BA4">
      <w:pPr>
        <w:pStyle w:val="Heading1"/>
        <w:shd w:val="clear" w:color="auto" w:fill="FFFFFF"/>
        <w:spacing w:before="0" w:beforeAutospacing="0" w:after="0" w:afterAutospacing="0"/>
        <w:rPr>
          <w:rFonts w:asciiTheme="minorHAnsi" w:hAnsiTheme="minorHAnsi" w:cstheme="minorHAnsi"/>
          <w:b w:val="0"/>
          <w:bCs w:val="0"/>
          <w:sz w:val="24"/>
          <w:szCs w:val="24"/>
        </w:rPr>
      </w:pPr>
    </w:p>
    <w:p w:rsidR="006110B0" w:rsidRDefault="006110B0" w:rsidP="006110B0">
      <w:pPr>
        <w:pStyle w:val="clearboth"/>
        <w:shd w:val="clear" w:color="auto" w:fill="FFFFFF"/>
        <w:spacing w:before="0" w:beforeAutospacing="0" w:after="225" w:afterAutospacing="0" w:line="360" w:lineRule="auto"/>
        <w:ind w:right="144"/>
        <w:rPr>
          <w:rFonts w:asciiTheme="minorHAnsi" w:hAnsiTheme="minorHAnsi" w:cstheme="minorHAnsi"/>
          <w:b/>
          <w:bCs/>
          <w:sz w:val="32"/>
          <w:szCs w:val="32"/>
        </w:rPr>
      </w:pPr>
      <w:r w:rsidRPr="00DE351A">
        <w:rPr>
          <w:rFonts w:asciiTheme="minorHAnsi" w:hAnsiTheme="minorHAnsi" w:cstheme="minorHAnsi"/>
          <w:b/>
          <w:bCs/>
          <w:sz w:val="32"/>
          <w:szCs w:val="32"/>
        </w:rPr>
        <w:t>Is Camellia plant fengshui?</w:t>
      </w:r>
    </w:p>
    <w:p w:rsidR="006110B0" w:rsidRPr="006110B0" w:rsidRDefault="006110B0" w:rsidP="006110B0">
      <w:pPr>
        <w:pStyle w:val="clearboth"/>
        <w:shd w:val="clear" w:color="auto" w:fill="FFFFFF"/>
        <w:spacing w:before="0" w:beforeAutospacing="0" w:after="225" w:afterAutospacing="0" w:line="360" w:lineRule="auto"/>
        <w:ind w:right="144"/>
        <w:rPr>
          <w:rFonts w:asciiTheme="minorHAnsi" w:hAnsiTheme="minorHAnsi" w:cstheme="minorHAnsi"/>
          <w:b/>
          <w:bCs/>
          <w:sz w:val="32"/>
          <w:szCs w:val="32"/>
        </w:rPr>
      </w:pPr>
      <w:r w:rsidRPr="006110B0">
        <w:rPr>
          <w:rFonts w:asciiTheme="minorHAnsi" w:hAnsiTheme="minorHAnsi" w:cstheme="minorHAnsi"/>
        </w:rPr>
        <w:t>Yes, Camellia flowers are considered to be auspicious in Fengshui. In Chinese culture, the Camellia flower is often associated with love, devotion, and affection. It is also believed to bring good luck and prosperity to the home or office.The color of the Camellia flower can also have specific Fengshui meanings. For example, red Camellias are believed to attract love and passion, while white Camellias are associated with purity and new beginnings.</w:t>
      </w:r>
    </w:p>
    <w:p w:rsidR="00EC0BA4" w:rsidRPr="00EC0BA4" w:rsidRDefault="00EC0BA4" w:rsidP="00EC0BA4">
      <w:pPr>
        <w:pStyle w:val="Heading3"/>
        <w:shd w:val="clear" w:color="auto" w:fill="FFFFFF"/>
        <w:spacing w:before="24" w:line="360" w:lineRule="auto"/>
        <w:ind w:right="120"/>
        <w:rPr>
          <w:rFonts w:asciiTheme="minorHAnsi" w:hAnsiTheme="minorHAnsi" w:cstheme="minorHAnsi"/>
          <w:b/>
          <w:bCs/>
          <w:color w:val="auto"/>
          <w:spacing w:val="3"/>
          <w:sz w:val="28"/>
          <w:szCs w:val="28"/>
        </w:rPr>
      </w:pPr>
      <w:r w:rsidRPr="00EC0BA4">
        <w:rPr>
          <w:rFonts w:asciiTheme="minorHAnsi" w:hAnsiTheme="minorHAnsi" w:cstheme="minorHAnsi"/>
          <w:b/>
          <w:bCs/>
          <w:color w:val="auto"/>
          <w:spacing w:val="3"/>
          <w:sz w:val="28"/>
          <w:szCs w:val="28"/>
        </w:rPr>
        <w:t>camellias fast growing?</w:t>
      </w:r>
    </w:p>
    <w:p w:rsidR="00EC0BA4" w:rsidRDefault="00EC0BA4" w:rsidP="00EC0BA4">
      <w:pPr>
        <w:pStyle w:val="clearboth"/>
        <w:shd w:val="clear" w:color="auto" w:fill="FFFFFF"/>
        <w:spacing w:before="0" w:beforeAutospacing="0" w:after="225" w:afterAutospacing="0" w:line="360" w:lineRule="auto"/>
        <w:ind w:right="144"/>
        <w:rPr>
          <w:rFonts w:asciiTheme="minorHAnsi" w:hAnsiTheme="minorHAnsi" w:cstheme="minorHAnsi"/>
          <w:sz w:val="22"/>
          <w:szCs w:val="22"/>
        </w:rPr>
      </w:pPr>
      <w:r w:rsidRPr="00EC0BA4">
        <w:rPr>
          <w:rFonts w:asciiTheme="minorHAnsi" w:hAnsiTheme="minorHAnsi" w:cstheme="minorHAnsi"/>
          <w:sz w:val="22"/>
          <w:szCs w:val="22"/>
        </w:rPr>
        <w:t>Generally, they grow at a medium pace for an evergreen plant, with most putting on about 4 to 8 inches a year. If your heart is set on one, select a sasanqua which will grow faster than a japonica. ‘Kanjiro’ may be a good cultivar to try—a gardener in Atlanta reported hers putting on more than 4 feet in just three years (an average of 16 inches a year). Keep in mind that growth rate varies wildly depending on zone, exposure, soil, and other conditions</w:t>
      </w:r>
      <w:r w:rsidR="002005CD">
        <w:rPr>
          <w:rFonts w:asciiTheme="minorHAnsi" w:hAnsiTheme="minorHAnsi" w:cstheme="minorHAnsi"/>
          <w:sz w:val="22"/>
          <w:szCs w:val="22"/>
        </w:rPr>
        <w:t>.</w:t>
      </w:r>
    </w:p>
    <w:p w:rsidR="00281589" w:rsidRDefault="0055226B" w:rsidP="00281589">
      <w:pPr>
        <w:pStyle w:val="clearboth"/>
        <w:shd w:val="clear" w:color="auto" w:fill="FFFFFF"/>
        <w:spacing w:before="0" w:beforeAutospacing="0" w:after="225" w:afterAutospacing="0" w:line="360" w:lineRule="auto"/>
        <w:ind w:right="144"/>
        <w:rPr>
          <w:rFonts w:asciiTheme="minorHAnsi" w:hAnsiTheme="minorHAnsi" w:cstheme="minorHAnsi"/>
          <w:b/>
          <w:bCs/>
          <w:sz w:val="28"/>
          <w:szCs w:val="28"/>
        </w:rPr>
      </w:pPr>
      <w:r w:rsidRPr="0055226B">
        <w:rPr>
          <w:rFonts w:asciiTheme="minorHAnsi" w:hAnsiTheme="minorHAnsi" w:cstheme="minorHAnsi"/>
          <w:b/>
          <w:bCs/>
          <w:sz w:val="28"/>
          <w:szCs w:val="28"/>
        </w:rPr>
        <w:lastRenderedPageBreak/>
        <w:t>Its generally kept indoor in living room and in terrace area.</w:t>
      </w:r>
    </w:p>
    <w:p w:rsidR="001A2A04" w:rsidRPr="00281589" w:rsidRDefault="00281589" w:rsidP="006110B0">
      <w:pPr>
        <w:pStyle w:val="clearboth"/>
        <w:shd w:val="clear" w:color="auto" w:fill="FFFFFF"/>
        <w:spacing w:before="0" w:beforeAutospacing="0" w:after="225" w:afterAutospacing="0" w:line="360" w:lineRule="auto"/>
        <w:ind w:right="144"/>
        <w:rPr>
          <w:rFonts w:asciiTheme="minorHAnsi" w:hAnsiTheme="minorHAnsi" w:cstheme="minorHAnsi"/>
          <w:b/>
          <w:bCs/>
          <w:sz w:val="28"/>
          <w:szCs w:val="28"/>
        </w:rPr>
      </w:pPr>
      <w:r>
        <w:rPr>
          <w:rFonts w:asciiTheme="minorHAnsi" w:hAnsiTheme="minorHAnsi" w:cstheme="minorHAnsi"/>
          <w:b/>
          <w:bCs/>
          <w:sz w:val="28"/>
          <w:szCs w:val="28"/>
        </w:rPr>
        <w:tab/>
      </w:r>
      <w:r w:rsidR="006110B0">
        <w:rPr>
          <w:rFonts w:asciiTheme="minorHAnsi" w:hAnsiTheme="minorHAnsi" w:cstheme="minorHAnsi"/>
          <w:b/>
          <w:bCs/>
          <w:sz w:val="28"/>
          <w:szCs w:val="28"/>
        </w:rPr>
        <w:tab/>
      </w:r>
      <w:r w:rsidR="006110B0">
        <w:rPr>
          <w:rFonts w:asciiTheme="minorHAnsi" w:hAnsiTheme="minorHAnsi" w:cstheme="minorHAnsi"/>
          <w:b/>
          <w:bCs/>
          <w:sz w:val="28"/>
          <w:szCs w:val="28"/>
        </w:rPr>
        <w:tab/>
      </w:r>
      <w:r w:rsidR="001A2A04" w:rsidRPr="001A2A04">
        <w:rPr>
          <w:rFonts w:asciiTheme="minorHAnsi" w:hAnsiTheme="minorHAnsi" w:cstheme="minorHAnsi"/>
          <w:b/>
          <w:bCs/>
          <w:sz w:val="44"/>
          <w:szCs w:val="44"/>
        </w:rPr>
        <w:t>Monstera Plan</w:t>
      </w:r>
      <w:r w:rsidR="001A2A04">
        <w:rPr>
          <w:rFonts w:asciiTheme="minorHAnsi" w:hAnsiTheme="minorHAnsi" w:cstheme="minorHAnsi"/>
          <w:b/>
          <w:bCs/>
          <w:sz w:val="44"/>
          <w:szCs w:val="44"/>
        </w:rPr>
        <w:t>t</w:t>
      </w:r>
      <w:r>
        <w:rPr>
          <w:rFonts w:asciiTheme="minorHAnsi" w:hAnsiTheme="minorHAnsi" w:cstheme="minorHAnsi"/>
          <w:b/>
          <w:bCs/>
          <w:sz w:val="44"/>
          <w:szCs w:val="44"/>
        </w:rPr>
        <w:t xml:space="preserve">   </w:t>
      </w:r>
      <w:r w:rsidR="001A2A04">
        <w:rPr>
          <w:noProof/>
          <w:lang w:bidi="hi-IN"/>
        </w:rPr>
        <w:drawing>
          <wp:inline distT="0" distB="0" distL="0" distR="0">
            <wp:extent cx="4594860" cy="3268980"/>
            <wp:effectExtent l="38100" t="57150" r="110490" b="1028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4860" cy="3268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A78B1" w:rsidRPr="008A78B1" w:rsidRDefault="008A78B1" w:rsidP="008A78B1">
      <w:pPr>
        <w:pStyle w:val="clearboth"/>
        <w:shd w:val="clear" w:color="auto" w:fill="FFFFFF"/>
        <w:spacing w:after="0" w:afterAutospacing="0" w:line="120" w:lineRule="auto"/>
        <w:ind w:right="144"/>
        <w:rPr>
          <w:rFonts w:asciiTheme="minorHAnsi" w:hAnsiTheme="minorHAnsi" w:cstheme="minorHAnsi"/>
          <w:sz w:val="28"/>
          <w:szCs w:val="28"/>
        </w:rPr>
      </w:pPr>
      <w:r w:rsidRPr="008A78B1">
        <w:rPr>
          <w:rFonts w:asciiTheme="minorHAnsi" w:hAnsiTheme="minorHAnsi" w:cstheme="minorHAnsi"/>
          <w:b/>
          <w:bCs/>
          <w:sz w:val="28"/>
          <w:szCs w:val="28"/>
        </w:rPr>
        <w:t>Common Names</w:t>
      </w:r>
      <w:r>
        <w:rPr>
          <w:rFonts w:asciiTheme="minorHAnsi" w:hAnsiTheme="minorHAnsi" w:cstheme="minorHAnsi"/>
          <w:b/>
          <w:bCs/>
          <w:sz w:val="28"/>
          <w:szCs w:val="28"/>
        </w:rPr>
        <w:t>: -</w:t>
      </w:r>
      <w:r w:rsidRPr="008A78B1">
        <w:rPr>
          <w:rFonts w:asciiTheme="minorHAnsi" w:hAnsiTheme="minorHAnsi" w:cstheme="minorHAnsi"/>
          <w:sz w:val="28"/>
          <w:szCs w:val="28"/>
        </w:rPr>
        <w:tab/>
        <w:t>Split-leaf philodendron, Swiss cheese plant, window leaf</w:t>
      </w:r>
    </w:p>
    <w:p w:rsidR="008A78B1" w:rsidRDefault="008A78B1" w:rsidP="008A78B1">
      <w:pPr>
        <w:pStyle w:val="clearboth"/>
        <w:shd w:val="clear" w:color="auto" w:fill="FFFFFF"/>
        <w:spacing w:after="0" w:afterAutospacing="0" w:line="120" w:lineRule="auto"/>
        <w:ind w:right="144"/>
        <w:rPr>
          <w:rFonts w:asciiTheme="minorHAnsi" w:hAnsiTheme="minorHAnsi" w:cstheme="minorHAnsi"/>
          <w:sz w:val="28"/>
          <w:szCs w:val="28"/>
        </w:rPr>
      </w:pPr>
      <w:r w:rsidRPr="008A78B1">
        <w:rPr>
          <w:rFonts w:asciiTheme="minorHAnsi" w:hAnsiTheme="minorHAnsi" w:cstheme="minorHAnsi"/>
          <w:b/>
          <w:bCs/>
          <w:sz w:val="28"/>
          <w:szCs w:val="28"/>
        </w:rPr>
        <w:t>Botanical Name</w:t>
      </w:r>
      <w:r>
        <w:rPr>
          <w:rFonts w:asciiTheme="minorHAnsi" w:hAnsiTheme="minorHAnsi" w:cstheme="minorHAnsi"/>
          <w:b/>
          <w:bCs/>
          <w:sz w:val="28"/>
          <w:szCs w:val="28"/>
        </w:rPr>
        <w:t>: -</w:t>
      </w:r>
      <w:r w:rsidRPr="008A78B1">
        <w:rPr>
          <w:rFonts w:asciiTheme="minorHAnsi" w:hAnsiTheme="minorHAnsi" w:cstheme="minorHAnsi"/>
          <w:sz w:val="28"/>
          <w:szCs w:val="28"/>
        </w:rPr>
        <w:tab/>
        <w:t>Monstera deliciosa</w:t>
      </w:r>
    </w:p>
    <w:p w:rsidR="008A78B1" w:rsidRPr="008A78B1" w:rsidRDefault="008A78B1" w:rsidP="008A78B1">
      <w:pPr>
        <w:pStyle w:val="clearboth"/>
        <w:shd w:val="clear" w:color="auto" w:fill="FFFFFF"/>
        <w:spacing w:after="0" w:afterAutospacing="0" w:line="120" w:lineRule="auto"/>
        <w:ind w:right="144"/>
        <w:rPr>
          <w:rFonts w:asciiTheme="minorHAnsi" w:hAnsiTheme="minorHAnsi" w:cstheme="minorHAnsi"/>
          <w:sz w:val="28"/>
          <w:szCs w:val="28"/>
        </w:rPr>
      </w:pPr>
      <w:r w:rsidRPr="008A78B1">
        <w:rPr>
          <w:rFonts w:asciiTheme="minorHAnsi" w:hAnsiTheme="minorHAnsi" w:cstheme="minorHAnsi"/>
          <w:b/>
          <w:bCs/>
          <w:sz w:val="28"/>
          <w:szCs w:val="28"/>
        </w:rPr>
        <w:t>Family</w:t>
      </w:r>
      <w:r>
        <w:rPr>
          <w:rFonts w:asciiTheme="minorHAnsi" w:hAnsiTheme="minorHAnsi" w:cstheme="minorHAnsi"/>
          <w:b/>
          <w:bCs/>
          <w:sz w:val="28"/>
          <w:szCs w:val="28"/>
        </w:rPr>
        <w:t>: -</w:t>
      </w:r>
      <w:r w:rsidRPr="008A78B1">
        <w:rPr>
          <w:rFonts w:asciiTheme="minorHAnsi" w:hAnsiTheme="minorHAnsi" w:cstheme="minorHAnsi"/>
          <w:sz w:val="28"/>
          <w:szCs w:val="28"/>
        </w:rPr>
        <w:tab/>
      </w:r>
      <w:r>
        <w:rPr>
          <w:rFonts w:asciiTheme="minorHAnsi" w:hAnsiTheme="minorHAnsi" w:cstheme="minorHAnsi"/>
          <w:sz w:val="28"/>
          <w:szCs w:val="28"/>
        </w:rPr>
        <w:tab/>
      </w:r>
      <w:r w:rsidRPr="008A78B1">
        <w:rPr>
          <w:rFonts w:asciiTheme="minorHAnsi" w:hAnsiTheme="minorHAnsi" w:cstheme="minorHAnsi"/>
          <w:sz w:val="28"/>
          <w:szCs w:val="28"/>
        </w:rPr>
        <w:t>Araceae</w:t>
      </w:r>
    </w:p>
    <w:p w:rsidR="008A78B1" w:rsidRPr="008A78B1" w:rsidRDefault="008A78B1" w:rsidP="008A78B1">
      <w:pPr>
        <w:pStyle w:val="clearboth"/>
        <w:shd w:val="clear" w:color="auto" w:fill="FFFFFF"/>
        <w:spacing w:after="0" w:afterAutospacing="0" w:line="120" w:lineRule="auto"/>
        <w:ind w:right="144"/>
        <w:rPr>
          <w:rFonts w:asciiTheme="minorHAnsi" w:hAnsiTheme="minorHAnsi" w:cstheme="minorHAnsi"/>
          <w:sz w:val="28"/>
          <w:szCs w:val="28"/>
        </w:rPr>
      </w:pPr>
      <w:r w:rsidRPr="008A78B1">
        <w:rPr>
          <w:rFonts w:asciiTheme="minorHAnsi" w:hAnsiTheme="minorHAnsi" w:cstheme="minorHAnsi"/>
          <w:b/>
          <w:bCs/>
          <w:sz w:val="28"/>
          <w:szCs w:val="28"/>
        </w:rPr>
        <w:t>Plant Type</w:t>
      </w:r>
      <w:r>
        <w:rPr>
          <w:rFonts w:asciiTheme="minorHAnsi" w:hAnsiTheme="minorHAnsi" w:cstheme="minorHAnsi"/>
          <w:b/>
          <w:bCs/>
          <w:sz w:val="28"/>
          <w:szCs w:val="28"/>
        </w:rPr>
        <w:t xml:space="preserve">: - </w:t>
      </w:r>
      <w:r>
        <w:rPr>
          <w:rFonts w:asciiTheme="minorHAnsi" w:hAnsiTheme="minorHAnsi" w:cstheme="minorHAnsi"/>
          <w:sz w:val="28"/>
          <w:szCs w:val="28"/>
        </w:rPr>
        <w:tab/>
      </w:r>
      <w:r w:rsidRPr="008A78B1">
        <w:rPr>
          <w:rFonts w:asciiTheme="minorHAnsi" w:hAnsiTheme="minorHAnsi" w:cstheme="minorHAnsi"/>
          <w:sz w:val="28"/>
          <w:szCs w:val="28"/>
        </w:rPr>
        <w:t>Climbing evergreen</w:t>
      </w:r>
    </w:p>
    <w:p w:rsidR="008A78B1" w:rsidRPr="008A78B1" w:rsidRDefault="008A78B1" w:rsidP="008A78B1">
      <w:pPr>
        <w:pStyle w:val="clearboth"/>
        <w:shd w:val="clear" w:color="auto" w:fill="FFFFFF"/>
        <w:spacing w:after="0" w:afterAutospacing="0" w:line="120" w:lineRule="auto"/>
        <w:ind w:right="144"/>
        <w:rPr>
          <w:rFonts w:asciiTheme="minorHAnsi" w:hAnsiTheme="minorHAnsi" w:cstheme="minorHAnsi"/>
          <w:sz w:val="28"/>
          <w:szCs w:val="28"/>
        </w:rPr>
      </w:pPr>
      <w:r w:rsidRPr="008A78B1">
        <w:rPr>
          <w:rFonts w:asciiTheme="minorHAnsi" w:hAnsiTheme="minorHAnsi" w:cstheme="minorHAnsi"/>
          <w:b/>
          <w:bCs/>
          <w:sz w:val="28"/>
          <w:szCs w:val="28"/>
        </w:rPr>
        <w:t>Mature Size</w:t>
      </w:r>
      <w:r>
        <w:rPr>
          <w:rFonts w:asciiTheme="minorHAnsi" w:hAnsiTheme="minorHAnsi" w:cstheme="minorHAnsi"/>
          <w:b/>
          <w:bCs/>
          <w:sz w:val="28"/>
          <w:szCs w:val="28"/>
        </w:rPr>
        <w:t>: -</w:t>
      </w:r>
      <w:r>
        <w:rPr>
          <w:rFonts w:asciiTheme="minorHAnsi" w:hAnsiTheme="minorHAnsi" w:cstheme="minorHAnsi"/>
          <w:sz w:val="28"/>
          <w:szCs w:val="28"/>
        </w:rPr>
        <w:tab/>
      </w:r>
      <w:r w:rsidRPr="008A78B1">
        <w:rPr>
          <w:rFonts w:asciiTheme="minorHAnsi" w:hAnsiTheme="minorHAnsi" w:cstheme="minorHAnsi"/>
          <w:sz w:val="28"/>
          <w:szCs w:val="28"/>
        </w:rPr>
        <w:t>3 ft. tall, 2-3 ft. spread</w:t>
      </w:r>
    </w:p>
    <w:p w:rsidR="008A78B1" w:rsidRPr="008A78B1" w:rsidRDefault="008A78B1" w:rsidP="008A78B1">
      <w:pPr>
        <w:pStyle w:val="clearboth"/>
        <w:shd w:val="clear" w:color="auto" w:fill="FFFFFF"/>
        <w:spacing w:after="0" w:afterAutospacing="0" w:line="120" w:lineRule="auto"/>
        <w:ind w:right="144"/>
        <w:rPr>
          <w:rFonts w:asciiTheme="minorHAnsi" w:hAnsiTheme="minorHAnsi" w:cstheme="minorHAnsi"/>
          <w:sz w:val="28"/>
          <w:szCs w:val="28"/>
        </w:rPr>
      </w:pPr>
      <w:r w:rsidRPr="008A78B1">
        <w:rPr>
          <w:rFonts w:asciiTheme="minorHAnsi" w:hAnsiTheme="minorHAnsi" w:cstheme="minorHAnsi"/>
          <w:b/>
          <w:bCs/>
          <w:sz w:val="28"/>
          <w:szCs w:val="28"/>
        </w:rPr>
        <w:t>Sun Exposure</w:t>
      </w:r>
      <w:r>
        <w:rPr>
          <w:rFonts w:asciiTheme="minorHAnsi" w:hAnsiTheme="minorHAnsi" w:cstheme="minorHAnsi"/>
          <w:b/>
          <w:bCs/>
          <w:sz w:val="28"/>
          <w:szCs w:val="28"/>
        </w:rPr>
        <w:t>: -</w:t>
      </w:r>
      <w:r w:rsidRPr="008A78B1">
        <w:rPr>
          <w:rFonts w:asciiTheme="minorHAnsi" w:hAnsiTheme="minorHAnsi" w:cstheme="minorHAnsi"/>
          <w:sz w:val="28"/>
          <w:szCs w:val="28"/>
        </w:rPr>
        <w:tab/>
        <w:t>Bright indirect sunlight, partial shade</w:t>
      </w:r>
    </w:p>
    <w:p w:rsidR="008A78B1" w:rsidRPr="008A78B1" w:rsidRDefault="008A78B1" w:rsidP="008A78B1">
      <w:pPr>
        <w:pStyle w:val="clearboth"/>
        <w:shd w:val="clear" w:color="auto" w:fill="FFFFFF"/>
        <w:spacing w:after="0" w:afterAutospacing="0" w:line="120" w:lineRule="auto"/>
        <w:ind w:right="144"/>
        <w:rPr>
          <w:rFonts w:asciiTheme="minorHAnsi" w:hAnsiTheme="minorHAnsi" w:cstheme="minorHAnsi"/>
          <w:sz w:val="28"/>
          <w:szCs w:val="28"/>
        </w:rPr>
      </w:pPr>
      <w:r w:rsidRPr="008A78B1">
        <w:rPr>
          <w:rFonts w:asciiTheme="minorHAnsi" w:hAnsiTheme="minorHAnsi" w:cstheme="minorHAnsi"/>
          <w:b/>
          <w:bCs/>
          <w:sz w:val="28"/>
          <w:szCs w:val="28"/>
        </w:rPr>
        <w:t>Bloom Time</w:t>
      </w:r>
      <w:r>
        <w:rPr>
          <w:rFonts w:asciiTheme="minorHAnsi" w:hAnsiTheme="minorHAnsi" w:cstheme="minorHAnsi"/>
          <w:sz w:val="28"/>
          <w:szCs w:val="28"/>
        </w:rPr>
        <w:t>: -</w:t>
      </w:r>
      <w:r>
        <w:rPr>
          <w:rFonts w:asciiTheme="minorHAnsi" w:hAnsiTheme="minorHAnsi" w:cstheme="minorHAnsi"/>
          <w:sz w:val="28"/>
          <w:szCs w:val="28"/>
        </w:rPr>
        <w:tab/>
      </w:r>
      <w:r w:rsidRPr="008A78B1">
        <w:rPr>
          <w:rFonts w:asciiTheme="minorHAnsi" w:hAnsiTheme="minorHAnsi" w:cstheme="minorHAnsi"/>
          <w:sz w:val="28"/>
          <w:szCs w:val="28"/>
        </w:rPr>
        <w:t>Mid-summer</w:t>
      </w:r>
    </w:p>
    <w:p w:rsidR="008A78B1" w:rsidRDefault="008A78B1" w:rsidP="008A78B1">
      <w:pPr>
        <w:pStyle w:val="clearboth"/>
        <w:shd w:val="clear" w:color="auto" w:fill="FFFFFF"/>
        <w:spacing w:after="0" w:afterAutospacing="0" w:line="120" w:lineRule="auto"/>
        <w:ind w:right="144"/>
        <w:rPr>
          <w:rFonts w:asciiTheme="minorHAnsi" w:hAnsiTheme="minorHAnsi" w:cstheme="minorHAnsi"/>
          <w:sz w:val="28"/>
          <w:szCs w:val="28"/>
        </w:rPr>
      </w:pPr>
      <w:r w:rsidRPr="008A78B1">
        <w:rPr>
          <w:rFonts w:asciiTheme="minorHAnsi" w:hAnsiTheme="minorHAnsi" w:cstheme="minorHAnsi"/>
          <w:b/>
          <w:bCs/>
          <w:sz w:val="28"/>
          <w:szCs w:val="28"/>
        </w:rPr>
        <w:t>Flower Color</w:t>
      </w:r>
      <w:r>
        <w:rPr>
          <w:rFonts w:asciiTheme="minorHAnsi" w:hAnsiTheme="minorHAnsi" w:cstheme="minorHAnsi"/>
          <w:b/>
          <w:bCs/>
          <w:sz w:val="28"/>
          <w:szCs w:val="28"/>
        </w:rPr>
        <w:t>: -</w:t>
      </w:r>
      <w:r w:rsidRPr="008A78B1">
        <w:rPr>
          <w:rFonts w:asciiTheme="minorHAnsi" w:hAnsiTheme="minorHAnsi" w:cstheme="minorHAnsi"/>
          <w:sz w:val="28"/>
          <w:szCs w:val="28"/>
        </w:rPr>
        <w:tab/>
        <w:t>Cream/tan</w:t>
      </w:r>
    </w:p>
    <w:p w:rsidR="008A78B1" w:rsidRPr="008A78B1" w:rsidRDefault="008A78B1" w:rsidP="008A78B1">
      <w:pPr>
        <w:pStyle w:val="clearboth"/>
        <w:shd w:val="clear" w:color="auto" w:fill="FFFFFF"/>
        <w:spacing w:after="0" w:afterAutospacing="0" w:line="120" w:lineRule="auto"/>
        <w:ind w:right="144"/>
        <w:rPr>
          <w:rFonts w:asciiTheme="minorHAnsi" w:hAnsiTheme="minorHAnsi" w:cstheme="minorHAnsi"/>
          <w:sz w:val="28"/>
          <w:szCs w:val="28"/>
        </w:rPr>
      </w:pPr>
    </w:p>
    <w:p w:rsidR="001A2A04" w:rsidRDefault="008A78B1" w:rsidP="008A78B1">
      <w:pPr>
        <w:pStyle w:val="clearboth"/>
        <w:shd w:val="clear" w:color="auto" w:fill="FFFFFF"/>
        <w:spacing w:before="0" w:beforeAutospacing="0" w:after="225" w:afterAutospacing="0" w:line="360" w:lineRule="auto"/>
        <w:ind w:right="144"/>
        <w:rPr>
          <w:rFonts w:ascii="Georgia" w:hAnsi="Georgia"/>
          <w:sz w:val="27"/>
          <w:szCs w:val="27"/>
          <w:shd w:val="clear" w:color="auto" w:fill="FFFFFF"/>
        </w:rPr>
      </w:pPr>
      <w:r w:rsidRPr="008A78B1">
        <w:rPr>
          <w:rStyle w:val="Strong"/>
          <w:rFonts w:ascii="Georgia" w:hAnsi="Georgia"/>
          <w:sz w:val="27"/>
          <w:szCs w:val="27"/>
          <w:shd w:val="clear" w:color="auto" w:fill="FFFFFF"/>
        </w:rPr>
        <w:t>monstera</w:t>
      </w:r>
      <w:r w:rsidRPr="008A78B1">
        <w:rPr>
          <w:rFonts w:ascii="Georgia" w:hAnsi="Georgia"/>
          <w:sz w:val="27"/>
          <w:szCs w:val="27"/>
          <w:shd w:val="clear" w:color="auto" w:fill="FFFFFF"/>
        </w:rPr>
        <w:t>, (genus </w:t>
      </w:r>
      <w:r w:rsidRPr="008A78B1">
        <w:rPr>
          <w:rStyle w:val="Emphasis"/>
          <w:rFonts w:ascii="Georgia" w:hAnsi="Georgia"/>
          <w:sz w:val="27"/>
          <w:szCs w:val="27"/>
          <w:shd w:val="clear" w:color="auto" w:fill="FFFFFF"/>
        </w:rPr>
        <w:t>Monstera</w:t>
      </w:r>
      <w:r w:rsidRPr="008A78B1">
        <w:rPr>
          <w:rFonts w:ascii="Georgia" w:hAnsi="Georgia"/>
          <w:sz w:val="27"/>
          <w:szCs w:val="27"/>
          <w:shd w:val="clear" w:color="auto" w:fill="FFFFFF"/>
        </w:rPr>
        <w:t>), </w:t>
      </w:r>
      <w:hyperlink r:id="rId56" w:history="1">
        <w:r w:rsidRPr="008A78B1">
          <w:rPr>
            <w:rStyle w:val="Hyperlink"/>
            <w:rFonts w:ascii="Georgia" w:eastAsiaTheme="majorEastAsia" w:hAnsi="Georgia"/>
            <w:color w:val="auto"/>
            <w:sz w:val="27"/>
            <w:szCs w:val="27"/>
            <w:u w:val="none"/>
            <w:shd w:val="clear" w:color="auto" w:fill="FFFFFF"/>
          </w:rPr>
          <w:t>genus</w:t>
        </w:r>
      </w:hyperlink>
      <w:r w:rsidRPr="008A78B1">
        <w:rPr>
          <w:rFonts w:ascii="Georgia" w:hAnsi="Georgia"/>
          <w:sz w:val="27"/>
          <w:szCs w:val="27"/>
          <w:shd w:val="clear" w:color="auto" w:fill="FFFFFF"/>
        </w:rPr>
        <w:t> of nearly 50 species of </w:t>
      </w:r>
      <w:hyperlink r:id="rId57" w:history="1">
        <w:r w:rsidRPr="008A78B1">
          <w:rPr>
            <w:rStyle w:val="Hyperlink"/>
            <w:rFonts w:ascii="Georgia" w:eastAsiaTheme="majorEastAsia" w:hAnsi="Georgia"/>
            <w:color w:val="auto"/>
            <w:sz w:val="27"/>
            <w:szCs w:val="27"/>
            <w:u w:val="none"/>
            <w:shd w:val="clear" w:color="auto" w:fill="FFFFFF"/>
          </w:rPr>
          <w:t>flowering plants</w:t>
        </w:r>
      </w:hyperlink>
      <w:r w:rsidRPr="008A78B1">
        <w:rPr>
          <w:rFonts w:ascii="Georgia" w:hAnsi="Georgia"/>
          <w:sz w:val="27"/>
          <w:szCs w:val="27"/>
          <w:shd w:val="clear" w:color="auto" w:fill="FFFFFF"/>
        </w:rPr>
        <w:t> of the </w:t>
      </w:r>
      <w:hyperlink r:id="rId58" w:history="1">
        <w:r w:rsidRPr="008A78B1">
          <w:rPr>
            <w:rStyle w:val="Hyperlink"/>
            <w:rFonts w:ascii="Georgia" w:eastAsiaTheme="majorEastAsia" w:hAnsi="Georgia"/>
            <w:color w:val="auto"/>
            <w:sz w:val="27"/>
            <w:szCs w:val="27"/>
            <w:u w:val="none"/>
            <w:shd w:val="clear" w:color="auto" w:fill="FFFFFF"/>
          </w:rPr>
          <w:t>arum</w:t>
        </w:r>
      </w:hyperlink>
      <w:r w:rsidRPr="008A78B1">
        <w:rPr>
          <w:rFonts w:ascii="Georgia" w:hAnsi="Georgia"/>
          <w:sz w:val="27"/>
          <w:szCs w:val="27"/>
          <w:shd w:val="clear" w:color="auto" w:fill="FFFFFF"/>
        </w:rPr>
        <w:t> family (Araceae), native to tropical </w:t>
      </w:r>
      <w:hyperlink r:id="rId59" w:history="1">
        <w:r w:rsidRPr="008A78B1">
          <w:rPr>
            <w:rStyle w:val="Hyperlink"/>
            <w:rFonts w:ascii="Georgia" w:eastAsiaTheme="majorEastAsia" w:hAnsi="Georgia"/>
            <w:color w:val="auto"/>
            <w:sz w:val="27"/>
            <w:szCs w:val="27"/>
            <w:u w:val="none"/>
            <w:shd w:val="clear" w:color="auto" w:fill="FFFFFF"/>
          </w:rPr>
          <w:t>America</w:t>
        </w:r>
      </w:hyperlink>
      <w:r w:rsidRPr="008A78B1">
        <w:rPr>
          <w:rFonts w:ascii="Georgia" w:hAnsi="Georgia"/>
          <w:sz w:val="27"/>
          <w:szCs w:val="27"/>
          <w:shd w:val="clear" w:color="auto" w:fill="FFFFFF"/>
        </w:rPr>
        <w:t>. Several are grown as popular ornamental </w:t>
      </w:r>
      <w:hyperlink r:id="rId60" w:history="1">
        <w:r w:rsidRPr="008A78B1">
          <w:rPr>
            <w:rStyle w:val="Hyperlink"/>
            <w:rFonts w:ascii="Georgia" w:eastAsiaTheme="majorEastAsia" w:hAnsi="Georgia"/>
            <w:color w:val="auto"/>
            <w:sz w:val="27"/>
            <w:szCs w:val="27"/>
            <w:u w:val="none"/>
            <w:shd w:val="clear" w:color="auto" w:fill="FFFFFF"/>
          </w:rPr>
          <w:t>foliage</w:t>
        </w:r>
      </w:hyperlink>
      <w:r w:rsidRPr="008A78B1">
        <w:rPr>
          <w:rFonts w:ascii="Georgia" w:hAnsi="Georgia"/>
          <w:sz w:val="27"/>
          <w:szCs w:val="27"/>
          <w:shd w:val="clear" w:color="auto" w:fill="FFFFFF"/>
        </w:rPr>
        <w:t xml:space="preserve"> plants. Monstera plants are generally </w:t>
      </w:r>
      <w:r w:rsidRPr="008A78B1">
        <w:rPr>
          <w:rFonts w:ascii="Georgia" w:hAnsi="Georgia"/>
          <w:sz w:val="27"/>
          <w:szCs w:val="27"/>
          <w:shd w:val="clear" w:color="auto" w:fill="FFFFFF"/>
        </w:rPr>
        <w:lastRenderedPageBreak/>
        <w:t>climbing and can be terrestrial or </w:t>
      </w:r>
      <w:hyperlink r:id="rId61" w:history="1">
        <w:r w:rsidRPr="008A78B1">
          <w:rPr>
            <w:rStyle w:val="Hyperlink"/>
            <w:rFonts w:ascii="Georgia" w:eastAsiaTheme="majorEastAsia" w:hAnsi="Georgia"/>
            <w:color w:val="auto"/>
            <w:sz w:val="27"/>
            <w:szCs w:val="27"/>
            <w:u w:val="none"/>
            <w:shd w:val="clear" w:color="auto" w:fill="FFFFFF"/>
          </w:rPr>
          <w:t>epiphytic</w:t>
        </w:r>
      </w:hyperlink>
      <w:r w:rsidRPr="008A78B1">
        <w:rPr>
          <w:rFonts w:ascii="Georgia" w:hAnsi="Georgia"/>
          <w:sz w:val="27"/>
          <w:szCs w:val="27"/>
          <w:shd w:val="clear" w:color="auto" w:fill="FFFFFF"/>
        </w:rPr>
        <w:t>. They have attractive leathery </w:t>
      </w:r>
      <w:hyperlink r:id="rId62" w:history="1">
        <w:r w:rsidRPr="008A78B1">
          <w:rPr>
            <w:rStyle w:val="Hyperlink"/>
            <w:rFonts w:ascii="Georgia" w:eastAsiaTheme="majorEastAsia" w:hAnsi="Georgia"/>
            <w:color w:val="auto"/>
            <w:sz w:val="27"/>
            <w:szCs w:val="27"/>
            <w:u w:val="none"/>
            <w:shd w:val="clear" w:color="auto" w:fill="FFFFFF"/>
          </w:rPr>
          <w:t>leaves</w:t>
        </w:r>
      </w:hyperlink>
      <w:r w:rsidRPr="008A78B1">
        <w:rPr>
          <w:rFonts w:ascii="Georgia" w:hAnsi="Georgia"/>
          <w:sz w:val="27"/>
          <w:szCs w:val="27"/>
          <w:shd w:val="clear" w:color="auto" w:fill="FFFFFF"/>
        </w:rPr>
        <w:t> that are often cut into lobes.</w:t>
      </w:r>
    </w:p>
    <w:p w:rsidR="009A7DE6" w:rsidRPr="009A7DE6" w:rsidRDefault="009A7DE6" w:rsidP="009A7DE6">
      <w:pPr>
        <w:pStyle w:val="Heading3"/>
        <w:shd w:val="clear" w:color="auto" w:fill="FFFFFF"/>
        <w:spacing w:before="72"/>
        <w:rPr>
          <w:rFonts w:ascii="Arial" w:hAnsi="Arial" w:cs="Arial"/>
          <w:b/>
          <w:bCs/>
          <w:color w:val="000000"/>
          <w:sz w:val="32"/>
          <w:szCs w:val="32"/>
        </w:rPr>
      </w:pPr>
      <w:r w:rsidRPr="009A7DE6">
        <w:rPr>
          <w:rStyle w:val="mw-headline"/>
          <w:rFonts w:ascii="Arial" w:hAnsi="Arial" w:cs="Arial"/>
          <w:b/>
          <w:bCs/>
          <w:color w:val="000000"/>
          <w:sz w:val="32"/>
          <w:szCs w:val="32"/>
        </w:rPr>
        <w:t>Growth pattern</w:t>
      </w:r>
    </w:p>
    <w:p w:rsidR="009A7DE6" w:rsidRDefault="009A7DE6" w:rsidP="009A7DE6">
      <w:pPr>
        <w:pStyle w:val="NormalWeb"/>
        <w:shd w:val="clear" w:color="auto" w:fill="FFFFFF"/>
        <w:spacing w:before="120" w:beforeAutospacing="0" w:after="120" w:afterAutospacing="0"/>
        <w:rPr>
          <w:rFonts w:ascii="Arial" w:hAnsi="Arial" w:cs="Arial"/>
        </w:rPr>
      </w:pPr>
      <w:r w:rsidRPr="009A7DE6">
        <w:rPr>
          <w:rFonts w:ascii="Arial" w:hAnsi="Arial" w:cs="Arial"/>
        </w:rPr>
        <w:t>They are herbs or </w:t>
      </w:r>
      <w:hyperlink r:id="rId63" w:tooltip="Evergreen" w:history="1">
        <w:r w:rsidRPr="009A7DE6">
          <w:rPr>
            <w:rStyle w:val="Hyperlink"/>
            <w:rFonts w:ascii="Arial" w:hAnsi="Arial" w:cs="Arial"/>
            <w:color w:val="auto"/>
            <w:u w:val="none"/>
          </w:rPr>
          <w:t>evergreen</w:t>
        </w:r>
      </w:hyperlink>
      <w:r w:rsidRPr="009A7DE6">
        <w:rPr>
          <w:rFonts w:ascii="Arial" w:hAnsi="Arial" w:cs="Arial"/>
        </w:rPr>
        <w:t> </w:t>
      </w:r>
      <w:hyperlink r:id="rId64" w:tooltip="Vine" w:history="1">
        <w:r w:rsidRPr="009A7DE6">
          <w:rPr>
            <w:rStyle w:val="Hyperlink"/>
            <w:rFonts w:ascii="Arial" w:hAnsi="Arial" w:cs="Arial"/>
            <w:color w:val="auto"/>
            <w:u w:val="none"/>
          </w:rPr>
          <w:t>vines</w:t>
        </w:r>
      </w:hyperlink>
      <w:r w:rsidRPr="009A7DE6">
        <w:rPr>
          <w:rFonts w:ascii="Arial" w:hAnsi="Arial" w:cs="Arial"/>
        </w:rPr>
        <w:t>, growing to heights of 20 meters (66 ft) in trees, climbing by means of </w:t>
      </w:r>
      <w:hyperlink r:id="rId65" w:tooltip="Aerial root" w:history="1">
        <w:r w:rsidRPr="009A7DE6">
          <w:rPr>
            <w:rStyle w:val="Hyperlink"/>
            <w:rFonts w:ascii="Arial" w:hAnsi="Arial" w:cs="Arial"/>
            <w:color w:val="auto"/>
            <w:u w:val="none"/>
          </w:rPr>
          <w:t>aerial roots</w:t>
        </w:r>
      </w:hyperlink>
      <w:r w:rsidRPr="009A7DE6">
        <w:rPr>
          <w:rFonts w:ascii="Arial" w:hAnsi="Arial" w:cs="Arial"/>
        </w:rPr>
        <w:t> which act as hooks over branches; these roots will also grow into the soil to help support the plant. Since the plant roots both into the soil and over trees, it is considered a </w:t>
      </w:r>
      <w:hyperlink r:id="rId66" w:tooltip="Hemiepiphyte" w:history="1">
        <w:r w:rsidRPr="009A7DE6">
          <w:rPr>
            <w:rStyle w:val="Hyperlink"/>
            <w:rFonts w:ascii="Arial" w:hAnsi="Arial" w:cs="Arial"/>
            <w:color w:val="auto"/>
            <w:u w:val="none"/>
          </w:rPr>
          <w:t>hemi epiphyte</w:t>
        </w:r>
      </w:hyperlink>
      <w:r w:rsidRPr="009A7DE6">
        <w:rPr>
          <w:rFonts w:ascii="Arial" w:hAnsi="Arial" w:cs="Arial"/>
        </w:rPr>
        <w:t>.</w:t>
      </w:r>
    </w:p>
    <w:p w:rsidR="009A7DE6" w:rsidRPr="009A7DE6" w:rsidRDefault="009A7DE6" w:rsidP="009A7DE6">
      <w:pPr>
        <w:pStyle w:val="NormalWeb"/>
        <w:shd w:val="clear" w:color="auto" w:fill="FFFFFF"/>
        <w:spacing w:before="120" w:beforeAutospacing="0" w:after="120" w:afterAutospacing="0"/>
        <w:rPr>
          <w:rFonts w:ascii="Arial" w:hAnsi="Arial" w:cs="Arial"/>
        </w:rPr>
      </w:pPr>
    </w:p>
    <w:p w:rsidR="009A7DE6" w:rsidRPr="009A7DE6" w:rsidRDefault="009A7DE6" w:rsidP="009A7DE6">
      <w:pPr>
        <w:pStyle w:val="NormalWeb"/>
        <w:shd w:val="clear" w:color="auto" w:fill="FFFFFF"/>
        <w:spacing w:before="120" w:after="0" w:afterAutospacing="0"/>
        <w:rPr>
          <w:rFonts w:ascii="Arial" w:hAnsi="Arial" w:cs="Arial"/>
          <w:b/>
          <w:bCs/>
          <w:sz w:val="32"/>
          <w:szCs w:val="32"/>
        </w:rPr>
      </w:pPr>
      <w:r w:rsidRPr="009A7DE6">
        <w:rPr>
          <w:rFonts w:ascii="Arial" w:hAnsi="Arial" w:cs="Arial"/>
          <w:b/>
          <w:bCs/>
          <w:sz w:val="32"/>
          <w:szCs w:val="32"/>
        </w:rPr>
        <w:t>Uses</w:t>
      </w:r>
    </w:p>
    <w:p w:rsidR="009A7DE6" w:rsidRDefault="009A7DE6" w:rsidP="009A7DE6">
      <w:pPr>
        <w:pStyle w:val="NormalWeb"/>
        <w:shd w:val="clear" w:color="auto" w:fill="FFFFFF"/>
        <w:spacing w:before="120" w:beforeAutospacing="0" w:after="0" w:afterAutospacing="0"/>
        <w:rPr>
          <w:rFonts w:ascii="Arial" w:hAnsi="Arial" w:cs="Arial"/>
        </w:rPr>
      </w:pPr>
      <w:r w:rsidRPr="009A7DE6">
        <w:rPr>
          <w:rFonts w:ascii="Arial" w:hAnsi="Arial" w:cs="Arial"/>
        </w:rPr>
        <w:t>They are commonly grown indoors as houseplants. The best-known representative of the genus, Monstera deliciosa, is also cultivated for its edible fruit which tastes like a combination of banana and pineapple.</w:t>
      </w:r>
    </w:p>
    <w:p w:rsidR="009A7DE6" w:rsidRPr="009A7DE6" w:rsidRDefault="009A7DE6" w:rsidP="009A7DE6">
      <w:pPr>
        <w:pStyle w:val="NormalWeb"/>
        <w:shd w:val="clear" w:color="auto" w:fill="FFFFFF"/>
        <w:spacing w:before="120" w:beforeAutospacing="0" w:after="0" w:afterAutospacing="0"/>
        <w:rPr>
          <w:rFonts w:ascii="Arial" w:hAnsi="Arial" w:cs="Arial"/>
        </w:rPr>
      </w:pPr>
    </w:p>
    <w:p w:rsidR="00EC0BA4" w:rsidRDefault="00EC0BA4" w:rsidP="00EC0BA4">
      <w:pPr>
        <w:pStyle w:val="Heading1"/>
        <w:shd w:val="clear" w:color="auto" w:fill="FFFFFF"/>
        <w:spacing w:before="0" w:beforeAutospacing="0" w:after="0" w:afterAutospacing="0"/>
        <w:rPr>
          <w:rFonts w:asciiTheme="minorHAnsi" w:hAnsiTheme="minorHAnsi" w:cstheme="minorHAnsi"/>
          <w:b w:val="0"/>
          <w:bCs w:val="0"/>
          <w:sz w:val="24"/>
          <w:szCs w:val="24"/>
        </w:rPr>
      </w:pPr>
    </w:p>
    <w:p w:rsidR="009A7DE6" w:rsidRPr="009A7DE6" w:rsidRDefault="009A7DE6" w:rsidP="009A7DE6">
      <w:pPr>
        <w:pStyle w:val="Heading2"/>
        <w:shd w:val="clear" w:color="auto" w:fill="FFFFFF"/>
        <w:spacing w:before="0" w:after="240"/>
        <w:rPr>
          <w:rFonts w:ascii="Arial" w:hAnsi="Arial" w:cs="Arial"/>
          <w:b/>
          <w:bCs/>
          <w:color w:val="222222"/>
          <w:sz w:val="32"/>
          <w:szCs w:val="32"/>
        </w:rPr>
      </w:pPr>
      <w:r w:rsidRPr="009A7DE6">
        <w:rPr>
          <w:rStyle w:val="mntl-sc-block-headingtext"/>
          <w:rFonts w:ascii="Arial" w:hAnsi="Arial" w:cs="Arial"/>
          <w:b/>
          <w:bCs/>
          <w:color w:val="222222"/>
          <w:sz w:val="32"/>
          <w:szCs w:val="32"/>
        </w:rPr>
        <w:t xml:space="preserve">Common Problems of Monstera </w:t>
      </w:r>
    </w:p>
    <w:p w:rsidR="009A7DE6" w:rsidRDefault="009A7DE6" w:rsidP="009A7DE6">
      <w:pPr>
        <w:pStyle w:val="comp"/>
        <w:shd w:val="clear" w:color="auto" w:fill="FFFFFF"/>
        <w:spacing w:before="0" w:beforeAutospacing="0" w:after="240" w:afterAutospacing="0"/>
        <w:rPr>
          <w:rFonts w:ascii="Arial" w:hAnsi="Arial" w:cs="Arial"/>
          <w:color w:val="222222"/>
        </w:rPr>
      </w:pPr>
      <w:r w:rsidRPr="009A7DE6">
        <w:rPr>
          <w:rFonts w:ascii="Arial" w:hAnsi="Arial" w:cs="Arial"/>
          <w:color w:val="222222"/>
        </w:rPr>
        <w:t>Though it's a somewhat easy-going houseplant, the Swiss cheese plant can cause a few headaches. But once you figure out the cause of why your plant looks a little sickly, it can recover well.</w:t>
      </w:r>
    </w:p>
    <w:p w:rsidR="009A7DE6" w:rsidRDefault="009A7DE6" w:rsidP="009A7DE6">
      <w:pPr>
        <w:pStyle w:val="comp"/>
        <w:shd w:val="clear" w:color="auto" w:fill="FFFFFF"/>
        <w:spacing w:before="0" w:beforeAutospacing="0" w:after="240" w:afterAutospacing="0"/>
        <w:rPr>
          <w:rFonts w:ascii="Arial" w:hAnsi="Arial" w:cs="Arial"/>
          <w:color w:val="222222"/>
        </w:rPr>
      </w:pPr>
    </w:p>
    <w:p w:rsidR="009A7DE6" w:rsidRPr="009A7DE6" w:rsidRDefault="009A7DE6" w:rsidP="009A7DE6">
      <w:pPr>
        <w:shd w:val="clear" w:color="auto" w:fill="FFFFFF"/>
        <w:spacing w:after="0" w:line="240" w:lineRule="auto"/>
        <w:rPr>
          <w:rFonts w:ascii="Arial" w:eastAsia="Times New Roman" w:hAnsi="Arial" w:cs="Arial"/>
          <w:b/>
          <w:bCs/>
          <w:color w:val="222222"/>
          <w:sz w:val="32"/>
          <w:szCs w:val="32"/>
        </w:rPr>
      </w:pPr>
      <w:r w:rsidRPr="009A7DE6">
        <w:rPr>
          <w:rFonts w:ascii="Arial" w:eastAsia="Times New Roman" w:hAnsi="Arial" w:cs="Arial"/>
          <w:b/>
          <w:bCs/>
          <w:color w:val="222222"/>
          <w:sz w:val="32"/>
          <w:szCs w:val="32"/>
        </w:rPr>
        <w:t>Monstera deliciosa easy to care for?</w:t>
      </w:r>
    </w:p>
    <w:p w:rsidR="009A7DE6" w:rsidRPr="009A7DE6" w:rsidRDefault="009A7DE6" w:rsidP="009A7DE6">
      <w:pPr>
        <w:shd w:val="clear" w:color="auto" w:fill="FFFFFF"/>
        <w:spacing w:after="0" w:line="240" w:lineRule="auto"/>
        <w:rPr>
          <w:rFonts w:ascii="Arial" w:eastAsia="Times New Roman" w:hAnsi="Arial" w:cs="Arial"/>
          <w:color w:val="222222"/>
          <w:sz w:val="28"/>
          <w:szCs w:val="28"/>
        </w:rPr>
      </w:pPr>
    </w:p>
    <w:p w:rsidR="009A7DE6" w:rsidRPr="009A7DE6" w:rsidRDefault="009A7DE6" w:rsidP="009A7DE6">
      <w:pPr>
        <w:shd w:val="clear" w:color="auto" w:fill="FFFFFF"/>
        <w:spacing w:after="0" w:line="240" w:lineRule="auto"/>
        <w:rPr>
          <w:rFonts w:ascii="Arial" w:eastAsia="Times New Roman" w:hAnsi="Arial" w:cs="Arial"/>
          <w:color w:val="222222"/>
          <w:sz w:val="24"/>
          <w:szCs w:val="24"/>
        </w:rPr>
      </w:pPr>
      <w:r w:rsidRPr="009A7DE6">
        <w:rPr>
          <w:rFonts w:ascii="Arial" w:eastAsia="Times New Roman" w:hAnsi="Arial" w:cs="Arial"/>
          <w:color w:val="222222"/>
          <w:sz w:val="24"/>
          <w:szCs w:val="24"/>
        </w:rPr>
        <w:t>As a houseplant, this plant is easy to grow and maintain. Outdoors, however, you need to live in the right warm and humid environment for it to thrive.</w:t>
      </w:r>
    </w:p>
    <w:p w:rsidR="009A7DE6" w:rsidRPr="009A7DE6" w:rsidRDefault="009A7DE6" w:rsidP="009A7DE6">
      <w:pPr>
        <w:pStyle w:val="comp"/>
        <w:shd w:val="clear" w:color="auto" w:fill="FFFFFF"/>
        <w:spacing w:before="0" w:beforeAutospacing="0" w:after="240" w:afterAutospacing="0"/>
        <w:rPr>
          <w:rFonts w:ascii="Arial" w:hAnsi="Arial" w:cs="Arial"/>
          <w:color w:val="222222"/>
        </w:rPr>
      </w:pPr>
    </w:p>
    <w:p w:rsidR="009A7DE6" w:rsidRDefault="009A7DE6" w:rsidP="009A7DE6">
      <w:pPr>
        <w:shd w:val="clear" w:color="auto" w:fill="FFFFFF"/>
        <w:spacing w:after="0" w:line="240" w:lineRule="auto"/>
        <w:rPr>
          <w:rFonts w:ascii="Arial" w:eastAsia="Times New Roman" w:hAnsi="Arial" w:cs="Arial"/>
          <w:b/>
          <w:bCs/>
          <w:sz w:val="28"/>
          <w:szCs w:val="28"/>
        </w:rPr>
      </w:pPr>
      <w:r w:rsidRPr="009A7DE6">
        <w:rPr>
          <w:rFonts w:ascii="Arial" w:eastAsia="Times New Roman" w:hAnsi="Arial" w:cs="Arial"/>
          <w:b/>
          <w:bCs/>
          <w:sz w:val="28"/>
          <w:szCs w:val="28"/>
        </w:rPr>
        <w:t>Why do the leaves on some Monstera deliciosa plants split more than on others?</w:t>
      </w:r>
    </w:p>
    <w:p w:rsidR="009A7DE6" w:rsidRPr="009A7DE6" w:rsidRDefault="009A7DE6" w:rsidP="009A7DE6">
      <w:pPr>
        <w:shd w:val="clear" w:color="auto" w:fill="FFFFFF"/>
        <w:spacing w:after="0" w:line="240" w:lineRule="auto"/>
        <w:rPr>
          <w:rFonts w:ascii="Arial" w:eastAsia="Times New Roman" w:hAnsi="Arial" w:cs="Arial"/>
          <w:sz w:val="28"/>
          <w:szCs w:val="28"/>
        </w:rPr>
      </w:pPr>
    </w:p>
    <w:p w:rsidR="009A7DE6" w:rsidRDefault="009A7DE6" w:rsidP="009A7DE6">
      <w:pPr>
        <w:shd w:val="clear" w:color="auto" w:fill="FFFFFF"/>
        <w:spacing w:after="0" w:line="240" w:lineRule="auto"/>
        <w:rPr>
          <w:rFonts w:ascii="Arial" w:eastAsia="Times New Roman" w:hAnsi="Arial" w:cs="Arial"/>
          <w:sz w:val="24"/>
          <w:szCs w:val="24"/>
        </w:rPr>
      </w:pPr>
      <w:r w:rsidRPr="009A7DE6">
        <w:rPr>
          <w:rFonts w:ascii="Arial" w:eastAsia="Times New Roman" w:hAnsi="Arial" w:cs="Arial"/>
          <w:sz w:val="24"/>
          <w:szCs w:val="24"/>
        </w:rPr>
        <w:t>Fenestrated leaves require a lot of energy to split. The more light the plant receives, the more it will split. Less light produces smaller, less showy leaves.</w:t>
      </w:r>
    </w:p>
    <w:p w:rsidR="00073DB7" w:rsidRDefault="00073DB7" w:rsidP="009A7DE6">
      <w:pPr>
        <w:shd w:val="clear" w:color="auto" w:fill="FFFFFF"/>
        <w:spacing w:after="0" w:line="240" w:lineRule="auto"/>
        <w:rPr>
          <w:rFonts w:ascii="Arial" w:eastAsia="Times New Roman" w:hAnsi="Arial" w:cs="Arial"/>
          <w:sz w:val="24"/>
          <w:szCs w:val="24"/>
        </w:rPr>
      </w:pPr>
    </w:p>
    <w:p w:rsidR="0055226B" w:rsidRDefault="0055226B" w:rsidP="009A7DE6">
      <w:pPr>
        <w:shd w:val="clear" w:color="auto" w:fill="FFFFFF"/>
        <w:spacing w:after="0" w:line="240" w:lineRule="auto"/>
        <w:rPr>
          <w:rFonts w:ascii="Arial" w:eastAsia="Times New Roman" w:hAnsi="Arial" w:cs="Arial"/>
          <w:sz w:val="24"/>
          <w:szCs w:val="24"/>
        </w:rPr>
      </w:pPr>
    </w:p>
    <w:p w:rsidR="009A7DE6" w:rsidRPr="001505E1" w:rsidRDefault="001505E1" w:rsidP="00EC0BA4">
      <w:pPr>
        <w:pStyle w:val="Heading1"/>
        <w:shd w:val="clear" w:color="auto" w:fill="FFFFFF"/>
        <w:spacing w:before="0" w:beforeAutospacing="0" w:after="0" w:afterAutospacing="0"/>
        <w:rPr>
          <w:rFonts w:asciiTheme="minorHAnsi" w:hAnsiTheme="minorHAnsi" w:cstheme="minorHAnsi"/>
          <w:sz w:val="28"/>
          <w:szCs w:val="28"/>
        </w:rPr>
      </w:pPr>
      <w:r w:rsidRPr="001505E1">
        <w:rPr>
          <w:rFonts w:asciiTheme="minorHAnsi" w:hAnsiTheme="minorHAnsi" w:cstheme="minorHAnsi"/>
          <w:sz w:val="28"/>
          <w:szCs w:val="28"/>
        </w:rPr>
        <w:t>Monsteras are a great choice for air purifying plants. They do take time to grow but to be rewarded for its amazing fenestrations is definitely worth it</w:t>
      </w:r>
    </w:p>
    <w:p w:rsidR="009A7DE6" w:rsidRPr="00DE351A" w:rsidRDefault="00DE351A" w:rsidP="001450AD">
      <w:pPr>
        <w:shd w:val="clear" w:color="auto" w:fill="F2FCF7"/>
        <w:spacing w:before="100" w:beforeAutospacing="1" w:after="100" w:afterAutospacing="1" w:line="240" w:lineRule="auto"/>
        <w:rPr>
          <w:rFonts w:ascii="Nunito Sans" w:eastAsia="Times New Roman" w:hAnsi="Nunito Sans" w:cs="Times New Roman"/>
          <w:b/>
          <w:bCs/>
          <w:sz w:val="32"/>
          <w:szCs w:val="40"/>
        </w:rPr>
      </w:pPr>
      <w:r w:rsidRPr="00DE351A">
        <w:rPr>
          <w:rFonts w:ascii="Nunito Sans" w:eastAsia="Times New Roman" w:hAnsi="Nunito Sans" w:cs="Times New Roman"/>
          <w:b/>
          <w:bCs/>
          <w:sz w:val="32"/>
          <w:szCs w:val="40"/>
        </w:rPr>
        <w:t>It’s indoor, outdoor and fengshui plant also.</w:t>
      </w:r>
    </w:p>
    <w:p w:rsidR="00281589" w:rsidRDefault="00281589" w:rsidP="009A7DE6">
      <w:pPr>
        <w:shd w:val="clear" w:color="auto" w:fill="F2FCF7"/>
        <w:spacing w:before="100" w:beforeAutospacing="1" w:after="100" w:afterAutospacing="1" w:line="240" w:lineRule="auto"/>
        <w:jc w:val="center"/>
        <w:rPr>
          <w:rStyle w:val="Strong"/>
          <w:rFonts w:cstheme="minorHAnsi"/>
          <w:sz w:val="44"/>
          <w:szCs w:val="44"/>
          <w:bdr w:val="none" w:sz="0" w:space="0" w:color="auto" w:frame="1"/>
          <w:shd w:val="clear" w:color="auto" w:fill="FFFFFF"/>
        </w:rPr>
      </w:pPr>
    </w:p>
    <w:p w:rsidR="009A7DE6" w:rsidRDefault="00172D0E" w:rsidP="009A7DE6">
      <w:pPr>
        <w:shd w:val="clear" w:color="auto" w:fill="F2FCF7"/>
        <w:spacing w:before="100" w:beforeAutospacing="1" w:after="100" w:afterAutospacing="1" w:line="240" w:lineRule="auto"/>
        <w:jc w:val="center"/>
        <w:rPr>
          <w:rStyle w:val="Strong"/>
          <w:rFonts w:cstheme="minorHAnsi"/>
          <w:sz w:val="44"/>
          <w:szCs w:val="44"/>
          <w:bdr w:val="none" w:sz="0" w:space="0" w:color="auto" w:frame="1"/>
          <w:shd w:val="clear" w:color="auto" w:fill="FFFFFF"/>
        </w:rPr>
      </w:pPr>
      <w:r w:rsidRPr="00172D0E">
        <w:rPr>
          <w:rStyle w:val="Strong"/>
          <w:rFonts w:cstheme="minorHAnsi"/>
          <w:sz w:val="44"/>
          <w:szCs w:val="44"/>
          <w:bdr w:val="none" w:sz="0" w:space="0" w:color="auto" w:frame="1"/>
          <w:shd w:val="clear" w:color="auto" w:fill="FFFFFF"/>
        </w:rPr>
        <w:t>Firestick Plant</w:t>
      </w:r>
    </w:p>
    <w:p w:rsidR="00172D0E" w:rsidRDefault="00172D0E" w:rsidP="009A7DE6">
      <w:pPr>
        <w:shd w:val="clear" w:color="auto" w:fill="F2FCF7"/>
        <w:spacing w:before="100" w:beforeAutospacing="1" w:after="100" w:afterAutospacing="1" w:line="240" w:lineRule="auto"/>
        <w:jc w:val="center"/>
        <w:rPr>
          <w:rFonts w:eastAsia="Times New Roman" w:cstheme="minorHAnsi"/>
          <w:sz w:val="40"/>
          <w:szCs w:val="40"/>
        </w:rPr>
      </w:pPr>
      <w:r>
        <w:rPr>
          <w:noProof/>
          <w:lang w:bidi="hi-IN"/>
        </w:rPr>
        <w:drawing>
          <wp:inline distT="0" distB="0" distL="0" distR="0">
            <wp:extent cx="4876800" cy="3360420"/>
            <wp:effectExtent l="76200" t="76200" r="133350" b="1257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6800" cy="3360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72D0E" w:rsidRPr="00172D0E" w:rsidRDefault="00172D0E" w:rsidP="00172D0E">
      <w:pPr>
        <w:pStyle w:val="NormalWeb"/>
        <w:shd w:val="clear" w:color="auto" w:fill="FFFFFF"/>
        <w:spacing w:before="0" w:beforeAutospacing="0" w:after="0" w:afterAutospacing="0"/>
        <w:rPr>
          <w:rFonts w:ascii="Segoe UI" w:hAnsi="Segoe UI" w:cs="Segoe UI"/>
        </w:rPr>
      </w:pPr>
      <w:r w:rsidRPr="00172D0E">
        <w:rPr>
          <w:rStyle w:val="Strong"/>
          <w:rFonts w:ascii="Segoe UI" w:hAnsi="Segoe UI" w:cs="Segoe UI"/>
          <w:bdr w:val="none" w:sz="0" w:space="0" w:color="auto" w:frame="1"/>
        </w:rPr>
        <w:t>Family:</w:t>
      </w:r>
      <w:r w:rsidRPr="00172D0E">
        <w:rPr>
          <w:rFonts w:ascii="Segoe UI" w:hAnsi="Segoe UI" w:cs="Segoe UI"/>
        </w:rPr>
        <w:t> </w:t>
      </w:r>
      <w:r w:rsidRPr="00172D0E">
        <w:rPr>
          <w:rFonts w:ascii="Segoe UI" w:hAnsi="Segoe UI" w:cs="Segoe UI"/>
        </w:rPr>
        <w:tab/>
        <w:t xml:space="preserve">          Euphorbiaceae</w:t>
      </w:r>
    </w:p>
    <w:p w:rsidR="00172D0E" w:rsidRPr="00172D0E" w:rsidRDefault="00172D0E" w:rsidP="00172D0E">
      <w:pPr>
        <w:pStyle w:val="NormalWeb"/>
        <w:shd w:val="clear" w:color="auto" w:fill="FFFFFF"/>
        <w:spacing w:before="0" w:beforeAutospacing="0" w:after="0" w:afterAutospacing="0"/>
        <w:rPr>
          <w:rFonts w:ascii="Segoe UI" w:hAnsi="Segoe UI" w:cs="Segoe UI"/>
        </w:rPr>
      </w:pPr>
      <w:r w:rsidRPr="00172D0E">
        <w:rPr>
          <w:rStyle w:val="Strong"/>
          <w:rFonts w:ascii="Segoe UI" w:hAnsi="Segoe UI" w:cs="Segoe UI"/>
          <w:bdr w:val="none" w:sz="0" w:space="0" w:color="auto" w:frame="1"/>
        </w:rPr>
        <w:t>Origin:</w:t>
      </w:r>
      <w:r w:rsidRPr="00172D0E">
        <w:rPr>
          <w:rFonts w:ascii="Segoe UI" w:hAnsi="Segoe UI" w:cs="Segoe UI"/>
        </w:rPr>
        <w:t> </w:t>
      </w:r>
      <w:r w:rsidRPr="00172D0E">
        <w:rPr>
          <w:rFonts w:ascii="Segoe UI" w:hAnsi="Segoe UI" w:cs="Segoe UI"/>
        </w:rPr>
        <w:tab/>
        <w:t xml:space="preserve">          South Africa, Arabian Peninsula and India</w:t>
      </w:r>
    </w:p>
    <w:p w:rsidR="00172D0E" w:rsidRPr="00172D0E" w:rsidRDefault="00172D0E" w:rsidP="00172D0E">
      <w:pPr>
        <w:pStyle w:val="NormalWeb"/>
        <w:shd w:val="clear" w:color="auto" w:fill="FFFFFF"/>
        <w:spacing w:before="0" w:beforeAutospacing="0" w:after="0" w:afterAutospacing="0"/>
        <w:rPr>
          <w:rFonts w:ascii="Segoe UI" w:hAnsi="Segoe UI" w:cs="Segoe UI"/>
        </w:rPr>
      </w:pPr>
      <w:r w:rsidRPr="00172D0E">
        <w:rPr>
          <w:rStyle w:val="Strong"/>
          <w:rFonts w:ascii="Segoe UI" w:hAnsi="Segoe UI" w:cs="Segoe UI"/>
          <w:bdr w:val="none" w:sz="0" w:space="0" w:color="auto" w:frame="1"/>
        </w:rPr>
        <w:t>Common Names:</w:t>
      </w:r>
      <w:r w:rsidRPr="00172D0E">
        <w:rPr>
          <w:rFonts w:ascii="Segoe UI" w:hAnsi="Segoe UI" w:cs="Segoe UI"/>
        </w:rPr>
        <w:t>   Rubber-hedge euphorbia (Eng.), Kraalmelkbos (Africa.), Indian tree               spurge, Firestick Cactus, Pencil Cactus, Sticks on fire, Pencil plant, Finger Tree, Naked lady, Red Pencil tree, Milk bush</w:t>
      </w:r>
    </w:p>
    <w:p w:rsidR="00172D0E" w:rsidRPr="00172D0E" w:rsidRDefault="00172D0E" w:rsidP="00172D0E">
      <w:pPr>
        <w:pStyle w:val="NormalWeb"/>
        <w:shd w:val="clear" w:color="auto" w:fill="FFFFFF"/>
        <w:spacing w:before="0" w:beforeAutospacing="0" w:after="0" w:afterAutospacing="0"/>
        <w:rPr>
          <w:rFonts w:ascii="Segoe UI" w:hAnsi="Segoe UI" w:cs="Segoe UI"/>
        </w:rPr>
      </w:pPr>
    </w:p>
    <w:p w:rsidR="00172D0E" w:rsidRPr="00172D0E" w:rsidRDefault="00172D0E" w:rsidP="00172D0E">
      <w:pPr>
        <w:pStyle w:val="NormalWeb"/>
        <w:shd w:val="clear" w:color="auto" w:fill="FFFFFF"/>
        <w:spacing w:before="0" w:beforeAutospacing="0" w:after="240" w:afterAutospacing="0"/>
        <w:rPr>
          <w:rFonts w:ascii="Segoe UI" w:hAnsi="Segoe UI" w:cs="Segoe UI"/>
          <w:sz w:val="36"/>
          <w:szCs w:val="36"/>
        </w:rPr>
      </w:pPr>
      <w:r w:rsidRPr="00172D0E">
        <w:rPr>
          <w:rStyle w:val="Strong"/>
          <w:rFonts w:ascii="Segoe UI" w:hAnsi="Segoe UI" w:cs="Segoe UI"/>
          <w:sz w:val="36"/>
          <w:szCs w:val="36"/>
          <w:bdr w:val="none" w:sz="0" w:space="0" w:color="auto" w:frame="1"/>
        </w:rPr>
        <w:t>Uses:</w:t>
      </w:r>
      <w:r w:rsidRPr="00172D0E">
        <w:rPr>
          <w:rFonts w:ascii="Segoe UI" w:hAnsi="Segoe UI" w:cs="Segoe UI"/>
          <w:sz w:val="36"/>
          <w:szCs w:val="36"/>
        </w:rPr>
        <w:t> </w:t>
      </w:r>
    </w:p>
    <w:p w:rsidR="00172D0E" w:rsidRPr="00172D0E" w:rsidRDefault="00172D0E" w:rsidP="00172D0E">
      <w:pPr>
        <w:pStyle w:val="NormalWeb"/>
        <w:shd w:val="clear" w:color="auto" w:fill="FFFFFF"/>
        <w:spacing w:before="0" w:beforeAutospacing="0" w:after="240" w:afterAutospacing="0"/>
        <w:rPr>
          <w:rFonts w:ascii="Segoe UI" w:hAnsi="Segoe UI" w:cs="Segoe UI"/>
        </w:rPr>
      </w:pPr>
      <w:r w:rsidRPr="00172D0E">
        <w:rPr>
          <w:rFonts w:ascii="Segoe UI" w:hAnsi="Segoe UI" w:cs="Segoe UI"/>
        </w:rPr>
        <w:t>These versatile plants have many uses. They are often kept indoors as a houseplant in contemporary interior designs along with the </w:t>
      </w:r>
      <w:hyperlink r:id="rId68" w:history="1">
        <w:r w:rsidRPr="00172D0E">
          <w:rPr>
            <w:rStyle w:val="Hyperlink"/>
            <w:rFonts w:ascii="Segoe UI" w:eastAsiaTheme="majorEastAsia" w:hAnsi="Segoe UI" w:cs="Segoe UI"/>
            <w:color w:val="auto"/>
            <w:u w:val="none"/>
            <w:bdr w:val="none" w:sz="0" w:space="0" w:color="auto" w:frame="1"/>
          </w:rPr>
          <w:t>prickly pear Opuntia cactus</w:t>
        </w:r>
      </w:hyperlink>
      <w:r w:rsidRPr="00172D0E">
        <w:rPr>
          <w:rFonts w:ascii="Segoe UI" w:hAnsi="Segoe UI" w:cs="Segoe UI"/>
        </w:rPr>
        <w:t>.</w:t>
      </w:r>
    </w:p>
    <w:p w:rsidR="00172D0E" w:rsidRPr="00172D0E" w:rsidRDefault="00172D0E" w:rsidP="00172D0E">
      <w:pPr>
        <w:pStyle w:val="NormalWeb"/>
        <w:shd w:val="clear" w:color="auto" w:fill="FFFFFF"/>
        <w:spacing w:before="0" w:beforeAutospacing="0" w:after="240" w:afterAutospacing="0"/>
        <w:rPr>
          <w:rFonts w:ascii="Segoe UI" w:hAnsi="Segoe UI" w:cs="Segoe UI"/>
        </w:rPr>
      </w:pPr>
      <w:r w:rsidRPr="00172D0E">
        <w:rPr>
          <w:rFonts w:ascii="Segoe UI" w:hAnsi="Segoe UI" w:cs="Segoe UI"/>
        </w:rPr>
        <w:t>They are used as landscape plants in hot, dry climates.</w:t>
      </w:r>
    </w:p>
    <w:p w:rsidR="00172D0E" w:rsidRDefault="00172D0E" w:rsidP="00172D0E">
      <w:pPr>
        <w:pStyle w:val="NormalWeb"/>
        <w:shd w:val="clear" w:color="auto" w:fill="FFFFFF"/>
        <w:spacing w:before="0" w:beforeAutospacing="0" w:after="240" w:afterAutospacing="0"/>
        <w:rPr>
          <w:rFonts w:ascii="Segoe UI" w:hAnsi="Segoe UI" w:cs="Segoe UI"/>
        </w:rPr>
      </w:pPr>
      <w:r w:rsidRPr="00172D0E">
        <w:rPr>
          <w:rFonts w:ascii="Segoe UI" w:hAnsi="Segoe UI" w:cs="Segoe UI"/>
        </w:rPr>
        <w:t>When growing a pencil tree plant outdoors, the small flowers provide pollen for bees, and birds can safely eat the plant’s seeds.</w:t>
      </w:r>
    </w:p>
    <w:p w:rsidR="00172D0E" w:rsidRPr="001A5211" w:rsidRDefault="00172D0E" w:rsidP="00073DB7">
      <w:pPr>
        <w:pStyle w:val="Heading3"/>
        <w:shd w:val="clear" w:color="auto" w:fill="FFFFFF"/>
        <w:rPr>
          <w:rFonts w:ascii="Arial" w:hAnsi="Arial" w:cs="Arial"/>
          <w:b/>
          <w:bCs/>
          <w:color w:val="auto"/>
          <w:spacing w:val="15"/>
          <w:sz w:val="32"/>
          <w:szCs w:val="32"/>
        </w:rPr>
      </w:pPr>
      <w:r w:rsidRPr="001A5211">
        <w:rPr>
          <w:rFonts w:ascii="Arial" w:hAnsi="Arial" w:cs="Arial"/>
          <w:b/>
          <w:bCs/>
          <w:color w:val="auto"/>
          <w:spacing w:val="15"/>
          <w:sz w:val="32"/>
          <w:szCs w:val="32"/>
        </w:rPr>
        <w:lastRenderedPageBreak/>
        <w:t>Why aren’t my Firesticks turning orange?</w:t>
      </w:r>
    </w:p>
    <w:p w:rsidR="00172D0E" w:rsidRPr="00172D0E" w:rsidRDefault="00172D0E" w:rsidP="00073DB7">
      <w:pPr>
        <w:spacing w:after="0"/>
      </w:pPr>
    </w:p>
    <w:p w:rsidR="00172D0E" w:rsidRPr="00172D0E" w:rsidRDefault="00172D0E" w:rsidP="00073DB7">
      <w:pPr>
        <w:pStyle w:val="NormalWeb"/>
        <w:shd w:val="clear" w:color="auto" w:fill="FFFFFF"/>
        <w:spacing w:before="0" w:beforeAutospacing="0" w:after="0" w:afterAutospacing="0"/>
        <w:rPr>
          <w:rFonts w:ascii="Arial" w:hAnsi="Arial" w:cs="Arial"/>
        </w:rPr>
      </w:pPr>
      <w:r w:rsidRPr="00172D0E">
        <w:rPr>
          <w:rFonts w:ascii="Arial" w:hAnsi="Arial" w:cs="Arial"/>
        </w:rPr>
        <w:t>Many people add Firesticks to the garden because of the orange/red color that the stems turn during the winter months. However, only some varieties of </w:t>
      </w:r>
      <w:r w:rsidRPr="00172D0E">
        <w:rPr>
          <w:rStyle w:val="Emphasis"/>
          <w:rFonts w:ascii="Arial" w:eastAsiaTheme="majorEastAsia" w:hAnsi="Arial" w:cs="Arial"/>
        </w:rPr>
        <w:t>Euphorbia tirucalli</w:t>
      </w:r>
      <w:r w:rsidRPr="00172D0E">
        <w:rPr>
          <w:rFonts w:ascii="Arial" w:hAnsi="Arial" w:cs="Arial"/>
        </w:rPr>
        <w:t> turn orange or red (e.g., </w:t>
      </w:r>
      <w:r w:rsidRPr="00172D0E">
        <w:rPr>
          <w:rStyle w:val="Emphasis"/>
          <w:rFonts w:ascii="Arial" w:eastAsiaTheme="majorEastAsia" w:hAnsi="Arial" w:cs="Arial"/>
        </w:rPr>
        <w:t>Euphorbia tirucalli</w:t>
      </w:r>
      <w:r w:rsidRPr="00172D0E">
        <w:rPr>
          <w:rFonts w:ascii="Arial" w:hAnsi="Arial" w:cs="Arial"/>
        </w:rPr>
        <w:t> ‘Sticks on Fire’). If your</w:t>
      </w:r>
      <w:r w:rsidRPr="00172D0E">
        <w:rPr>
          <w:rStyle w:val="Emphasis"/>
          <w:rFonts w:ascii="Arial" w:eastAsiaTheme="majorEastAsia" w:hAnsi="Arial" w:cs="Arial"/>
        </w:rPr>
        <w:t> Euphorbia tirucalli</w:t>
      </w:r>
      <w:r w:rsidRPr="00172D0E">
        <w:rPr>
          <w:rFonts w:ascii="Arial" w:hAnsi="Arial" w:cs="Arial"/>
        </w:rPr>
        <w:t> remains green when exposed to a season of direct, summer light, you have the green type of Firestick. This is good to know because </w:t>
      </w:r>
      <w:r w:rsidRPr="00172D0E">
        <w:rPr>
          <w:rStyle w:val="Emphasis"/>
          <w:rFonts w:ascii="Arial" w:eastAsiaTheme="majorEastAsia" w:hAnsi="Arial" w:cs="Arial"/>
        </w:rPr>
        <w:t>Euphorbia tirucalli</w:t>
      </w:r>
      <w:r w:rsidRPr="00172D0E">
        <w:rPr>
          <w:rFonts w:ascii="Arial" w:hAnsi="Arial" w:cs="Arial"/>
        </w:rPr>
        <w:t> matures into a tree while </w:t>
      </w:r>
      <w:r w:rsidRPr="00172D0E">
        <w:rPr>
          <w:rStyle w:val="Emphasis"/>
          <w:rFonts w:ascii="Arial" w:eastAsiaTheme="majorEastAsia" w:hAnsi="Arial" w:cs="Arial"/>
        </w:rPr>
        <w:t>Euphorbia tirucalli</w:t>
      </w:r>
      <w:r w:rsidRPr="00172D0E">
        <w:rPr>
          <w:rFonts w:ascii="Arial" w:hAnsi="Arial" w:cs="Arial"/>
        </w:rPr>
        <w:t> ‘Rosea’ grows into a bush.</w:t>
      </w:r>
    </w:p>
    <w:p w:rsidR="00172D0E" w:rsidRDefault="00172D0E" w:rsidP="00073DB7">
      <w:pPr>
        <w:pStyle w:val="NormalWeb"/>
        <w:shd w:val="clear" w:color="auto" w:fill="FFFFFF"/>
        <w:spacing w:before="0" w:beforeAutospacing="0" w:after="0" w:afterAutospacing="0"/>
        <w:rPr>
          <w:rFonts w:ascii="Arial" w:hAnsi="Arial" w:cs="Arial"/>
        </w:rPr>
      </w:pPr>
      <w:r w:rsidRPr="00172D0E">
        <w:rPr>
          <w:rStyle w:val="Emphasis"/>
          <w:rFonts w:ascii="Arial" w:eastAsiaTheme="majorEastAsia" w:hAnsi="Arial" w:cs="Arial"/>
        </w:rPr>
        <w:t>Euphorbia tirucalli</w:t>
      </w:r>
      <w:r w:rsidRPr="00172D0E">
        <w:rPr>
          <w:rFonts w:ascii="Arial" w:hAnsi="Arial" w:cs="Arial"/>
        </w:rPr>
        <w:t> ‘Rosea’ needs exposure to sunlight to turn orange/red. Cooler temperatures are not critical to color change.</w:t>
      </w:r>
    </w:p>
    <w:p w:rsidR="001A5211" w:rsidRPr="00172D0E" w:rsidRDefault="001A5211" w:rsidP="00073DB7">
      <w:pPr>
        <w:pStyle w:val="NormalWeb"/>
        <w:shd w:val="clear" w:color="auto" w:fill="FFFFFF"/>
        <w:spacing w:before="0" w:beforeAutospacing="0" w:after="0" w:afterAutospacing="0"/>
        <w:rPr>
          <w:rFonts w:ascii="Arial" w:hAnsi="Arial" w:cs="Arial"/>
        </w:rPr>
      </w:pPr>
    </w:p>
    <w:p w:rsidR="00172D0E" w:rsidRPr="00073DB7" w:rsidRDefault="00172D0E" w:rsidP="00073DB7">
      <w:pPr>
        <w:pStyle w:val="Heading3"/>
        <w:shd w:val="clear" w:color="auto" w:fill="FFFFFF"/>
        <w:rPr>
          <w:rFonts w:ascii="Arial" w:hAnsi="Arial" w:cs="Arial"/>
          <w:b/>
          <w:bCs/>
          <w:color w:val="auto"/>
          <w:spacing w:val="15"/>
          <w:sz w:val="28"/>
          <w:szCs w:val="28"/>
        </w:rPr>
      </w:pPr>
      <w:r w:rsidRPr="00073DB7">
        <w:rPr>
          <w:rFonts w:ascii="Arial" w:hAnsi="Arial" w:cs="Arial"/>
          <w:b/>
          <w:bCs/>
          <w:color w:val="auto"/>
          <w:spacing w:val="15"/>
          <w:sz w:val="28"/>
          <w:szCs w:val="28"/>
        </w:rPr>
        <w:t>Where can you grow Firesticks?</w:t>
      </w:r>
    </w:p>
    <w:p w:rsidR="00172D0E" w:rsidRPr="00172D0E" w:rsidRDefault="00172D0E" w:rsidP="00073DB7">
      <w:pPr>
        <w:spacing w:after="0"/>
      </w:pPr>
    </w:p>
    <w:p w:rsidR="00172D0E" w:rsidRDefault="00172D0E" w:rsidP="00073DB7">
      <w:pPr>
        <w:pStyle w:val="NormalWeb"/>
        <w:shd w:val="clear" w:color="auto" w:fill="FFFFFF"/>
        <w:spacing w:before="0" w:beforeAutospacing="0" w:after="0" w:afterAutospacing="0"/>
        <w:rPr>
          <w:rFonts w:ascii="Arial" w:hAnsi="Arial" w:cs="Arial"/>
        </w:rPr>
      </w:pPr>
      <w:r w:rsidRPr="00172D0E">
        <w:rPr>
          <w:rFonts w:ascii="Arial" w:hAnsi="Arial" w:cs="Arial"/>
        </w:rPr>
        <w:t>Firesticks make good additions to container gardens. This makes it easy to bring your Firestick plants indoors before the first frost. They can also be grown as shrubs or bushes in USDA Hardiness Zones 10 through 12.</w:t>
      </w:r>
    </w:p>
    <w:p w:rsidR="001A5211" w:rsidRDefault="001A5211" w:rsidP="00172D0E">
      <w:pPr>
        <w:pStyle w:val="NormalWeb"/>
        <w:shd w:val="clear" w:color="auto" w:fill="FFFFFF"/>
        <w:spacing w:before="0" w:beforeAutospacing="0" w:after="300" w:afterAutospacing="0"/>
        <w:rPr>
          <w:rFonts w:ascii="Arial" w:hAnsi="Arial" w:cs="Arial"/>
        </w:rPr>
      </w:pPr>
    </w:p>
    <w:p w:rsidR="001A5211" w:rsidRPr="00073DB7" w:rsidRDefault="001A5211" w:rsidP="00073DB7">
      <w:pPr>
        <w:pStyle w:val="Heading2"/>
        <w:shd w:val="clear" w:color="auto" w:fill="FFFFFF"/>
        <w:rPr>
          <w:rStyle w:val="Emphasis"/>
          <w:rFonts w:ascii="Arial" w:hAnsi="Arial" w:cs="Arial"/>
          <w:b/>
          <w:bCs/>
          <w:i w:val="0"/>
          <w:iCs w:val="0"/>
          <w:color w:val="auto"/>
          <w:spacing w:val="15"/>
          <w:sz w:val="28"/>
          <w:szCs w:val="28"/>
        </w:rPr>
      </w:pPr>
      <w:r w:rsidRPr="00073DB7">
        <w:rPr>
          <w:rFonts w:ascii="Arial" w:hAnsi="Arial" w:cs="Arial"/>
          <w:b/>
          <w:bCs/>
          <w:color w:val="auto"/>
          <w:spacing w:val="15"/>
          <w:sz w:val="28"/>
          <w:szCs w:val="28"/>
        </w:rPr>
        <w:t>Best Soil for </w:t>
      </w:r>
      <w:r w:rsidRPr="00073DB7">
        <w:rPr>
          <w:rStyle w:val="Emphasis"/>
          <w:rFonts w:ascii="Arial" w:hAnsi="Arial" w:cs="Arial"/>
          <w:b/>
          <w:bCs/>
          <w:i w:val="0"/>
          <w:iCs w:val="0"/>
          <w:color w:val="auto"/>
          <w:spacing w:val="15"/>
          <w:sz w:val="28"/>
          <w:szCs w:val="28"/>
        </w:rPr>
        <w:t>Euphorbia tirucalli</w:t>
      </w:r>
    </w:p>
    <w:p w:rsidR="001A5211" w:rsidRPr="001A5211" w:rsidRDefault="001A5211" w:rsidP="00073DB7">
      <w:pPr>
        <w:spacing w:after="0"/>
      </w:pPr>
    </w:p>
    <w:p w:rsidR="001A5211" w:rsidRDefault="001A5211" w:rsidP="00073DB7">
      <w:pPr>
        <w:pStyle w:val="NormalWeb"/>
        <w:shd w:val="clear" w:color="auto" w:fill="FFFFFF"/>
        <w:spacing w:before="0" w:beforeAutospacing="0" w:after="0" w:afterAutospacing="0"/>
        <w:rPr>
          <w:rFonts w:ascii="Arial" w:hAnsi="Arial" w:cs="Arial"/>
        </w:rPr>
      </w:pPr>
      <w:r w:rsidRPr="001A5211">
        <w:rPr>
          <w:rFonts w:ascii="Arial" w:hAnsi="Arial" w:cs="Arial"/>
        </w:rPr>
        <w:t>Like other succulents, Firesticks need to be grown in gritty, well-draining soil. A good soil mix for Firesticks would be comprised of two parts sand, two parts potting soil and one part perlite.</w:t>
      </w:r>
    </w:p>
    <w:p w:rsidR="001A5211" w:rsidRPr="001A5211" w:rsidRDefault="001A5211" w:rsidP="001A5211">
      <w:pPr>
        <w:pStyle w:val="NormalWeb"/>
        <w:shd w:val="clear" w:color="auto" w:fill="FFFFFF"/>
        <w:spacing w:before="0" w:beforeAutospacing="0" w:after="300" w:afterAutospacing="0"/>
        <w:rPr>
          <w:rFonts w:ascii="Arial" w:hAnsi="Arial" w:cs="Arial"/>
        </w:rPr>
      </w:pPr>
    </w:p>
    <w:p w:rsidR="001A5211" w:rsidRPr="00073DB7" w:rsidRDefault="001A5211" w:rsidP="00073DB7">
      <w:pPr>
        <w:pStyle w:val="Heading2"/>
        <w:shd w:val="clear" w:color="auto" w:fill="FFFFFF"/>
        <w:rPr>
          <w:rFonts w:ascii="Arial" w:hAnsi="Arial" w:cs="Arial"/>
          <w:b/>
          <w:bCs/>
          <w:color w:val="auto"/>
          <w:spacing w:val="15"/>
          <w:sz w:val="28"/>
          <w:szCs w:val="28"/>
        </w:rPr>
      </w:pPr>
      <w:r w:rsidRPr="00073DB7">
        <w:rPr>
          <w:rFonts w:ascii="Arial" w:hAnsi="Arial" w:cs="Arial"/>
          <w:b/>
          <w:bCs/>
          <w:color w:val="auto"/>
          <w:spacing w:val="15"/>
          <w:sz w:val="28"/>
          <w:szCs w:val="28"/>
        </w:rPr>
        <w:t>Is </w:t>
      </w:r>
      <w:r w:rsidRPr="00073DB7">
        <w:rPr>
          <w:rStyle w:val="Emphasis"/>
          <w:rFonts w:ascii="Arial" w:hAnsi="Arial" w:cs="Arial"/>
          <w:b/>
          <w:bCs/>
          <w:i w:val="0"/>
          <w:iCs w:val="0"/>
          <w:color w:val="auto"/>
          <w:spacing w:val="15"/>
          <w:sz w:val="28"/>
          <w:szCs w:val="28"/>
        </w:rPr>
        <w:t>Euphorbia tirucalli</w:t>
      </w:r>
      <w:r w:rsidRPr="00073DB7">
        <w:rPr>
          <w:rFonts w:ascii="Arial" w:hAnsi="Arial" w:cs="Arial"/>
          <w:b/>
          <w:bCs/>
          <w:color w:val="auto"/>
          <w:spacing w:val="15"/>
          <w:sz w:val="28"/>
          <w:szCs w:val="28"/>
        </w:rPr>
        <w:t> Toxic?</w:t>
      </w:r>
    </w:p>
    <w:p w:rsidR="001A5211" w:rsidRPr="001A5211" w:rsidRDefault="001A5211" w:rsidP="00073DB7">
      <w:pPr>
        <w:spacing w:after="0"/>
      </w:pPr>
    </w:p>
    <w:p w:rsidR="001A5211" w:rsidRDefault="001A5211" w:rsidP="00073DB7">
      <w:pPr>
        <w:pStyle w:val="NormalWeb"/>
        <w:shd w:val="clear" w:color="auto" w:fill="FFFFFF"/>
        <w:spacing w:before="0" w:beforeAutospacing="0" w:after="0" w:afterAutospacing="0"/>
        <w:rPr>
          <w:rFonts w:ascii="Arial" w:hAnsi="Arial" w:cs="Arial"/>
        </w:rPr>
      </w:pPr>
      <w:r w:rsidRPr="001A5211">
        <w:rPr>
          <w:rFonts w:ascii="Arial" w:hAnsi="Arial" w:cs="Arial"/>
        </w:rPr>
        <w:t>Like other </w:t>
      </w:r>
      <w:r w:rsidRPr="001A5211">
        <w:rPr>
          <w:rStyle w:val="Emphasis"/>
          <w:rFonts w:ascii="Arial" w:hAnsi="Arial" w:cs="Arial"/>
        </w:rPr>
        <w:t>Euphorbias,</w:t>
      </w:r>
      <w:r w:rsidRPr="001A5211">
        <w:rPr>
          <w:rFonts w:ascii="Arial" w:hAnsi="Arial" w:cs="Arial"/>
        </w:rPr>
        <w:t> Firestick Plants contain a white, milky sap that is toxic to pets and humans. This sap irritates the skin and can cause eye damage. An article written by researchers at Kasturba Medical College reported that three patients whose eyes accidentally came into contact with the sap of Firestick Plants suffered severe eye irritation and blurring of vision for 10 to 14 days (Basak et al., 2009). These patients required medication to recover. For this reason, it is very important to wear gloves and eye protection when handling these plants.</w:t>
      </w:r>
    </w:p>
    <w:p w:rsidR="00073DB7" w:rsidRDefault="00073DB7" w:rsidP="00073DB7">
      <w:pPr>
        <w:pStyle w:val="NormalWeb"/>
        <w:shd w:val="clear" w:color="auto" w:fill="FFFFFF"/>
        <w:spacing w:before="0" w:beforeAutospacing="0" w:after="0" w:afterAutospacing="0"/>
        <w:rPr>
          <w:rFonts w:ascii="Arial" w:hAnsi="Arial" w:cs="Arial"/>
        </w:rPr>
      </w:pPr>
    </w:p>
    <w:p w:rsidR="00073DB7" w:rsidRDefault="00073DB7" w:rsidP="00073DB7">
      <w:pPr>
        <w:pStyle w:val="NormalWeb"/>
        <w:shd w:val="clear" w:color="auto" w:fill="FFFFFF"/>
        <w:spacing w:before="0" w:beforeAutospacing="0" w:after="0" w:afterAutospacing="0"/>
        <w:rPr>
          <w:rFonts w:ascii="Arial" w:hAnsi="Arial" w:cs="Arial"/>
        </w:rPr>
      </w:pPr>
    </w:p>
    <w:p w:rsidR="00073DB7" w:rsidRDefault="00073DB7" w:rsidP="00073DB7">
      <w:pPr>
        <w:pStyle w:val="NormalWeb"/>
        <w:shd w:val="clear" w:color="auto" w:fill="FFFFFF"/>
        <w:spacing w:before="0" w:beforeAutospacing="0" w:after="0" w:afterAutospacing="0"/>
        <w:rPr>
          <w:rFonts w:ascii="Arial" w:hAnsi="Arial" w:cs="Arial"/>
          <w:b/>
          <w:bCs/>
        </w:rPr>
      </w:pPr>
      <w:r>
        <w:rPr>
          <w:rFonts w:ascii="Arial" w:hAnsi="Arial" w:cs="Arial"/>
          <w:b/>
          <w:bCs/>
        </w:rPr>
        <w:t>I</w:t>
      </w:r>
      <w:r w:rsidRPr="00073DB7">
        <w:rPr>
          <w:rFonts w:ascii="Arial" w:hAnsi="Arial" w:cs="Arial"/>
          <w:b/>
          <w:bCs/>
        </w:rPr>
        <w:t>t is also known as firestick for the bright colors it turns when in full sun. It likes bright light and moderately low moisture. It is an excellent houseplant and provides an interesting silhouette</w:t>
      </w:r>
    </w:p>
    <w:p w:rsidR="00281589" w:rsidRDefault="00281589" w:rsidP="00073DB7">
      <w:pPr>
        <w:pStyle w:val="NormalWeb"/>
        <w:shd w:val="clear" w:color="auto" w:fill="FFFFFF"/>
        <w:spacing w:before="0" w:beforeAutospacing="0" w:after="0" w:afterAutospacing="0"/>
        <w:rPr>
          <w:rFonts w:ascii="Arial" w:hAnsi="Arial" w:cs="Arial"/>
          <w:b/>
          <w:bCs/>
        </w:rPr>
      </w:pPr>
    </w:p>
    <w:p w:rsidR="00281589" w:rsidRPr="00DE351A" w:rsidRDefault="00DE351A" w:rsidP="00DE351A">
      <w:pPr>
        <w:pStyle w:val="NormalWeb"/>
        <w:shd w:val="clear" w:color="auto" w:fill="FFFFFF"/>
        <w:spacing w:before="0" w:beforeAutospacing="0" w:after="0" w:afterAutospacing="0"/>
        <w:rPr>
          <w:rFonts w:ascii="Arial" w:hAnsi="Arial" w:cs="Arial"/>
          <w:sz w:val="28"/>
          <w:szCs w:val="28"/>
        </w:rPr>
      </w:pPr>
      <w:r w:rsidRPr="00DE351A">
        <w:rPr>
          <w:rFonts w:ascii="Arial" w:hAnsi="Arial" w:cs="Arial"/>
          <w:color w:val="202124"/>
          <w:sz w:val="28"/>
          <w:szCs w:val="28"/>
          <w:shd w:val="clear" w:color="auto" w:fill="FFFFFF"/>
        </w:rPr>
        <w:t>The Fire stick plant is not a fengshui plant but it’s an outdoor and indoor both also.</w:t>
      </w:r>
    </w:p>
    <w:p w:rsidR="00281589" w:rsidRDefault="00281589" w:rsidP="001A5211">
      <w:pPr>
        <w:pStyle w:val="NormalWeb"/>
        <w:shd w:val="clear" w:color="auto" w:fill="FFFFFF"/>
        <w:spacing w:before="0" w:beforeAutospacing="0" w:after="300" w:afterAutospacing="0"/>
        <w:jc w:val="center"/>
        <w:rPr>
          <w:rFonts w:ascii="Arial" w:hAnsi="Arial" w:cs="Arial"/>
        </w:rPr>
      </w:pPr>
    </w:p>
    <w:p w:rsidR="00DE351A" w:rsidRDefault="00DE351A" w:rsidP="001A5211">
      <w:pPr>
        <w:pStyle w:val="NormalWeb"/>
        <w:shd w:val="clear" w:color="auto" w:fill="FFFFFF"/>
        <w:spacing w:before="0" w:beforeAutospacing="0" w:after="300" w:afterAutospacing="0"/>
        <w:jc w:val="center"/>
        <w:rPr>
          <w:rFonts w:ascii="Arial" w:hAnsi="Arial" w:cs="Arial"/>
          <w:b/>
          <w:bCs/>
          <w:sz w:val="40"/>
          <w:szCs w:val="40"/>
        </w:rPr>
      </w:pPr>
    </w:p>
    <w:p w:rsidR="00DE351A" w:rsidRDefault="00DE351A" w:rsidP="001A5211">
      <w:pPr>
        <w:pStyle w:val="NormalWeb"/>
        <w:shd w:val="clear" w:color="auto" w:fill="FFFFFF"/>
        <w:spacing w:before="0" w:beforeAutospacing="0" w:after="300" w:afterAutospacing="0"/>
        <w:jc w:val="center"/>
        <w:rPr>
          <w:rFonts w:ascii="Arial" w:hAnsi="Arial" w:cs="Arial"/>
          <w:b/>
          <w:bCs/>
          <w:sz w:val="40"/>
          <w:szCs w:val="40"/>
        </w:rPr>
      </w:pPr>
    </w:p>
    <w:p w:rsidR="001A5211" w:rsidRDefault="001A5211" w:rsidP="001A5211">
      <w:pPr>
        <w:pStyle w:val="NormalWeb"/>
        <w:shd w:val="clear" w:color="auto" w:fill="FFFFFF"/>
        <w:spacing w:before="0" w:beforeAutospacing="0" w:after="300" w:afterAutospacing="0"/>
        <w:jc w:val="center"/>
        <w:rPr>
          <w:rFonts w:ascii="Arial" w:hAnsi="Arial" w:cs="Arial"/>
          <w:b/>
          <w:bCs/>
          <w:sz w:val="40"/>
          <w:szCs w:val="40"/>
        </w:rPr>
      </w:pPr>
      <w:r w:rsidRPr="001A5211">
        <w:rPr>
          <w:rFonts w:ascii="Arial" w:hAnsi="Arial" w:cs="Arial"/>
          <w:b/>
          <w:bCs/>
          <w:sz w:val="40"/>
          <w:szCs w:val="40"/>
        </w:rPr>
        <w:t xml:space="preserve">Nagpur </w:t>
      </w:r>
      <w:r>
        <w:rPr>
          <w:rFonts w:ascii="Arial" w:hAnsi="Arial" w:cs="Arial"/>
          <w:b/>
          <w:bCs/>
          <w:sz w:val="40"/>
          <w:szCs w:val="40"/>
        </w:rPr>
        <w:t>O</w:t>
      </w:r>
      <w:r w:rsidRPr="001A5211">
        <w:rPr>
          <w:rFonts w:ascii="Arial" w:hAnsi="Arial" w:cs="Arial"/>
          <w:b/>
          <w:bCs/>
          <w:sz w:val="40"/>
          <w:szCs w:val="40"/>
        </w:rPr>
        <w:t>range</w:t>
      </w:r>
    </w:p>
    <w:p w:rsidR="001A5211" w:rsidRDefault="001A5211" w:rsidP="001A5211">
      <w:pPr>
        <w:pStyle w:val="NormalWeb"/>
        <w:shd w:val="clear" w:color="auto" w:fill="FFFFFF"/>
        <w:spacing w:before="0" w:beforeAutospacing="0" w:after="300" w:afterAutospacing="0"/>
        <w:jc w:val="center"/>
        <w:rPr>
          <w:rFonts w:ascii="Arial" w:hAnsi="Arial" w:cs="Arial"/>
          <w:b/>
          <w:bCs/>
          <w:sz w:val="40"/>
          <w:szCs w:val="40"/>
        </w:rPr>
      </w:pPr>
      <w:r>
        <w:rPr>
          <w:noProof/>
          <w:lang w:bidi="hi-IN"/>
        </w:rPr>
        <w:drawing>
          <wp:inline distT="0" distB="0" distL="0" distR="0">
            <wp:extent cx="4678680" cy="3276600"/>
            <wp:effectExtent l="76200" t="76200" r="140970" b="133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8680" cy="3276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5211" w:rsidRDefault="001A5211" w:rsidP="001A5211">
      <w:pPr>
        <w:pStyle w:val="NormalWeb"/>
        <w:shd w:val="clear" w:color="auto" w:fill="FFFFFF"/>
        <w:spacing w:before="0" w:beforeAutospacing="0" w:after="300" w:afterAutospacing="0"/>
        <w:rPr>
          <w:rFonts w:asciiTheme="minorHAnsi" w:hAnsiTheme="minorHAnsi" w:cstheme="minorHAnsi"/>
          <w:sz w:val="28"/>
          <w:szCs w:val="28"/>
          <w:shd w:val="clear" w:color="auto" w:fill="FFFFFF"/>
        </w:rPr>
      </w:pPr>
      <w:r w:rsidRPr="001A5211">
        <w:rPr>
          <w:rFonts w:asciiTheme="minorHAnsi" w:hAnsiTheme="minorHAnsi" w:cstheme="minorHAnsi"/>
          <w:sz w:val="28"/>
          <w:szCs w:val="28"/>
          <w:shd w:val="clear" w:color="auto" w:fill="FFFFFF"/>
        </w:rPr>
        <w:t>We all know that India is a land of diversities in terms of cuisine, language, culture and climatic conditions. Different areas in the country with different climatic conditions are suitable for certain types of farming. Like </w:t>
      </w:r>
      <w:hyperlink r:id="rId70" w:tgtFrame="_blank" w:history="1">
        <w:r w:rsidRPr="001A5211">
          <w:rPr>
            <w:rStyle w:val="Hyperlink"/>
            <w:rFonts w:asciiTheme="minorHAnsi" w:hAnsiTheme="minorHAnsi" w:cstheme="minorHAnsi"/>
            <w:b/>
            <w:bCs/>
            <w:color w:val="auto"/>
            <w:sz w:val="28"/>
            <w:szCs w:val="28"/>
            <w:u w:val="none"/>
            <w:shd w:val="clear" w:color="auto" w:fill="FFFFFF"/>
          </w:rPr>
          <w:t>Shimla</w:t>
        </w:r>
      </w:hyperlink>
      <w:r w:rsidRPr="001A5211">
        <w:rPr>
          <w:rFonts w:asciiTheme="minorHAnsi" w:hAnsiTheme="minorHAnsi" w:cstheme="minorHAnsi"/>
          <w:sz w:val="28"/>
          <w:szCs w:val="28"/>
          <w:shd w:val="clear" w:color="auto" w:fill="FFFFFF"/>
        </w:rPr>
        <w:t> is good for apples, </w:t>
      </w:r>
      <w:hyperlink r:id="rId71" w:tgtFrame="_blank" w:history="1">
        <w:r w:rsidRPr="001A5211">
          <w:rPr>
            <w:rStyle w:val="Hyperlink"/>
            <w:rFonts w:asciiTheme="minorHAnsi" w:hAnsiTheme="minorHAnsi" w:cstheme="minorHAnsi"/>
            <w:b/>
            <w:bCs/>
            <w:color w:val="auto"/>
            <w:sz w:val="28"/>
            <w:szCs w:val="28"/>
            <w:u w:val="none"/>
            <w:shd w:val="clear" w:color="auto" w:fill="FFFFFF"/>
          </w:rPr>
          <w:t>Mahabaleshwar</w:t>
        </w:r>
      </w:hyperlink>
      <w:r w:rsidRPr="001A5211">
        <w:rPr>
          <w:rFonts w:asciiTheme="minorHAnsi" w:hAnsiTheme="minorHAnsi" w:cstheme="minorHAnsi"/>
          <w:sz w:val="28"/>
          <w:szCs w:val="28"/>
          <w:shd w:val="clear" w:color="auto" w:fill="FFFFFF"/>
        </w:rPr>
        <w:t> is famous for strawberry, </w:t>
      </w:r>
      <w:hyperlink r:id="rId72" w:tgtFrame="_blank" w:history="1">
        <w:r w:rsidRPr="001A5211">
          <w:rPr>
            <w:rStyle w:val="Hyperlink"/>
            <w:rFonts w:asciiTheme="minorHAnsi" w:hAnsiTheme="minorHAnsi" w:cstheme="minorHAnsi"/>
            <w:b/>
            <w:bCs/>
            <w:color w:val="auto"/>
            <w:sz w:val="28"/>
            <w:szCs w:val="28"/>
            <w:u w:val="none"/>
            <w:shd w:val="clear" w:color="auto" w:fill="FFFFFF"/>
          </w:rPr>
          <w:t>Allahabad </w:t>
        </w:r>
      </w:hyperlink>
      <w:r w:rsidRPr="001A5211">
        <w:rPr>
          <w:rFonts w:asciiTheme="minorHAnsi" w:hAnsiTheme="minorHAnsi" w:cstheme="minorHAnsi"/>
          <w:sz w:val="28"/>
          <w:szCs w:val="28"/>
          <w:shd w:val="clear" w:color="auto" w:fill="FFFFFF"/>
        </w:rPr>
        <w:t>is suitable for Guava cultivation, Goa is popular for Cashew nuts and Ratnagiri is renowned for Alphonso Mangoes, Nagpur is synonymous with Oranges.</w:t>
      </w:r>
    </w:p>
    <w:p w:rsidR="001A5211" w:rsidRDefault="001A5211" w:rsidP="001A5211">
      <w:pPr>
        <w:pStyle w:val="Heading3"/>
        <w:shd w:val="clear" w:color="auto" w:fill="FFFFFF"/>
        <w:spacing w:before="0"/>
        <w:rPr>
          <w:rFonts w:ascii="Arial" w:hAnsi="Arial" w:cs="Arial"/>
          <w:b/>
          <w:bCs/>
          <w:color w:val="auto"/>
          <w:sz w:val="32"/>
          <w:szCs w:val="32"/>
        </w:rPr>
      </w:pPr>
      <w:r w:rsidRPr="001A5211">
        <w:rPr>
          <w:rFonts w:ascii="Arial" w:hAnsi="Arial" w:cs="Arial"/>
          <w:b/>
          <w:bCs/>
          <w:color w:val="auto"/>
          <w:sz w:val="32"/>
          <w:szCs w:val="32"/>
        </w:rPr>
        <w:t>History of Orange Cultivation in Nagpur</w:t>
      </w:r>
    </w:p>
    <w:p w:rsidR="001A5211" w:rsidRPr="001A5211" w:rsidRDefault="001A5211" w:rsidP="001A5211">
      <w:pPr>
        <w:rPr>
          <w:sz w:val="24"/>
          <w:szCs w:val="24"/>
        </w:rPr>
      </w:pPr>
    </w:p>
    <w:p w:rsidR="001A5211" w:rsidRPr="001A5211" w:rsidRDefault="001A5211" w:rsidP="001A5211">
      <w:pPr>
        <w:pStyle w:val="NormalWeb"/>
        <w:shd w:val="clear" w:color="auto" w:fill="FFFFFF"/>
        <w:spacing w:before="0" w:beforeAutospacing="0" w:after="300" w:afterAutospacing="0"/>
        <w:rPr>
          <w:rFonts w:asciiTheme="minorHAnsi" w:hAnsiTheme="minorHAnsi" w:cstheme="minorHAnsi"/>
          <w:b/>
          <w:bCs/>
          <w:sz w:val="44"/>
          <w:szCs w:val="44"/>
        </w:rPr>
      </w:pPr>
      <w:r w:rsidRPr="001A5211">
        <w:rPr>
          <w:rFonts w:ascii="Arial" w:hAnsi="Arial" w:cs="Arial"/>
          <w:shd w:val="clear" w:color="auto" w:fill="FFFFFF"/>
        </w:rPr>
        <w:t>It is very interesting to roam around the beautiful orange farms which are full of trees laden with ripe oranges. But, the story how the cultivation of Nagpur orange in this region started is more interesting. It was </w:t>
      </w:r>
      <w:r w:rsidRPr="001A5211">
        <w:rPr>
          <w:rFonts w:ascii="Arial" w:hAnsi="Arial" w:cs="Arial"/>
          <w:b/>
          <w:bCs/>
          <w:shd w:val="clear" w:color="auto" w:fill="FFFFFF"/>
        </w:rPr>
        <w:t>Late Shri Raghujiraje Bhonsle</w:t>
      </w:r>
      <w:r w:rsidRPr="001A5211">
        <w:rPr>
          <w:rFonts w:ascii="Arial" w:hAnsi="Arial" w:cs="Arial"/>
          <w:shd w:val="clear" w:color="auto" w:fill="FFFFFF"/>
        </w:rPr>
        <w:t xml:space="preserve"> who tested Nagpur orange for the first time as a kitchen garden plant during 1896 and it was a successful venture. Since then the cultivation of oranges in attained momentum year after year and now orange is one of the most remunerative potential foreign exchange </w:t>
      </w:r>
      <w:r w:rsidRPr="001A5211">
        <w:rPr>
          <w:rFonts w:ascii="Arial" w:hAnsi="Arial" w:cs="Arial"/>
          <w:shd w:val="clear" w:color="auto" w:fill="FFFFFF"/>
        </w:rPr>
        <w:lastRenderedPageBreak/>
        <w:t>earning crops in this region. Nagpur oranges are also one of the horticultural crops after mango and banana at national level.</w:t>
      </w:r>
    </w:p>
    <w:p w:rsidR="001A5211" w:rsidRPr="001A5211" w:rsidRDefault="001A5211" w:rsidP="001A5211">
      <w:pPr>
        <w:pStyle w:val="Heading3"/>
        <w:shd w:val="clear" w:color="auto" w:fill="FFFFFF"/>
        <w:spacing w:before="0"/>
        <w:rPr>
          <w:rFonts w:ascii="Arial" w:hAnsi="Arial" w:cs="Arial"/>
          <w:b/>
          <w:bCs/>
          <w:color w:val="222222"/>
          <w:sz w:val="32"/>
          <w:szCs w:val="32"/>
        </w:rPr>
      </w:pPr>
      <w:r w:rsidRPr="001A5211">
        <w:rPr>
          <w:rFonts w:ascii="Arial" w:hAnsi="Arial" w:cs="Arial"/>
          <w:b/>
          <w:bCs/>
          <w:color w:val="222222"/>
          <w:sz w:val="32"/>
          <w:szCs w:val="32"/>
        </w:rPr>
        <w:t>Nagpur Oranges</w:t>
      </w:r>
    </w:p>
    <w:p w:rsidR="00172D0E" w:rsidRDefault="001A5211" w:rsidP="001A5211">
      <w:pPr>
        <w:shd w:val="clear" w:color="auto" w:fill="F2FCF7"/>
        <w:spacing w:before="100" w:beforeAutospacing="1" w:after="100" w:afterAutospacing="1" w:line="240" w:lineRule="auto"/>
        <w:rPr>
          <w:rFonts w:ascii="Arial" w:hAnsi="Arial" w:cs="Arial"/>
          <w:color w:val="222222"/>
          <w:sz w:val="26"/>
          <w:szCs w:val="26"/>
          <w:shd w:val="clear" w:color="auto" w:fill="FFFFFF"/>
        </w:rPr>
      </w:pPr>
      <w:r>
        <w:rPr>
          <w:rFonts w:ascii="Arial" w:hAnsi="Arial" w:cs="Arial"/>
          <w:color w:val="222222"/>
          <w:sz w:val="26"/>
          <w:szCs w:val="26"/>
          <w:shd w:val="clear" w:color="auto" w:fill="FFFFFF"/>
        </w:rPr>
        <w:t>Nagpur oranges, which are a variety of orange grown in Nagpur, are quite popular not only in India but also outside with its sweetness and juicy pulp. The Mandarin orange, which is also known as mandarin or mandarin is the common type of orange that is widely cultivated in Nagpur. Nagpur mandarin is the most popular fruit among all types of oranges in India due to its sweet-sour appealing taste and easy peelable quality of the rind. Some of the finest Mandarins are cultivated in Nagpur, Amravati and Wardha districts of Maharashtra. Nagpur </w:t>
      </w:r>
      <w:r>
        <w:rPr>
          <w:rFonts w:ascii="Arial" w:hAnsi="Arial" w:cs="Arial"/>
          <w:i/>
          <w:iCs/>
          <w:color w:val="222222"/>
          <w:sz w:val="26"/>
          <w:szCs w:val="26"/>
          <w:shd w:val="clear" w:color="auto" w:fill="FFFFFF"/>
        </w:rPr>
        <w:t>Santra</w:t>
      </w:r>
      <w:r>
        <w:rPr>
          <w:rFonts w:ascii="Arial" w:hAnsi="Arial" w:cs="Arial"/>
          <w:color w:val="222222"/>
          <w:sz w:val="26"/>
          <w:szCs w:val="26"/>
          <w:shd w:val="clear" w:color="auto" w:fill="FFFFFF"/>
        </w:rPr>
        <w:t>, a type of loose jacketed orange belongs to this category of Mandarins. Nagpur </w:t>
      </w:r>
      <w:r>
        <w:rPr>
          <w:rFonts w:ascii="Arial" w:hAnsi="Arial" w:cs="Arial"/>
          <w:i/>
          <w:iCs/>
          <w:color w:val="222222"/>
          <w:sz w:val="26"/>
          <w:szCs w:val="26"/>
          <w:shd w:val="clear" w:color="auto" w:fill="FFFFFF"/>
        </w:rPr>
        <w:t>Santra</w:t>
      </w:r>
      <w:r>
        <w:rPr>
          <w:rFonts w:ascii="Arial" w:hAnsi="Arial" w:cs="Arial"/>
          <w:color w:val="222222"/>
          <w:sz w:val="26"/>
          <w:szCs w:val="26"/>
          <w:shd w:val="clear" w:color="auto" w:fill="FFFFFF"/>
        </w:rPr>
        <w:t> is commonly grown in the Satpura Hills of Vidarbha region.</w:t>
      </w:r>
    </w:p>
    <w:p w:rsidR="001A5211" w:rsidRPr="001A5211" w:rsidRDefault="001A5211" w:rsidP="001A5211">
      <w:pPr>
        <w:pStyle w:val="Heading3"/>
        <w:shd w:val="clear" w:color="auto" w:fill="FFFFFF"/>
        <w:spacing w:before="0"/>
        <w:rPr>
          <w:rFonts w:asciiTheme="minorHAnsi" w:hAnsiTheme="minorHAnsi" w:cstheme="minorHAnsi"/>
          <w:b/>
          <w:bCs/>
          <w:color w:val="222222"/>
          <w:sz w:val="36"/>
          <w:szCs w:val="36"/>
        </w:rPr>
      </w:pPr>
      <w:r w:rsidRPr="001A5211">
        <w:rPr>
          <w:rFonts w:asciiTheme="minorHAnsi" w:hAnsiTheme="minorHAnsi" w:cstheme="minorHAnsi"/>
          <w:b/>
          <w:bCs/>
          <w:color w:val="222222"/>
          <w:sz w:val="36"/>
          <w:szCs w:val="36"/>
        </w:rPr>
        <w:t>What Makes Nagpur Oranges So Special?</w:t>
      </w:r>
    </w:p>
    <w:p w:rsidR="001A5211" w:rsidRDefault="001A5211" w:rsidP="001A5211">
      <w:pPr>
        <w:shd w:val="clear" w:color="auto" w:fill="F2FCF7"/>
        <w:spacing w:before="100" w:beforeAutospacing="1" w:after="100" w:afterAutospacing="1" w:line="240" w:lineRule="auto"/>
        <w:rPr>
          <w:rFonts w:ascii="Arial" w:hAnsi="Arial" w:cs="Arial"/>
          <w:color w:val="222222"/>
          <w:sz w:val="26"/>
          <w:szCs w:val="26"/>
          <w:shd w:val="clear" w:color="auto" w:fill="FFFFFF"/>
        </w:rPr>
      </w:pPr>
      <w:r>
        <w:rPr>
          <w:rFonts w:ascii="Arial" w:hAnsi="Arial" w:cs="Arial"/>
          <w:color w:val="222222"/>
          <w:sz w:val="26"/>
          <w:szCs w:val="26"/>
          <w:shd w:val="clear" w:color="auto" w:fill="FFFFFF"/>
        </w:rPr>
        <w:t>Nagpur Mandarin or NM has a unique blend of sugar and acid, which cannot be seen in any other orange types. The loose skin of Nagpur oranges makes them easily peelable. It is basically a table fruit and is not fully circular in shape. Nagpur Mandarin has deep orange colour and slices. These oranges with a peculiar aroma and unique taste make it different from other orange varieties.</w:t>
      </w:r>
    </w:p>
    <w:p w:rsidR="00F86BE6" w:rsidRDefault="00F86BE6" w:rsidP="00F86BE6">
      <w:pPr>
        <w:shd w:val="clear" w:color="auto" w:fill="FFFFFF"/>
        <w:spacing w:after="0" w:line="240" w:lineRule="auto"/>
        <w:rPr>
          <w:rFonts w:ascii="Arial" w:eastAsia="Times New Roman" w:hAnsi="Arial" w:cs="Arial"/>
          <w:b/>
          <w:bCs/>
          <w:sz w:val="32"/>
          <w:szCs w:val="32"/>
        </w:rPr>
      </w:pPr>
      <w:r w:rsidRPr="00F86BE6">
        <w:rPr>
          <w:rFonts w:ascii="Arial" w:eastAsia="Times New Roman" w:hAnsi="Arial" w:cs="Arial"/>
          <w:b/>
          <w:bCs/>
          <w:sz w:val="32"/>
          <w:szCs w:val="32"/>
        </w:rPr>
        <w:t>Benefits</w:t>
      </w:r>
    </w:p>
    <w:p w:rsidR="00F86BE6" w:rsidRPr="00F86BE6" w:rsidRDefault="00F86BE6" w:rsidP="00F86BE6">
      <w:pPr>
        <w:shd w:val="clear" w:color="auto" w:fill="FFFFFF"/>
        <w:spacing w:after="0" w:line="240" w:lineRule="auto"/>
        <w:rPr>
          <w:rFonts w:ascii="Arial" w:eastAsia="Times New Roman" w:hAnsi="Arial" w:cs="Arial"/>
          <w:b/>
          <w:bCs/>
          <w:sz w:val="32"/>
          <w:szCs w:val="32"/>
        </w:rPr>
      </w:pPr>
    </w:p>
    <w:p w:rsidR="00F86BE6" w:rsidRPr="00F86BE6" w:rsidRDefault="00F86BE6" w:rsidP="00F86BE6">
      <w:pPr>
        <w:numPr>
          <w:ilvl w:val="0"/>
          <w:numId w:val="24"/>
        </w:numPr>
        <w:shd w:val="clear" w:color="auto" w:fill="FFFFFF"/>
        <w:spacing w:after="0" w:line="240" w:lineRule="auto"/>
        <w:rPr>
          <w:rFonts w:ascii="Arial" w:eastAsia="Times New Roman" w:hAnsi="Arial" w:cs="Arial"/>
          <w:sz w:val="24"/>
          <w:szCs w:val="24"/>
        </w:rPr>
      </w:pPr>
      <w:r w:rsidRPr="00F86BE6">
        <w:rPr>
          <w:rFonts w:ascii="Arial" w:eastAsia="Times New Roman" w:hAnsi="Arial" w:cs="Arial"/>
          <w:sz w:val="24"/>
          <w:szCs w:val="24"/>
        </w:rPr>
        <w:t>Oranges are a good source of vitamin C and B complex. They lower cholesterol and control blood sugar level.</w:t>
      </w:r>
    </w:p>
    <w:p w:rsidR="00F86BE6" w:rsidRPr="00F86BE6" w:rsidRDefault="00F86BE6" w:rsidP="00F86BE6">
      <w:pPr>
        <w:numPr>
          <w:ilvl w:val="0"/>
          <w:numId w:val="24"/>
        </w:numPr>
        <w:shd w:val="clear" w:color="auto" w:fill="FFFFFF"/>
        <w:spacing w:after="0" w:line="240" w:lineRule="auto"/>
        <w:rPr>
          <w:rFonts w:ascii="Arial" w:eastAsia="Times New Roman" w:hAnsi="Arial" w:cs="Arial"/>
          <w:sz w:val="24"/>
          <w:szCs w:val="24"/>
        </w:rPr>
      </w:pPr>
      <w:r w:rsidRPr="00F86BE6">
        <w:rPr>
          <w:rFonts w:ascii="Arial" w:eastAsia="Times New Roman" w:hAnsi="Arial" w:cs="Arial"/>
          <w:sz w:val="24"/>
          <w:szCs w:val="24"/>
        </w:rPr>
        <w:t>Oranges contain carotenoids, which maintains good eye health and prevents constipation. Orange peels are highly nutritious, fiber-rich and edible.</w:t>
      </w:r>
    </w:p>
    <w:p w:rsidR="00F86BE6" w:rsidRDefault="00F86BE6" w:rsidP="00F86BE6">
      <w:pPr>
        <w:numPr>
          <w:ilvl w:val="0"/>
          <w:numId w:val="24"/>
        </w:numPr>
        <w:shd w:val="clear" w:color="auto" w:fill="FFFFFF"/>
        <w:spacing w:after="0" w:line="240" w:lineRule="auto"/>
        <w:rPr>
          <w:rFonts w:ascii="Arial" w:eastAsia="Times New Roman" w:hAnsi="Arial" w:cs="Arial"/>
          <w:sz w:val="24"/>
          <w:szCs w:val="24"/>
        </w:rPr>
      </w:pPr>
      <w:r w:rsidRPr="00F86BE6">
        <w:rPr>
          <w:rFonts w:ascii="Arial" w:eastAsia="Times New Roman" w:hAnsi="Arial" w:cs="Arial"/>
          <w:sz w:val="24"/>
          <w:szCs w:val="24"/>
        </w:rPr>
        <w:t>They are believed to be good for skin and nails.</w:t>
      </w:r>
    </w:p>
    <w:p w:rsidR="00F86BE6" w:rsidRPr="00F86BE6" w:rsidRDefault="00F86BE6" w:rsidP="00F86BE6">
      <w:pPr>
        <w:shd w:val="clear" w:color="auto" w:fill="FFFFFF"/>
        <w:spacing w:after="0" w:line="240" w:lineRule="auto"/>
        <w:ind w:left="720"/>
        <w:rPr>
          <w:rFonts w:ascii="Arial" w:eastAsia="Times New Roman" w:hAnsi="Arial" w:cs="Arial"/>
          <w:b/>
          <w:bCs/>
          <w:sz w:val="32"/>
          <w:szCs w:val="32"/>
        </w:rPr>
      </w:pPr>
    </w:p>
    <w:p w:rsidR="00F86BE6" w:rsidRDefault="00F86BE6" w:rsidP="00F86BE6">
      <w:pPr>
        <w:shd w:val="clear" w:color="auto" w:fill="FFFFFF"/>
        <w:spacing w:after="0" w:line="240" w:lineRule="auto"/>
        <w:rPr>
          <w:rFonts w:ascii="Arial" w:eastAsia="Times New Roman" w:hAnsi="Arial" w:cs="Arial"/>
          <w:b/>
          <w:bCs/>
          <w:sz w:val="32"/>
          <w:szCs w:val="32"/>
        </w:rPr>
      </w:pPr>
      <w:r w:rsidRPr="00F86BE6">
        <w:rPr>
          <w:rFonts w:ascii="Arial" w:eastAsia="Times New Roman" w:hAnsi="Arial" w:cs="Arial"/>
          <w:b/>
          <w:bCs/>
          <w:sz w:val="32"/>
          <w:szCs w:val="32"/>
        </w:rPr>
        <w:t>Storage and Uses</w:t>
      </w:r>
    </w:p>
    <w:p w:rsidR="00F86BE6" w:rsidRPr="00F86BE6" w:rsidRDefault="00F86BE6" w:rsidP="00F86BE6">
      <w:pPr>
        <w:shd w:val="clear" w:color="auto" w:fill="FFFFFF"/>
        <w:spacing w:after="0" w:line="240" w:lineRule="auto"/>
        <w:rPr>
          <w:rFonts w:ascii="Arial" w:eastAsia="Times New Roman" w:hAnsi="Arial" w:cs="Arial"/>
          <w:b/>
          <w:bCs/>
          <w:sz w:val="32"/>
          <w:szCs w:val="32"/>
        </w:rPr>
      </w:pPr>
    </w:p>
    <w:p w:rsidR="00F86BE6" w:rsidRPr="00F86BE6" w:rsidRDefault="00F86BE6" w:rsidP="00F86BE6">
      <w:pPr>
        <w:numPr>
          <w:ilvl w:val="0"/>
          <w:numId w:val="25"/>
        </w:numPr>
        <w:shd w:val="clear" w:color="auto" w:fill="FFFFFF"/>
        <w:spacing w:after="0" w:line="240" w:lineRule="auto"/>
        <w:rPr>
          <w:rFonts w:ascii="Arial" w:eastAsia="Times New Roman" w:hAnsi="Arial" w:cs="Arial"/>
          <w:sz w:val="24"/>
          <w:szCs w:val="24"/>
        </w:rPr>
      </w:pPr>
      <w:r w:rsidRPr="00F86BE6">
        <w:rPr>
          <w:rFonts w:ascii="Arial" w:eastAsia="Times New Roman" w:hAnsi="Arial" w:cs="Arial"/>
          <w:sz w:val="24"/>
          <w:szCs w:val="24"/>
        </w:rPr>
        <w:t>Store them in a cool, dry place away from direct sunlight. No pulpy orange canned juice can match the fresh taste of Nagpur oranges.</w:t>
      </w:r>
    </w:p>
    <w:p w:rsidR="00F86BE6" w:rsidRPr="00F86BE6" w:rsidRDefault="00F86BE6" w:rsidP="00F86BE6">
      <w:pPr>
        <w:numPr>
          <w:ilvl w:val="0"/>
          <w:numId w:val="25"/>
        </w:numPr>
        <w:shd w:val="clear" w:color="auto" w:fill="FFFFFF"/>
        <w:spacing w:after="0" w:line="240" w:lineRule="auto"/>
        <w:rPr>
          <w:rFonts w:ascii="Arial" w:eastAsia="Times New Roman" w:hAnsi="Arial" w:cs="Arial"/>
          <w:sz w:val="24"/>
          <w:szCs w:val="24"/>
        </w:rPr>
      </w:pPr>
      <w:r w:rsidRPr="00F86BE6">
        <w:rPr>
          <w:rFonts w:ascii="Arial" w:eastAsia="Times New Roman" w:hAnsi="Arial" w:cs="Arial"/>
          <w:sz w:val="24"/>
          <w:szCs w:val="24"/>
        </w:rPr>
        <w:t>Bursting with freshly picked juiciness, these are perfect to serve to kids. We also like to toss sections into fruit salads.</w:t>
      </w:r>
    </w:p>
    <w:p w:rsidR="00F86BE6" w:rsidRDefault="00DE351A" w:rsidP="001A5211">
      <w:pPr>
        <w:shd w:val="clear" w:color="auto" w:fill="F2FCF7"/>
        <w:spacing w:before="100" w:beforeAutospacing="1" w:after="100" w:afterAutospacing="1" w:line="240" w:lineRule="auto"/>
        <w:rPr>
          <w:rFonts w:eastAsia="Times New Roman" w:cstheme="minorHAnsi"/>
          <w:b/>
          <w:bCs/>
          <w:sz w:val="32"/>
          <w:szCs w:val="32"/>
        </w:rPr>
      </w:pPr>
      <w:r w:rsidRPr="00DE351A">
        <w:rPr>
          <w:rFonts w:eastAsia="Times New Roman" w:cstheme="minorHAnsi"/>
          <w:b/>
          <w:bCs/>
          <w:sz w:val="32"/>
          <w:szCs w:val="32"/>
        </w:rPr>
        <w:t>Is Nagpur orange fengshui?</w:t>
      </w:r>
    </w:p>
    <w:p w:rsidR="00DE351A" w:rsidRPr="00DE351A" w:rsidRDefault="00DE351A" w:rsidP="001A5211">
      <w:pPr>
        <w:shd w:val="clear" w:color="auto" w:fill="F2FCF7"/>
        <w:spacing w:before="100" w:beforeAutospacing="1" w:after="100" w:afterAutospacing="1" w:line="240" w:lineRule="auto"/>
        <w:rPr>
          <w:rFonts w:eastAsia="Times New Roman" w:cstheme="minorHAnsi"/>
          <w:sz w:val="24"/>
          <w:szCs w:val="24"/>
        </w:rPr>
      </w:pPr>
      <w:r w:rsidRPr="00DE351A">
        <w:rPr>
          <w:rFonts w:eastAsia="Times New Roman" w:cstheme="minorHAnsi"/>
          <w:sz w:val="24"/>
          <w:szCs w:val="24"/>
        </w:rPr>
        <w:lastRenderedPageBreak/>
        <w:t>Nagpur orange, also known as Nagpur Santra, is not traditionally considered a Fengshui plant. However, in some cultures and belief systems, oranges are considered to be symbols of good luck and prosperity, and they may be used in Fengshui practices for this reason.</w:t>
      </w:r>
    </w:p>
    <w:p w:rsidR="00F86BE6" w:rsidRDefault="00F86BE6" w:rsidP="00F86BE6">
      <w:pPr>
        <w:pStyle w:val="Heading1"/>
        <w:shd w:val="clear" w:color="auto" w:fill="FFFFFF"/>
        <w:jc w:val="center"/>
        <w:rPr>
          <w:rFonts w:asciiTheme="minorHAnsi" w:hAnsiTheme="minorHAnsi" w:cstheme="minorHAnsi"/>
          <w:color w:val="222222"/>
        </w:rPr>
      </w:pPr>
      <w:r w:rsidRPr="00F86BE6">
        <w:rPr>
          <w:rFonts w:asciiTheme="minorHAnsi" w:hAnsiTheme="minorHAnsi" w:cstheme="minorHAnsi"/>
          <w:color w:val="222222"/>
        </w:rPr>
        <w:t>Crassula Plants</w:t>
      </w:r>
    </w:p>
    <w:p w:rsidR="00A67F4B" w:rsidRDefault="00A67F4B" w:rsidP="00F86BE6">
      <w:pPr>
        <w:pStyle w:val="Heading1"/>
        <w:shd w:val="clear" w:color="auto" w:fill="FFFFFF"/>
        <w:jc w:val="center"/>
        <w:rPr>
          <w:rFonts w:asciiTheme="minorHAnsi" w:hAnsiTheme="minorHAnsi" w:cstheme="minorHAnsi"/>
          <w:color w:val="222222"/>
        </w:rPr>
      </w:pPr>
      <w:r>
        <w:rPr>
          <w:noProof/>
          <w:lang w:bidi="hi-IN"/>
        </w:rPr>
        <w:drawing>
          <wp:inline distT="0" distB="0" distL="0" distR="0">
            <wp:extent cx="4838700" cy="3345180"/>
            <wp:effectExtent l="76200" t="76200" r="133350" b="140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8700" cy="3345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67F4B" w:rsidRP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r w:rsidRPr="00A67F4B">
        <w:rPr>
          <w:rFonts w:asciiTheme="minorHAnsi" w:hAnsiTheme="minorHAnsi" w:cstheme="minorHAnsi"/>
          <w:sz w:val="28"/>
          <w:szCs w:val="28"/>
        </w:rPr>
        <w:t>Common Names</w:t>
      </w:r>
      <w:r>
        <w:rPr>
          <w:rFonts w:asciiTheme="minorHAnsi" w:hAnsiTheme="minorHAnsi" w:cstheme="minorHAnsi"/>
          <w:sz w:val="28"/>
          <w:szCs w:val="28"/>
        </w:rPr>
        <w:t>: -</w:t>
      </w:r>
      <w:r w:rsidRPr="00A67F4B">
        <w:rPr>
          <w:rFonts w:asciiTheme="minorHAnsi" w:hAnsiTheme="minorHAnsi" w:cstheme="minorHAnsi"/>
          <w:b w:val="0"/>
          <w:bCs w:val="0"/>
          <w:sz w:val="28"/>
          <w:szCs w:val="28"/>
        </w:rPr>
        <w:tab/>
      </w:r>
      <w:r>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Jade plant, rattlesnake tail, living coral, string of buttons</w:t>
      </w:r>
    </w:p>
    <w:p w:rsidR="00A67F4B" w:rsidRP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r w:rsidRPr="00A67F4B">
        <w:rPr>
          <w:rFonts w:asciiTheme="minorHAnsi" w:hAnsiTheme="minorHAnsi" w:cstheme="minorHAnsi"/>
          <w:sz w:val="28"/>
          <w:szCs w:val="28"/>
        </w:rPr>
        <w:t>Botanical Name</w:t>
      </w:r>
      <w:r>
        <w:rPr>
          <w:rFonts w:asciiTheme="minorHAnsi" w:hAnsiTheme="minorHAnsi" w:cstheme="minorHAnsi"/>
          <w:sz w:val="28"/>
          <w:szCs w:val="28"/>
        </w:rPr>
        <w:t>: -</w:t>
      </w:r>
      <w:r w:rsidRPr="00A67F4B">
        <w:rPr>
          <w:rFonts w:asciiTheme="minorHAnsi" w:hAnsiTheme="minorHAnsi" w:cstheme="minorHAnsi"/>
          <w:sz w:val="28"/>
          <w:szCs w:val="28"/>
        </w:rPr>
        <w:tab/>
      </w:r>
      <w:r>
        <w:rPr>
          <w:rFonts w:asciiTheme="minorHAnsi" w:hAnsiTheme="minorHAnsi" w:cstheme="minorHAnsi"/>
          <w:sz w:val="28"/>
          <w:szCs w:val="28"/>
        </w:rPr>
        <w:tab/>
      </w:r>
      <w:r w:rsidRPr="00A67F4B">
        <w:rPr>
          <w:rFonts w:asciiTheme="minorHAnsi" w:hAnsiTheme="minorHAnsi" w:cstheme="minorHAnsi"/>
          <w:b w:val="0"/>
          <w:bCs w:val="0"/>
          <w:sz w:val="28"/>
          <w:szCs w:val="28"/>
        </w:rPr>
        <w:t>Crassula spp.</w:t>
      </w:r>
    </w:p>
    <w:p w:rsidR="00A67F4B" w:rsidRP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r w:rsidRPr="00A67F4B">
        <w:rPr>
          <w:rFonts w:asciiTheme="minorHAnsi" w:hAnsiTheme="minorHAnsi" w:cstheme="minorHAnsi"/>
          <w:sz w:val="28"/>
          <w:szCs w:val="28"/>
        </w:rPr>
        <w:t>Family</w:t>
      </w:r>
      <w:r>
        <w:rPr>
          <w:rFonts w:asciiTheme="minorHAnsi" w:hAnsiTheme="minorHAnsi" w:cstheme="minorHAnsi"/>
          <w:sz w:val="28"/>
          <w:szCs w:val="28"/>
        </w:rPr>
        <w:t>: -</w:t>
      </w:r>
      <w:r w:rsidRPr="00A67F4B">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ab/>
      </w:r>
      <w:r>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Crassulaceae</w:t>
      </w:r>
    </w:p>
    <w:p w:rsidR="00A67F4B" w:rsidRP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r w:rsidRPr="00A67F4B">
        <w:rPr>
          <w:rFonts w:asciiTheme="minorHAnsi" w:hAnsiTheme="minorHAnsi" w:cstheme="minorHAnsi"/>
          <w:sz w:val="28"/>
          <w:szCs w:val="28"/>
        </w:rPr>
        <w:t>Plant Type</w:t>
      </w:r>
      <w:r>
        <w:rPr>
          <w:rFonts w:asciiTheme="minorHAnsi" w:hAnsiTheme="minorHAnsi" w:cstheme="minorHAnsi"/>
          <w:sz w:val="28"/>
          <w:szCs w:val="28"/>
        </w:rPr>
        <w:t>: -</w:t>
      </w:r>
      <w:r w:rsidRPr="00A67F4B">
        <w:rPr>
          <w:rFonts w:asciiTheme="minorHAnsi" w:hAnsiTheme="minorHAnsi" w:cstheme="minorHAnsi"/>
          <w:b w:val="0"/>
          <w:bCs w:val="0"/>
          <w:sz w:val="28"/>
          <w:szCs w:val="28"/>
        </w:rPr>
        <w:tab/>
      </w:r>
      <w:r>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Perennial</w:t>
      </w:r>
    </w:p>
    <w:p w:rsidR="00A67F4B" w:rsidRP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r w:rsidRPr="00A67F4B">
        <w:rPr>
          <w:rFonts w:asciiTheme="minorHAnsi" w:hAnsiTheme="minorHAnsi" w:cstheme="minorHAnsi"/>
          <w:sz w:val="28"/>
          <w:szCs w:val="28"/>
        </w:rPr>
        <w:t>Mature Size</w:t>
      </w:r>
      <w:r>
        <w:rPr>
          <w:rFonts w:asciiTheme="minorHAnsi" w:hAnsiTheme="minorHAnsi" w:cstheme="minorHAnsi"/>
          <w:sz w:val="28"/>
          <w:szCs w:val="28"/>
        </w:rPr>
        <w:t>: -</w:t>
      </w:r>
      <w:r w:rsidRPr="00A67F4B">
        <w:rPr>
          <w:rFonts w:asciiTheme="minorHAnsi" w:hAnsiTheme="minorHAnsi" w:cstheme="minorHAnsi"/>
          <w:b w:val="0"/>
          <w:bCs w:val="0"/>
          <w:sz w:val="28"/>
          <w:szCs w:val="28"/>
        </w:rPr>
        <w:tab/>
      </w:r>
      <w:r>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Varies by species</w:t>
      </w:r>
    </w:p>
    <w:p w:rsidR="00A67F4B" w:rsidRP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r w:rsidRPr="00A67F4B">
        <w:rPr>
          <w:rFonts w:asciiTheme="minorHAnsi" w:hAnsiTheme="minorHAnsi" w:cstheme="minorHAnsi"/>
          <w:sz w:val="28"/>
          <w:szCs w:val="28"/>
        </w:rPr>
        <w:t>Sun Exposure</w:t>
      </w:r>
      <w:r>
        <w:rPr>
          <w:rFonts w:asciiTheme="minorHAnsi" w:hAnsiTheme="minorHAnsi" w:cstheme="minorHAnsi"/>
          <w:sz w:val="28"/>
          <w:szCs w:val="28"/>
        </w:rPr>
        <w:t>: -</w:t>
      </w:r>
      <w:r w:rsidRPr="00A67F4B">
        <w:rPr>
          <w:rFonts w:asciiTheme="minorHAnsi" w:hAnsiTheme="minorHAnsi" w:cstheme="minorHAnsi"/>
          <w:b w:val="0"/>
          <w:bCs w:val="0"/>
          <w:sz w:val="28"/>
          <w:szCs w:val="28"/>
        </w:rPr>
        <w:tab/>
      </w:r>
      <w:r>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Full, partial</w:t>
      </w:r>
    </w:p>
    <w:p w:rsidR="00A67F4B" w:rsidRP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r w:rsidRPr="00A67F4B">
        <w:rPr>
          <w:rFonts w:asciiTheme="minorHAnsi" w:hAnsiTheme="minorHAnsi" w:cstheme="minorHAnsi"/>
          <w:sz w:val="28"/>
          <w:szCs w:val="28"/>
        </w:rPr>
        <w:t>Soil Type</w:t>
      </w:r>
      <w:r>
        <w:rPr>
          <w:rFonts w:asciiTheme="minorHAnsi" w:hAnsiTheme="minorHAnsi" w:cstheme="minorHAnsi"/>
          <w:b w:val="0"/>
          <w:bCs w:val="0"/>
          <w:sz w:val="28"/>
          <w:szCs w:val="28"/>
        </w:rPr>
        <w:t>: -</w:t>
      </w:r>
      <w:r>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ab/>
      </w:r>
      <w:r>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Moist but well-drained</w:t>
      </w:r>
    </w:p>
    <w:p w:rsidR="00A67F4B" w:rsidRP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r w:rsidRPr="00A67F4B">
        <w:rPr>
          <w:rFonts w:asciiTheme="minorHAnsi" w:hAnsiTheme="minorHAnsi" w:cstheme="minorHAnsi"/>
          <w:sz w:val="28"/>
          <w:szCs w:val="28"/>
        </w:rPr>
        <w:t>Bloom Time</w:t>
      </w:r>
      <w:r>
        <w:rPr>
          <w:rFonts w:asciiTheme="minorHAnsi" w:hAnsiTheme="minorHAnsi" w:cstheme="minorHAnsi"/>
          <w:sz w:val="28"/>
          <w:szCs w:val="28"/>
        </w:rPr>
        <w:t>: -</w:t>
      </w:r>
      <w:r w:rsidRPr="00A67F4B">
        <w:rPr>
          <w:rFonts w:asciiTheme="minorHAnsi" w:hAnsiTheme="minorHAnsi" w:cstheme="minorHAnsi"/>
          <w:b w:val="0"/>
          <w:bCs w:val="0"/>
          <w:sz w:val="28"/>
          <w:szCs w:val="28"/>
        </w:rPr>
        <w:tab/>
      </w:r>
      <w:r>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Spring, summer</w:t>
      </w:r>
    </w:p>
    <w:p w:rsidR="00861D11"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r w:rsidRPr="00A67F4B">
        <w:rPr>
          <w:rFonts w:asciiTheme="minorHAnsi" w:hAnsiTheme="minorHAnsi" w:cstheme="minorHAnsi"/>
          <w:sz w:val="28"/>
          <w:szCs w:val="28"/>
        </w:rPr>
        <w:t>Flower Color</w:t>
      </w:r>
      <w:r>
        <w:rPr>
          <w:rFonts w:asciiTheme="minorHAnsi" w:hAnsiTheme="minorHAnsi" w:cstheme="minorHAnsi"/>
          <w:sz w:val="28"/>
          <w:szCs w:val="28"/>
        </w:rPr>
        <w:t>: -</w:t>
      </w:r>
      <w:r w:rsidRPr="00A67F4B">
        <w:rPr>
          <w:rFonts w:asciiTheme="minorHAnsi" w:hAnsiTheme="minorHAnsi" w:cstheme="minorHAnsi"/>
          <w:b w:val="0"/>
          <w:bCs w:val="0"/>
          <w:sz w:val="28"/>
          <w:szCs w:val="28"/>
        </w:rPr>
        <w:tab/>
      </w:r>
      <w:r>
        <w:rPr>
          <w:rFonts w:asciiTheme="minorHAnsi" w:hAnsiTheme="minorHAnsi" w:cstheme="minorHAnsi"/>
          <w:b w:val="0"/>
          <w:bCs w:val="0"/>
          <w:sz w:val="28"/>
          <w:szCs w:val="28"/>
        </w:rPr>
        <w:tab/>
      </w:r>
      <w:r w:rsidRPr="00A67F4B">
        <w:rPr>
          <w:rFonts w:asciiTheme="minorHAnsi" w:hAnsiTheme="minorHAnsi" w:cstheme="minorHAnsi"/>
          <w:b w:val="0"/>
          <w:bCs w:val="0"/>
          <w:sz w:val="28"/>
          <w:szCs w:val="28"/>
        </w:rPr>
        <w:t>Varies by species</w:t>
      </w:r>
    </w:p>
    <w:p w:rsid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p>
    <w:p w:rsidR="00A67F4B" w:rsidRDefault="00A67F4B" w:rsidP="00A67F4B">
      <w:pPr>
        <w:pStyle w:val="Heading1"/>
        <w:shd w:val="clear" w:color="auto" w:fill="FFFFFF"/>
        <w:spacing w:before="0" w:beforeAutospacing="0" w:after="0" w:afterAutospacing="0"/>
        <w:rPr>
          <w:rFonts w:asciiTheme="minorHAnsi" w:hAnsiTheme="minorHAnsi" w:cstheme="minorHAnsi"/>
          <w:b w:val="0"/>
          <w:bCs w:val="0"/>
          <w:sz w:val="28"/>
          <w:szCs w:val="28"/>
        </w:rPr>
      </w:pPr>
    </w:p>
    <w:p w:rsidR="00A67F4B" w:rsidRDefault="00A67F4B" w:rsidP="00A67F4B">
      <w:pPr>
        <w:pStyle w:val="Heading1"/>
        <w:shd w:val="clear" w:color="auto" w:fill="FFFFFF"/>
        <w:spacing w:before="0" w:beforeAutospacing="0" w:after="0" w:afterAutospacing="0"/>
        <w:rPr>
          <w:rFonts w:asciiTheme="minorHAnsi" w:hAnsiTheme="minorHAnsi" w:cstheme="minorHAnsi"/>
          <w:b w:val="0"/>
          <w:bCs w:val="0"/>
          <w:spacing w:val="-2"/>
          <w:sz w:val="28"/>
          <w:szCs w:val="28"/>
          <w:shd w:val="clear" w:color="auto" w:fill="FFFFFF"/>
        </w:rPr>
      </w:pPr>
      <w:r w:rsidRPr="00A67F4B">
        <w:rPr>
          <w:rFonts w:asciiTheme="minorHAnsi" w:hAnsiTheme="minorHAnsi" w:cstheme="minorHAnsi"/>
          <w:b w:val="0"/>
          <w:bCs w:val="0"/>
          <w:spacing w:val="-2"/>
          <w:sz w:val="28"/>
          <w:szCs w:val="28"/>
          <w:shd w:val="clear" w:color="auto" w:fill="FFFFFF"/>
        </w:rPr>
        <w:t>Succulent plants have become so popular because they offer low maintenance and varied shapes and textures, both in gardens and indoors. </w:t>
      </w:r>
      <w:r w:rsidRPr="00A67F4B">
        <w:rPr>
          <w:rStyle w:val="Emphasis"/>
          <w:rFonts w:asciiTheme="minorHAnsi" w:hAnsiTheme="minorHAnsi" w:cstheme="minorHAnsi"/>
          <w:b w:val="0"/>
          <w:bCs w:val="0"/>
          <w:spacing w:val="-2"/>
          <w:sz w:val="28"/>
          <w:szCs w:val="28"/>
          <w:shd w:val="clear" w:color="auto" w:fill="FFFFFF"/>
        </w:rPr>
        <w:t>Crassula</w:t>
      </w:r>
      <w:r w:rsidRPr="00A67F4B">
        <w:rPr>
          <w:rFonts w:asciiTheme="minorHAnsi" w:hAnsiTheme="minorHAnsi" w:cstheme="minorHAnsi"/>
          <w:b w:val="0"/>
          <w:bCs w:val="0"/>
          <w:spacing w:val="-2"/>
          <w:sz w:val="28"/>
          <w:szCs w:val="28"/>
          <w:shd w:val="clear" w:color="auto" w:fill="FFFFFF"/>
        </w:rPr>
        <w:t> is a diverse and extensive genus of </w:t>
      </w:r>
      <w:hyperlink r:id="rId74" w:history="1">
        <w:r w:rsidRPr="00A67F4B">
          <w:rPr>
            <w:rStyle w:val="Hyperlink"/>
            <w:rFonts w:asciiTheme="minorHAnsi" w:hAnsiTheme="minorHAnsi" w:cstheme="minorHAnsi"/>
            <w:b w:val="0"/>
            <w:bCs w:val="0"/>
            <w:color w:val="auto"/>
            <w:spacing w:val="-2"/>
            <w:sz w:val="28"/>
            <w:szCs w:val="28"/>
            <w:u w:val="none"/>
            <w:shd w:val="clear" w:color="auto" w:fill="FFFFFF"/>
          </w:rPr>
          <w:t>succulent plants</w:t>
        </w:r>
      </w:hyperlink>
      <w:r w:rsidRPr="00A67F4B">
        <w:rPr>
          <w:rFonts w:asciiTheme="minorHAnsi" w:hAnsiTheme="minorHAnsi" w:cstheme="minorHAnsi"/>
          <w:b w:val="0"/>
          <w:bCs w:val="0"/>
          <w:spacing w:val="-2"/>
          <w:sz w:val="28"/>
          <w:szCs w:val="28"/>
          <w:shd w:val="clear" w:color="auto" w:fill="FFFFFF"/>
        </w:rPr>
        <w:t xml:space="preserve">, with about 300 species total, but probably the </w:t>
      </w:r>
      <w:r w:rsidRPr="00A67F4B">
        <w:rPr>
          <w:rFonts w:asciiTheme="minorHAnsi" w:hAnsiTheme="minorHAnsi" w:cstheme="minorHAnsi"/>
          <w:b w:val="0"/>
          <w:bCs w:val="0"/>
          <w:spacing w:val="-2"/>
          <w:sz w:val="28"/>
          <w:szCs w:val="28"/>
          <w:shd w:val="clear" w:color="auto" w:fill="FFFFFF"/>
        </w:rPr>
        <w:lastRenderedPageBreak/>
        <w:t>most well-known of the group is the emerald green </w:t>
      </w:r>
      <w:hyperlink r:id="rId75" w:history="1">
        <w:r w:rsidRPr="00A67F4B">
          <w:rPr>
            <w:rStyle w:val="Hyperlink"/>
            <w:rFonts w:asciiTheme="minorHAnsi" w:hAnsiTheme="minorHAnsi" w:cstheme="minorHAnsi"/>
            <w:b w:val="0"/>
            <w:bCs w:val="0"/>
            <w:color w:val="auto"/>
            <w:spacing w:val="-2"/>
            <w:sz w:val="28"/>
            <w:szCs w:val="28"/>
            <w:u w:val="none"/>
            <w:shd w:val="clear" w:color="auto" w:fill="FFFFFF"/>
          </w:rPr>
          <w:t>jade plant</w:t>
        </w:r>
      </w:hyperlink>
      <w:r w:rsidRPr="00A67F4B">
        <w:rPr>
          <w:rFonts w:asciiTheme="minorHAnsi" w:hAnsiTheme="minorHAnsi" w:cstheme="minorHAnsi"/>
          <w:b w:val="0"/>
          <w:bCs w:val="0"/>
          <w:spacing w:val="-2"/>
          <w:sz w:val="28"/>
          <w:szCs w:val="28"/>
          <w:shd w:val="clear" w:color="auto" w:fill="FFFFFF"/>
        </w:rPr>
        <w:t> (</w:t>
      </w:r>
      <w:r w:rsidRPr="00A67F4B">
        <w:rPr>
          <w:rStyle w:val="Emphasis"/>
          <w:rFonts w:asciiTheme="minorHAnsi" w:hAnsiTheme="minorHAnsi" w:cstheme="minorHAnsi"/>
          <w:b w:val="0"/>
          <w:bCs w:val="0"/>
          <w:spacing w:val="-2"/>
          <w:sz w:val="28"/>
          <w:szCs w:val="28"/>
          <w:shd w:val="clear" w:color="auto" w:fill="FFFFFF"/>
        </w:rPr>
        <w:t>Crassula ovata</w:t>
      </w:r>
      <w:r w:rsidRPr="00A67F4B">
        <w:rPr>
          <w:rFonts w:asciiTheme="minorHAnsi" w:hAnsiTheme="minorHAnsi" w:cstheme="minorHAnsi"/>
          <w:b w:val="0"/>
          <w:bCs w:val="0"/>
          <w:spacing w:val="-2"/>
          <w:sz w:val="28"/>
          <w:szCs w:val="28"/>
          <w:shd w:val="clear" w:color="auto" w:fill="FFFFFF"/>
        </w:rPr>
        <w:t>)—many know it as a houseplant, but outdoors in warm climates, it actually grows into a shrub.</w:t>
      </w:r>
    </w:p>
    <w:p w:rsidR="00A67F4B" w:rsidRDefault="00A67F4B" w:rsidP="00A67F4B">
      <w:pPr>
        <w:pStyle w:val="Heading1"/>
        <w:shd w:val="clear" w:color="auto" w:fill="FFFFFF"/>
        <w:spacing w:before="0" w:beforeAutospacing="0" w:after="0" w:afterAutospacing="0"/>
        <w:rPr>
          <w:rFonts w:asciiTheme="minorHAnsi" w:hAnsiTheme="minorHAnsi" w:cstheme="minorHAnsi"/>
          <w:b w:val="0"/>
          <w:bCs w:val="0"/>
          <w:spacing w:val="-2"/>
          <w:sz w:val="28"/>
          <w:szCs w:val="28"/>
          <w:shd w:val="clear" w:color="auto" w:fill="FFFFFF"/>
        </w:rPr>
      </w:pPr>
    </w:p>
    <w:p w:rsidR="00A67F4B" w:rsidRPr="00A67F4B" w:rsidRDefault="00A67F4B" w:rsidP="00A67F4B">
      <w:pPr>
        <w:pStyle w:val="Heading2"/>
        <w:shd w:val="clear" w:color="auto" w:fill="FFFFFF"/>
        <w:rPr>
          <w:rFonts w:asciiTheme="minorHAnsi" w:hAnsiTheme="minorHAnsi" w:cstheme="minorHAnsi"/>
          <w:color w:val="222222"/>
          <w:sz w:val="36"/>
          <w:szCs w:val="36"/>
        </w:rPr>
      </w:pPr>
      <w:r w:rsidRPr="00A67F4B">
        <w:rPr>
          <w:rStyle w:val="mntl-sc-block-headingtext"/>
          <w:rFonts w:asciiTheme="minorHAnsi" w:hAnsiTheme="minorHAnsi" w:cstheme="minorHAnsi"/>
          <w:b/>
          <w:bCs/>
          <w:color w:val="222222"/>
          <w:sz w:val="36"/>
          <w:szCs w:val="36"/>
        </w:rPr>
        <w:t>Types of Crassula</w:t>
      </w:r>
    </w:p>
    <w:p w:rsidR="00A67F4B" w:rsidRPr="00A67F4B" w:rsidRDefault="00A67F4B" w:rsidP="00A67F4B">
      <w:pPr>
        <w:pStyle w:val="comp"/>
        <w:shd w:val="clear" w:color="auto" w:fill="FFFFFF"/>
        <w:rPr>
          <w:rFonts w:ascii="Arial" w:hAnsi="Arial" w:cs="Arial"/>
          <w:color w:val="222222"/>
          <w:sz w:val="26"/>
          <w:szCs w:val="26"/>
        </w:rPr>
      </w:pPr>
      <w:r w:rsidRPr="00A67F4B">
        <w:rPr>
          <w:rFonts w:ascii="Arial" w:hAnsi="Arial" w:cs="Arial"/>
          <w:color w:val="222222"/>
          <w:sz w:val="26"/>
          <w:szCs w:val="26"/>
        </w:rPr>
        <w:t>There are so many species and cultivars of crassula to choose from that you may become a collector. In addition to the standard jade plant cultivars (</w:t>
      </w:r>
      <w:r w:rsidRPr="00A67F4B">
        <w:rPr>
          <w:rStyle w:val="Emphasis"/>
          <w:rFonts w:ascii="Arial" w:hAnsi="Arial" w:cs="Arial"/>
          <w:color w:val="222222"/>
          <w:sz w:val="26"/>
          <w:szCs w:val="26"/>
        </w:rPr>
        <w:t>Crassula ovata</w:t>
      </w:r>
      <w:r w:rsidRPr="00A67F4B">
        <w:rPr>
          <w:rFonts w:ascii="Arial" w:hAnsi="Arial" w:cs="Arial"/>
          <w:color w:val="222222"/>
          <w:sz w:val="26"/>
          <w:szCs w:val="26"/>
        </w:rPr>
        <w:t>), here are a few others that may catch your eye:</w:t>
      </w:r>
    </w:p>
    <w:p w:rsidR="00A67F4B" w:rsidRPr="00A67F4B" w:rsidRDefault="00A67F4B" w:rsidP="00A67F4B">
      <w:pPr>
        <w:numPr>
          <w:ilvl w:val="0"/>
          <w:numId w:val="26"/>
        </w:numPr>
        <w:shd w:val="clear" w:color="auto" w:fill="FFFFFF"/>
        <w:spacing w:before="100" w:beforeAutospacing="1" w:after="100" w:afterAutospacing="1" w:line="240" w:lineRule="auto"/>
        <w:rPr>
          <w:rFonts w:ascii="Arial" w:hAnsi="Arial" w:cs="Arial"/>
          <w:color w:val="222222"/>
          <w:sz w:val="26"/>
          <w:szCs w:val="26"/>
        </w:rPr>
      </w:pPr>
      <w:r w:rsidRPr="00A67F4B">
        <w:rPr>
          <w:rStyle w:val="Emphasis"/>
          <w:rFonts w:ascii="Arial" w:hAnsi="Arial" w:cs="Arial"/>
          <w:b/>
          <w:bCs/>
          <w:color w:val="222222"/>
          <w:sz w:val="26"/>
          <w:szCs w:val="26"/>
        </w:rPr>
        <w:t>Crassula</w:t>
      </w:r>
      <w:r w:rsidRPr="00A67F4B">
        <w:rPr>
          <w:rStyle w:val="Strong"/>
          <w:rFonts w:ascii="Arial" w:hAnsi="Arial" w:cs="Arial"/>
          <w:color w:val="222222"/>
          <w:sz w:val="26"/>
          <w:szCs w:val="26"/>
        </w:rPr>
        <w:t> 'Morgan’s Beauty'</w:t>
      </w:r>
      <w:r w:rsidRPr="00A67F4B">
        <w:rPr>
          <w:rFonts w:ascii="Arial" w:hAnsi="Arial" w:cs="Arial"/>
          <w:color w:val="222222"/>
          <w:sz w:val="26"/>
          <w:szCs w:val="26"/>
        </w:rPr>
        <w:t>: This hybrid cultivar has silver leaves dusted in white, with pretty pink late spring flowers. It grows about 4 inches tall.</w:t>
      </w:r>
    </w:p>
    <w:p w:rsidR="00A67F4B" w:rsidRPr="00A67F4B" w:rsidRDefault="00A67F4B" w:rsidP="00A67F4B">
      <w:pPr>
        <w:numPr>
          <w:ilvl w:val="0"/>
          <w:numId w:val="26"/>
        </w:numPr>
        <w:shd w:val="clear" w:color="auto" w:fill="FFFFFF"/>
        <w:spacing w:before="100" w:beforeAutospacing="1" w:after="100" w:afterAutospacing="1" w:line="240" w:lineRule="auto"/>
        <w:rPr>
          <w:rFonts w:ascii="Arial" w:hAnsi="Arial" w:cs="Arial"/>
          <w:color w:val="222222"/>
          <w:sz w:val="26"/>
          <w:szCs w:val="26"/>
        </w:rPr>
      </w:pPr>
      <w:r w:rsidRPr="00A67F4B">
        <w:rPr>
          <w:rStyle w:val="Emphasis"/>
          <w:rFonts w:ascii="Arial" w:hAnsi="Arial" w:cs="Arial"/>
          <w:b/>
          <w:bCs/>
          <w:color w:val="222222"/>
          <w:sz w:val="26"/>
          <w:szCs w:val="26"/>
        </w:rPr>
        <w:t>Crassula erosula '</w:t>
      </w:r>
      <w:r w:rsidRPr="00A67F4B">
        <w:rPr>
          <w:rStyle w:val="Strong"/>
          <w:rFonts w:ascii="Arial" w:hAnsi="Arial" w:cs="Arial"/>
          <w:color w:val="222222"/>
          <w:sz w:val="26"/>
          <w:szCs w:val="26"/>
        </w:rPr>
        <w:t>Campfire'</w:t>
      </w:r>
      <w:r w:rsidRPr="00A67F4B">
        <w:rPr>
          <w:rFonts w:ascii="Arial" w:hAnsi="Arial" w:cs="Arial"/>
          <w:color w:val="222222"/>
          <w:sz w:val="26"/>
          <w:szCs w:val="26"/>
        </w:rPr>
        <w:t>: This variety has long-branching lime leaves that turn blazing red in winter. It's a clumping plant that grows about 4 to 8 inches tall and spreads up to 3 feet wide.</w:t>
      </w:r>
    </w:p>
    <w:p w:rsidR="00A67F4B" w:rsidRPr="00654EA9" w:rsidRDefault="00A67F4B" w:rsidP="00654EA9">
      <w:pPr>
        <w:numPr>
          <w:ilvl w:val="0"/>
          <w:numId w:val="26"/>
        </w:numPr>
        <w:shd w:val="clear" w:color="auto" w:fill="FFFFFF"/>
        <w:spacing w:before="100" w:beforeAutospacing="1" w:after="100" w:afterAutospacing="1" w:line="240" w:lineRule="auto"/>
        <w:rPr>
          <w:rFonts w:ascii="Arial" w:hAnsi="Arial" w:cs="Arial"/>
          <w:color w:val="222222"/>
          <w:sz w:val="26"/>
          <w:szCs w:val="26"/>
        </w:rPr>
      </w:pPr>
      <w:r w:rsidRPr="00A67F4B">
        <w:rPr>
          <w:rStyle w:val="Emphasis"/>
          <w:rFonts w:ascii="Arial" w:hAnsi="Arial" w:cs="Arial"/>
          <w:b/>
          <w:bCs/>
          <w:color w:val="222222"/>
          <w:sz w:val="26"/>
          <w:szCs w:val="26"/>
        </w:rPr>
        <w:t>Crassula pellucida variegata</w:t>
      </w:r>
      <w:r w:rsidRPr="00A67F4B">
        <w:rPr>
          <w:rFonts w:ascii="Arial" w:hAnsi="Arial" w:cs="Arial"/>
          <w:color w:val="222222"/>
          <w:sz w:val="26"/>
          <w:szCs w:val="26"/>
        </w:rPr>
        <w:t>: This plant exhibits a flowing mass of heart-shaped leaves variegated in pink, green, and creamy yellow.</w:t>
      </w:r>
    </w:p>
    <w:p w:rsidR="00A67F4B" w:rsidRPr="00A67F4B" w:rsidRDefault="00A67F4B" w:rsidP="00073DB7">
      <w:pPr>
        <w:pStyle w:val="accordionitem"/>
        <w:shd w:val="clear" w:color="auto" w:fill="FFFFFF"/>
        <w:spacing w:before="0" w:after="0" w:afterAutospacing="0"/>
        <w:ind w:left="720"/>
        <w:rPr>
          <w:rFonts w:ascii="Karla" w:hAnsi="Karla"/>
          <w:color w:val="222222"/>
          <w:sz w:val="28"/>
          <w:szCs w:val="28"/>
        </w:rPr>
      </w:pPr>
      <w:r w:rsidRPr="00A67F4B">
        <w:rPr>
          <w:rStyle w:val="accordiontitle"/>
          <w:rFonts w:ascii="Karla" w:hAnsi="Karla"/>
          <w:b/>
          <w:bCs/>
          <w:color w:val="222222"/>
          <w:sz w:val="28"/>
          <w:szCs w:val="28"/>
        </w:rPr>
        <w:t>How long can a crassula plant live?</w:t>
      </w:r>
    </w:p>
    <w:p w:rsidR="00A67F4B" w:rsidRDefault="00A67F4B" w:rsidP="00073DB7">
      <w:pPr>
        <w:pStyle w:val="NormalWeb"/>
        <w:shd w:val="clear" w:color="auto" w:fill="FFFFFF"/>
        <w:spacing w:before="0" w:beforeAutospacing="0" w:after="0" w:afterAutospacing="0"/>
        <w:ind w:left="720"/>
        <w:rPr>
          <w:rFonts w:ascii="Karla" w:hAnsi="Karla"/>
          <w:color w:val="222222"/>
          <w:sz w:val="26"/>
          <w:szCs w:val="26"/>
        </w:rPr>
      </w:pPr>
      <w:r>
        <w:rPr>
          <w:rFonts w:ascii="Karla" w:hAnsi="Karla"/>
          <w:color w:val="222222"/>
          <w:sz w:val="26"/>
          <w:szCs w:val="26"/>
        </w:rPr>
        <w:t>The lifespan of succulents, including crassula plants, varies widely, from 20 years up to well over 100 years. If you take care of your crassula plant, you will enjoy it for a long, long time.</w:t>
      </w:r>
    </w:p>
    <w:p w:rsidR="00A67F4B" w:rsidRPr="00A67F4B" w:rsidRDefault="00A67F4B" w:rsidP="00073DB7">
      <w:pPr>
        <w:pStyle w:val="accordionitem"/>
        <w:shd w:val="clear" w:color="auto" w:fill="FFFFFF"/>
        <w:spacing w:before="0" w:after="0" w:afterAutospacing="0"/>
        <w:ind w:left="720"/>
        <w:rPr>
          <w:rFonts w:ascii="Karla" w:hAnsi="Karla"/>
          <w:b/>
          <w:bCs/>
          <w:color w:val="222222"/>
          <w:sz w:val="28"/>
          <w:szCs w:val="28"/>
        </w:rPr>
      </w:pPr>
      <w:r w:rsidRPr="00A67F4B">
        <w:rPr>
          <w:rStyle w:val="accordiontitle"/>
          <w:rFonts w:ascii="Karla" w:hAnsi="Karla"/>
          <w:b/>
          <w:bCs/>
          <w:color w:val="222222"/>
          <w:sz w:val="28"/>
          <w:szCs w:val="28"/>
        </w:rPr>
        <w:t>How can I identify what crassula plant I have?</w:t>
      </w:r>
    </w:p>
    <w:p w:rsidR="00A67F4B" w:rsidRDefault="00A67F4B" w:rsidP="00073DB7">
      <w:pPr>
        <w:pStyle w:val="NormalWeb"/>
        <w:shd w:val="clear" w:color="auto" w:fill="FFFFFF"/>
        <w:spacing w:before="0" w:beforeAutospacing="0" w:after="0" w:afterAutospacing="0"/>
        <w:ind w:left="720"/>
        <w:rPr>
          <w:rFonts w:ascii="Karla" w:hAnsi="Karla"/>
          <w:color w:val="222222"/>
          <w:sz w:val="26"/>
          <w:szCs w:val="26"/>
        </w:rPr>
      </w:pPr>
      <w:r>
        <w:rPr>
          <w:rFonts w:ascii="Karla" w:hAnsi="Karla"/>
          <w:color w:val="222222"/>
          <w:sz w:val="26"/>
          <w:szCs w:val="26"/>
        </w:rPr>
        <w:t>Crassula plants usually have symmetrical stacking fleshy leaves. The easiest way to figure out what type of crassula plant you have is by looking at the shape and pattern of the leaves to determine exactly which one it is.</w:t>
      </w:r>
    </w:p>
    <w:p w:rsidR="00A67F4B" w:rsidRDefault="00A67F4B" w:rsidP="00A67F4B">
      <w:pPr>
        <w:pStyle w:val="NormalWeb"/>
        <w:shd w:val="clear" w:color="auto" w:fill="FFFFFF"/>
        <w:spacing w:before="0" w:beforeAutospacing="0" w:after="0" w:afterAutospacing="0"/>
        <w:ind w:left="720"/>
        <w:rPr>
          <w:rFonts w:ascii="Karla" w:hAnsi="Karla"/>
          <w:color w:val="222222"/>
          <w:sz w:val="26"/>
          <w:szCs w:val="26"/>
        </w:rPr>
      </w:pPr>
    </w:p>
    <w:p w:rsidR="00073DB7" w:rsidRDefault="00073DB7" w:rsidP="00A67F4B">
      <w:pPr>
        <w:pStyle w:val="NormalWeb"/>
        <w:shd w:val="clear" w:color="auto" w:fill="FFFFFF"/>
        <w:spacing w:before="0" w:beforeAutospacing="0" w:after="0" w:afterAutospacing="0"/>
        <w:ind w:left="720"/>
        <w:rPr>
          <w:rFonts w:ascii="Karla" w:hAnsi="Karla"/>
          <w:b/>
          <w:bCs/>
          <w:color w:val="222222"/>
          <w:sz w:val="26"/>
          <w:szCs w:val="26"/>
        </w:rPr>
      </w:pPr>
      <w:r w:rsidRPr="00073DB7">
        <w:rPr>
          <w:rFonts w:ascii="Karla" w:hAnsi="Karla"/>
          <w:b/>
          <w:bCs/>
          <w:color w:val="222222"/>
          <w:sz w:val="26"/>
          <w:szCs w:val="26"/>
        </w:rPr>
        <w:t>Crassula ovata, commonly known as jade plant, lucky plant, money plant or money tree, is a succulent plant with small pink or white flowers that is native to the KwaZulu-Natal and Eastern Cape provinces of South Africa, and Mozambique; it is common as a houseplant worldwide</w:t>
      </w:r>
      <w:r>
        <w:rPr>
          <w:rFonts w:ascii="Karla" w:hAnsi="Karla"/>
          <w:b/>
          <w:bCs/>
          <w:color w:val="222222"/>
          <w:sz w:val="26"/>
          <w:szCs w:val="26"/>
        </w:rPr>
        <w:t>.</w:t>
      </w:r>
    </w:p>
    <w:p w:rsidR="00654EA9" w:rsidRDefault="00654EA9" w:rsidP="00A67F4B">
      <w:pPr>
        <w:pStyle w:val="NormalWeb"/>
        <w:shd w:val="clear" w:color="auto" w:fill="FFFFFF"/>
        <w:spacing w:before="0" w:beforeAutospacing="0" w:after="0" w:afterAutospacing="0"/>
        <w:ind w:left="720"/>
        <w:rPr>
          <w:rFonts w:ascii="Karla" w:hAnsi="Karla"/>
          <w:b/>
          <w:bCs/>
          <w:color w:val="222222"/>
          <w:sz w:val="26"/>
          <w:szCs w:val="26"/>
        </w:rPr>
      </w:pPr>
    </w:p>
    <w:p w:rsidR="00654EA9" w:rsidRDefault="00654EA9" w:rsidP="00A67F4B">
      <w:pPr>
        <w:pStyle w:val="NormalWeb"/>
        <w:shd w:val="clear" w:color="auto" w:fill="FFFFFF"/>
        <w:spacing w:before="0" w:beforeAutospacing="0" w:after="0" w:afterAutospacing="0"/>
        <w:ind w:left="720"/>
        <w:rPr>
          <w:rFonts w:ascii="Karla" w:hAnsi="Karla"/>
          <w:b/>
          <w:bCs/>
          <w:color w:val="222222"/>
          <w:sz w:val="26"/>
          <w:szCs w:val="26"/>
        </w:rPr>
      </w:pPr>
    </w:p>
    <w:p w:rsidR="00654EA9" w:rsidRDefault="00654EA9" w:rsidP="00A67F4B">
      <w:pPr>
        <w:pStyle w:val="NormalWeb"/>
        <w:shd w:val="clear" w:color="auto" w:fill="FFFFFF"/>
        <w:spacing w:before="0" w:beforeAutospacing="0" w:after="0" w:afterAutospacing="0"/>
        <w:ind w:left="720"/>
        <w:rPr>
          <w:rFonts w:ascii="Karla" w:hAnsi="Karla"/>
          <w:b/>
          <w:bCs/>
          <w:color w:val="222222"/>
          <w:sz w:val="26"/>
          <w:szCs w:val="26"/>
        </w:rPr>
      </w:pPr>
    </w:p>
    <w:p w:rsidR="00654EA9" w:rsidRPr="00A51E4D" w:rsidRDefault="00654EA9" w:rsidP="00A67F4B">
      <w:pPr>
        <w:pStyle w:val="NormalWeb"/>
        <w:shd w:val="clear" w:color="auto" w:fill="FFFFFF"/>
        <w:spacing w:before="0" w:beforeAutospacing="0" w:after="0" w:afterAutospacing="0"/>
        <w:ind w:left="720"/>
        <w:rPr>
          <w:rFonts w:ascii="Karla" w:hAnsi="Karla"/>
          <w:b/>
          <w:bCs/>
          <w:color w:val="222222"/>
          <w:sz w:val="30"/>
          <w:szCs w:val="32"/>
        </w:rPr>
      </w:pPr>
      <w:r w:rsidRPr="00A51E4D">
        <w:rPr>
          <w:rFonts w:ascii="Karla" w:hAnsi="Karla"/>
          <w:b/>
          <w:bCs/>
          <w:color w:val="222222"/>
          <w:sz w:val="30"/>
          <w:szCs w:val="32"/>
        </w:rPr>
        <w:t>Is Crassula Ovate is Fengshui?</w:t>
      </w:r>
    </w:p>
    <w:p w:rsidR="00654EA9" w:rsidRDefault="00654EA9" w:rsidP="00A67F4B">
      <w:pPr>
        <w:pStyle w:val="NormalWeb"/>
        <w:shd w:val="clear" w:color="auto" w:fill="FFFFFF"/>
        <w:spacing w:before="0" w:beforeAutospacing="0" w:after="0" w:afterAutospacing="0"/>
        <w:ind w:left="720"/>
        <w:rPr>
          <w:rFonts w:ascii="Karla" w:hAnsi="Karla"/>
          <w:b/>
          <w:bCs/>
          <w:color w:val="222222"/>
          <w:sz w:val="28"/>
          <w:szCs w:val="28"/>
        </w:rPr>
      </w:pPr>
    </w:p>
    <w:p w:rsidR="00654EA9" w:rsidRPr="00654EA9" w:rsidRDefault="00654EA9" w:rsidP="00A67F4B">
      <w:pPr>
        <w:pStyle w:val="NormalWeb"/>
        <w:shd w:val="clear" w:color="auto" w:fill="FFFFFF"/>
        <w:spacing w:before="0" w:beforeAutospacing="0" w:after="0" w:afterAutospacing="0"/>
        <w:ind w:left="720"/>
        <w:rPr>
          <w:rFonts w:ascii="Karla" w:hAnsi="Karla"/>
          <w:b/>
          <w:bCs/>
          <w:color w:val="222222"/>
          <w:sz w:val="30"/>
          <w:szCs w:val="32"/>
        </w:rPr>
      </w:pPr>
      <w:r w:rsidRPr="00654EA9">
        <w:rPr>
          <w:rFonts w:ascii="Arial" w:hAnsi="Arial" w:cs="Arial"/>
          <w:color w:val="202124"/>
          <w:sz w:val="28"/>
          <w:szCs w:val="28"/>
          <w:shd w:val="clear" w:color="auto" w:fill="FFFFFF"/>
        </w:rPr>
        <w:t>Crassula Ovate or Jade is a renowned good luck &amp; Feng Shui money cure. It is an evergreen succulent, with jade green coin shaped leaves which activates financial luck. It also brings in health &amp; abundance along with prosperity. Jade is a perfect gift for all.</w:t>
      </w:r>
    </w:p>
    <w:p w:rsidR="00A67F4B" w:rsidRDefault="00A67F4B" w:rsidP="00A67F4B">
      <w:pPr>
        <w:pStyle w:val="NormalWeb"/>
        <w:shd w:val="clear" w:color="auto" w:fill="FFFFFF"/>
        <w:spacing w:before="0" w:beforeAutospacing="0" w:after="0" w:afterAutospacing="0"/>
        <w:ind w:left="720"/>
        <w:rPr>
          <w:rFonts w:ascii="Karla" w:hAnsi="Karla"/>
          <w:color w:val="222222"/>
          <w:sz w:val="26"/>
          <w:szCs w:val="26"/>
        </w:rPr>
      </w:pPr>
    </w:p>
    <w:p w:rsidR="00A67F4B" w:rsidRDefault="00A67F4B" w:rsidP="00A67F4B">
      <w:pPr>
        <w:pStyle w:val="NormalWeb"/>
        <w:shd w:val="clear" w:color="auto" w:fill="FFFFFF"/>
        <w:spacing w:before="0" w:beforeAutospacing="0" w:after="0" w:afterAutospacing="0"/>
        <w:ind w:left="720"/>
        <w:rPr>
          <w:rFonts w:ascii="Karla" w:hAnsi="Karla"/>
          <w:color w:val="222222"/>
          <w:sz w:val="26"/>
          <w:szCs w:val="26"/>
        </w:rPr>
      </w:pPr>
    </w:p>
    <w:p w:rsidR="00654EA9" w:rsidRDefault="00654EA9" w:rsidP="00A67F4B">
      <w:pPr>
        <w:pStyle w:val="NormalWeb"/>
        <w:shd w:val="clear" w:color="auto" w:fill="FFFFFF"/>
        <w:spacing w:before="0" w:beforeAutospacing="0" w:after="0" w:afterAutospacing="0"/>
        <w:ind w:left="720"/>
        <w:jc w:val="center"/>
        <w:rPr>
          <w:rFonts w:ascii="Karla" w:hAnsi="Karla"/>
          <w:color w:val="222222"/>
          <w:sz w:val="26"/>
          <w:szCs w:val="26"/>
        </w:rPr>
      </w:pPr>
    </w:p>
    <w:p w:rsidR="00DE351A" w:rsidRDefault="00DE351A" w:rsidP="00A67F4B">
      <w:pPr>
        <w:pStyle w:val="NormalWeb"/>
        <w:shd w:val="clear" w:color="auto" w:fill="FFFFFF"/>
        <w:spacing w:before="0" w:beforeAutospacing="0" w:after="0" w:afterAutospacing="0"/>
        <w:ind w:left="720"/>
        <w:jc w:val="center"/>
        <w:rPr>
          <w:rFonts w:asciiTheme="minorHAnsi" w:hAnsiTheme="minorHAnsi" w:cstheme="minorHAnsi"/>
          <w:b/>
          <w:bCs/>
          <w:color w:val="181616"/>
          <w:sz w:val="48"/>
          <w:szCs w:val="48"/>
          <w:shd w:val="clear" w:color="auto" w:fill="FFFFFF"/>
        </w:rPr>
      </w:pPr>
    </w:p>
    <w:p w:rsidR="00A67F4B" w:rsidRDefault="00A67F4B" w:rsidP="00A67F4B">
      <w:pPr>
        <w:pStyle w:val="NormalWeb"/>
        <w:shd w:val="clear" w:color="auto" w:fill="FFFFFF"/>
        <w:spacing w:before="0" w:beforeAutospacing="0" w:after="0" w:afterAutospacing="0"/>
        <w:ind w:left="720"/>
        <w:jc w:val="center"/>
        <w:rPr>
          <w:rFonts w:asciiTheme="minorHAnsi" w:hAnsiTheme="minorHAnsi" w:cstheme="minorHAnsi"/>
          <w:b/>
          <w:bCs/>
          <w:color w:val="181616"/>
          <w:sz w:val="48"/>
          <w:szCs w:val="48"/>
          <w:shd w:val="clear" w:color="auto" w:fill="FFFFFF"/>
        </w:rPr>
      </w:pPr>
      <w:r w:rsidRPr="00A67F4B">
        <w:rPr>
          <w:rFonts w:asciiTheme="minorHAnsi" w:hAnsiTheme="minorHAnsi" w:cstheme="minorHAnsi"/>
          <w:b/>
          <w:bCs/>
          <w:color w:val="181616"/>
          <w:sz w:val="48"/>
          <w:szCs w:val="48"/>
          <w:shd w:val="clear" w:color="auto" w:fill="FFFFFF"/>
        </w:rPr>
        <w:t xml:space="preserve">Christmas </w:t>
      </w:r>
      <w:r w:rsidR="00A51E4D" w:rsidRPr="00A67F4B">
        <w:rPr>
          <w:rFonts w:asciiTheme="minorHAnsi" w:hAnsiTheme="minorHAnsi" w:cstheme="minorHAnsi"/>
          <w:b/>
          <w:bCs/>
          <w:color w:val="181616"/>
          <w:sz w:val="48"/>
          <w:szCs w:val="48"/>
          <w:shd w:val="clear" w:color="auto" w:fill="FFFFFF"/>
        </w:rPr>
        <w:t>cactus</w:t>
      </w:r>
    </w:p>
    <w:p w:rsidR="00A67F4B" w:rsidRPr="00F41F00" w:rsidRDefault="00A67F4B" w:rsidP="00A67F4B">
      <w:pPr>
        <w:pStyle w:val="NormalWeb"/>
        <w:shd w:val="clear" w:color="auto" w:fill="FFFFFF"/>
        <w:spacing w:before="0" w:beforeAutospacing="0" w:after="0" w:afterAutospacing="0"/>
        <w:ind w:left="720"/>
        <w:jc w:val="center"/>
        <w:rPr>
          <w:rFonts w:asciiTheme="minorHAnsi" w:hAnsiTheme="minorHAnsi" w:cstheme="minorHAnsi"/>
          <w:b/>
          <w:bCs/>
          <w:color w:val="181616"/>
          <w:sz w:val="28"/>
          <w:szCs w:val="28"/>
          <w:shd w:val="clear" w:color="auto" w:fill="FFFFFF"/>
        </w:rPr>
      </w:pPr>
    </w:p>
    <w:p w:rsidR="00A67F4B" w:rsidRDefault="00A67F4B" w:rsidP="00A67F4B">
      <w:pPr>
        <w:pStyle w:val="NormalWeb"/>
        <w:shd w:val="clear" w:color="auto" w:fill="FFFFFF"/>
        <w:spacing w:before="0" w:beforeAutospacing="0" w:after="0" w:afterAutospacing="0"/>
        <w:ind w:left="720"/>
        <w:jc w:val="center"/>
        <w:rPr>
          <w:rFonts w:asciiTheme="minorHAnsi" w:hAnsiTheme="minorHAnsi" w:cstheme="minorHAnsi"/>
          <w:color w:val="222222"/>
          <w:sz w:val="20"/>
          <w:szCs w:val="20"/>
        </w:rPr>
      </w:pPr>
      <w:r>
        <w:rPr>
          <w:noProof/>
          <w:lang w:bidi="hi-IN"/>
        </w:rPr>
        <w:drawing>
          <wp:inline distT="0" distB="0" distL="0" distR="0">
            <wp:extent cx="4701540" cy="2964180"/>
            <wp:effectExtent l="76200" t="76200" r="137160" b="1409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1540" cy="2964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1F00" w:rsidRDefault="00F41F00" w:rsidP="00A67F4B">
      <w:pPr>
        <w:pStyle w:val="NormalWeb"/>
        <w:shd w:val="clear" w:color="auto" w:fill="FFFFFF"/>
        <w:spacing w:before="0" w:beforeAutospacing="0" w:after="0" w:afterAutospacing="0"/>
        <w:ind w:left="720"/>
        <w:jc w:val="center"/>
        <w:rPr>
          <w:rFonts w:asciiTheme="minorHAnsi" w:hAnsiTheme="minorHAnsi" w:cstheme="minorHAnsi"/>
          <w:color w:val="222222"/>
          <w:sz w:val="20"/>
          <w:szCs w:val="20"/>
        </w:rPr>
      </w:pPr>
    </w:p>
    <w:p w:rsidR="00F41F00" w:rsidRDefault="00F41F00" w:rsidP="00A67F4B">
      <w:pPr>
        <w:pStyle w:val="NormalWeb"/>
        <w:shd w:val="clear" w:color="auto" w:fill="FFFFFF"/>
        <w:spacing w:before="0" w:beforeAutospacing="0" w:after="0" w:afterAutospacing="0"/>
        <w:ind w:left="720"/>
        <w:jc w:val="center"/>
        <w:rPr>
          <w:rFonts w:asciiTheme="minorHAnsi" w:hAnsiTheme="minorHAnsi" w:cstheme="minorHAnsi"/>
          <w:color w:val="222222"/>
          <w:sz w:val="20"/>
          <w:szCs w:val="20"/>
        </w:rPr>
      </w:pPr>
    </w:p>
    <w:p w:rsidR="00F41F00" w:rsidRDefault="00F41F00" w:rsidP="00A67F4B">
      <w:pPr>
        <w:pStyle w:val="NormalWeb"/>
        <w:shd w:val="clear" w:color="auto" w:fill="FFFFFF"/>
        <w:spacing w:before="0" w:beforeAutospacing="0" w:after="0" w:afterAutospacing="0"/>
        <w:ind w:left="720"/>
        <w:jc w:val="center"/>
        <w:rPr>
          <w:rFonts w:asciiTheme="minorHAnsi" w:hAnsiTheme="minorHAnsi" w:cstheme="minorHAnsi"/>
          <w:color w:val="222222"/>
          <w:sz w:val="20"/>
          <w:szCs w:val="20"/>
        </w:rPr>
      </w:pPr>
    </w:p>
    <w:p w:rsidR="00F41F00" w:rsidRP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r w:rsidRPr="00F41F00">
        <w:rPr>
          <w:rFonts w:asciiTheme="minorHAnsi" w:hAnsiTheme="minorHAnsi" w:cstheme="minorHAnsi"/>
          <w:b/>
          <w:bCs/>
        </w:rPr>
        <w:t>Common Name</w:t>
      </w:r>
      <w:r>
        <w:rPr>
          <w:rFonts w:asciiTheme="minorHAnsi" w:hAnsiTheme="minorHAnsi" w:cstheme="minorHAnsi"/>
          <w:b/>
          <w:bCs/>
        </w:rPr>
        <w:t>: -</w:t>
      </w:r>
      <w:r w:rsidRPr="00F41F00">
        <w:rPr>
          <w:rFonts w:asciiTheme="minorHAnsi" w:hAnsiTheme="minorHAnsi" w:cstheme="minorHAnsi"/>
          <w:b/>
          <w:bCs/>
        </w:rPr>
        <w:tab/>
        <w:t>Christmas cactus, holiday cactus, crab cactus</w:t>
      </w:r>
    </w:p>
    <w:p w:rsidR="00F41F00" w:rsidRP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r w:rsidRPr="00F41F00">
        <w:rPr>
          <w:rFonts w:asciiTheme="minorHAnsi" w:hAnsiTheme="minorHAnsi" w:cstheme="minorHAnsi"/>
          <w:b/>
          <w:bCs/>
        </w:rPr>
        <w:t>Botanical Name</w:t>
      </w:r>
      <w:r>
        <w:rPr>
          <w:rFonts w:asciiTheme="minorHAnsi" w:hAnsiTheme="minorHAnsi" w:cstheme="minorHAnsi"/>
          <w:b/>
          <w:bCs/>
        </w:rPr>
        <w:t>: -</w:t>
      </w:r>
      <w:r w:rsidRPr="00F41F00">
        <w:rPr>
          <w:rFonts w:asciiTheme="minorHAnsi" w:hAnsiTheme="minorHAnsi" w:cstheme="minorHAnsi"/>
          <w:b/>
          <w:bCs/>
        </w:rPr>
        <w:tab/>
        <w:t>Schlumbergera x buckleyi</w:t>
      </w:r>
    </w:p>
    <w:p w:rsidR="00F41F00" w:rsidRP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r w:rsidRPr="00F41F00">
        <w:rPr>
          <w:rFonts w:asciiTheme="minorHAnsi" w:hAnsiTheme="minorHAnsi" w:cstheme="minorHAnsi"/>
          <w:b/>
          <w:bCs/>
        </w:rPr>
        <w:t>Family</w:t>
      </w:r>
      <w:r>
        <w:rPr>
          <w:rFonts w:asciiTheme="minorHAnsi" w:hAnsiTheme="minorHAnsi" w:cstheme="minorHAnsi"/>
          <w:b/>
          <w:bCs/>
        </w:rPr>
        <w:t>: -</w:t>
      </w:r>
      <w:r>
        <w:rPr>
          <w:rFonts w:asciiTheme="minorHAnsi" w:hAnsiTheme="minorHAnsi" w:cstheme="minorHAnsi"/>
          <w:b/>
          <w:bCs/>
        </w:rPr>
        <w:tab/>
      </w:r>
      <w:r>
        <w:rPr>
          <w:rFonts w:asciiTheme="minorHAnsi" w:hAnsiTheme="minorHAnsi" w:cstheme="minorHAnsi"/>
          <w:b/>
          <w:bCs/>
        </w:rPr>
        <w:tab/>
      </w:r>
      <w:r w:rsidRPr="00F41F00">
        <w:rPr>
          <w:rFonts w:asciiTheme="minorHAnsi" w:hAnsiTheme="minorHAnsi" w:cstheme="minorHAnsi"/>
          <w:b/>
          <w:bCs/>
        </w:rPr>
        <w:t>Cactaceae</w:t>
      </w:r>
    </w:p>
    <w:p w:rsidR="00F41F00" w:rsidRP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r w:rsidRPr="00F41F00">
        <w:rPr>
          <w:rFonts w:asciiTheme="minorHAnsi" w:hAnsiTheme="minorHAnsi" w:cstheme="minorHAnsi"/>
          <w:b/>
          <w:bCs/>
        </w:rPr>
        <w:t>Plant Type</w:t>
      </w:r>
      <w:r>
        <w:rPr>
          <w:rFonts w:asciiTheme="minorHAnsi" w:hAnsiTheme="minorHAnsi" w:cstheme="minorHAnsi"/>
          <w:b/>
          <w:bCs/>
        </w:rPr>
        <w:t>: -</w:t>
      </w:r>
      <w:r w:rsidRPr="00F41F00">
        <w:rPr>
          <w:rFonts w:asciiTheme="minorHAnsi" w:hAnsiTheme="minorHAnsi" w:cstheme="minorHAnsi"/>
          <w:b/>
          <w:bCs/>
        </w:rPr>
        <w:tab/>
      </w:r>
      <w:r>
        <w:rPr>
          <w:rFonts w:asciiTheme="minorHAnsi" w:hAnsiTheme="minorHAnsi" w:cstheme="minorHAnsi"/>
          <w:b/>
          <w:bCs/>
        </w:rPr>
        <w:tab/>
      </w:r>
      <w:r w:rsidRPr="00F41F00">
        <w:rPr>
          <w:rFonts w:asciiTheme="minorHAnsi" w:hAnsiTheme="minorHAnsi" w:cstheme="minorHAnsi"/>
          <w:b/>
          <w:bCs/>
        </w:rPr>
        <w:t>Succulent, cactus, perennial</w:t>
      </w:r>
    </w:p>
    <w:p w:rsidR="00F41F00" w:rsidRP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r w:rsidRPr="00F41F00">
        <w:rPr>
          <w:rFonts w:asciiTheme="minorHAnsi" w:hAnsiTheme="minorHAnsi" w:cstheme="minorHAnsi"/>
          <w:b/>
          <w:bCs/>
        </w:rPr>
        <w:t>Sun Exposure</w:t>
      </w:r>
      <w:r>
        <w:rPr>
          <w:rFonts w:asciiTheme="minorHAnsi" w:hAnsiTheme="minorHAnsi" w:cstheme="minorHAnsi"/>
          <w:b/>
          <w:bCs/>
        </w:rPr>
        <w:t>: -</w:t>
      </w:r>
      <w:r>
        <w:rPr>
          <w:rFonts w:asciiTheme="minorHAnsi" w:hAnsiTheme="minorHAnsi" w:cstheme="minorHAnsi"/>
          <w:b/>
          <w:bCs/>
        </w:rPr>
        <w:tab/>
      </w:r>
      <w:r w:rsidRPr="00F41F00">
        <w:rPr>
          <w:rFonts w:asciiTheme="minorHAnsi" w:hAnsiTheme="minorHAnsi" w:cstheme="minorHAnsi"/>
          <w:b/>
          <w:bCs/>
        </w:rPr>
        <w:t>Partial</w:t>
      </w:r>
    </w:p>
    <w:p w:rsidR="00F41F00" w:rsidRP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r w:rsidRPr="00F41F00">
        <w:rPr>
          <w:rFonts w:asciiTheme="minorHAnsi" w:hAnsiTheme="minorHAnsi" w:cstheme="minorHAnsi"/>
          <w:b/>
          <w:bCs/>
        </w:rPr>
        <w:t>Soil Type</w:t>
      </w:r>
      <w:r>
        <w:rPr>
          <w:rFonts w:asciiTheme="minorHAnsi" w:hAnsiTheme="minorHAnsi" w:cstheme="minorHAnsi"/>
          <w:b/>
          <w:bCs/>
        </w:rPr>
        <w:t>: -</w:t>
      </w:r>
      <w:r w:rsidRPr="00F41F00">
        <w:rPr>
          <w:rFonts w:asciiTheme="minorHAnsi" w:hAnsiTheme="minorHAnsi" w:cstheme="minorHAnsi"/>
          <w:b/>
          <w:bCs/>
        </w:rPr>
        <w:tab/>
      </w:r>
      <w:r>
        <w:rPr>
          <w:rFonts w:asciiTheme="minorHAnsi" w:hAnsiTheme="minorHAnsi" w:cstheme="minorHAnsi"/>
          <w:b/>
          <w:bCs/>
        </w:rPr>
        <w:tab/>
      </w:r>
      <w:r w:rsidRPr="00F41F00">
        <w:rPr>
          <w:rFonts w:asciiTheme="minorHAnsi" w:hAnsiTheme="minorHAnsi" w:cstheme="minorHAnsi"/>
          <w:b/>
          <w:bCs/>
        </w:rPr>
        <w:t>Moist, well-drained, loamy</w:t>
      </w:r>
    </w:p>
    <w:p w:rsidR="00F41F00" w:rsidRP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r w:rsidRPr="00F41F00">
        <w:rPr>
          <w:rFonts w:asciiTheme="minorHAnsi" w:hAnsiTheme="minorHAnsi" w:cstheme="minorHAnsi"/>
          <w:b/>
          <w:bCs/>
        </w:rPr>
        <w:t>Bloom Time</w:t>
      </w:r>
      <w:r>
        <w:rPr>
          <w:rFonts w:asciiTheme="minorHAnsi" w:hAnsiTheme="minorHAnsi" w:cstheme="minorHAnsi"/>
          <w:b/>
          <w:bCs/>
        </w:rPr>
        <w:t>: -</w:t>
      </w:r>
      <w:r>
        <w:rPr>
          <w:rFonts w:asciiTheme="minorHAnsi" w:hAnsiTheme="minorHAnsi" w:cstheme="minorHAnsi"/>
          <w:b/>
          <w:bCs/>
        </w:rPr>
        <w:tab/>
      </w:r>
      <w:r w:rsidRPr="00F41F00">
        <w:rPr>
          <w:rFonts w:asciiTheme="minorHAnsi" w:hAnsiTheme="minorHAnsi" w:cstheme="minorHAnsi"/>
          <w:b/>
          <w:bCs/>
        </w:rPr>
        <w:t>Fall, winter</w:t>
      </w:r>
    </w:p>
    <w:p w:rsid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r w:rsidRPr="00F41F00">
        <w:rPr>
          <w:rFonts w:asciiTheme="minorHAnsi" w:hAnsiTheme="minorHAnsi" w:cstheme="minorHAnsi"/>
          <w:b/>
          <w:bCs/>
        </w:rPr>
        <w:t>Flower Color</w:t>
      </w:r>
      <w:r>
        <w:rPr>
          <w:rFonts w:asciiTheme="minorHAnsi" w:hAnsiTheme="minorHAnsi" w:cstheme="minorHAnsi"/>
          <w:b/>
          <w:bCs/>
        </w:rPr>
        <w:t>: -</w:t>
      </w:r>
      <w:r>
        <w:rPr>
          <w:rFonts w:asciiTheme="minorHAnsi" w:hAnsiTheme="minorHAnsi" w:cstheme="minorHAnsi"/>
          <w:b/>
          <w:bCs/>
        </w:rPr>
        <w:tab/>
      </w:r>
      <w:r w:rsidRPr="00F41F00">
        <w:rPr>
          <w:rFonts w:asciiTheme="minorHAnsi" w:hAnsiTheme="minorHAnsi" w:cstheme="minorHAnsi"/>
          <w:b/>
          <w:bCs/>
        </w:rPr>
        <w:t>Pink, red, white, purple, orange</w:t>
      </w:r>
    </w:p>
    <w:p w:rsid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p>
    <w:p w:rsidR="00F41F00" w:rsidRDefault="00F41F00" w:rsidP="00F41F00">
      <w:pPr>
        <w:pStyle w:val="NormalWeb"/>
        <w:shd w:val="clear" w:color="auto" w:fill="FFFFFF"/>
        <w:spacing w:before="0" w:beforeAutospacing="0" w:after="0" w:afterAutospacing="0"/>
        <w:ind w:left="720" w:firstLine="720"/>
        <w:rPr>
          <w:rFonts w:asciiTheme="minorHAnsi" w:hAnsiTheme="minorHAnsi" w:cstheme="minorHAnsi"/>
          <w:b/>
          <w:bCs/>
        </w:rPr>
      </w:pPr>
    </w:p>
    <w:p w:rsidR="00F41F00" w:rsidRDefault="00F41F00" w:rsidP="00F41F00">
      <w:pPr>
        <w:pStyle w:val="NormalWeb"/>
        <w:shd w:val="clear" w:color="auto" w:fill="FFFFFF"/>
        <w:spacing w:before="0" w:beforeAutospacing="0" w:after="0" w:afterAutospacing="0"/>
        <w:ind w:left="720"/>
        <w:rPr>
          <w:rFonts w:asciiTheme="minorHAnsi" w:hAnsiTheme="minorHAnsi" w:cstheme="minorHAnsi"/>
          <w:spacing w:val="-2"/>
          <w:sz w:val="26"/>
          <w:szCs w:val="26"/>
          <w:shd w:val="clear" w:color="auto" w:fill="FFFFFF"/>
        </w:rPr>
      </w:pPr>
      <w:r w:rsidRPr="00F41F00">
        <w:rPr>
          <w:rFonts w:asciiTheme="minorHAnsi" w:hAnsiTheme="minorHAnsi" w:cstheme="minorHAnsi"/>
          <w:spacing w:val="-2"/>
          <w:sz w:val="26"/>
          <w:szCs w:val="26"/>
          <w:shd w:val="clear" w:color="auto" w:fill="FFFFFF"/>
        </w:rPr>
        <w:t>The Christmas cactus joins </w:t>
      </w:r>
      <w:hyperlink r:id="rId77" w:history="1">
        <w:r w:rsidRPr="00F41F00">
          <w:rPr>
            <w:rStyle w:val="Hyperlink"/>
            <w:rFonts w:asciiTheme="minorHAnsi" w:hAnsiTheme="minorHAnsi" w:cstheme="minorHAnsi"/>
            <w:color w:val="auto"/>
            <w:spacing w:val="-2"/>
            <w:sz w:val="26"/>
            <w:szCs w:val="26"/>
            <w:u w:val="none"/>
            <w:shd w:val="clear" w:color="auto" w:fill="FFFFFF"/>
          </w:rPr>
          <w:t>Norfolk Island pine trees</w:t>
        </w:r>
      </w:hyperlink>
      <w:r w:rsidRPr="00F41F00">
        <w:rPr>
          <w:rFonts w:asciiTheme="minorHAnsi" w:hAnsiTheme="minorHAnsi" w:cstheme="minorHAnsi"/>
          <w:spacing w:val="-2"/>
          <w:sz w:val="26"/>
          <w:szCs w:val="26"/>
          <w:shd w:val="clear" w:color="auto" w:fill="FFFFFF"/>
        </w:rPr>
        <w:t> and poinsettias as plants beloved during the winter season. While it may seem like an unusual </w:t>
      </w:r>
      <w:hyperlink r:id="rId78" w:history="1">
        <w:r w:rsidRPr="00F41F00">
          <w:rPr>
            <w:rStyle w:val="Hyperlink"/>
            <w:rFonts w:asciiTheme="minorHAnsi" w:hAnsiTheme="minorHAnsi" w:cstheme="minorHAnsi"/>
            <w:color w:val="auto"/>
            <w:spacing w:val="-2"/>
            <w:sz w:val="26"/>
            <w:szCs w:val="26"/>
            <w:u w:val="none"/>
            <w:shd w:val="clear" w:color="auto" w:fill="FFFFFF"/>
          </w:rPr>
          <w:t>holiday plant</w:t>
        </w:r>
      </w:hyperlink>
      <w:r w:rsidRPr="00F41F00">
        <w:rPr>
          <w:rFonts w:asciiTheme="minorHAnsi" w:hAnsiTheme="minorHAnsi" w:cstheme="minorHAnsi"/>
          <w:spacing w:val="-2"/>
          <w:sz w:val="26"/>
          <w:szCs w:val="26"/>
          <w:shd w:val="clear" w:color="auto" w:fill="FFFFFF"/>
        </w:rPr>
        <w:t xml:space="preserve">, the Christmas cactus, also called holiday cactus, is flush with bold blooms, making it a welcome sight in the middle of winter. The fleshy segmented stems of the </w:t>
      </w:r>
      <w:r w:rsidRPr="00F41F00">
        <w:rPr>
          <w:rFonts w:asciiTheme="minorHAnsi" w:hAnsiTheme="minorHAnsi" w:cstheme="minorHAnsi"/>
          <w:spacing w:val="-2"/>
          <w:sz w:val="26"/>
          <w:szCs w:val="26"/>
          <w:shd w:val="clear" w:color="auto" w:fill="FFFFFF"/>
        </w:rPr>
        <w:lastRenderedPageBreak/>
        <w:t>plant are flattened leaves and slightly serrated on each side. In late fall or early winter, tubular flowers bloom on the ends of each stem.</w:t>
      </w:r>
    </w:p>
    <w:p w:rsidR="00F41F00" w:rsidRDefault="00F41F00" w:rsidP="00F41F00">
      <w:pPr>
        <w:pStyle w:val="NormalWeb"/>
        <w:shd w:val="clear" w:color="auto" w:fill="FFFFFF"/>
        <w:spacing w:before="0" w:beforeAutospacing="0" w:after="0" w:afterAutospacing="0"/>
        <w:ind w:left="720"/>
        <w:rPr>
          <w:rFonts w:asciiTheme="minorHAnsi" w:hAnsiTheme="minorHAnsi" w:cstheme="minorHAnsi"/>
          <w:spacing w:val="-2"/>
          <w:sz w:val="26"/>
          <w:szCs w:val="26"/>
          <w:shd w:val="clear" w:color="auto" w:fill="FFFFFF"/>
        </w:rPr>
      </w:pPr>
    </w:p>
    <w:p w:rsidR="00F41F00" w:rsidRDefault="00F41F00" w:rsidP="00F41F00">
      <w:pPr>
        <w:pStyle w:val="NormalWeb"/>
        <w:shd w:val="clear" w:color="auto" w:fill="FFFFFF"/>
        <w:spacing w:before="0" w:beforeAutospacing="0" w:after="0" w:afterAutospacing="0"/>
        <w:ind w:left="720"/>
        <w:rPr>
          <w:rFonts w:asciiTheme="minorHAnsi" w:hAnsiTheme="minorHAnsi" w:cstheme="minorHAnsi"/>
          <w:spacing w:val="-2"/>
          <w:sz w:val="26"/>
          <w:szCs w:val="26"/>
          <w:shd w:val="clear" w:color="auto" w:fill="FFFFFF"/>
        </w:rPr>
      </w:pPr>
    </w:p>
    <w:p w:rsidR="00F41F00" w:rsidRDefault="00F41F00" w:rsidP="00F41F00">
      <w:pPr>
        <w:pStyle w:val="NormalWeb"/>
        <w:shd w:val="clear" w:color="auto" w:fill="FFFFFF"/>
        <w:spacing w:before="0" w:beforeAutospacing="0" w:after="0" w:afterAutospacing="0"/>
        <w:ind w:left="720"/>
        <w:rPr>
          <w:rFonts w:asciiTheme="minorHAnsi" w:hAnsiTheme="minorHAnsi" w:cstheme="minorHAnsi"/>
          <w:spacing w:val="-2"/>
          <w:sz w:val="26"/>
          <w:szCs w:val="26"/>
          <w:shd w:val="clear" w:color="auto" w:fill="FFFFFF"/>
        </w:rPr>
      </w:pPr>
    </w:p>
    <w:p w:rsidR="00F41F00" w:rsidRDefault="00F41F00" w:rsidP="00F41F00">
      <w:pPr>
        <w:pStyle w:val="NormalWeb"/>
        <w:shd w:val="clear" w:color="auto" w:fill="FFFFFF"/>
        <w:spacing w:before="0" w:beforeAutospacing="0" w:after="0" w:afterAutospacing="0"/>
        <w:ind w:left="720"/>
        <w:rPr>
          <w:rFonts w:asciiTheme="minorHAnsi" w:hAnsiTheme="minorHAnsi" w:cstheme="minorHAnsi"/>
          <w:spacing w:val="-2"/>
          <w:sz w:val="26"/>
          <w:szCs w:val="26"/>
          <w:shd w:val="clear" w:color="auto" w:fill="FFFFFF"/>
        </w:rPr>
      </w:pPr>
    </w:p>
    <w:p w:rsidR="00F41F00" w:rsidRPr="00F41F00" w:rsidRDefault="00F41F00" w:rsidP="00F41F00">
      <w:pPr>
        <w:pStyle w:val="Heading2"/>
        <w:shd w:val="clear" w:color="auto" w:fill="FFFFFF"/>
        <w:rPr>
          <w:rFonts w:asciiTheme="minorHAnsi" w:hAnsiTheme="minorHAnsi" w:cstheme="minorHAnsi"/>
          <w:color w:val="auto"/>
          <w:sz w:val="32"/>
          <w:szCs w:val="32"/>
        </w:rPr>
      </w:pPr>
      <w:r w:rsidRPr="00F41F00">
        <w:rPr>
          <w:rStyle w:val="mntl-sc-block-headingtext"/>
          <w:rFonts w:asciiTheme="minorHAnsi" w:hAnsiTheme="minorHAnsi" w:cstheme="minorHAnsi"/>
          <w:b/>
          <w:bCs/>
          <w:color w:val="auto"/>
          <w:sz w:val="32"/>
          <w:szCs w:val="32"/>
        </w:rPr>
        <w:t>Types of Christmas Cactus</w:t>
      </w:r>
    </w:p>
    <w:p w:rsidR="00F41F00" w:rsidRPr="00F41F00" w:rsidRDefault="00F41F00" w:rsidP="00F41F00">
      <w:pPr>
        <w:pStyle w:val="comp"/>
        <w:shd w:val="clear" w:color="auto" w:fill="FFFFFF"/>
        <w:rPr>
          <w:rFonts w:asciiTheme="minorHAnsi" w:hAnsiTheme="minorHAnsi" w:cstheme="minorHAnsi"/>
          <w:sz w:val="26"/>
          <w:szCs w:val="26"/>
        </w:rPr>
      </w:pPr>
      <w:r w:rsidRPr="00F41F00">
        <w:rPr>
          <w:rStyle w:val="Emphasis"/>
          <w:rFonts w:asciiTheme="minorHAnsi" w:hAnsiTheme="minorHAnsi" w:cstheme="minorHAnsi"/>
          <w:sz w:val="26"/>
          <w:szCs w:val="26"/>
        </w:rPr>
        <w:t>Schlumbergera </w:t>
      </w:r>
      <w:r w:rsidRPr="00F41F00">
        <w:rPr>
          <w:rFonts w:asciiTheme="minorHAnsi" w:hAnsiTheme="minorHAnsi" w:cstheme="minorHAnsi"/>
          <w:sz w:val="26"/>
          <w:szCs w:val="26"/>
        </w:rPr>
        <w:t>x</w:t>
      </w:r>
      <w:r w:rsidRPr="00F41F00">
        <w:rPr>
          <w:rStyle w:val="Emphasis"/>
          <w:rFonts w:asciiTheme="minorHAnsi" w:hAnsiTheme="minorHAnsi" w:cstheme="minorHAnsi"/>
          <w:sz w:val="26"/>
          <w:szCs w:val="26"/>
        </w:rPr>
        <w:t> buckleyi </w:t>
      </w:r>
      <w:r w:rsidRPr="00F41F00">
        <w:rPr>
          <w:rFonts w:asciiTheme="minorHAnsi" w:hAnsiTheme="minorHAnsi" w:cstheme="minorHAnsi"/>
          <w:sz w:val="26"/>
          <w:szCs w:val="26"/>
        </w:rPr>
        <w:t>is a</w:t>
      </w:r>
      <w:r w:rsidRPr="00F41F00">
        <w:rPr>
          <w:rStyle w:val="Emphasis"/>
          <w:rFonts w:asciiTheme="minorHAnsi" w:hAnsiTheme="minorHAnsi" w:cstheme="minorHAnsi"/>
          <w:sz w:val="26"/>
          <w:szCs w:val="26"/>
        </w:rPr>
        <w:t> </w:t>
      </w:r>
      <w:r w:rsidRPr="00F41F00">
        <w:rPr>
          <w:rFonts w:asciiTheme="minorHAnsi" w:hAnsiTheme="minorHAnsi" w:cstheme="minorHAnsi"/>
          <w:sz w:val="26"/>
          <w:szCs w:val="26"/>
        </w:rPr>
        <w:t>hybrid plant often called by other names such as Thanksgiving, Christmas, or Easter cactus. They look alike but bloom at different times and have slight differences in the shape of their leaves.</w:t>
      </w:r>
      <w:r w:rsidRPr="00F41F00">
        <w:rPr>
          <w:rStyle w:val="mntl-inline-citation"/>
          <w:rFonts w:asciiTheme="minorHAnsi" w:hAnsiTheme="minorHAnsi" w:cstheme="minorHAnsi"/>
          <w:sz w:val="19"/>
          <w:szCs w:val="19"/>
          <w:vertAlign w:val="superscript"/>
        </w:rPr>
        <w:t>3</w:t>
      </w:r>
      <w:r w:rsidRPr="00F41F00">
        <w:rPr>
          <w:rFonts w:asciiTheme="minorHAnsi" w:hAnsiTheme="minorHAnsi" w:cstheme="minorHAnsi"/>
          <w:sz w:val="26"/>
          <w:szCs w:val="26"/>
        </w:rPr>
        <w:t> Because of their subtle differences, they are often mislabeled in garden centers.</w:t>
      </w:r>
    </w:p>
    <w:p w:rsidR="00F41F00" w:rsidRPr="00F41F00" w:rsidRDefault="00916A1C" w:rsidP="00F41F00">
      <w:pPr>
        <w:numPr>
          <w:ilvl w:val="0"/>
          <w:numId w:val="28"/>
        </w:numPr>
        <w:shd w:val="clear" w:color="auto" w:fill="FFFFFF"/>
        <w:spacing w:before="100" w:beforeAutospacing="1" w:after="100" w:afterAutospacing="1" w:line="240" w:lineRule="auto"/>
        <w:rPr>
          <w:rFonts w:cstheme="minorHAnsi"/>
          <w:sz w:val="26"/>
          <w:szCs w:val="26"/>
        </w:rPr>
      </w:pPr>
      <w:hyperlink r:id="rId79" w:history="1">
        <w:r w:rsidR="00F41F00" w:rsidRPr="00F41F00">
          <w:rPr>
            <w:rStyle w:val="Hyperlink"/>
            <w:rFonts w:cstheme="minorHAnsi"/>
            <w:b/>
            <w:bCs/>
            <w:color w:val="auto"/>
            <w:sz w:val="26"/>
            <w:szCs w:val="26"/>
            <w:u w:val="none"/>
          </w:rPr>
          <w:t>Thanksgiving cactus</w:t>
        </w:r>
      </w:hyperlink>
      <w:r w:rsidR="00F41F00" w:rsidRPr="00F41F00">
        <w:rPr>
          <w:rStyle w:val="Strong"/>
          <w:rFonts w:cstheme="minorHAnsi"/>
          <w:sz w:val="26"/>
          <w:szCs w:val="26"/>
        </w:rPr>
        <w:t> (</w:t>
      </w:r>
      <w:r w:rsidR="00F41F00" w:rsidRPr="008556B3">
        <w:rPr>
          <w:rStyle w:val="Emphasis"/>
          <w:rFonts w:cstheme="minorHAnsi"/>
          <w:b/>
          <w:bCs/>
          <w:i w:val="0"/>
          <w:iCs w:val="0"/>
          <w:sz w:val="26"/>
          <w:szCs w:val="26"/>
        </w:rPr>
        <w:t>Schlumbergera truncata</w:t>
      </w:r>
      <w:r w:rsidR="00F41F00" w:rsidRPr="00F41F00">
        <w:rPr>
          <w:rStyle w:val="Strong"/>
          <w:rFonts w:cstheme="minorHAnsi"/>
          <w:sz w:val="26"/>
          <w:szCs w:val="26"/>
        </w:rPr>
        <w:t>): </w:t>
      </w:r>
      <w:r w:rsidR="00F41F00" w:rsidRPr="00F41F00">
        <w:rPr>
          <w:rFonts w:cstheme="minorHAnsi"/>
          <w:sz w:val="26"/>
          <w:szCs w:val="26"/>
        </w:rPr>
        <w:t>This plant blooms close to the end of November with showy flower colors that are either red, pink, peach, purple, orange, or white. It has very pointed and claw-shaped projections on the edges of its leaves.</w:t>
      </w:r>
    </w:p>
    <w:p w:rsidR="00F41F00" w:rsidRPr="00F41F00" w:rsidRDefault="00F41F00" w:rsidP="008556B3">
      <w:pPr>
        <w:numPr>
          <w:ilvl w:val="0"/>
          <w:numId w:val="19"/>
        </w:numPr>
        <w:shd w:val="clear" w:color="auto" w:fill="FFFFFF"/>
        <w:spacing w:before="100" w:beforeAutospacing="1" w:after="100" w:afterAutospacing="1" w:line="240" w:lineRule="auto"/>
        <w:rPr>
          <w:rFonts w:cstheme="minorHAnsi"/>
          <w:sz w:val="26"/>
          <w:szCs w:val="26"/>
        </w:rPr>
      </w:pPr>
      <w:r w:rsidRPr="00F41F00">
        <w:rPr>
          <w:rStyle w:val="Strong"/>
          <w:rFonts w:cstheme="minorHAnsi"/>
          <w:sz w:val="26"/>
          <w:szCs w:val="26"/>
        </w:rPr>
        <w:t>Christmas cactus (</w:t>
      </w:r>
      <w:r w:rsidRPr="008556B3">
        <w:rPr>
          <w:rStyle w:val="Emphasis"/>
          <w:rFonts w:cstheme="minorHAnsi"/>
          <w:b/>
          <w:bCs/>
          <w:i w:val="0"/>
          <w:iCs w:val="0"/>
          <w:sz w:val="26"/>
          <w:szCs w:val="26"/>
        </w:rPr>
        <w:t>Schlumbergera russelliana</w:t>
      </w:r>
      <w:r w:rsidRPr="00F41F00">
        <w:rPr>
          <w:rStyle w:val="Strong"/>
          <w:rFonts w:cstheme="minorHAnsi"/>
          <w:sz w:val="26"/>
          <w:szCs w:val="26"/>
        </w:rPr>
        <w:t>): </w:t>
      </w:r>
      <w:r w:rsidRPr="00F41F00">
        <w:rPr>
          <w:rFonts w:cstheme="minorHAnsi"/>
          <w:sz w:val="26"/>
          <w:szCs w:val="26"/>
        </w:rPr>
        <w:t>Often bred with </w:t>
      </w:r>
      <w:r w:rsidRPr="00F41F00">
        <w:rPr>
          <w:rStyle w:val="Emphasis"/>
          <w:rFonts w:cstheme="minorHAnsi"/>
          <w:sz w:val="26"/>
          <w:szCs w:val="26"/>
        </w:rPr>
        <w:t>S. truncata</w:t>
      </w:r>
      <w:r w:rsidRPr="00F41F00">
        <w:rPr>
          <w:rFonts w:cstheme="minorHAnsi"/>
          <w:sz w:val="26"/>
          <w:szCs w:val="26"/>
        </w:rPr>
        <w:t> to form </w:t>
      </w:r>
      <w:r w:rsidRPr="00F41F00">
        <w:rPr>
          <w:rStyle w:val="Emphasis"/>
          <w:rFonts w:cstheme="minorHAnsi"/>
          <w:sz w:val="26"/>
          <w:szCs w:val="26"/>
        </w:rPr>
        <w:t>Schlumbergera </w:t>
      </w:r>
      <w:r w:rsidRPr="00F41F00">
        <w:rPr>
          <w:rFonts w:cstheme="minorHAnsi"/>
          <w:sz w:val="26"/>
          <w:szCs w:val="26"/>
        </w:rPr>
        <w:t>x</w:t>
      </w:r>
      <w:r w:rsidRPr="00F41F00">
        <w:rPr>
          <w:rStyle w:val="Emphasis"/>
          <w:rFonts w:cstheme="minorHAnsi"/>
          <w:sz w:val="26"/>
          <w:szCs w:val="26"/>
        </w:rPr>
        <w:t> buckleyi, </w:t>
      </w:r>
      <w:r w:rsidRPr="00F41F00">
        <w:rPr>
          <w:rFonts w:cstheme="minorHAnsi"/>
          <w:sz w:val="26"/>
          <w:szCs w:val="26"/>
        </w:rPr>
        <w:t>this species blooms close to the end of December with magenta and white flowers. It has flattened leaf segments that are rounded with a few notches around the edges.</w:t>
      </w:r>
    </w:p>
    <w:p w:rsidR="008556B3" w:rsidRPr="008556B3" w:rsidRDefault="00F41F00" w:rsidP="008556B3">
      <w:pPr>
        <w:pStyle w:val="ListParagraph"/>
        <w:numPr>
          <w:ilvl w:val="0"/>
          <w:numId w:val="19"/>
        </w:numPr>
        <w:shd w:val="clear" w:color="auto" w:fill="FFFFFF"/>
        <w:spacing w:before="100" w:beforeAutospacing="1" w:after="100" w:afterAutospacing="1" w:line="240" w:lineRule="auto"/>
        <w:rPr>
          <w:rFonts w:cstheme="minorHAnsi"/>
          <w:sz w:val="26"/>
          <w:szCs w:val="26"/>
        </w:rPr>
      </w:pPr>
      <w:r w:rsidRPr="008556B3">
        <w:rPr>
          <w:rStyle w:val="Strong"/>
          <w:rFonts w:cstheme="minorHAnsi"/>
          <w:sz w:val="26"/>
          <w:szCs w:val="26"/>
        </w:rPr>
        <w:t>Easter cactus (</w:t>
      </w:r>
      <w:r w:rsidRPr="008556B3">
        <w:rPr>
          <w:rStyle w:val="Emphasis"/>
          <w:rFonts w:cstheme="minorHAnsi"/>
          <w:b/>
          <w:bCs/>
          <w:i w:val="0"/>
          <w:iCs w:val="0"/>
          <w:sz w:val="26"/>
          <w:szCs w:val="26"/>
        </w:rPr>
        <w:t>Rhipsalidopsis gaetneri</w:t>
      </w:r>
      <w:r w:rsidRPr="008556B3">
        <w:rPr>
          <w:rStyle w:val="Strong"/>
          <w:rFonts w:cstheme="minorHAnsi"/>
          <w:sz w:val="26"/>
          <w:szCs w:val="26"/>
        </w:rPr>
        <w:t>): </w:t>
      </w:r>
      <w:r w:rsidRPr="008556B3">
        <w:rPr>
          <w:rFonts w:cstheme="minorHAnsi"/>
          <w:sz w:val="26"/>
          <w:szCs w:val="26"/>
        </w:rPr>
        <w:t>This variety starts to reveal star-shaped flower buds in February and flowers from March through May. It has tiny bristles on the edges of its rounded leaf segments.</w:t>
      </w:r>
    </w:p>
    <w:p w:rsidR="008556B3" w:rsidRPr="008556B3" w:rsidRDefault="008556B3" w:rsidP="008556B3">
      <w:pPr>
        <w:pStyle w:val="accordionitem"/>
        <w:shd w:val="clear" w:color="auto" w:fill="FFFFFF"/>
        <w:spacing w:before="0" w:after="0"/>
        <w:ind w:left="720"/>
        <w:rPr>
          <w:rFonts w:ascii="Karla" w:hAnsi="Karla"/>
          <w:sz w:val="26"/>
          <w:szCs w:val="26"/>
        </w:rPr>
      </w:pPr>
      <w:r w:rsidRPr="008556B3">
        <w:rPr>
          <w:rStyle w:val="accordiontitle"/>
          <w:rFonts w:ascii="Karla" w:hAnsi="Karla"/>
          <w:b/>
          <w:bCs/>
          <w:sz w:val="26"/>
          <w:szCs w:val="26"/>
        </w:rPr>
        <w:t>What is the lifespan of a Christmas cactus?</w:t>
      </w:r>
    </w:p>
    <w:p w:rsidR="008556B3" w:rsidRPr="008556B3" w:rsidRDefault="008556B3" w:rsidP="008556B3">
      <w:pPr>
        <w:pStyle w:val="NormalWeb"/>
        <w:shd w:val="clear" w:color="auto" w:fill="FFFFFF"/>
        <w:spacing w:before="0" w:beforeAutospacing="0" w:after="0" w:afterAutospacing="0"/>
        <w:ind w:left="720"/>
        <w:rPr>
          <w:rFonts w:ascii="Karla" w:hAnsi="Karla"/>
          <w:sz w:val="26"/>
          <w:szCs w:val="26"/>
        </w:rPr>
      </w:pPr>
      <w:r w:rsidRPr="008556B3">
        <w:rPr>
          <w:rFonts w:ascii="Karla" w:hAnsi="Karla"/>
          <w:sz w:val="26"/>
          <w:szCs w:val="26"/>
        </w:rPr>
        <w:t>This beautiful blooming cactus can last for 20 to 30 years if it is well cared for. Note that just because it's not blooming doesn't mean it's dead and needs to be disposed of!</w:t>
      </w:r>
    </w:p>
    <w:p w:rsidR="008556B3" w:rsidRPr="008556B3" w:rsidRDefault="008556B3" w:rsidP="008556B3">
      <w:pPr>
        <w:pStyle w:val="NormalWeb"/>
        <w:shd w:val="clear" w:color="auto" w:fill="FFFFFF"/>
        <w:spacing w:before="0" w:beforeAutospacing="0" w:after="0" w:afterAutospacing="0"/>
        <w:ind w:left="720"/>
        <w:rPr>
          <w:rFonts w:ascii="Karla" w:hAnsi="Karla"/>
          <w:sz w:val="26"/>
          <w:szCs w:val="26"/>
        </w:rPr>
      </w:pPr>
    </w:p>
    <w:p w:rsidR="008556B3" w:rsidRDefault="008556B3" w:rsidP="008556B3">
      <w:pPr>
        <w:pStyle w:val="accordionitem"/>
        <w:shd w:val="clear" w:color="auto" w:fill="FFFFFF"/>
        <w:spacing w:before="0" w:beforeAutospacing="0" w:after="0" w:afterAutospacing="0"/>
        <w:ind w:left="720"/>
        <w:rPr>
          <w:rStyle w:val="accordiontitle"/>
          <w:rFonts w:ascii="Karla" w:hAnsi="Karla"/>
          <w:b/>
          <w:bCs/>
          <w:sz w:val="26"/>
          <w:szCs w:val="26"/>
        </w:rPr>
      </w:pPr>
      <w:r w:rsidRPr="008556B3">
        <w:rPr>
          <w:rStyle w:val="accordiontitle"/>
          <w:rFonts w:ascii="Karla" w:hAnsi="Karla"/>
          <w:b/>
          <w:bCs/>
          <w:sz w:val="26"/>
          <w:szCs w:val="26"/>
        </w:rPr>
        <w:t>What should I do with a Christmas cactus after it blooms?</w:t>
      </w:r>
    </w:p>
    <w:p w:rsidR="004E1390" w:rsidRPr="008556B3" w:rsidRDefault="004E1390" w:rsidP="008556B3">
      <w:pPr>
        <w:pStyle w:val="accordionitem"/>
        <w:shd w:val="clear" w:color="auto" w:fill="FFFFFF"/>
        <w:spacing w:before="0" w:beforeAutospacing="0" w:after="0" w:afterAutospacing="0"/>
        <w:ind w:left="720"/>
        <w:rPr>
          <w:rFonts w:ascii="Karla" w:hAnsi="Karla"/>
          <w:sz w:val="26"/>
          <w:szCs w:val="26"/>
        </w:rPr>
      </w:pPr>
    </w:p>
    <w:p w:rsidR="008556B3" w:rsidRDefault="008556B3" w:rsidP="008556B3">
      <w:pPr>
        <w:pStyle w:val="NormalWeb"/>
        <w:shd w:val="clear" w:color="auto" w:fill="FFFFFF"/>
        <w:spacing w:before="0" w:beforeAutospacing="0" w:after="0" w:afterAutospacing="0"/>
        <w:ind w:left="720"/>
        <w:rPr>
          <w:rFonts w:ascii="Karla" w:hAnsi="Karla"/>
          <w:sz w:val="26"/>
          <w:szCs w:val="26"/>
        </w:rPr>
      </w:pPr>
      <w:r w:rsidRPr="008556B3">
        <w:rPr>
          <w:rFonts w:ascii="Karla" w:hAnsi="Karla"/>
          <w:sz w:val="26"/>
          <w:szCs w:val="26"/>
        </w:rPr>
        <w:t>Don't toss your plant after the Christmas cactus blooms because it may survive for decades, blooming year after year.</w:t>
      </w:r>
    </w:p>
    <w:p w:rsidR="00691C88" w:rsidRDefault="00691C88" w:rsidP="00691C88">
      <w:pPr>
        <w:pStyle w:val="NormalWeb"/>
        <w:shd w:val="clear" w:color="auto" w:fill="FFFFFF"/>
        <w:spacing w:after="0"/>
        <w:ind w:left="720"/>
        <w:rPr>
          <w:rFonts w:ascii="Karla" w:hAnsi="Karla"/>
          <w:b/>
          <w:bCs/>
          <w:sz w:val="26"/>
          <w:szCs w:val="26"/>
        </w:rPr>
      </w:pPr>
      <w:r w:rsidRPr="00691C88">
        <w:rPr>
          <w:rFonts w:ascii="Karla" w:hAnsi="Karla"/>
          <w:b/>
          <w:bCs/>
          <w:sz w:val="26"/>
          <w:szCs w:val="26"/>
        </w:rPr>
        <w:t>Christmas Cactus is a popular, winter-flowering houseplant that makes a great addition to nearly any indoor setting.</w:t>
      </w:r>
    </w:p>
    <w:p w:rsidR="004E1390" w:rsidRPr="004E1390" w:rsidRDefault="004E1390" w:rsidP="004E1390">
      <w:pPr>
        <w:pStyle w:val="NormalWeb"/>
        <w:shd w:val="clear" w:color="auto" w:fill="FFFFFF"/>
        <w:spacing w:before="0" w:beforeAutospacing="0" w:after="0" w:afterAutospacing="0" w:line="360" w:lineRule="auto"/>
        <w:ind w:left="720"/>
        <w:rPr>
          <w:rFonts w:ascii="Karla" w:hAnsi="Karla"/>
          <w:b/>
          <w:bCs/>
          <w:color w:val="222222"/>
          <w:sz w:val="32"/>
          <w:szCs w:val="36"/>
        </w:rPr>
      </w:pPr>
      <w:r w:rsidRPr="004E1390">
        <w:rPr>
          <w:rFonts w:ascii="Karla" w:hAnsi="Karla"/>
          <w:b/>
          <w:bCs/>
          <w:color w:val="222222"/>
          <w:sz w:val="32"/>
          <w:szCs w:val="36"/>
        </w:rPr>
        <w:t>Is Crassula Ovate is Fengshui?</w:t>
      </w:r>
    </w:p>
    <w:p w:rsidR="004E1390" w:rsidRDefault="004E1390" w:rsidP="004E1390">
      <w:pPr>
        <w:pStyle w:val="NormalWeb"/>
        <w:shd w:val="clear" w:color="auto" w:fill="FFFFFF"/>
        <w:spacing w:before="0" w:beforeAutospacing="0" w:after="0" w:afterAutospacing="0"/>
        <w:ind w:left="720"/>
        <w:rPr>
          <w:rFonts w:ascii="Karla" w:hAnsi="Karla"/>
          <w:b/>
          <w:bCs/>
          <w:color w:val="222222"/>
          <w:sz w:val="32"/>
          <w:szCs w:val="36"/>
        </w:rPr>
      </w:pPr>
      <w:r w:rsidRPr="004E1390">
        <w:rPr>
          <w:rFonts w:ascii="Karla" w:hAnsi="Karla"/>
          <w:b/>
          <w:bCs/>
          <w:sz w:val="26"/>
          <w:szCs w:val="28"/>
        </w:rPr>
        <w:lastRenderedPageBreak/>
        <w:t>Christmas cactus (Schlumbergera) is not traditionally considered a Fengshui plant. However, in Fengshui practices, plants are often used to enhance positive energy and bring balance to an environment. Christmas cactus is a popular houseplant</w:t>
      </w:r>
      <w:r>
        <w:rPr>
          <w:rFonts w:ascii="Karla" w:hAnsi="Karla"/>
          <w:b/>
          <w:bCs/>
          <w:sz w:val="26"/>
          <w:szCs w:val="28"/>
        </w:rPr>
        <w:t>.</w:t>
      </w:r>
    </w:p>
    <w:p w:rsidR="004E1390" w:rsidRDefault="004E1390" w:rsidP="004E1390">
      <w:pPr>
        <w:pStyle w:val="NormalWeb"/>
        <w:shd w:val="clear" w:color="auto" w:fill="FFFFFF"/>
        <w:spacing w:before="0" w:beforeAutospacing="0" w:after="0" w:afterAutospacing="0"/>
        <w:ind w:left="720"/>
        <w:rPr>
          <w:rFonts w:ascii="Karla" w:hAnsi="Karla"/>
          <w:b/>
          <w:bCs/>
          <w:color w:val="222222"/>
          <w:sz w:val="32"/>
          <w:szCs w:val="36"/>
        </w:rPr>
      </w:pPr>
    </w:p>
    <w:p w:rsidR="008556B3" w:rsidRPr="004E1390" w:rsidRDefault="004E1390" w:rsidP="004E1390">
      <w:pPr>
        <w:pStyle w:val="NormalWeb"/>
        <w:shd w:val="clear" w:color="auto" w:fill="FFFFFF"/>
        <w:spacing w:before="0" w:beforeAutospacing="0" w:after="0" w:afterAutospacing="0"/>
        <w:ind w:left="720"/>
        <w:rPr>
          <w:rFonts w:ascii="Karla" w:hAnsi="Karla"/>
          <w:b/>
          <w:bCs/>
          <w:color w:val="222222"/>
          <w:sz w:val="32"/>
          <w:szCs w:val="36"/>
        </w:rPr>
      </w:pPr>
      <w:r>
        <w:rPr>
          <w:rFonts w:ascii="Karla" w:hAnsi="Karla"/>
          <w:b/>
          <w:bCs/>
          <w:color w:val="222222"/>
          <w:sz w:val="32"/>
          <w:szCs w:val="36"/>
        </w:rPr>
        <w:tab/>
      </w:r>
      <w:r>
        <w:rPr>
          <w:rFonts w:ascii="Karla" w:hAnsi="Karla"/>
          <w:b/>
          <w:bCs/>
          <w:color w:val="222222"/>
          <w:sz w:val="32"/>
          <w:szCs w:val="36"/>
        </w:rPr>
        <w:tab/>
      </w:r>
      <w:r>
        <w:rPr>
          <w:rFonts w:ascii="Karla" w:hAnsi="Karla"/>
          <w:b/>
          <w:bCs/>
          <w:color w:val="222222"/>
          <w:sz w:val="32"/>
          <w:szCs w:val="36"/>
        </w:rPr>
        <w:tab/>
      </w:r>
      <w:r w:rsidR="008556B3" w:rsidRPr="008556B3">
        <w:rPr>
          <w:rFonts w:asciiTheme="minorHAnsi" w:hAnsiTheme="minorHAnsi" w:cstheme="minorHAnsi"/>
          <w:b/>
          <w:bCs/>
          <w:sz w:val="44"/>
          <w:szCs w:val="44"/>
        </w:rPr>
        <w:t>Vrieseacarinata</w:t>
      </w:r>
    </w:p>
    <w:p w:rsidR="008556B3" w:rsidRPr="008556B3" w:rsidRDefault="008556B3" w:rsidP="008556B3">
      <w:pPr>
        <w:pStyle w:val="NormalWeb"/>
        <w:shd w:val="clear" w:color="auto" w:fill="FFFFFF"/>
        <w:spacing w:before="0" w:beforeAutospacing="0" w:after="0" w:afterAutospacing="0"/>
        <w:ind w:left="720"/>
        <w:jc w:val="center"/>
        <w:rPr>
          <w:rFonts w:asciiTheme="minorHAnsi" w:hAnsiTheme="minorHAnsi" w:cstheme="minorHAnsi"/>
          <w:b/>
          <w:bCs/>
        </w:rPr>
      </w:pPr>
    </w:p>
    <w:p w:rsidR="008556B3" w:rsidRDefault="008556B3" w:rsidP="008556B3">
      <w:pPr>
        <w:pStyle w:val="NormalWeb"/>
        <w:shd w:val="clear" w:color="auto" w:fill="FFFFFF"/>
        <w:spacing w:before="0" w:beforeAutospacing="0" w:after="0" w:afterAutospacing="0"/>
        <w:ind w:left="720"/>
        <w:jc w:val="center"/>
        <w:rPr>
          <w:rFonts w:asciiTheme="minorHAnsi" w:hAnsiTheme="minorHAnsi" w:cstheme="minorHAnsi"/>
          <w:b/>
          <w:bCs/>
          <w:sz w:val="44"/>
          <w:szCs w:val="44"/>
        </w:rPr>
      </w:pPr>
      <w:r w:rsidRPr="008556B3">
        <w:rPr>
          <w:rFonts w:asciiTheme="minorHAnsi" w:hAnsiTheme="minorHAnsi" w:cstheme="minorHAnsi"/>
          <w:b/>
          <w:bCs/>
          <w:noProof/>
          <w:sz w:val="44"/>
          <w:szCs w:val="44"/>
          <w:lang w:bidi="hi-IN"/>
        </w:rPr>
        <w:drawing>
          <wp:inline distT="0" distB="0" distL="0" distR="0">
            <wp:extent cx="4406900" cy="2520315"/>
            <wp:effectExtent l="76200" t="76200" r="127000" b="127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429591" cy="25332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3329A" w:rsidRPr="0053329A" w:rsidRDefault="0053329A" w:rsidP="0053329A">
      <w:pPr>
        <w:pStyle w:val="NormalWeb"/>
        <w:shd w:val="clear" w:color="auto" w:fill="FFFFFF"/>
        <w:spacing w:before="0" w:beforeAutospacing="0" w:after="0" w:afterAutospacing="0" w:line="360" w:lineRule="auto"/>
        <w:rPr>
          <w:rFonts w:asciiTheme="minorHAnsi" w:hAnsiTheme="minorHAnsi" w:cstheme="minorHAnsi"/>
          <w:b/>
          <w:bCs/>
        </w:rPr>
      </w:pPr>
      <w:r>
        <w:rPr>
          <w:rFonts w:asciiTheme="minorHAnsi" w:hAnsiTheme="minorHAnsi" w:cstheme="minorHAnsi"/>
          <w:b/>
          <w:bCs/>
        </w:rPr>
        <w:tab/>
      </w:r>
      <w:r>
        <w:rPr>
          <w:rFonts w:asciiTheme="minorHAnsi" w:hAnsiTheme="minorHAnsi" w:cstheme="minorHAnsi"/>
          <w:b/>
          <w:bCs/>
        </w:rPr>
        <w:tab/>
      </w:r>
      <w:r>
        <w:rPr>
          <w:rFonts w:asciiTheme="minorHAnsi" w:hAnsiTheme="minorHAnsi" w:cstheme="minorHAnsi"/>
          <w:b/>
          <w:bCs/>
        </w:rPr>
        <w:tab/>
      </w:r>
      <w:r>
        <w:rPr>
          <w:rFonts w:asciiTheme="minorHAnsi" w:hAnsiTheme="minorHAnsi" w:cstheme="minorHAnsi"/>
          <w:b/>
          <w:bCs/>
        </w:rPr>
        <w:tab/>
      </w:r>
      <w:r w:rsidRPr="0053329A">
        <w:rPr>
          <w:rFonts w:asciiTheme="minorHAnsi" w:hAnsiTheme="minorHAnsi" w:cstheme="minorHAnsi"/>
          <w:b/>
          <w:bCs/>
        </w:rPr>
        <w:t xml:space="preserve">Name </w:t>
      </w:r>
      <w:r w:rsidRPr="0053329A">
        <w:rPr>
          <w:rFonts w:asciiTheme="minorHAnsi" w:hAnsiTheme="minorHAnsi" w:cstheme="minorHAnsi"/>
          <w:b/>
          <w:bCs/>
        </w:rPr>
        <w:tab/>
      </w:r>
      <w:r w:rsidRPr="0053329A">
        <w:rPr>
          <w:rFonts w:asciiTheme="minorHAnsi" w:hAnsiTheme="minorHAnsi" w:cstheme="minorHAnsi"/>
          <w:b/>
          <w:bCs/>
        </w:rPr>
        <w:tab/>
        <w:t xml:space="preserve">– </w:t>
      </w:r>
      <w:r w:rsidRPr="0053329A">
        <w:rPr>
          <w:rFonts w:asciiTheme="minorHAnsi" w:hAnsiTheme="minorHAnsi" w:cstheme="minorHAnsi"/>
          <w:b/>
          <w:bCs/>
        </w:rPr>
        <w:tab/>
        <w:t>Vriesea</w:t>
      </w:r>
    </w:p>
    <w:p w:rsidR="0053329A" w:rsidRPr="0053329A" w:rsidRDefault="0053329A" w:rsidP="0053329A">
      <w:pPr>
        <w:pStyle w:val="NormalWeb"/>
        <w:shd w:val="clear" w:color="auto" w:fill="FFFFFF"/>
        <w:spacing w:before="0" w:beforeAutospacing="0" w:after="0" w:afterAutospacing="0" w:line="360" w:lineRule="auto"/>
        <w:rPr>
          <w:rFonts w:asciiTheme="minorHAnsi" w:hAnsiTheme="minorHAnsi" w:cstheme="minorHAnsi"/>
          <w:b/>
          <w:bCs/>
        </w:rPr>
      </w:pPr>
      <w:r>
        <w:rPr>
          <w:rFonts w:asciiTheme="minorHAnsi" w:hAnsiTheme="minorHAnsi" w:cstheme="minorHAnsi"/>
          <w:b/>
          <w:bCs/>
        </w:rPr>
        <w:tab/>
      </w:r>
      <w:r>
        <w:rPr>
          <w:rFonts w:asciiTheme="minorHAnsi" w:hAnsiTheme="minorHAnsi" w:cstheme="minorHAnsi"/>
          <w:b/>
          <w:bCs/>
        </w:rPr>
        <w:tab/>
      </w:r>
      <w:r>
        <w:rPr>
          <w:rFonts w:asciiTheme="minorHAnsi" w:hAnsiTheme="minorHAnsi" w:cstheme="minorHAnsi"/>
          <w:b/>
          <w:bCs/>
        </w:rPr>
        <w:tab/>
      </w:r>
      <w:r>
        <w:rPr>
          <w:rFonts w:asciiTheme="minorHAnsi" w:hAnsiTheme="minorHAnsi" w:cstheme="minorHAnsi"/>
          <w:b/>
          <w:bCs/>
        </w:rPr>
        <w:tab/>
      </w:r>
      <w:r w:rsidRPr="0053329A">
        <w:rPr>
          <w:rFonts w:asciiTheme="minorHAnsi" w:hAnsiTheme="minorHAnsi" w:cstheme="minorHAnsi"/>
          <w:b/>
          <w:bCs/>
        </w:rPr>
        <w:t xml:space="preserve">Family </w:t>
      </w:r>
      <w:r w:rsidRPr="0053329A">
        <w:rPr>
          <w:rFonts w:asciiTheme="minorHAnsi" w:hAnsiTheme="minorHAnsi" w:cstheme="minorHAnsi"/>
          <w:b/>
          <w:bCs/>
        </w:rPr>
        <w:tab/>
      </w:r>
      <w:r w:rsidRPr="0053329A">
        <w:rPr>
          <w:rFonts w:asciiTheme="minorHAnsi" w:hAnsiTheme="minorHAnsi" w:cstheme="minorHAnsi"/>
          <w:b/>
          <w:bCs/>
        </w:rPr>
        <w:tab/>
        <w:t xml:space="preserve">– </w:t>
      </w:r>
      <w:r w:rsidRPr="0053329A">
        <w:rPr>
          <w:rFonts w:asciiTheme="minorHAnsi" w:hAnsiTheme="minorHAnsi" w:cstheme="minorHAnsi"/>
          <w:b/>
          <w:bCs/>
        </w:rPr>
        <w:tab/>
        <w:t>Bromeliaceae</w:t>
      </w:r>
    </w:p>
    <w:p w:rsidR="0053329A" w:rsidRPr="0053329A" w:rsidRDefault="0053329A" w:rsidP="0053329A">
      <w:pPr>
        <w:pStyle w:val="NormalWeb"/>
        <w:shd w:val="clear" w:color="auto" w:fill="FFFFFF"/>
        <w:spacing w:before="0" w:beforeAutospacing="0" w:after="0" w:afterAutospacing="0" w:line="360" w:lineRule="auto"/>
        <w:ind w:left="2160" w:firstLine="720"/>
        <w:rPr>
          <w:rFonts w:asciiTheme="minorHAnsi" w:hAnsiTheme="minorHAnsi" w:cstheme="minorHAnsi"/>
          <w:b/>
          <w:bCs/>
        </w:rPr>
      </w:pPr>
      <w:r w:rsidRPr="0053329A">
        <w:rPr>
          <w:rFonts w:asciiTheme="minorHAnsi" w:hAnsiTheme="minorHAnsi" w:cstheme="minorHAnsi"/>
          <w:b/>
          <w:bCs/>
        </w:rPr>
        <w:t xml:space="preserve">Type </w:t>
      </w:r>
      <w:r w:rsidRPr="0053329A">
        <w:rPr>
          <w:rFonts w:asciiTheme="minorHAnsi" w:hAnsiTheme="minorHAnsi" w:cstheme="minorHAnsi"/>
          <w:b/>
          <w:bCs/>
        </w:rPr>
        <w:tab/>
      </w:r>
      <w:r w:rsidRPr="0053329A">
        <w:rPr>
          <w:rFonts w:asciiTheme="minorHAnsi" w:hAnsiTheme="minorHAnsi" w:cstheme="minorHAnsi"/>
          <w:b/>
          <w:bCs/>
        </w:rPr>
        <w:tab/>
        <w:t xml:space="preserve">– </w:t>
      </w:r>
      <w:r w:rsidRPr="0053329A">
        <w:rPr>
          <w:rFonts w:asciiTheme="minorHAnsi" w:hAnsiTheme="minorHAnsi" w:cstheme="minorHAnsi"/>
          <w:b/>
          <w:bCs/>
        </w:rPr>
        <w:tab/>
        <w:t>indoor plant</w:t>
      </w:r>
    </w:p>
    <w:p w:rsidR="0053329A" w:rsidRPr="0053329A" w:rsidRDefault="0053329A" w:rsidP="0053329A">
      <w:pPr>
        <w:pStyle w:val="NormalWeb"/>
        <w:shd w:val="clear" w:color="auto" w:fill="FFFFFF"/>
        <w:spacing w:before="0" w:beforeAutospacing="0" w:after="0" w:afterAutospacing="0" w:line="360" w:lineRule="auto"/>
        <w:ind w:left="2160" w:firstLine="720"/>
        <w:rPr>
          <w:rFonts w:asciiTheme="minorHAnsi" w:hAnsiTheme="minorHAnsi" w:cstheme="minorHAnsi"/>
          <w:b/>
          <w:bCs/>
        </w:rPr>
      </w:pPr>
      <w:r w:rsidRPr="0053329A">
        <w:rPr>
          <w:rFonts w:asciiTheme="minorHAnsi" w:hAnsiTheme="minorHAnsi" w:cstheme="minorHAnsi"/>
          <w:b/>
          <w:bCs/>
        </w:rPr>
        <w:t>Height</w:t>
      </w:r>
      <w:r w:rsidRPr="0053329A">
        <w:rPr>
          <w:rFonts w:asciiTheme="minorHAnsi" w:hAnsiTheme="minorHAnsi" w:cstheme="minorHAnsi"/>
          <w:b/>
          <w:bCs/>
        </w:rPr>
        <w:tab/>
      </w:r>
      <w:r w:rsidRPr="0053329A">
        <w:rPr>
          <w:rFonts w:asciiTheme="minorHAnsi" w:hAnsiTheme="minorHAnsi" w:cstheme="minorHAnsi"/>
          <w:b/>
          <w:bCs/>
        </w:rPr>
        <w:tab/>
        <w:t xml:space="preserve">– </w:t>
      </w:r>
      <w:r w:rsidRPr="0053329A">
        <w:rPr>
          <w:rFonts w:asciiTheme="minorHAnsi" w:hAnsiTheme="minorHAnsi" w:cstheme="minorHAnsi"/>
          <w:b/>
          <w:bCs/>
        </w:rPr>
        <w:tab/>
        <w:t>12 to 20 inches (30 to 50 cm)</w:t>
      </w:r>
    </w:p>
    <w:p w:rsidR="008556B3" w:rsidRDefault="0053329A" w:rsidP="0053329A">
      <w:pPr>
        <w:pStyle w:val="NormalWeb"/>
        <w:shd w:val="clear" w:color="auto" w:fill="FFFFFF"/>
        <w:spacing w:before="0" w:beforeAutospacing="0" w:after="0" w:afterAutospacing="0" w:line="360" w:lineRule="auto"/>
        <w:ind w:left="2160" w:firstLine="720"/>
        <w:rPr>
          <w:rFonts w:asciiTheme="minorHAnsi" w:hAnsiTheme="minorHAnsi" w:cstheme="minorHAnsi"/>
          <w:b/>
          <w:bCs/>
        </w:rPr>
      </w:pPr>
      <w:r w:rsidRPr="0053329A">
        <w:rPr>
          <w:rFonts w:asciiTheme="minorHAnsi" w:hAnsiTheme="minorHAnsi" w:cstheme="minorHAnsi"/>
          <w:b/>
          <w:bCs/>
        </w:rPr>
        <w:t xml:space="preserve">Exposure </w:t>
      </w:r>
      <w:r w:rsidRPr="0053329A">
        <w:rPr>
          <w:rFonts w:asciiTheme="minorHAnsi" w:hAnsiTheme="minorHAnsi" w:cstheme="minorHAnsi"/>
          <w:b/>
          <w:bCs/>
        </w:rPr>
        <w:tab/>
        <w:t xml:space="preserve">– </w:t>
      </w:r>
      <w:r w:rsidRPr="0053329A">
        <w:rPr>
          <w:rFonts w:asciiTheme="minorHAnsi" w:hAnsiTheme="minorHAnsi" w:cstheme="minorHAnsi"/>
          <w:b/>
          <w:bCs/>
        </w:rPr>
        <w:tab/>
        <w:t>light but not direct light</w:t>
      </w:r>
    </w:p>
    <w:p w:rsidR="0053329A" w:rsidRPr="0053329A" w:rsidRDefault="0053329A" w:rsidP="0053329A">
      <w:pPr>
        <w:pStyle w:val="NormalWeb"/>
        <w:shd w:val="clear" w:color="auto" w:fill="FFFFFF"/>
        <w:spacing w:before="0" w:beforeAutospacing="0" w:after="0" w:afterAutospacing="0" w:line="360" w:lineRule="auto"/>
        <w:ind w:left="2880" w:firstLine="720"/>
        <w:rPr>
          <w:rFonts w:asciiTheme="minorHAnsi" w:hAnsiTheme="minorHAnsi" w:cstheme="minorHAnsi"/>
          <w:b/>
          <w:bCs/>
        </w:rPr>
      </w:pPr>
    </w:p>
    <w:p w:rsidR="0053329A" w:rsidRDefault="0053329A" w:rsidP="0053329A">
      <w:pPr>
        <w:pStyle w:val="NormalWeb"/>
        <w:spacing w:before="0" w:beforeAutospacing="0" w:after="360" w:afterAutospacing="0"/>
        <w:jc w:val="both"/>
        <w:rPr>
          <w:rFonts w:asciiTheme="minorHAnsi" w:hAnsiTheme="minorHAnsi" w:cstheme="minorHAnsi"/>
          <w:spacing w:val="8"/>
          <w:sz w:val="28"/>
          <w:szCs w:val="28"/>
        </w:rPr>
      </w:pPr>
      <w:r w:rsidRPr="0053329A">
        <w:rPr>
          <w:rFonts w:asciiTheme="minorHAnsi" w:hAnsiTheme="minorHAnsi" w:cstheme="minorHAnsi"/>
          <w:spacing w:val="8"/>
          <w:sz w:val="28"/>
          <w:szCs w:val="28"/>
        </w:rPr>
        <w:t>As original, colorful and exotic as its cousins, </w:t>
      </w:r>
      <w:r w:rsidRPr="0053329A">
        <w:rPr>
          <w:rStyle w:val="Emphasis"/>
          <w:rFonts w:asciiTheme="minorHAnsi" w:eastAsiaTheme="majorEastAsia" w:hAnsiTheme="minorHAnsi" w:cstheme="minorHAnsi"/>
          <w:b/>
          <w:bCs/>
          <w:spacing w:val="8"/>
          <w:sz w:val="28"/>
          <w:szCs w:val="28"/>
        </w:rPr>
        <w:t>Vriesea</w:t>
      </w:r>
      <w:r w:rsidRPr="0053329A">
        <w:rPr>
          <w:rFonts w:asciiTheme="minorHAnsi" w:hAnsiTheme="minorHAnsi" w:cstheme="minorHAnsi"/>
          <w:spacing w:val="8"/>
          <w:sz w:val="28"/>
          <w:szCs w:val="28"/>
        </w:rPr>
        <w:t> is simply an astounding indoor plant. Native to South America, its deep dark green foliage and beautiful orange or red blooming are truly appealing.</w:t>
      </w:r>
    </w:p>
    <w:p w:rsidR="00B95EE0" w:rsidRDefault="00B95EE0" w:rsidP="00B95EE0">
      <w:pPr>
        <w:pStyle w:val="Heading5"/>
        <w:shd w:val="clear" w:color="auto" w:fill="FFFFFF"/>
        <w:spacing w:before="0"/>
        <w:rPr>
          <w:rStyle w:val="Strong"/>
          <w:rFonts w:asciiTheme="minorHAnsi" w:hAnsiTheme="minorHAnsi" w:cstheme="minorHAnsi"/>
          <w:color w:val="auto"/>
          <w:sz w:val="32"/>
          <w:szCs w:val="32"/>
        </w:rPr>
      </w:pPr>
      <w:r w:rsidRPr="00B95EE0">
        <w:rPr>
          <w:rStyle w:val="Strong"/>
          <w:rFonts w:asciiTheme="minorHAnsi" w:hAnsiTheme="minorHAnsi" w:cstheme="minorHAnsi"/>
          <w:color w:val="auto"/>
          <w:sz w:val="32"/>
          <w:szCs w:val="32"/>
        </w:rPr>
        <w:t>Description</w:t>
      </w:r>
    </w:p>
    <w:p w:rsidR="00B95EE0" w:rsidRPr="00B95EE0" w:rsidRDefault="00B95EE0" w:rsidP="00B95EE0"/>
    <w:p w:rsidR="00B95EE0" w:rsidRPr="00B95EE0" w:rsidRDefault="00B95EE0" w:rsidP="00B95EE0">
      <w:pPr>
        <w:pStyle w:val="NormalWeb"/>
        <w:shd w:val="clear" w:color="auto" w:fill="FFFFFF"/>
        <w:spacing w:before="0" w:beforeAutospacing="0"/>
        <w:rPr>
          <w:rFonts w:asciiTheme="minorHAnsi" w:hAnsiTheme="minorHAnsi" w:cstheme="minorHAnsi"/>
        </w:rPr>
      </w:pPr>
      <w:r w:rsidRPr="00B95EE0">
        <w:rPr>
          <w:rFonts w:asciiTheme="minorHAnsi" w:hAnsiTheme="minorHAnsi" w:cstheme="minorHAnsi"/>
        </w:rPr>
        <w:t>Vriesea Carinata, commonly called flaming sword, is a bromeliad with generally lance-shaped or linear foliage 8 – 24 inches long that is green or purplish often with crossbands of dark brown. The leaves have smooth margins and may have colorful bracts at the leaf bases. The foliage is often arching, forming a funnel-shaped rosette.</w:t>
      </w:r>
    </w:p>
    <w:p w:rsidR="00B95EE0" w:rsidRPr="00B95EE0" w:rsidRDefault="00B95EE0" w:rsidP="00B95EE0">
      <w:pPr>
        <w:pStyle w:val="NormalWeb"/>
        <w:shd w:val="clear" w:color="auto" w:fill="FFFFFF"/>
        <w:spacing w:before="0" w:beforeAutospacing="0"/>
        <w:rPr>
          <w:rFonts w:asciiTheme="minorHAnsi" w:hAnsiTheme="minorHAnsi" w:cstheme="minorHAnsi"/>
        </w:rPr>
      </w:pPr>
      <w:r w:rsidRPr="00B95EE0">
        <w:rPr>
          <w:rFonts w:asciiTheme="minorHAnsi" w:hAnsiTheme="minorHAnsi" w:cstheme="minorHAnsi"/>
        </w:rPr>
        <w:lastRenderedPageBreak/>
        <w:t>The red rosette of Vriesea carinata produces a flower stalk in a lobster-claw form, with red bracts ending in yellow tips. While the leaf rosette is only 8 inches tall and equally wide, the colorful flower stalk rises to 12 inches tall, making it a bright addition to a small space.</w:t>
      </w:r>
    </w:p>
    <w:p w:rsidR="00B95EE0" w:rsidRDefault="00B95EE0" w:rsidP="0053329A">
      <w:pPr>
        <w:pStyle w:val="NormalWeb"/>
        <w:spacing w:before="0" w:beforeAutospacing="0" w:after="360" w:afterAutospacing="0"/>
        <w:jc w:val="both"/>
        <w:rPr>
          <w:rFonts w:asciiTheme="minorHAnsi" w:hAnsiTheme="minorHAnsi" w:cstheme="minorHAnsi"/>
          <w:spacing w:val="8"/>
          <w:sz w:val="28"/>
          <w:szCs w:val="28"/>
        </w:rPr>
      </w:pPr>
    </w:p>
    <w:p w:rsidR="0053329A" w:rsidRPr="0053329A" w:rsidRDefault="0053329A" w:rsidP="0053329A">
      <w:pPr>
        <w:rPr>
          <w:b/>
          <w:bCs/>
          <w:sz w:val="32"/>
          <w:szCs w:val="32"/>
        </w:rPr>
      </w:pPr>
      <w:r w:rsidRPr="0053329A">
        <w:rPr>
          <w:b/>
          <w:bCs/>
          <w:sz w:val="32"/>
          <w:szCs w:val="32"/>
        </w:rPr>
        <w:t>Best spot for a Vriesea</w:t>
      </w:r>
    </w:p>
    <w:p w:rsidR="0053329A" w:rsidRPr="0053329A" w:rsidRDefault="0053329A" w:rsidP="0053329A">
      <w:pPr>
        <w:spacing w:line="240" w:lineRule="auto"/>
        <w:rPr>
          <w:sz w:val="24"/>
          <w:szCs w:val="24"/>
        </w:rPr>
      </w:pPr>
      <w:r w:rsidRPr="0053329A">
        <w:rPr>
          <w:sz w:val="24"/>
          <w:szCs w:val="24"/>
        </w:rPr>
        <w:t>The temperature of a house or apartment is thus ideal for growing a vriesea.An ideal location for your vriesea is in a spot where there isn’t any direct sun on the plant.</w:t>
      </w:r>
    </w:p>
    <w:p w:rsidR="0053329A" w:rsidRPr="0053329A" w:rsidRDefault="0053329A" w:rsidP="0053329A">
      <w:pPr>
        <w:spacing w:line="240" w:lineRule="auto"/>
        <w:rPr>
          <w:sz w:val="24"/>
          <w:szCs w:val="24"/>
        </w:rPr>
      </w:pPr>
      <w:r w:rsidRPr="0053329A">
        <w:rPr>
          <w:sz w:val="24"/>
          <w:szCs w:val="24"/>
        </w:rPr>
        <w:t>•</w:t>
      </w:r>
      <w:r w:rsidRPr="0053329A">
        <w:rPr>
          <w:sz w:val="24"/>
          <w:szCs w:val="24"/>
        </w:rPr>
        <w:tab/>
        <w:t>Vriesea can’t stand the sun’s rays when they touch its leaves directly.</w:t>
      </w:r>
    </w:p>
    <w:p w:rsidR="0053329A" w:rsidRPr="0053329A" w:rsidRDefault="0053329A" w:rsidP="0053329A">
      <w:pPr>
        <w:spacing w:line="240" w:lineRule="auto"/>
        <w:rPr>
          <w:sz w:val="24"/>
          <w:szCs w:val="24"/>
        </w:rPr>
      </w:pPr>
      <w:r w:rsidRPr="0053329A">
        <w:rPr>
          <w:sz w:val="24"/>
          <w:szCs w:val="24"/>
        </w:rPr>
        <w:t>Good light but no direct sunlight is what’s needed.</w:t>
      </w:r>
    </w:p>
    <w:p w:rsidR="0053329A" w:rsidRPr="0053329A" w:rsidRDefault="0053329A" w:rsidP="0053329A">
      <w:pPr>
        <w:spacing w:line="240" w:lineRule="auto"/>
        <w:rPr>
          <w:sz w:val="24"/>
          <w:szCs w:val="24"/>
        </w:rPr>
      </w:pPr>
      <w:r w:rsidRPr="0053329A">
        <w:rPr>
          <w:sz w:val="24"/>
          <w:szCs w:val="24"/>
        </w:rPr>
        <w:t>•</w:t>
      </w:r>
      <w:r w:rsidRPr="0053329A">
        <w:rPr>
          <w:sz w:val="24"/>
          <w:szCs w:val="24"/>
        </w:rPr>
        <w:tab/>
        <w:t>Absolutely avoid setting it near heat sources such as radiators, because moisture is what this tropical plant needs most.</w:t>
      </w:r>
    </w:p>
    <w:p w:rsidR="0053329A" w:rsidRPr="0053329A" w:rsidRDefault="0053329A" w:rsidP="0053329A">
      <w:pPr>
        <w:spacing w:line="240" w:lineRule="auto"/>
        <w:rPr>
          <w:sz w:val="24"/>
          <w:szCs w:val="24"/>
        </w:rPr>
      </w:pPr>
      <w:r w:rsidRPr="0053329A">
        <w:rPr>
          <w:sz w:val="24"/>
          <w:szCs w:val="24"/>
        </w:rPr>
        <w:t>•</w:t>
      </w:r>
      <w:r w:rsidRPr="0053329A">
        <w:rPr>
          <w:sz w:val="24"/>
          <w:szCs w:val="24"/>
        </w:rPr>
        <w:tab/>
        <w:t>East or West-facing windows are thus usually the best call for your Vriesea.</w:t>
      </w:r>
    </w:p>
    <w:p w:rsidR="0053329A" w:rsidRDefault="0053329A" w:rsidP="0053329A">
      <w:pPr>
        <w:spacing w:line="240" w:lineRule="auto"/>
        <w:rPr>
          <w:sz w:val="24"/>
          <w:szCs w:val="24"/>
        </w:rPr>
      </w:pPr>
      <w:r w:rsidRPr="0053329A">
        <w:rPr>
          <w:sz w:val="24"/>
          <w:szCs w:val="24"/>
        </w:rPr>
        <w:t>•</w:t>
      </w:r>
      <w:r w:rsidRPr="0053329A">
        <w:rPr>
          <w:sz w:val="24"/>
          <w:szCs w:val="24"/>
        </w:rPr>
        <w:tab/>
        <w:t>Vriesea plants fear drafty spots.</w:t>
      </w:r>
    </w:p>
    <w:p w:rsidR="00B95EE0" w:rsidRDefault="00B95EE0" w:rsidP="0053329A">
      <w:pPr>
        <w:spacing w:line="240" w:lineRule="auto"/>
        <w:rPr>
          <w:sz w:val="24"/>
          <w:szCs w:val="24"/>
        </w:rPr>
      </w:pPr>
    </w:p>
    <w:p w:rsidR="00B95EE0" w:rsidRPr="00B95EE0" w:rsidRDefault="00B95EE0" w:rsidP="00B95EE0">
      <w:pPr>
        <w:pStyle w:val="Heading5"/>
        <w:shd w:val="clear" w:color="auto" w:fill="FFFFFF"/>
        <w:spacing w:before="0" w:after="240"/>
        <w:rPr>
          <w:rStyle w:val="Strong"/>
          <w:rFonts w:ascii="Arial" w:hAnsi="Arial" w:cs="Arial"/>
          <w:color w:val="auto"/>
          <w:sz w:val="28"/>
          <w:szCs w:val="28"/>
        </w:rPr>
      </w:pPr>
      <w:r w:rsidRPr="00B95EE0">
        <w:rPr>
          <w:rStyle w:val="Strong"/>
          <w:rFonts w:ascii="Arial" w:hAnsi="Arial" w:cs="Arial"/>
          <w:color w:val="auto"/>
          <w:sz w:val="28"/>
          <w:szCs w:val="28"/>
        </w:rPr>
        <w:t>Landscape Uses</w:t>
      </w:r>
    </w:p>
    <w:p w:rsidR="00B95EE0" w:rsidRDefault="00B95EE0" w:rsidP="00B95EE0">
      <w:pPr>
        <w:pStyle w:val="NormalWeb"/>
        <w:shd w:val="clear" w:color="auto" w:fill="FFFFFF"/>
        <w:spacing w:before="0" w:beforeAutospacing="0" w:after="240" w:afterAutospacing="0"/>
        <w:rPr>
          <w:rFonts w:ascii="Arial" w:hAnsi="Arial" w:cs="Arial"/>
        </w:rPr>
      </w:pPr>
      <w:r w:rsidRPr="00B95EE0">
        <w:rPr>
          <w:rFonts w:ascii="Arial" w:hAnsi="Arial" w:cs="Arial"/>
        </w:rPr>
        <w:t>Suitable for Container, Rock Garden &amp; Xeriscaping</w:t>
      </w:r>
    </w:p>
    <w:p w:rsidR="00B95EE0" w:rsidRPr="00B95EE0" w:rsidRDefault="00B95EE0" w:rsidP="00B95EE0">
      <w:pPr>
        <w:pStyle w:val="Heading2"/>
        <w:shd w:val="clear" w:color="auto" w:fill="FFFFFF"/>
        <w:spacing w:before="300" w:after="48"/>
        <w:rPr>
          <w:rFonts w:asciiTheme="minorHAnsi" w:hAnsiTheme="minorHAnsi" w:cstheme="minorHAnsi"/>
          <w:color w:val="auto"/>
          <w:spacing w:val="-8"/>
          <w:sz w:val="36"/>
          <w:szCs w:val="32"/>
        </w:rPr>
      </w:pPr>
      <w:r w:rsidRPr="00B95EE0">
        <w:rPr>
          <w:rStyle w:val="Strong"/>
          <w:rFonts w:asciiTheme="minorHAnsi" w:hAnsiTheme="minorHAnsi" w:cstheme="minorHAnsi"/>
          <w:color w:val="auto"/>
          <w:spacing w:val="-8"/>
          <w:sz w:val="36"/>
          <w:szCs w:val="32"/>
        </w:rPr>
        <w:t>How Do You Get A Flaming Sword Plant To Bloom?</w:t>
      </w:r>
    </w:p>
    <w:p w:rsidR="00B95EE0" w:rsidRPr="00B95EE0" w:rsidRDefault="00B95EE0" w:rsidP="00B95EE0">
      <w:pPr>
        <w:pStyle w:val="NormalWeb"/>
        <w:shd w:val="clear" w:color="auto" w:fill="FFFFFF"/>
        <w:spacing w:before="0" w:beforeAutospacing="0" w:after="516" w:afterAutospacing="0"/>
        <w:rPr>
          <w:rFonts w:asciiTheme="minorHAnsi" w:hAnsiTheme="minorHAnsi" w:cstheme="minorHAnsi"/>
          <w:color w:val="2C2C2C"/>
          <w:sz w:val="25"/>
        </w:rPr>
      </w:pPr>
      <w:r w:rsidRPr="00B95EE0">
        <w:rPr>
          <w:rFonts w:asciiTheme="minorHAnsi" w:hAnsiTheme="minorHAnsi" w:cstheme="minorHAnsi"/>
          <w:color w:val="2C2C2C"/>
          <w:sz w:val="25"/>
        </w:rPr>
        <w:t>Greenhouses use Ethelene gas to stimulate blooms once a pup has grown to at least three-fourths the size of the parent plant, and you can do the same by placing a piece of banana or apple peel near the base of your plant. Given plenty of bright, filtered sunlight and a rise in temperature to about 75 F (24 C), blooming should occur in six to ten weeks.</w:t>
      </w:r>
    </w:p>
    <w:p w:rsidR="00B95EE0" w:rsidRPr="00B95EE0" w:rsidRDefault="00B95EE0" w:rsidP="00B95EE0">
      <w:pPr>
        <w:pStyle w:val="Heading2"/>
        <w:shd w:val="clear" w:color="auto" w:fill="FFFFFF"/>
        <w:spacing w:before="300" w:after="48"/>
        <w:rPr>
          <w:rFonts w:asciiTheme="minorHAnsi" w:hAnsiTheme="minorHAnsi" w:cstheme="minorHAnsi"/>
          <w:color w:val="auto"/>
          <w:spacing w:val="-8"/>
          <w:sz w:val="32"/>
          <w:szCs w:val="24"/>
        </w:rPr>
      </w:pPr>
      <w:r w:rsidRPr="00B95EE0">
        <w:rPr>
          <w:rStyle w:val="Strong"/>
          <w:rFonts w:asciiTheme="minorHAnsi" w:hAnsiTheme="minorHAnsi" w:cstheme="minorHAnsi"/>
          <w:color w:val="auto"/>
          <w:spacing w:val="-8"/>
          <w:sz w:val="32"/>
          <w:szCs w:val="24"/>
        </w:rPr>
        <w:t>What Pests Are Vrieseas Susceptible To?</w:t>
      </w:r>
    </w:p>
    <w:p w:rsidR="00B95EE0" w:rsidRPr="00B95EE0" w:rsidRDefault="00B95EE0" w:rsidP="00B95EE0">
      <w:pPr>
        <w:pStyle w:val="NormalWeb"/>
        <w:shd w:val="clear" w:color="auto" w:fill="FFFFFF"/>
        <w:spacing w:before="0" w:beforeAutospacing="0" w:after="516" w:afterAutospacing="0"/>
        <w:rPr>
          <w:rFonts w:asciiTheme="minorHAnsi" w:hAnsiTheme="minorHAnsi" w:cstheme="minorHAnsi"/>
          <w:color w:val="2C2C2C"/>
          <w:sz w:val="27"/>
          <w:szCs w:val="27"/>
        </w:rPr>
      </w:pPr>
      <w:r w:rsidRPr="00B95EE0">
        <w:rPr>
          <w:rFonts w:asciiTheme="minorHAnsi" w:hAnsiTheme="minorHAnsi" w:cstheme="minorHAnsi"/>
          <w:color w:val="2C2C2C"/>
          <w:sz w:val="27"/>
          <w:szCs w:val="27"/>
        </w:rPr>
        <w:t>Vrieseas tend to be pretty pest-free, although like most houseplants, they are susceptible to mealy bugs and scale, which you should simply wipe away rather than using a pesticide or oil spray that will suffocate the plant. The best way to prevent bugs and fungus is to provide good ventilation and avoid over-watering.</w:t>
      </w:r>
    </w:p>
    <w:p w:rsidR="00B95EE0" w:rsidRPr="004E1390" w:rsidRDefault="004E1390" w:rsidP="00B95EE0">
      <w:pPr>
        <w:pStyle w:val="NormalWeb"/>
        <w:shd w:val="clear" w:color="auto" w:fill="FFFFFF"/>
        <w:spacing w:before="0" w:beforeAutospacing="0" w:after="240" w:afterAutospacing="0"/>
        <w:rPr>
          <w:rFonts w:ascii="Arial" w:hAnsi="Arial" w:cs="Arial"/>
          <w:sz w:val="28"/>
          <w:szCs w:val="28"/>
        </w:rPr>
      </w:pPr>
      <w:r w:rsidRPr="004E1390">
        <w:rPr>
          <w:rFonts w:ascii="Arial" w:hAnsi="Arial" w:cs="Arial"/>
          <w:sz w:val="28"/>
          <w:szCs w:val="28"/>
        </w:rPr>
        <w:t>It is not a fengshui plant and its an indoor and outdoor plant also.</w:t>
      </w:r>
    </w:p>
    <w:p w:rsidR="005C1B21" w:rsidRPr="005C1B21" w:rsidRDefault="005C1B21" w:rsidP="005C1B21">
      <w:pPr>
        <w:pStyle w:val="Heading2"/>
        <w:pBdr>
          <w:bottom w:val="single" w:sz="6" w:space="3" w:color="EEEEEE"/>
        </w:pBdr>
        <w:shd w:val="clear" w:color="auto" w:fill="FFFFFF"/>
        <w:spacing w:before="480" w:after="225"/>
      </w:pPr>
      <w:r>
        <w:rPr>
          <w:rStyle w:val="Strong"/>
          <w:rFonts w:ascii="Work Sans" w:hAnsi="Work Sans"/>
          <w:b w:val="0"/>
          <w:bCs w:val="0"/>
          <w:color w:val="0A0202"/>
          <w:spacing w:val="-18"/>
          <w:sz w:val="48"/>
          <w:szCs w:val="48"/>
        </w:rPr>
        <w:lastRenderedPageBreak/>
        <w:tab/>
      </w:r>
      <w:r>
        <w:rPr>
          <w:rStyle w:val="Strong"/>
          <w:rFonts w:ascii="Work Sans" w:hAnsi="Work Sans"/>
          <w:b w:val="0"/>
          <w:bCs w:val="0"/>
          <w:color w:val="0A0202"/>
          <w:spacing w:val="-18"/>
          <w:sz w:val="48"/>
          <w:szCs w:val="48"/>
        </w:rPr>
        <w:tab/>
      </w:r>
      <w:r>
        <w:rPr>
          <w:rStyle w:val="Strong"/>
          <w:rFonts w:ascii="Work Sans" w:hAnsi="Work Sans"/>
          <w:b w:val="0"/>
          <w:bCs w:val="0"/>
          <w:color w:val="0A0202"/>
          <w:spacing w:val="-18"/>
          <w:sz w:val="48"/>
          <w:szCs w:val="48"/>
        </w:rPr>
        <w:tab/>
      </w:r>
      <w:r w:rsidRPr="005C1B21">
        <w:rPr>
          <w:rStyle w:val="Strong"/>
          <w:rFonts w:asciiTheme="minorHAnsi" w:hAnsiTheme="minorHAnsi" w:cstheme="minorHAnsi"/>
          <w:color w:val="auto"/>
          <w:spacing w:val="-18"/>
          <w:sz w:val="48"/>
          <w:szCs w:val="48"/>
        </w:rPr>
        <w:t>Selaginella</w:t>
      </w:r>
    </w:p>
    <w:p w:rsidR="005C1B21" w:rsidRDefault="005C1B21" w:rsidP="005C1B21">
      <w:pPr>
        <w:pStyle w:val="Heading2"/>
        <w:pBdr>
          <w:bottom w:val="single" w:sz="6" w:space="3" w:color="EEEEEE"/>
        </w:pBdr>
        <w:shd w:val="clear" w:color="auto" w:fill="FFFFFF"/>
        <w:spacing w:before="480"/>
        <w:rPr>
          <w:noProof/>
        </w:rPr>
      </w:pPr>
      <w:r>
        <w:rPr>
          <w:noProof/>
          <w:lang w:bidi="hi-IN"/>
        </w:rPr>
        <w:drawing>
          <wp:inline distT="0" distB="0" distL="0" distR="0">
            <wp:extent cx="4908550" cy="2813050"/>
            <wp:effectExtent l="76200" t="76200" r="139700" b="139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8550" cy="2813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1B21" w:rsidRPr="005C1B21" w:rsidRDefault="005C1B21" w:rsidP="005C1B21">
      <w:pPr>
        <w:spacing w:after="0"/>
        <w:ind w:left="1440" w:firstLine="720"/>
        <w:rPr>
          <w:sz w:val="24"/>
          <w:szCs w:val="24"/>
        </w:rPr>
      </w:pPr>
      <w:r w:rsidRPr="005C1B21">
        <w:rPr>
          <w:sz w:val="24"/>
          <w:szCs w:val="24"/>
        </w:rPr>
        <w:t>Species: Selaginella</w:t>
      </w:r>
    </w:p>
    <w:p w:rsidR="005C1B21" w:rsidRPr="005C1B21" w:rsidRDefault="005C1B21" w:rsidP="005C1B21">
      <w:pPr>
        <w:spacing w:after="0"/>
        <w:ind w:left="1440" w:firstLine="720"/>
        <w:rPr>
          <w:sz w:val="24"/>
          <w:szCs w:val="24"/>
        </w:rPr>
      </w:pPr>
      <w:r w:rsidRPr="005C1B21">
        <w:rPr>
          <w:sz w:val="24"/>
          <w:szCs w:val="24"/>
        </w:rPr>
        <w:t>Common Name: Trailing moss, spike moss, club moss, or arborvitae fern</w:t>
      </w:r>
    </w:p>
    <w:p w:rsidR="005C1B21" w:rsidRPr="005C1B21" w:rsidRDefault="005C1B21" w:rsidP="005C1B21">
      <w:pPr>
        <w:spacing w:after="0"/>
        <w:ind w:left="1440" w:firstLine="720"/>
        <w:rPr>
          <w:sz w:val="24"/>
          <w:szCs w:val="24"/>
        </w:rPr>
      </w:pPr>
      <w:r w:rsidRPr="005C1B21">
        <w:rPr>
          <w:sz w:val="24"/>
          <w:szCs w:val="24"/>
        </w:rPr>
        <w:t>Plant Type: Perennial</w:t>
      </w:r>
    </w:p>
    <w:p w:rsidR="005C1B21" w:rsidRPr="005C1B21" w:rsidRDefault="005C1B21" w:rsidP="005C1B21">
      <w:pPr>
        <w:spacing w:after="0"/>
        <w:ind w:left="1440" w:firstLine="720"/>
        <w:rPr>
          <w:sz w:val="24"/>
          <w:szCs w:val="24"/>
        </w:rPr>
      </w:pPr>
      <w:r w:rsidRPr="005C1B21">
        <w:rPr>
          <w:sz w:val="24"/>
          <w:szCs w:val="24"/>
        </w:rPr>
        <w:t>Native to: Northern hemisphere from Southern Africa to Asia</w:t>
      </w:r>
    </w:p>
    <w:p w:rsidR="005C1B21" w:rsidRPr="005C1B21" w:rsidRDefault="005C1B21" w:rsidP="005C1B21">
      <w:pPr>
        <w:spacing w:after="0"/>
        <w:ind w:left="1440" w:firstLine="720"/>
        <w:rPr>
          <w:sz w:val="24"/>
          <w:szCs w:val="24"/>
        </w:rPr>
      </w:pPr>
      <w:r w:rsidRPr="005C1B21">
        <w:rPr>
          <w:sz w:val="24"/>
          <w:szCs w:val="24"/>
        </w:rPr>
        <w:t>Maximum Size: Low-growing</w:t>
      </w:r>
    </w:p>
    <w:p w:rsidR="005C1B21" w:rsidRPr="005C1B21" w:rsidRDefault="005C1B21" w:rsidP="005C1B21">
      <w:pPr>
        <w:spacing w:after="0"/>
        <w:ind w:left="1440" w:firstLine="720"/>
        <w:rPr>
          <w:sz w:val="24"/>
          <w:szCs w:val="24"/>
        </w:rPr>
      </w:pPr>
      <w:r w:rsidRPr="005C1B21">
        <w:rPr>
          <w:sz w:val="24"/>
          <w:szCs w:val="24"/>
        </w:rPr>
        <w:t>Watering Requirements: Moist but not soggy</w:t>
      </w:r>
    </w:p>
    <w:p w:rsidR="005C1B21" w:rsidRPr="005C1B21" w:rsidRDefault="005C1B21" w:rsidP="005C1B21">
      <w:pPr>
        <w:spacing w:after="0"/>
        <w:ind w:left="1440" w:firstLine="720"/>
        <w:rPr>
          <w:sz w:val="24"/>
          <w:szCs w:val="24"/>
        </w:rPr>
      </w:pPr>
      <w:r w:rsidRPr="005C1B21">
        <w:rPr>
          <w:sz w:val="24"/>
          <w:szCs w:val="24"/>
        </w:rPr>
        <w:t>Light Requirements: Full shade</w:t>
      </w:r>
    </w:p>
    <w:p w:rsidR="005C1B21" w:rsidRDefault="005C1B21" w:rsidP="005C1B21">
      <w:pPr>
        <w:spacing w:after="0"/>
        <w:ind w:left="1440" w:firstLine="720"/>
        <w:rPr>
          <w:sz w:val="24"/>
          <w:szCs w:val="24"/>
        </w:rPr>
      </w:pPr>
      <w:r w:rsidRPr="005C1B21">
        <w:rPr>
          <w:sz w:val="24"/>
          <w:szCs w:val="24"/>
        </w:rPr>
        <w:t>Preferred Humidity: High</w:t>
      </w:r>
    </w:p>
    <w:p w:rsidR="002B2BC5" w:rsidRDefault="002B2BC5" w:rsidP="005C1B21">
      <w:pPr>
        <w:spacing w:after="0"/>
        <w:ind w:left="1440" w:firstLine="720"/>
        <w:rPr>
          <w:sz w:val="24"/>
          <w:szCs w:val="24"/>
        </w:rPr>
      </w:pPr>
    </w:p>
    <w:p w:rsidR="002B2BC5" w:rsidRPr="002B2BC5" w:rsidRDefault="002B2BC5" w:rsidP="002B2BC5">
      <w:pPr>
        <w:pStyle w:val="NormalWeb"/>
        <w:shd w:val="clear" w:color="auto" w:fill="FFFFFF"/>
        <w:spacing w:before="0" w:beforeAutospacing="0" w:after="150" w:afterAutospacing="0"/>
        <w:rPr>
          <w:rFonts w:ascii="Roboto" w:hAnsi="Roboto"/>
          <w:sz w:val="22"/>
          <w:szCs w:val="22"/>
        </w:rPr>
      </w:pPr>
      <w:r w:rsidRPr="002B2BC5">
        <w:rPr>
          <w:rStyle w:val="Emphasis"/>
          <w:rFonts w:ascii="Roboto" w:hAnsi="Roboto"/>
          <w:sz w:val="22"/>
          <w:szCs w:val="22"/>
        </w:rPr>
        <w:t>Selaginella</w:t>
      </w:r>
      <w:r w:rsidRPr="002B2BC5">
        <w:rPr>
          <w:rFonts w:ascii="Roboto" w:hAnsi="Roboto"/>
          <w:sz w:val="22"/>
          <w:szCs w:val="22"/>
        </w:rPr>
        <w:t> is a pteridophyte. It is also called spike moss or club moss. It is the largest and the only living genus of the family Selaginellaceae. It contains more than 800 species distributed all around the world with the highest diversity found in the tropical regions.</w:t>
      </w:r>
    </w:p>
    <w:p w:rsidR="002B2BC5" w:rsidRPr="002B2BC5" w:rsidRDefault="002B2BC5" w:rsidP="002B2BC5">
      <w:pPr>
        <w:pStyle w:val="NormalWeb"/>
        <w:shd w:val="clear" w:color="auto" w:fill="FFFFFF"/>
        <w:spacing w:before="0" w:beforeAutospacing="0" w:after="150" w:afterAutospacing="0"/>
        <w:rPr>
          <w:rFonts w:ascii="Roboto" w:hAnsi="Roboto"/>
          <w:sz w:val="22"/>
          <w:szCs w:val="22"/>
        </w:rPr>
      </w:pPr>
      <w:r w:rsidRPr="002B2BC5">
        <w:rPr>
          <w:rFonts w:ascii="Roboto" w:hAnsi="Roboto"/>
          <w:sz w:val="22"/>
          <w:szCs w:val="22"/>
        </w:rPr>
        <w:t>They are seedless vascular plants. They are mostly found in shady areas; some species are also present in seasonal dry or xerophytic conditions. They are found on tree trunks, rocks, forest floors, etc.</w:t>
      </w:r>
    </w:p>
    <w:p w:rsidR="00C53269" w:rsidRDefault="00C53269" w:rsidP="008B177E">
      <w:pPr>
        <w:pStyle w:val="NormalWeb"/>
        <w:shd w:val="clear" w:color="auto" w:fill="FFFFFF"/>
        <w:spacing w:before="120" w:beforeAutospacing="0" w:after="120" w:afterAutospacing="0"/>
        <w:rPr>
          <w:rFonts w:ascii="Arial" w:hAnsi="Arial" w:cs="Arial"/>
          <w:sz w:val="21"/>
          <w:szCs w:val="21"/>
        </w:rPr>
      </w:pPr>
    </w:p>
    <w:p w:rsidR="00C53269" w:rsidRPr="00C53269" w:rsidRDefault="00C53269" w:rsidP="00C53269">
      <w:pPr>
        <w:pStyle w:val="Heading2"/>
        <w:shd w:val="clear" w:color="auto" w:fill="FFFFFF"/>
        <w:spacing w:before="0"/>
        <w:rPr>
          <w:rFonts w:ascii="Arial" w:hAnsi="Arial" w:cs="Arial"/>
          <w:b/>
          <w:bCs/>
          <w:color w:val="auto"/>
        </w:rPr>
      </w:pPr>
      <w:r w:rsidRPr="00C53269">
        <w:rPr>
          <w:rFonts w:ascii="Arial" w:hAnsi="Arial" w:cs="Arial"/>
          <w:b/>
          <w:bCs/>
          <w:color w:val="auto"/>
        </w:rPr>
        <w:t>Vascular system</w:t>
      </w:r>
    </w:p>
    <w:p w:rsidR="00C53269" w:rsidRDefault="00C53269" w:rsidP="00C53269">
      <w:pPr>
        <w:pStyle w:val="topic-paragraph"/>
        <w:shd w:val="clear" w:color="auto" w:fill="FFFFFF"/>
        <w:spacing w:before="0" w:beforeAutospacing="0" w:after="0" w:afterAutospacing="0"/>
        <w:rPr>
          <w:rFonts w:ascii="Arial" w:hAnsi="Arial" w:cs="Arial"/>
        </w:rPr>
      </w:pPr>
      <w:r w:rsidRPr="00C53269">
        <w:rPr>
          <w:rFonts w:ascii="Arial" w:hAnsi="Arial" w:cs="Arial"/>
        </w:rPr>
        <w:t>The </w:t>
      </w:r>
      <w:hyperlink r:id="rId82" w:history="1">
        <w:r w:rsidRPr="00C53269">
          <w:rPr>
            <w:rStyle w:val="Hyperlink"/>
            <w:rFonts w:ascii="Arial" w:eastAsiaTheme="majorEastAsia" w:hAnsi="Arial" w:cs="Arial"/>
            <w:color w:val="auto"/>
            <w:u w:val="none"/>
          </w:rPr>
          <w:t>conduction</w:t>
        </w:r>
      </w:hyperlink>
      <w:r w:rsidRPr="00C53269">
        <w:rPr>
          <w:rFonts w:ascii="Arial" w:hAnsi="Arial" w:cs="Arial"/>
        </w:rPr>
        <w:t> system of vascular plants includes the </w:t>
      </w:r>
      <w:hyperlink r:id="rId83" w:history="1">
        <w:r w:rsidRPr="00C53269">
          <w:rPr>
            <w:rStyle w:val="Hyperlink"/>
            <w:rFonts w:ascii="Arial" w:eastAsiaTheme="majorEastAsia" w:hAnsi="Arial" w:cs="Arial"/>
            <w:color w:val="auto"/>
            <w:u w:val="none"/>
          </w:rPr>
          <w:t>xylem</w:t>
        </w:r>
      </w:hyperlink>
      <w:r w:rsidRPr="00C53269">
        <w:rPr>
          <w:rFonts w:ascii="Arial" w:hAnsi="Arial" w:cs="Arial"/>
        </w:rPr>
        <w:t>, composed largely of </w:t>
      </w:r>
      <w:hyperlink r:id="rId84" w:history="1">
        <w:r w:rsidRPr="00C53269">
          <w:rPr>
            <w:rStyle w:val="Hyperlink"/>
            <w:rFonts w:ascii="Arial" w:eastAsiaTheme="majorEastAsia" w:hAnsi="Arial" w:cs="Arial"/>
            <w:color w:val="auto"/>
            <w:u w:val="none"/>
          </w:rPr>
          <w:t>tracheids</w:t>
        </w:r>
      </w:hyperlink>
      <w:r w:rsidRPr="00C53269">
        <w:rPr>
          <w:rFonts w:ascii="Arial" w:hAnsi="Arial" w:cs="Arial"/>
        </w:rPr>
        <w:t> (tubular cells) in the lower vascular plants and gymnosperms and vessels in angiosperms, for conduction of water and minerals; and the </w:t>
      </w:r>
      <w:hyperlink r:id="rId85" w:history="1">
        <w:r w:rsidRPr="00C53269">
          <w:rPr>
            <w:rStyle w:val="Hyperlink"/>
            <w:rFonts w:ascii="Arial" w:eastAsiaTheme="majorEastAsia" w:hAnsi="Arial" w:cs="Arial"/>
            <w:color w:val="auto"/>
            <w:u w:val="none"/>
          </w:rPr>
          <w:t>phloem</w:t>
        </w:r>
      </w:hyperlink>
      <w:r w:rsidRPr="00C53269">
        <w:rPr>
          <w:rFonts w:ascii="Arial" w:hAnsi="Arial" w:cs="Arial"/>
        </w:rPr>
        <w:t> (sieve cells) for conduction of food materials. These vascular tissues are arranged in different patterns in different plant groups and in different parts of the plant.</w:t>
      </w:r>
    </w:p>
    <w:p w:rsidR="00C53269" w:rsidRPr="00C53269" w:rsidRDefault="00C53269" w:rsidP="00C53269">
      <w:pPr>
        <w:pStyle w:val="topic-paragraph"/>
        <w:shd w:val="clear" w:color="auto" w:fill="FFFFFF"/>
        <w:spacing w:before="0" w:beforeAutospacing="0" w:after="0" w:afterAutospacing="0"/>
        <w:rPr>
          <w:rFonts w:ascii="Arial" w:hAnsi="Arial" w:cs="Arial"/>
        </w:rPr>
      </w:pPr>
    </w:p>
    <w:p w:rsidR="00C53269" w:rsidRPr="00C53269" w:rsidRDefault="00C53269" w:rsidP="00C53269">
      <w:pPr>
        <w:pStyle w:val="NormalWeb"/>
        <w:shd w:val="clear" w:color="auto" w:fill="FFFFFF"/>
        <w:spacing w:before="120" w:after="120"/>
        <w:rPr>
          <w:rFonts w:ascii="Arial" w:hAnsi="Arial" w:cs="Arial"/>
          <w:b/>
          <w:bCs/>
        </w:rPr>
      </w:pPr>
      <w:r w:rsidRPr="00C53269">
        <w:rPr>
          <w:rFonts w:ascii="Arial" w:hAnsi="Arial" w:cs="Arial"/>
          <w:b/>
          <w:bCs/>
        </w:rPr>
        <w:lastRenderedPageBreak/>
        <w:t>Cell types</w:t>
      </w:r>
    </w:p>
    <w:p w:rsidR="00C53269" w:rsidRPr="00C53269" w:rsidRDefault="00C53269" w:rsidP="00C53269">
      <w:pPr>
        <w:pStyle w:val="NormalWeb"/>
        <w:shd w:val="clear" w:color="auto" w:fill="FFFFFF"/>
        <w:spacing w:before="120" w:after="120"/>
        <w:rPr>
          <w:rFonts w:ascii="Arial" w:hAnsi="Arial" w:cs="Arial"/>
          <w:b/>
          <w:bCs/>
          <w:sz w:val="22"/>
          <w:szCs w:val="22"/>
        </w:rPr>
      </w:pPr>
      <w:r w:rsidRPr="00C53269">
        <w:rPr>
          <w:rFonts w:ascii="Arial" w:hAnsi="Arial" w:cs="Arial"/>
          <w:b/>
          <w:bCs/>
          <w:sz w:val="22"/>
          <w:szCs w:val="22"/>
        </w:rPr>
        <w:t>Cells of the vascular system</w:t>
      </w:r>
    </w:p>
    <w:p w:rsidR="00C53269" w:rsidRDefault="00C53269" w:rsidP="00C53269">
      <w:pPr>
        <w:pStyle w:val="NormalWeb"/>
        <w:shd w:val="clear" w:color="auto" w:fill="FFFFFF"/>
        <w:spacing w:before="120" w:beforeAutospacing="0" w:after="120" w:afterAutospacing="0"/>
        <w:rPr>
          <w:rFonts w:ascii="Arial" w:hAnsi="Arial" w:cs="Arial"/>
          <w:sz w:val="22"/>
          <w:szCs w:val="22"/>
          <w:shd w:val="clear" w:color="auto" w:fill="FFFFFF"/>
        </w:rPr>
      </w:pPr>
      <w:r w:rsidRPr="00C53269">
        <w:rPr>
          <w:rFonts w:ascii="Arial" w:hAnsi="Arial" w:cs="Arial"/>
          <w:sz w:val="22"/>
          <w:szCs w:val="22"/>
        </w:rPr>
        <w:t>The cells of the vascular strands in lower vascular plants are mainly tracheids, sieve cells, parenchyma, and endodermal cells. The tracheids, which comprise the xylem, or water-conducting tissue, are normally long, narrow, and attenuated at the tips</w:t>
      </w:r>
      <w:r>
        <w:rPr>
          <w:rFonts w:ascii="Arial" w:hAnsi="Arial" w:cs="Arial"/>
          <w:sz w:val="22"/>
          <w:szCs w:val="22"/>
        </w:rPr>
        <w:t xml:space="preserve">. </w:t>
      </w:r>
      <w:r w:rsidRPr="00C53269">
        <w:rPr>
          <w:rFonts w:ascii="Arial" w:hAnsi="Arial" w:cs="Arial"/>
          <w:sz w:val="22"/>
          <w:szCs w:val="22"/>
          <w:shd w:val="clear" w:color="auto" w:fill="FFFFFF"/>
        </w:rPr>
        <w:t>Their secondary walls display ladderlike (scalariform) thickenings. The largest tracheids are several centimeters long, but most are much smaller. </w:t>
      </w:r>
    </w:p>
    <w:p w:rsidR="00C53269" w:rsidRDefault="00C53269" w:rsidP="00C53269">
      <w:pPr>
        <w:pStyle w:val="NormalWeb"/>
        <w:shd w:val="clear" w:color="auto" w:fill="FFFFFF"/>
        <w:spacing w:before="120" w:beforeAutospacing="0" w:after="120" w:afterAutospacing="0"/>
        <w:rPr>
          <w:rFonts w:ascii="Arial" w:hAnsi="Arial" w:cs="Arial"/>
          <w:sz w:val="22"/>
          <w:szCs w:val="22"/>
          <w:shd w:val="clear" w:color="auto" w:fill="FFFFFF"/>
        </w:rPr>
      </w:pPr>
    </w:p>
    <w:p w:rsidR="00C53269" w:rsidRPr="00C53269" w:rsidRDefault="00C53269" w:rsidP="00C53269">
      <w:pPr>
        <w:pStyle w:val="Heading2"/>
        <w:shd w:val="clear" w:color="auto" w:fill="FFFFFF"/>
        <w:rPr>
          <w:rFonts w:ascii="Arial" w:hAnsi="Arial" w:cs="Arial"/>
          <w:b/>
          <w:bCs/>
          <w:color w:val="auto"/>
          <w:sz w:val="28"/>
          <w:szCs w:val="28"/>
        </w:rPr>
      </w:pPr>
      <w:r w:rsidRPr="00C53269">
        <w:rPr>
          <w:rFonts w:ascii="Arial" w:hAnsi="Arial" w:cs="Arial"/>
          <w:b/>
          <w:bCs/>
          <w:color w:val="auto"/>
          <w:sz w:val="28"/>
          <w:szCs w:val="28"/>
        </w:rPr>
        <w:t>Other cells</w:t>
      </w:r>
    </w:p>
    <w:p w:rsidR="00C53269" w:rsidRDefault="00C53269" w:rsidP="00C53269">
      <w:pPr>
        <w:pStyle w:val="topic-paragraph"/>
        <w:shd w:val="clear" w:color="auto" w:fill="FFFFFF"/>
        <w:spacing w:before="40" w:beforeAutospacing="0" w:after="0" w:afterAutospacing="0"/>
        <w:rPr>
          <w:rFonts w:ascii="Arial" w:hAnsi="Arial" w:cs="Arial"/>
        </w:rPr>
      </w:pPr>
      <w:r w:rsidRPr="00C53269">
        <w:rPr>
          <w:rFonts w:ascii="Arial" w:hAnsi="Arial" w:cs="Arial"/>
        </w:rPr>
        <w:t>The </w:t>
      </w:r>
      <w:hyperlink r:id="rId86" w:history="1">
        <w:r w:rsidRPr="00C53269">
          <w:rPr>
            <w:rStyle w:val="Hyperlink"/>
            <w:rFonts w:ascii="Arial" w:eastAsiaTheme="majorEastAsia" w:hAnsi="Arial" w:cs="Arial"/>
            <w:color w:val="auto"/>
            <w:u w:val="none"/>
          </w:rPr>
          <w:t>pith</w:t>
        </w:r>
      </w:hyperlink>
      <w:r w:rsidRPr="00C53269">
        <w:rPr>
          <w:rFonts w:ascii="Arial" w:hAnsi="Arial" w:cs="Arial"/>
        </w:rPr>
        <w:t> is made up of parenchyma cells as a rule, but, in some fern genera, scattered tracheid-like cells are found as well. The cells of the stems differ from those of many seed plants in lacking </w:t>
      </w:r>
      <w:hyperlink r:id="rId87" w:history="1">
        <w:r w:rsidRPr="00C53269">
          <w:rPr>
            <w:rStyle w:val="Hyperlink"/>
            <w:rFonts w:ascii="Arial" w:eastAsiaTheme="majorEastAsia" w:hAnsi="Arial" w:cs="Arial"/>
            <w:color w:val="auto"/>
            <w:u w:val="none"/>
          </w:rPr>
          <w:t>collenchyma</w:t>
        </w:r>
      </w:hyperlink>
      <w:r w:rsidRPr="00C53269">
        <w:rPr>
          <w:rFonts w:ascii="Arial" w:hAnsi="Arial" w:cs="Arial"/>
        </w:rPr>
        <w:t> (modified parenchyma cells with expanded primary walls) and true stone cells. Latex-producing cells in lower vascular plants are rare.</w:t>
      </w:r>
    </w:p>
    <w:p w:rsidR="002B2BC5" w:rsidRPr="002B2BC5" w:rsidRDefault="002B2BC5" w:rsidP="002B2BC5">
      <w:pPr>
        <w:pStyle w:val="Heading2"/>
        <w:shd w:val="clear" w:color="auto" w:fill="FFFFFF"/>
        <w:spacing w:before="300" w:after="150"/>
        <w:rPr>
          <w:rFonts w:ascii="Roboto" w:hAnsi="Roboto"/>
          <w:color w:val="auto"/>
          <w:sz w:val="32"/>
          <w:szCs w:val="32"/>
        </w:rPr>
      </w:pPr>
      <w:r w:rsidRPr="002B2BC5">
        <w:rPr>
          <w:rFonts w:ascii="Roboto" w:hAnsi="Roboto"/>
          <w:b/>
          <w:bCs/>
          <w:color w:val="auto"/>
          <w:sz w:val="32"/>
          <w:szCs w:val="32"/>
        </w:rPr>
        <w:t>Structure</w:t>
      </w:r>
    </w:p>
    <w:p w:rsidR="002B2BC5" w:rsidRPr="002B2BC5" w:rsidRDefault="002B2BC5" w:rsidP="002B2BC5">
      <w:pPr>
        <w:pStyle w:val="NormalWeb"/>
        <w:shd w:val="clear" w:color="auto" w:fill="FFFFFF"/>
        <w:spacing w:before="0" w:beforeAutospacing="0" w:after="150" w:afterAutospacing="0"/>
        <w:rPr>
          <w:rFonts w:ascii="Roboto" w:hAnsi="Roboto"/>
          <w:sz w:val="21"/>
          <w:szCs w:val="21"/>
        </w:rPr>
      </w:pPr>
      <w:r w:rsidRPr="002B2BC5">
        <w:rPr>
          <w:rFonts w:ascii="Roboto" w:hAnsi="Roboto"/>
          <w:sz w:val="21"/>
          <w:szCs w:val="21"/>
        </w:rPr>
        <w:t>The main plant body is a sporophyte. It is a vascular plant and is differentiated into root, stem and leaves. Some of the important features</w:t>
      </w:r>
      <w:r>
        <w:rPr>
          <w:rFonts w:ascii="Roboto" w:hAnsi="Roboto"/>
          <w:sz w:val="21"/>
          <w:szCs w:val="21"/>
        </w:rPr>
        <w:t>.</w:t>
      </w:r>
    </w:p>
    <w:p w:rsidR="002B2BC5" w:rsidRPr="002B2BC5" w:rsidRDefault="002B2BC5" w:rsidP="002B2BC5">
      <w:pPr>
        <w:pStyle w:val="Heading2"/>
        <w:shd w:val="clear" w:color="auto" w:fill="FFFFFF"/>
        <w:spacing w:before="300" w:after="150"/>
        <w:rPr>
          <w:rFonts w:ascii="Roboto" w:hAnsi="Roboto"/>
          <w:color w:val="auto"/>
          <w:sz w:val="32"/>
          <w:szCs w:val="32"/>
        </w:rPr>
      </w:pPr>
      <w:r w:rsidRPr="002B2BC5">
        <w:rPr>
          <w:rFonts w:ascii="Roboto" w:hAnsi="Roboto"/>
          <w:b/>
          <w:bCs/>
          <w:color w:val="auto"/>
          <w:sz w:val="32"/>
          <w:szCs w:val="32"/>
        </w:rPr>
        <w:t>Morphology</w:t>
      </w:r>
    </w:p>
    <w:p w:rsidR="002B2BC5" w:rsidRPr="002B2BC5" w:rsidRDefault="002B2BC5" w:rsidP="002B2BC5">
      <w:pPr>
        <w:numPr>
          <w:ilvl w:val="0"/>
          <w:numId w:val="31"/>
        </w:numPr>
        <w:shd w:val="clear" w:color="auto" w:fill="FFFFFF"/>
        <w:spacing w:before="100" w:beforeAutospacing="1" w:after="75" w:line="240" w:lineRule="auto"/>
        <w:rPr>
          <w:rFonts w:ascii="Roboto" w:hAnsi="Roboto"/>
          <w:sz w:val="21"/>
          <w:szCs w:val="21"/>
        </w:rPr>
      </w:pPr>
      <w:r w:rsidRPr="002B2BC5">
        <w:rPr>
          <w:rFonts w:ascii="Roboto" w:hAnsi="Roboto"/>
          <w:sz w:val="21"/>
          <w:szCs w:val="21"/>
        </w:rPr>
        <w:t>It is an evergreen, profusely branched and delicate herb.</w:t>
      </w:r>
    </w:p>
    <w:p w:rsidR="002B2BC5" w:rsidRPr="002B2BC5" w:rsidRDefault="002B2BC5" w:rsidP="002B2BC5">
      <w:pPr>
        <w:numPr>
          <w:ilvl w:val="0"/>
          <w:numId w:val="31"/>
        </w:numPr>
        <w:shd w:val="clear" w:color="auto" w:fill="FFFFFF"/>
        <w:spacing w:before="100" w:beforeAutospacing="1" w:after="75" w:line="240" w:lineRule="auto"/>
        <w:rPr>
          <w:rFonts w:ascii="Roboto" w:hAnsi="Roboto"/>
          <w:sz w:val="21"/>
          <w:szCs w:val="21"/>
        </w:rPr>
      </w:pPr>
      <w:r w:rsidRPr="002B2BC5">
        <w:rPr>
          <w:rFonts w:ascii="Roboto" w:hAnsi="Roboto"/>
          <w:sz w:val="21"/>
          <w:szCs w:val="21"/>
        </w:rPr>
        <w:t>Primary roots are short-lived. The adventitious roots are present at the tips of rhizophore.</w:t>
      </w:r>
    </w:p>
    <w:p w:rsidR="002B2BC5" w:rsidRPr="002B2BC5" w:rsidRDefault="002B2BC5" w:rsidP="002B2BC5">
      <w:pPr>
        <w:numPr>
          <w:ilvl w:val="0"/>
          <w:numId w:val="31"/>
        </w:numPr>
        <w:shd w:val="clear" w:color="auto" w:fill="FFFFFF"/>
        <w:spacing w:before="100" w:beforeAutospacing="1" w:after="75" w:line="240" w:lineRule="auto"/>
        <w:rPr>
          <w:rFonts w:ascii="Roboto" w:hAnsi="Roboto"/>
          <w:sz w:val="21"/>
          <w:szCs w:val="21"/>
        </w:rPr>
      </w:pPr>
      <w:r w:rsidRPr="002B2BC5">
        <w:rPr>
          <w:rFonts w:ascii="Roboto" w:hAnsi="Roboto"/>
          <w:sz w:val="21"/>
          <w:szCs w:val="21"/>
        </w:rPr>
        <w:t>Rhizophores are leafless colourless branches that develop from the prostrate stem and grow downwards. When it reaches the soil, adventitious roots develop at the tip of rhizophores.</w:t>
      </w:r>
    </w:p>
    <w:p w:rsidR="002B2BC5" w:rsidRPr="002B2BC5" w:rsidRDefault="002B2BC5" w:rsidP="002B2BC5">
      <w:pPr>
        <w:numPr>
          <w:ilvl w:val="0"/>
          <w:numId w:val="31"/>
        </w:numPr>
        <w:shd w:val="clear" w:color="auto" w:fill="FFFFFF"/>
        <w:spacing w:before="100" w:beforeAutospacing="1" w:after="75" w:line="240" w:lineRule="auto"/>
        <w:rPr>
          <w:rFonts w:ascii="Roboto" w:hAnsi="Roboto"/>
          <w:sz w:val="21"/>
          <w:szCs w:val="21"/>
        </w:rPr>
      </w:pPr>
      <w:r w:rsidRPr="002B2BC5">
        <w:rPr>
          <w:rFonts w:ascii="Roboto" w:hAnsi="Roboto"/>
          <w:sz w:val="21"/>
          <w:szCs w:val="21"/>
        </w:rPr>
        <w:t>Stem is green, dichotomously branched, erect or prostrate with erect branches.</w:t>
      </w:r>
    </w:p>
    <w:p w:rsidR="002B2BC5" w:rsidRPr="002B2BC5" w:rsidRDefault="002B2BC5" w:rsidP="002B2BC5">
      <w:pPr>
        <w:numPr>
          <w:ilvl w:val="0"/>
          <w:numId w:val="31"/>
        </w:numPr>
        <w:shd w:val="clear" w:color="auto" w:fill="FFFFFF"/>
        <w:spacing w:before="100" w:beforeAutospacing="1" w:after="75" w:line="240" w:lineRule="auto"/>
        <w:rPr>
          <w:rFonts w:ascii="Roboto" w:hAnsi="Roboto"/>
          <w:sz w:val="21"/>
          <w:szCs w:val="21"/>
        </w:rPr>
      </w:pPr>
      <w:r w:rsidRPr="002B2BC5">
        <w:rPr>
          <w:rFonts w:ascii="Roboto" w:hAnsi="Roboto"/>
          <w:sz w:val="21"/>
          <w:szCs w:val="21"/>
        </w:rPr>
        <w:t>A single apical cell is generally present at the growing tip of the stem.</w:t>
      </w:r>
    </w:p>
    <w:p w:rsidR="002B2BC5" w:rsidRPr="002B2BC5" w:rsidRDefault="002B2BC5" w:rsidP="002B2BC5">
      <w:pPr>
        <w:numPr>
          <w:ilvl w:val="0"/>
          <w:numId w:val="31"/>
        </w:numPr>
        <w:shd w:val="clear" w:color="auto" w:fill="FFFFFF"/>
        <w:spacing w:before="100" w:beforeAutospacing="1" w:after="75" w:line="240" w:lineRule="auto"/>
        <w:rPr>
          <w:rFonts w:ascii="Roboto" w:hAnsi="Roboto"/>
          <w:sz w:val="21"/>
          <w:szCs w:val="21"/>
        </w:rPr>
      </w:pPr>
      <w:r w:rsidRPr="002B2BC5">
        <w:rPr>
          <w:rFonts w:ascii="Roboto" w:hAnsi="Roboto"/>
          <w:sz w:val="21"/>
          <w:szCs w:val="21"/>
        </w:rPr>
        <w:t>Leaves are small with pointed tips. They bear scaly leaves.</w:t>
      </w:r>
    </w:p>
    <w:p w:rsidR="002B2BC5" w:rsidRPr="002B2BC5" w:rsidRDefault="002B2BC5" w:rsidP="002B2BC5">
      <w:pPr>
        <w:numPr>
          <w:ilvl w:val="0"/>
          <w:numId w:val="31"/>
        </w:numPr>
        <w:shd w:val="clear" w:color="auto" w:fill="FFFFFF"/>
        <w:spacing w:before="100" w:beforeAutospacing="1" w:after="75" w:line="240" w:lineRule="auto"/>
        <w:rPr>
          <w:rFonts w:ascii="Roboto" w:hAnsi="Roboto"/>
          <w:sz w:val="21"/>
          <w:szCs w:val="21"/>
        </w:rPr>
      </w:pPr>
      <w:r w:rsidRPr="002B2BC5">
        <w:rPr>
          <w:rFonts w:ascii="Roboto" w:hAnsi="Roboto"/>
          <w:sz w:val="21"/>
          <w:szCs w:val="21"/>
        </w:rPr>
        <w:t>Leaves contain unbranched midrib.</w:t>
      </w:r>
    </w:p>
    <w:p w:rsidR="002B2BC5" w:rsidRDefault="002B2BC5" w:rsidP="00C53269">
      <w:pPr>
        <w:pStyle w:val="topic-paragraph"/>
        <w:shd w:val="clear" w:color="auto" w:fill="FFFFFF"/>
        <w:spacing w:before="40" w:beforeAutospacing="0" w:after="0" w:afterAutospacing="0"/>
        <w:rPr>
          <w:rFonts w:ascii="Arial" w:hAnsi="Arial" w:cs="Arial"/>
        </w:rPr>
      </w:pPr>
    </w:p>
    <w:p w:rsidR="002B2BC5" w:rsidRPr="002B2BC5" w:rsidRDefault="002B2BC5" w:rsidP="002B2BC5">
      <w:pPr>
        <w:pStyle w:val="Heading3"/>
        <w:spacing w:before="300" w:after="150"/>
        <w:rPr>
          <w:rFonts w:ascii="inherit" w:hAnsi="inherit"/>
          <w:color w:val="auto"/>
          <w:sz w:val="29"/>
          <w:szCs w:val="29"/>
        </w:rPr>
      </w:pPr>
      <w:r w:rsidRPr="002B2BC5">
        <w:rPr>
          <w:rFonts w:ascii="inherit" w:hAnsi="inherit"/>
          <w:b/>
          <w:bCs/>
          <w:color w:val="auto"/>
          <w:sz w:val="29"/>
          <w:szCs w:val="29"/>
        </w:rPr>
        <w:t>What is Selaginella used for?</w:t>
      </w:r>
    </w:p>
    <w:p w:rsidR="002B2BC5" w:rsidRPr="002B2BC5" w:rsidRDefault="002B2BC5" w:rsidP="002B2BC5">
      <w:pPr>
        <w:pStyle w:val="NormalWeb"/>
        <w:spacing w:before="0" w:beforeAutospacing="0" w:after="150" w:afterAutospacing="0"/>
      </w:pPr>
      <w:r w:rsidRPr="002B2BC5">
        <w:t>Selaginella is used in food, medicine, ornaments and handicrafts.</w:t>
      </w:r>
    </w:p>
    <w:p w:rsidR="002B2BC5" w:rsidRPr="004E1390" w:rsidRDefault="004E1390" w:rsidP="00C53269">
      <w:pPr>
        <w:pStyle w:val="topic-paragraph"/>
        <w:shd w:val="clear" w:color="auto" w:fill="FFFFFF"/>
        <w:spacing w:before="40" w:beforeAutospacing="0" w:after="0" w:afterAutospacing="0"/>
        <w:rPr>
          <w:rFonts w:ascii="Arial" w:hAnsi="Arial" w:cs="Arial"/>
          <w:sz w:val="32"/>
          <w:szCs w:val="32"/>
        </w:rPr>
      </w:pPr>
      <w:r w:rsidRPr="004E1390">
        <w:rPr>
          <w:rFonts w:ascii="Arial" w:hAnsi="Arial" w:cs="Arial"/>
          <w:sz w:val="32"/>
          <w:szCs w:val="32"/>
        </w:rPr>
        <w:t>It is a fengshui and an indoor plant.</w:t>
      </w:r>
    </w:p>
    <w:p w:rsidR="004E1390" w:rsidRDefault="004E1390" w:rsidP="002B2BC5">
      <w:pPr>
        <w:pStyle w:val="NoSpacing"/>
        <w:jc w:val="center"/>
        <w:rPr>
          <w:b/>
          <w:bCs/>
          <w:sz w:val="40"/>
          <w:szCs w:val="40"/>
        </w:rPr>
      </w:pPr>
    </w:p>
    <w:p w:rsidR="004E1390" w:rsidRDefault="004E1390" w:rsidP="002B2BC5">
      <w:pPr>
        <w:pStyle w:val="NoSpacing"/>
        <w:jc w:val="center"/>
        <w:rPr>
          <w:b/>
          <w:bCs/>
          <w:sz w:val="40"/>
          <w:szCs w:val="40"/>
        </w:rPr>
      </w:pPr>
    </w:p>
    <w:p w:rsidR="004E1390" w:rsidRDefault="004E1390" w:rsidP="002B2BC5">
      <w:pPr>
        <w:pStyle w:val="NoSpacing"/>
        <w:jc w:val="center"/>
        <w:rPr>
          <w:b/>
          <w:bCs/>
          <w:sz w:val="40"/>
          <w:szCs w:val="40"/>
        </w:rPr>
      </w:pPr>
    </w:p>
    <w:p w:rsidR="002B2BC5" w:rsidRDefault="002B2BC5" w:rsidP="002B2BC5">
      <w:pPr>
        <w:pStyle w:val="NoSpacing"/>
        <w:jc w:val="center"/>
        <w:rPr>
          <w:b/>
          <w:bCs/>
          <w:sz w:val="40"/>
          <w:szCs w:val="40"/>
        </w:rPr>
      </w:pPr>
      <w:r w:rsidRPr="002B2BC5">
        <w:rPr>
          <w:b/>
          <w:bCs/>
          <w:sz w:val="40"/>
          <w:szCs w:val="40"/>
        </w:rPr>
        <w:lastRenderedPageBreak/>
        <w:t>Kalanchoe</w:t>
      </w:r>
    </w:p>
    <w:p w:rsidR="000510B4" w:rsidRPr="000510B4" w:rsidRDefault="000510B4" w:rsidP="002B2BC5">
      <w:pPr>
        <w:pStyle w:val="NoSpacing"/>
        <w:jc w:val="center"/>
        <w:rPr>
          <w:b/>
          <w:bCs/>
          <w:sz w:val="20"/>
          <w:szCs w:val="20"/>
        </w:rPr>
      </w:pPr>
    </w:p>
    <w:p w:rsidR="000510B4" w:rsidRDefault="000510B4" w:rsidP="002B2BC5">
      <w:pPr>
        <w:pStyle w:val="NoSpacing"/>
        <w:jc w:val="center"/>
        <w:rPr>
          <w:b/>
          <w:bCs/>
          <w:sz w:val="40"/>
          <w:szCs w:val="40"/>
        </w:rPr>
      </w:pPr>
      <w:r>
        <w:rPr>
          <w:noProof/>
          <w:lang w:bidi="hi-IN"/>
        </w:rPr>
        <w:drawing>
          <wp:inline distT="0" distB="0" distL="0" distR="0">
            <wp:extent cx="4686300" cy="2787650"/>
            <wp:effectExtent l="76200" t="76200" r="133350" b="1270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6300" cy="2787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510B4" w:rsidRPr="000510B4" w:rsidRDefault="000510B4" w:rsidP="000510B4">
      <w:pPr>
        <w:pStyle w:val="NoSpacing"/>
        <w:rPr>
          <w:sz w:val="28"/>
          <w:szCs w:val="28"/>
        </w:rPr>
      </w:pPr>
      <w:r>
        <w:rPr>
          <w:b/>
          <w:bCs/>
          <w:sz w:val="40"/>
          <w:szCs w:val="40"/>
        </w:rPr>
        <w:tab/>
      </w:r>
      <w:r>
        <w:rPr>
          <w:b/>
          <w:bCs/>
          <w:sz w:val="40"/>
          <w:szCs w:val="40"/>
        </w:rPr>
        <w:tab/>
      </w:r>
      <w:r w:rsidRPr="000510B4">
        <w:rPr>
          <w:b/>
          <w:bCs/>
          <w:sz w:val="28"/>
          <w:szCs w:val="28"/>
        </w:rPr>
        <w:t>Common Name: -</w:t>
      </w:r>
      <w:r w:rsidRPr="000510B4">
        <w:rPr>
          <w:sz w:val="28"/>
          <w:szCs w:val="28"/>
        </w:rPr>
        <w:tab/>
        <w:t>Kalanchoe, flaming Katy, Christmas kalanchoe</w:t>
      </w:r>
    </w:p>
    <w:p w:rsidR="000510B4" w:rsidRPr="000510B4" w:rsidRDefault="000510B4" w:rsidP="000510B4">
      <w:pPr>
        <w:pStyle w:val="NoSpacing"/>
        <w:ind w:left="720" w:firstLine="720"/>
        <w:rPr>
          <w:sz w:val="28"/>
          <w:szCs w:val="28"/>
        </w:rPr>
      </w:pPr>
      <w:r w:rsidRPr="000510B4">
        <w:rPr>
          <w:b/>
          <w:bCs/>
          <w:sz w:val="28"/>
          <w:szCs w:val="28"/>
        </w:rPr>
        <w:t>Botanical Name: -</w:t>
      </w:r>
      <w:r w:rsidRPr="000510B4">
        <w:rPr>
          <w:sz w:val="28"/>
          <w:szCs w:val="28"/>
        </w:rPr>
        <w:tab/>
        <w:t>Kalanchoe blossfeldiana</w:t>
      </w:r>
    </w:p>
    <w:p w:rsidR="000510B4" w:rsidRPr="000510B4" w:rsidRDefault="000510B4" w:rsidP="000510B4">
      <w:pPr>
        <w:pStyle w:val="NoSpacing"/>
        <w:ind w:left="720" w:firstLine="720"/>
        <w:rPr>
          <w:sz w:val="28"/>
          <w:szCs w:val="28"/>
        </w:rPr>
      </w:pPr>
      <w:r w:rsidRPr="000510B4">
        <w:rPr>
          <w:b/>
          <w:bCs/>
          <w:sz w:val="28"/>
          <w:szCs w:val="28"/>
        </w:rPr>
        <w:t>Family: -</w:t>
      </w:r>
      <w:r w:rsidRPr="000510B4">
        <w:rPr>
          <w:sz w:val="28"/>
          <w:szCs w:val="28"/>
        </w:rPr>
        <w:tab/>
      </w:r>
      <w:r>
        <w:rPr>
          <w:sz w:val="28"/>
          <w:szCs w:val="28"/>
        </w:rPr>
        <w:tab/>
      </w:r>
      <w:r w:rsidRPr="000510B4">
        <w:rPr>
          <w:sz w:val="28"/>
          <w:szCs w:val="28"/>
        </w:rPr>
        <w:t>Crassulaceae</w:t>
      </w:r>
    </w:p>
    <w:p w:rsidR="000510B4" w:rsidRPr="000510B4" w:rsidRDefault="000510B4" w:rsidP="000510B4">
      <w:pPr>
        <w:pStyle w:val="NoSpacing"/>
        <w:ind w:left="720" w:firstLine="720"/>
        <w:rPr>
          <w:sz w:val="28"/>
          <w:szCs w:val="28"/>
        </w:rPr>
      </w:pPr>
      <w:r w:rsidRPr="000510B4">
        <w:rPr>
          <w:b/>
          <w:bCs/>
          <w:sz w:val="28"/>
          <w:szCs w:val="28"/>
        </w:rPr>
        <w:t>Plant Type: -</w:t>
      </w:r>
      <w:r w:rsidRPr="000510B4">
        <w:rPr>
          <w:b/>
          <w:bCs/>
          <w:sz w:val="28"/>
          <w:szCs w:val="28"/>
        </w:rPr>
        <w:tab/>
      </w:r>
      <w:r w:rsidRPr="000510B4">
        <w:rPr>
          <w:sz w:val="28"/>
          <w:szCs w:val="28"/>
        </w:rPr>
        <w:t>Perennial, succulent</w:t>
      </w:r>
    </w:p>
    <w:p w:rsidR="000510B4" w:rsidRPr="000510B4" w:rsidRDefault="000510B4" w:rsidP="000510B4">
      <w:pPr>
        <w:pStyle w:val="NoSpacing"/>
        <w:ind w:left="720" w:firstLine="720"/>
        <w:rPr>
          <w:sz w:val="28"/>
          <w:szCs w:val="28"/>
        </w:rPr>
      </w:pPr>
      <w:r w:rsidRPr="000510B4">
        <w:rPr>
          <w:b/>
          <w:bCs/>
          <w:sz w:val="28"/>
          <w:szCs w:val="28"/>
        </w:rPr>
        <w:t>Sun Exposure: -</w:t>
      </w:r>
      <w:r w:rsidRPr="000510B4">
        <w:rPr>
          <w:sz w:val="28"/>
          <w:szCs w:val="28"/>
        </w:rPr>
        <w:tab/>
        <w:t>Full sun, partial shade</w:t>
      </w:r>
    </w:p>
    <w:p w:rsidR="000510B4" w:rsidRPr="000510B4" w:rsidRDefault="000510B4" w:rsidP="000510B4">
      <w:pPr>
        <w:pStyle w:val="NoSpacing"/>
        <w:ind w:left="720" w:firstLine="720"/>
        <w:rPr>
          <w:sz w:val="28"/>
          <w:szCs w:val="28"/>
        </w:rPr>
      </w:pPr>
      <w:r w:rsidRPr="000510B4">
        <w:rPr>
          <w:b/>
          <w:bCs/>
          <w:sz w:val="28"/>
          <w:szCs w:val="28"/>
        </w:rPr>
        <w:t>Soil type: -</w:t>
      </w:r>
      <w:r w:rsidRPr="000510B4">
        <w:rPr>
          <w:b/>
          <w:bCs/>
          <w:sz w:val="28"/>
          <w:szCs w:val="28"/>
        </w:rPr>
        <w:tab/>
      </w:r>
      <w:r>
        <w:rPr>
          <w:sz w:val="28"/>
          <w:szCs w:val="28"/>
        </w:rPr>
        <w:tab/>
      </w:r>
      <w:r w:rsidRPr="000510B4">
        <w:rPr>
          <w:sz w:val="28"/>
          <w:szCs w:val="28"/>
        </w:rPr>
        <w:t>Sandy, well-drained</w:t>
      </w:r>
    </w:p>
    <w:p w:rsidR="000510B4" w:rsidRPr="000510B4" w:rsidRDefault="000510B4" w:rsidP="000510B4">
      <w:pPr>
        <w:pStyle w:val="NoSpacing"/>
        <w:ind w:left="720" w:firstLine="720"/>
        <w:rPr>
          <w:sz w:val="28"/>
          <w:szCs w:val="28"/>
        </w:rPr>
      </w:pPr>
      <w:r w:rsidRPr="000510B4">
        <w:rPr>
          <w:b/>
          <w:bCs/>
          <w:sz w:val="28"/>
          <w:szCs w:val="28"/>
        </w:rPr>
        <w:t>Bloom Time: -</w:t>
      </w:r>
      <w:r>
        <w:rPr>
          <w:sz w:val="28"/>
          <w:szCs w:val="28"/>
        </w:rPr>
        <w:tab/>
      </w:r>
      <w:r w:rsidRPr="000510B4">
        <w:rPr>
          <w:sz w:val="28"/>
          <w:szCs w:val="28"/>
        </w:rPr>
        <w:t>Varies; requires 6 weeks of 14-hour nights</w:t>
      </w:r>
    </w:p>
    <w:p w:rsidR="000510B4" w:rsidRDefault="000510B4" w:rsidP="000510B4">
      <w:pPr>
        <w:pStyle w:val="NoSpacing"/>
        <w:ind w:left="720" w:firstLine="720"/>
        <w:rPr>
          <w:sz w:val="28"/>
          <w:szCs w:val="28"/>
        </w:rPr>
      </w:pPr>
      <w:r w:rsidRPr="000510B4">
        <w:rPr>
          <w:b/>
          <w:bCs/>
          <w:sz w:val="28"/>
          <w:szCs w:val="28"/>
        </w:rPr>
        <w:t>Flower Color: -</w:t>
      </w:r>
      <w:r w:rsidRPr="000510B4">
        <w:rPr>
          <w:sz w:val="28"/>
          <w:szCs w:val="28"/>
        </w:rPr>
        <w:tab/>
        <w:t>Yellow, red, orange, pink, white</w:t>
      </w:r>
    </w:p>
    <w:p w:rsidR="000510B4" w:rsidRPr="000510B4" w:rsidRDefault="000510B4" w:rsidP="000510B4">
      <w:pPr>
        <w:pStyle w:val="NoSpacing"/>
        <w:rPr>
          <w:sz w:val="28"/>
          <w:szCs w:val="28"/>
        </w:rPr>
      </w:pPr>
    </w:p>
    <w:p w:rsidR="000510B4" w:rsidRPr="000510B4" w:rsidRDefault="000510B4" w:rsidP="000510B4">
      <w:pPr>
        <w:pStyle w:val="NoSpacing"/>
        <w:rPr>
          <w:sz w:val="28"/>
          <w:szCs w:val="28"/>
        </w:rPr>
      </w:pPr>
      <w:r w:rsidRPr="000510B4">
        <w:rPr>
          <w:sz w:val="28"/>
          <w:szCs w:val="28"/>
        </w:rPr>
        <w:t>The genus Kalanchoe includes more than 100 species of plants, but only a few are regularly seen in cultivation. The most recognizable is Kalanchoe blossfeldiana, usually known simply as kalanchoe. Native to Madagascar and closely related to the jade plant, K. blossfeldiana is a succulent perennial with scallop-shaped leaves and umbels of flower clusters that extend above the voliage. It has an especially long bloom period when compared to other succulents. Kalanchoe thrives in arid environments and is a popular, easy-to-grow houseplant. Growers are drawn to kalanchoe for its ease of care and interesting leaves, and for flowers that bloom repeatedly if the light exposure is properly controlled.</w:t>
      </w:r>
    </w:p>
    <w:p w:rsidR="00C53269" w:rsidRPr="00C53269" w:rsidRDefault="00C53269" w:rsidP="002B2BC5">
      <w:pPr>
        <w:pStyle w:val="NormalWeb"/>
        <w:shd w:val="clear" w:color="auto" w:fill="FFFFFF"/>
        <w:spacing w:before="120" w:beforeAutospacing="0" w:after="120" w:afterAutospacing="0"/>
        <w:jc w:val="center"/>
        <w:rPr>
          <w:rFonts w:ascii="Arial" w:hAnsi="Arial" w:cs="Arial"/>
          <w:sz w:val="18"/>
          <w:szCs w:val="18"/>
        </w:rPr>
      </w:pPr>
    </w:p>
    <w:p w:rsidR="008B177E" w:rsidRPr="005C1B21" w:rsidRDefault="008B177E" w:rsidP="008B177E">
      <w:pPr>
        <w:spacing w:after="0"/>
        <w:rPr>
          <w:sz w:val="24"/>
          <w:szCs w:val="24"/>
        </w:rPr>
      </w:pPr>
    </w:p>
    <w:p w:rsidR="00B95EE0" w:rsidRPr="0053329A" w:rsidRDefault="00B95EE0" w:rsidP="005C1B21">
      <w:pPr>
        <w:spacing w:line="240" w:lineRule="auto"/>
        <w:rPr>
          <w:sz w:val="24"/>
          <w:szCs w:val="24"/>
        </w:rPr>
      </w:pPr>
    </w:p>
    <w:p w:rsidR="000510B4" w:rsidRPr="000510B4" w:rsidRDefault="000510B4" w:rsidP="000510B4">
      <w:pPr>
        <w:pStyle w:val="Heading2"/>
        <w:shd w:val="clear" w:color="auto" w:fill="FFFFFF"/>
        <w:rPr>
          <w:rFonts w:ascii="Arial" w:hAnsi="Arial" w:cs="Arial"/>
          <w:color w:val="auto"/>
          <w:sz w:val="28"/>
          <w:szCs w:val="28"/>
        </w:rPr>
      </w:pPr>
      <w:r w:rsidRPr="000510B4">
        <w:rPr>
          <w:rStyle w:val="mntl-sc-block-headingtext"/>
          <w:rFonts w:ascii="Arial" w:hAnsi="Arial" w:cs="Arial"/>
          <w:b/>
          <w:bCs/>
          <w:color w:val="auto"/>
          <w:sz w:val="28"/>
          <w:szCs w:val="28"/>
        </w:rPr>
        <w:lastRenderedPageBreak/>
        <w:t>Types of Kalanchoe</w:t>
      </w:r>
    </w:p>
    <w:p w:rsidR="000510B4" w:rsidRPr="000510B4" w:rsidRDefault="000510B4" w:rsidP="000510B4">
      <w:pPr>
        <w:pStyle w:val="comp"/>
        <w:shd w:val="clear" w:color="auto" w:fill="FFFFFF"/>
        <w:rPr>
          <w:rFonts w:ascii="Libre Baskerville" w:hAnsi="Libre Baskerville"/>
          <w:sz w:val="20"/>
          <w:szCs w:val="20"/>
        </w:rPr>
      </w:pPr>
      <w:r w:rsidRPr="000510B4">
        <w:rPr>
          <w:rStyle w:val="Emphasis"/>
          <w:rFonts w:ascii="Libre Baskerville" w:hAnsi="Libre Baskerville"/>
          <w:i w:val="0"/>
          <w:iCs w:val="0"/>
          <w:sz w:val="20"/>
          <w:szCs w:val="20"/>
        </w:rPr>
        <w:t>Kalanchoe blossfeidiana</w:t>
      </w:r>
      <w:r w:rsidRPr="000510B4">
        <w:rPr>
          <w:rFonts w:ascii="Libre Baskerville" w:hAnsi="Libre Baskerville"/>
          <w:sz w:val="20"/>
          <w:szCs w:val="20"/>
        </w:rPr>
        <w:t> is available in several unnamed varieties featuring different shades of yellow, red, orange, pink, and white. Planted outdoors, they normally flower in the spring, but indoor plants can be coaxed into blooming nearly year-round. There are also several related species that can make good garden plants and houseplants:</w:t>
      </w:r>
    </w:p>
    <w:p w:rsidR="000510B4" w:rsidRPr="000510B4" w:rsidRDefault="000510B4" w:rsidP="000510B4">
      <w:pPr>
        <w:numPr>
          <w:ilvl w:val="0"/>
          <w:numId w:val="32"/>
        </w:numPr>
        <w:shd w:val="clear" w:color="auto" w:fill="FFFFFF"/>
        <w:spacing w:before="100" w:beforeAutospacing="1" w:after="100" w:afterAutospacing="1" w:line="240" w:lineRule="auto"/>
        <w:rPr>
          <w:rFonts w:ascii="Libre Baskerville" w:hAnsi="Libre Baskerville"/>
          <w:sz w:val="20"/>
          <w:szCs w:val="20"/>
        </w:rPr>
      </w:pPr>
      <w:r w:rsidRPr="000510B4">
        <w:rPr>
          <w:rStyle w:val="Emphasis"/>
          <w:rFonts w:cstheme="minorHAnsi"/>
          <w:b/>
          <w:bCs/>
          <w:i w:val="0"/>
          <w:iCs w:val="0"/>
          <w:sz w:val="24"/>
          <w:szCs w:val="24"/>
        </w:rPr>
        <w:t>K. manginii</w:t>
      </w:r>
      <w:r w:rsidRPr="000510B4">
        <w:rPr>
          <w:rStyle w:val="Strong"/>
          <w:rFonts w:cstheme="minorHAnsi"/>
          <w:i/>
          <w:iCs/>
          <w:sz w:val="24"/>
          <w:szCs w:val="24"/>
        </w:rPr>
        <w:t>:</w:t>
      </w:r>
      <w:r w:rsidRPr="000510B4">
        <w:rPr>
          <w:rStyle w:val="Strong"/>
          <w:rFonts w:ascii="Libre Baskerville" w:hAnsi="Libre Baskerville"/>
          <w:sz w:val="24"/>
          <w:szCs w:val="24"/>
        </w:rPr>
        <w:t> </w:t>
      </w:r>
      <w:r w:rsidRPr="000510B4">
        <w:rPr>
          <w:rFonts w:ascii="Libre Baskerville" w:hAnsi="Libre Baskerville"/>
          <w:sz w:val="20"/>
          <w:szCs w:val="20"/>
        </w:rPr>
        <w:t>This species features fleshy leaves and bears large, bell-like pendant flowers. Moist air is an essential component of its prolonged flowering. Sometimes known as chandalier plant, this species is hardy in USDA zones 9 to 11.</w:t>
      </w:r>
    </w:p>
    <w:p w:rsidR="000510B4" w:rsidRPr="000510B4" w:rsidRDefault="000510B4" w:rsidP="000510B4">
      <w:pPr>
        <w:numPr>
          <w:ilvl w:val="0"/>
          <w:numId w:val="32"/>
        </w:numPr>
        <w:shd w:val="clear" w:color="auto" w:fill="FFFFFF"/>
        <w:spacing w:before="100" w:beforeAutospacing="1" w:after="100" w:afterAutospacing="1" w:line="240" w:lineRule="auto"/>
        <w:rPr>
          <w:rFonts w:ascii="Libre Baskerville" w:hAnsi="Libre Baskerville"/>
          <w:sz w:val="20"/>
          <w:szCs w:val="20"/>
        </w:rPr>
      </w:pPr>
      <w:r w:rsidRPr="000510B4">
        <w:rPr>
          <w:rStyle w:val="Emphasis"/>
          <w:rFonts w:ascii="Arial" w:hAnsi="Arial" w:cs="Arial"/>
          <w:b/>
          <w:bCs/>
          <w:i w:val="0"/>
          <w:iCs w:val="0"/>
        </w:rPr>
        <w:t>K. porphyrocalyx</w:t>
      </w:r>
      <w:r w:rsidRPr="000510B4">
        <w:rPr>
          <w:rStyle w:val="Strong"/>
          <w:rFonts w:ascii="Libre Baskerville" w:hAnsi="Libre Baskerville"/>
          <w:i/>
          <w:iCs/>
        </w:rPr>
        <w:t>:</w:t>
      </w:r>
      <w:r w:rsidRPr="000510B4">
        <w:rPr>
          <w:rFonts w:ascii="Libre Baskerville" w:hAnsi="Libre Baskerville"/>
        </w:rPr>
        <w:t> </w:t>
      </w:r>
      <w:r w:rsidRPr="000510B4">
        <w:rPr>
          <w:rFonts w:ascii="Libre Baskerville" w:hAnsi="Libre Baskerville"/>
          <w:sz w:val="20"/>
          <w:szCs w:val="20"/>
        </w:rPr>
        <w:t>Also known as Pearl Bells, this species consists of slender, rectangular leaves and purple pendant flowers. It is hardy in zones 11 and 12.</w:t>
      </w:r>
    </w:p>
    <w:p w:rsidR="000510B4" w:rsidRPr="000510B4" w:rsidRDefault="000510B4" w:rsidP="000510B4">
      <w:pPr>
        <w:numPr>
          <w:ilvl w:val="0"/>
          <w:numId w:val="32"/>
        </w:numPr>
        <w:shd w:val="clear" w:color="auto" w:fill="FFFFFF"/>
        <w:spacing w:before="100" w:beforeAutospacing="1" w:after="100" w:afterAutospacing="1" w:line="240" w:lineRule="auto"/>
        <w:rPr>
          <w:rFonts w:ascii="Libre Baskerville" w:hAnsi="Libre Baskerville"/>
          <w:sz w:val="20"/>
          <w:szCs w:val="20"/>
        </w:rPr>
      </w:pPr>
      <w:r w:rsidRPr="000510B4">
        <w:rPr>
          <w:rStyle w:val="Emphasis"/>
          <w:rFonts w:ascii="Arial" w:hAnsi="Arial" w:cs="Arial"/>
          <w:b/>
          <w:bCs/>
          <w:i w:val="0"/>
          <w:iCs w:val="0"/>
        </w:rPr>
        <w:t>K. beharensis</w:t>
      </w:r>
      <w:r w:rsidRPr="000510B4">
        <w:rPr>
          <w:rStyle w:val="Strong"/>
          <w:rFonts w:ascii="Arial" w:hAnsi="Arial" w:cs="Arial"/>
          <w:i/>
          <w:iCs/>
        </w:rPr>
        <w:t>:</w:t>
      </w:r>
      <w:r w:rsidRPr="000510B4">
        <w:rPr>
          <w:rStyle w:val="Strong"/>
          <w:rFonts w:ascii="Libre Baskerville" w:hAnsi="Libre Baskerville"/>
        </w:rPr>
        <w:t> </w:t>
      </w:r>
      <w:r w:rsidRPr="000510B4">
        <w:rPr>
          <w:rFonts w:ascii="Libre Baskerville" w:hAnsi="Libre Baskerville"/>
          <w:sz w:val="20"/>
          <w:szCs w:val="20"/>
        </w:rPr>
        <w:t>This kalanchoe species is prized for its large, velvety leaves that are pale silvery green in color. Sometimes known as elephant ear kalanchoe, it is hardy in zones 9 to 11.</w:t>
      </w:r>
    </w:p>
    <w:p w:rsidR="000510B4" w:rsidRDefault="000510B4" w:rsidP="000510B4">
      <w:pPr>
        <w:numPr>
          <w:ilvl w:val="0"/>
          <w:numId w:val="32"/>
        </w:numPr>
        <w:shd w:val="clear" w:color="auto" w:fill="FFFFFF"/>
        <w:spacing w:before="100" w:beforeAutospacing="1" w:after="100" w:afterAutospacing="1" w:line="240" w:lineRule="auto"/>
        <w:rPr>
          <w:rFonts w:ascii="Libre Baskerville" w:hAnsi="Libre Baskerville"/>
          <w:sz w:val="20"/>
          <w:szCs w:val="20"/>
        </w:rPr>
      </w:pPr>
      <w:r w:rsidRPr="000510B4">
        <w:rPr>
          <w:rStyle w:val="Emphasis"/>
          <w:rFonts w:ascii="Arial" w:hAnsi="Arial" w:cs="Arial"/>
          <w:b/>
          <w:bCs/>
          <w:i w:val="0"/>
          <w:iCs w:val="0"/>
          <w:sz w:val="24"/>
          <w:szCs w:val="24"/>
        </w:rPr>
        <w:t>K. pinnata</w:t>
      </w:r>
      <w:r w:rsidRPr="000510B4">
        <w:rPr>
          <w:rStyle w:val="Strong"/>
          <w:rFonts w:ascii="Arial" w:hAnsi="Arial" w:cs="Arial"/>
          <w:i/>
          <w:iCs/>
          <w:sz w:val="24"/>
          <w:szCs w:val="24"/>
        </w:rPr>
        <w:t>:</w:t>
      </w:r>
      <w:r w:rsidRPr="000510B4">
        <w:rPr>
          <w:rFonts w:ascii="Libre Baskerville" w:hAnsi="Libre Baskerville"/>
          <w:sz w:val="20"/>
          <w:szCs w:val="20"/>
        </w:rPr>
        <w:t> This kalanchoe species is characterized by fleshy green leaves and bears tiny plantlets along its margins. Often known as cathedral bells, it is hardy in zones 10 and 11.</w:t>
      </w:r>
    </w:p>
    <w:p w:rsidR="000510B4" w:rsidRDefault="000510B4" w:rsidP="000510B4">
      <w:pPr>
        <w:shd w:val="clear" w:color="auto" w:fill="FFFFFF"/>
        <w:spacing w:before="100" w:beforeAutospacing="1" w:after="100" w:afterAutospacing="1" w:line="240" w:lineRule="auto"/>
        <w:ind w:left="720"/>
        <w:rPr>
          <w:rFonts w:ascii="Libre Baskerville" w:hAnsi="Libre Baskerville"/>
          <w:sz w:val="20"/>
          <w:szCs w:val="20"/>
        </w:rPr>
      </w:pPr>
    </w:p>
    <w:p w:rsidR="000510B4" w:rsidRPr="000510B4" w:rsidRDefault="000510B4" w:rsidP="000510B4">
      <w:pPr>
        <w:pStyle w:val="accordionitem"/>
        <w:shd w:val="clear" w:color="auto" w:fill="FFFFFF"/>
        <w:spacing w:before="0" w:after="0"/>
        <w:ind w:left="720"/>
        <w:rPr>
          <w:rFonts w:ascii="Karla" w:hAnsi="Karla"/>
          <w:sz w:val="26"/>
          <w:szCs w:val="26"/>
        </w:rPr>
      </w:pPr>
      <w:r w:rsidRPr="000510B4">
        <w:rPr>
          <w:rStyle w:val="accordiontitle"/>
          <w:rFonts w:ascii="Karla" w:hAnsi="Karla"/>
          <w:b/>
          <w:bCs/>
          <w:sz w:val="26"/>
          <w:szCs w:val="26"/>
        </w:rPr>
        <w:t>How long can a kalanchoe live?</w:t>
      </w:r>
    </w:p>
    <w:p w:rsidR="000510B4" w:rsidRPr="000510B4" w:rsidRDefault="000510B4" w:rsidP="000510B4">
      <w:pPr>
        <w:pStyle w:val="NormalWeb"/>
        <w:shd w:val="clear" w:color="auto" w:fill="FFFFFF"/>
        <w:spacing w:before="0" w:beforeAutospacing="0" w:after="0" w:afterAutospacing="0"/>
        <w:ind w:left="720"/>
        <w:rPr>
          <w:rFonts w:ascii="Karla" w:hAnsi="Karla"/>
          <w:sz w:val="26"/>
          <w:szCs w:val="26"/>
        </w:rPr>
      </w:pPr>
      <w:r w:rsidRPr="000510B4">
        <w:rPr>
          <w:rFonts w:ascii="Karla" w:hAnsi="Karla"/>
          <w:sz w:val="26"/>
          <w:szCs w:val="26"/>
        </w:rPr>
        <w:t>As is true of many slow-growing perennial succulents, </w:t>
      </w:r>
      <w:r w:rsidRPr="000510B4">
        <w:rPr>
          <w:rStyle w:val="Emphasis"/>
          <w:rFonts w:ascii="Karla" w:hAnsi="Karla"/>
          <w:sz w:val="26"/>
          <w:szCs w:val="26"/>
        </w:rPr>
        <w:t>Kalanchoe blossfeldiana </w:t>
      </w:r>
      <w:r w:rsidRPr="000510B4">
        <w:rPr>
          <w:rFonts w:ascii="Karla" w:hAnsi="Karla"/>
          <w:sz w:val="26"/>
          <w:szCs w:val="26"/>
        </w:rPr>
        <w:t>can thrive for as long as its basic needs are met. There are many cases of century-old potted kalanchoe plants.</w:t>
      </w:r>
    </w:p>
    <w:p w:rsidR="000510B4" w:rsidRPr="000510B4" w:rsidRDefault="000510B4" w:rsidP="000510B4">
      <w:pPr>
        <w:pStyle w:val="NormalWeb"/>
        <w:shd w:val="clear" w:color="auto" w:fill="FFFFFF"/>
        <w:spacing w:before="0" w:beforeAutospacing="0" w:after="0" w:afterAutospacing="0"/>
        <w:ind w:left="720"/>
        <w:rPr>
          <w:rFonts w:ascii="Karla" w:hAnsi="Karla"/>
          <w:sz w:val="26"/>
          <w:szCs w:val="26"/>
        </w:rPr>
      </w:pPr>
    </w:p>
    <w:p w:rsidR="000510B4" w:rsidRDefault="000510B4" w:rsidP="000510B4">
      <w:pPr>
        <w:pStyle w:val="accordionitem"/>
        <w:shd w:val="clear" w:color="auto" w:fill="FFFFFF"/>
        <w:spacing w:before="0" w:beforeAutospacing="0" w:after="0" w:afterAutospacing="0"/>
        <w:ind w:left="720"/>
        <w:rPr>
          <w:rStyle w:val="accordiontitle"/>
          <w:rFonts w:ascii="Karla" w:hAnsi="Karla"/>
          <w:b/>
          <w:bCs/>
          <w:sz w:val="26"/>
          <w:szCs w:val="26"/>
        </w:rPr>
      </w:pPr>
      <w:r w:rsidRPr="000510B4">
        <w:rPr>
          <w:rStyle w:val="accordiontitle"/>
          <w:rFonts w:ascii="Karla" w:hAnsi="Karla"/>
          <w:b/>
          <w:bCs/>
          <w:sz w:val="26"/>
          <w:szCs w:val="26"/>
        </w:rPr>
        <w:t>Do kalanchoe plants work well in mixed containers?</w:t>
      </w:r>
    </w:p>
    <w:p w:rsidR="000510B4" w:rsidRPr="000510B4" w:rsidRDefault="000510B4" w:rsidP="000510B4">
      <w:pPr>
        <w:pStyle w:val="accordionitem"/>
        <w:shd w:val="clear" w:color="auto" w:fill="FFFFFF"/>
        <w:spacing w:before="0" w:beforeAutospacing="0" w:after="0" w:afterAutospacing="0"/>
        <w:ind w:left="720"/>
        <w:rPr>
          <w:rFonts w:ascii="Karla" w:hAnsi="Karla"/>
          <w:sz w:val="26"/>
          <w:szCs w:val="26"/>
        </w:rPr>
      </w:pPr>
    </w:p>
    <w:p w:rsidR="000510B4" w:rsidRDefault="000510B4" w:rsidP="000510B4">
      <w:pPr>
        <w:pStyle w:val="NormalWeb"/>
        <w:shd w:val="clear" w:color="auto" w:fill="FFFFFF"/>
        <w:spacing w:before="0" w:beforeAutospacing="0" w:after="0" w:afterAutospacing="0"/>
        <w:ind w:left="720"/>
        <w:rPr>
          <w:rFonts w:ascii="Karla" w:hAnsi="Karla"/>
          <w:sz w:val="26"/>
          <w:szCs w:val="26"/>
        </w:rPr>
      </w:pPr>
      <w:r w:rsidRPr="000510B4">
        <w:rPr>
          <w:rFonts w:ascii="Karla" w:hAnsi="Karla"/>
          <w:sz w:val="26"/>
          <w:szCs w:val="26"/>
        </w:rPr>
        <w:t>Kalanchoe is most often planted by itself in a container, but they also will work well in large pots planted alongside related succulents, such as aloe and jade. On a patio, they are often planted with sedums and other creeping plants.</w:t>
      </w:r>
    </w:p>
    <w:p w:rsidR="00FA011A" w:rsidRDefault="00FA011A" w:rsidP="000510B4">
      <w:pPr>
        <w:pStyle w:val="NormalWeb"/>
        <w:shd w:val="clear" w:color="auto" w:fill="FFFFFF"/>
        <w:spacing w:before="0" w:beforeAutospacing="0" w:after="0" w:afterAutospacing="0"/>
        <w:ind w:left="720"/>
        <w:rPr>
          <w:rFonts w:ascii="Karla" w:hAnsi="Karla"/>
          <w:sz w:val="26"/>
          <w:szCs w:val="26"/>
        </w:rPr>
      </w:pPr>
    </w:p>
    <w:p w:rsidR="00FA011A" w:rsidRDefault="00FA011A" w:rsidP="000510B4">
      <w:pPr>
        <w:pStyle w:val="NormalWeb"/>
        <w:shd w:val="clear" w:color="auto" w:fill="FFFFFF"/>
        <w:spacing w:before="0" w:beforeAutospacing="0" w:after="0" w:afterAutospacing="0"/>
        <w:ind w:left="720"/>
        <w:rPr>
          <w:rFonts w:ascii="Karla" w:hAnsi="Karla"/>
          <w:sz w:val="26"/>
          <w:szCs w:val="26"/>
        </w:rPr>
      </w:pPr>
    </w:p>
    <w:p w:rsidR="00FA011A" w:rsidRDefault="00FA011A" w:rsidP="000510B4">
      <w:pPr>
        <w:pStyle w:val="NormalWeb"/>
        <w:shd w:val="clear" w:color="auto" w:fill="FFFFFF"/>
        <w:spacing w:before="0" w:beforeAutospacing="0" w:after="0" w:afterAutospacing="0"/>
        <w:ind w:left="720"/>
        <w:rPr>
          <w:rFonts w:ascii="Arial" w:hAnsi="Arial" w:cs="Arial"/>
          <w:b/>
          <w:bCs/>
          <w:sz w:val="26"/>
          <w:szCs w:val="26"/>
        </w:rPr>
      </w:pPr>
      <w:r w:rsidRPr="00FA011A">
        <w:rPr>
          <w:rFonts w:ascii="Arial" w:hAnsi="Arial" w:cs="Arial"/>
          <w:b/>
          <w:bCs/>
          <w:sz w:val="26"/>
          <w:szCs w:val="26"/>
        </w:rPr>
        <w:t>Kalanchoe also have air purifying abilities. It helps in removal of indoor air toxins. The plant bloom consistently throughout the year in response to daylight with proper care Provide bright light or morning or evening sun to the plant.</w:t>
      </w:r>
    </w:p>
    <w:p w:rsidR="004E1390" w:rsidRDefault="004E1390" w:rsidP="000510B4">
      <w:pPr>
        <w:pStyle w:val="NormalWeb"/>
        <w:shd w:val="clear" w:color="auto" w:fill="FFFFFF"/>
        <w:spacing w:before="0" w:beforeAutospacing="0" w:after="0" w:afterAutospacing="0"/>
        <w:ind w:left="720"/>
        <w:rPr>
          <w:rFonts w:ascii="Arial" w:hAnsi="Arial" w:cs="Arial"/>
          <w:b/>
          <w:bCs/>
          <w:sz w:val="26"/>
          <w:szCs w:val="26"/>
        </w:rPr>
      </w:pPr>
    </w:p>
    <w:p w:rsidR="004E1390" w:rsidRPr="004E1390" w:rsidRDefault="004E1390" w:rsidP="004E1390">
      <w:pPr>
        <w:pStyle w:val="topic-paragraph"/>
        <w:shd w:val="clear" w:color="auto" w:fill="FFFFFF"/>
        <w:spacing w:before="40" w:beforeAutospacing="0" w:after="0" w:afterAutospacing="0"/>
        <w:rPr>
          <w:rFonts w:ascii="Arial" w:hAnsi="Arial" w:cs="Arial"/>
          <w:sz w:val="32"/>
          <w:szCs w:val="32"/>
        </w:rPr>
      </w:pPr>
      <w:r>
        <w:rPr>
          <w:rFonts w:ascii="Arial" w:hAnsi="Arial" w:cs="Arial"/>
          <w:sz w:val="32"/>
          <w:szCs w:val="32"/>
        </w:rPr>
        <w:tab/>
      </w:r>
      <w:r w:rsidRPr="004E1390">
        <w:rPr>
          <w:rFonts w:ascii="Arial" w:hAnsi="Arial" w:cs="Arial"/>
          <w:sz w:val="32"/>
          <w:szCs w:val="32"/>
        </w:rPr>
        <w:t>It is a fengshui and an indoor plant.</w:t>
      </w:r>
    </w:p>
    <w:p w:rsidR="004E1390" w:rsidRPr="00FA011A" w:rsidRDefault="004E1390" w:rsidP="000510B4">
      <w:pPr>
        <w:pStyle w:val="NormalWeb"/>
        <w:shd w:val="clear" w:color="auto" w:fill="FFFFFF"/>
        <w:spacing w:before="0" w:beforeAutospacing="0" w:after="0" w:afterAutospacing="0"/>
        <w:ind w:left="720"/>
        <w:rPr>
          <w:rFonts w:ascii="Arial" w:hAnsi="Arial" w:cs="Arial"/>
          <w:b/>
          <w:bCs/>
          <w:sz w:val="26"/>
          <w:szCs w:val="26"/>
        </w:rPr>
      </w:pPr>
    </w:p>
    <w:p w:rsidR="000510B4" w:rsidRDefault="000510B4" w:rsidP="000510B4">
      <w:pPr>
        <w:shd w:val="clear" w:color="auto" w:fill="FFFFFF"/>
        <w:spacing w:before="100" w:beforeAutospacing="1" w:after="100" w:afterAutospacing="1" w:line="240" w:lineRule="auto"/>
        <w:ind w:left="360"/>
        <w:rPr>
          <w:rFonts w:ascii="Libre Baskerville" w:hAnsi="Libre Baskerville"/>
          <w:sz w:val="20"/>
          <w:szCs w:val="20"/>
        </w:rPr>
      </w:pPr>
    </w:p>
    <w:p w:rsidR="006614E1" w:rsidRDefault="006614E1" w:rsidP="000510B4">
      <w:pPr>
        <w:shd w:val="clear" w:color="auto" w:fill="FFFFFF"/>
        <w:spacing w:before="100" w:beforeAutospacing="1" w:after="100" w:afterAutospacing="1" w:line="240" w:lineRule="auto"/>
        <w:ind w:left="360"/>
        <w:rPr>
          <w:rFonts w:ascii="Libre Baskerville" w:hAnsi="Libre Baskerville"/>
          <w:sz w:val="20"/>
          <w:szCs w:val="20"/>
        </w:rPr>
      </w:pPr>
    </w:p>
    <w:p w:rsidR="00BD0DE3" w:rsidRDefault="00BD0DE3" w:rsidP="00BD0DE3">
      <w:pPr>
        <w:shd w:val="clear" w:color="auto" w:fill="FFFFFF"/>
        <w:spacing w:before="100" w:beforeAutospacing="1" w:after="100" w:afterAutospacing="1" w:line="240" w:lineRule="auto"/>
        <w:rPr>
          <w:rFonts w:ascii="Libre Baskerville" w:hAnsi="Libre Baskerville"/>
          <w:sz w:val="20"/>
          <w:szCs w:val="20"/>
        </w:rPr>
      </w:pPr>
    </w:p>
    <w:p w:rsidR="004E1390" w:rsidRDefault="004E1390" w:rsidP="00BD0DE3">
      <w:pPr>
        <w:shd w:val="clear" w:color="auto" w:fill="FFFFFF"/>
        <w:spacing w:before="100" w:beforeAutospacing="1" w:after="100" w:afterAutospacing="1" w:line="240" w:lineRule="auto"/>
        <w:ind w:left="2160" w:firstLine="720"/>
        <w:rPr>
          <w:rFonts w:ascii="Arial" w:hAnsi="Arial" w:cs="Arial"/>
          <w:b/>
          <w:bCs/>
          <w:sz w:val="40"/>
          <w:szCs w:val="40"/>
        </w:rPr>
      </w:pPr>
    </w:p>
    <w:p w:rsidR="006614E1" w:rsidRDefault="006614E1" w:rsidP="00BD0DE3">
      <w:pPr>
        <w:shd w:val="clear" w:color="auto" w:fill="FFFFFF"/>
        <w:spacing w:before="100" w:beforeAutospacing="1" w:after="100" w:afterAutospacing="1" w:line="240" w:lineRule="auto"/>
        <w:ind w:left="2160" w:firstLine="720"/>
        <w:rPr>
          <w:rFonts w:ascii="Arial" w:hAnsi="Arial" w:cs="Arial"/>
          <w:b/>
          <w:bCs/>
          <w:sz w:val="40"/>
          <w:szCs w:val="40"/>
        </w:rPr>
      </w:pPr>
      <w:r w:rsidRPr="006614E1">
        <w:rPr>
          <w:rFonts w:ascii="Arial" w:hAnsi="Arial" w:cs="Arial"/>
          <w:b/>
          <w:bCs/>
          <w:sz w:val="40"/>
          <w:szCs w:val="40"/>
        </w:rPr>
        <w:lastRenderedPageBreak/>
        <w:t>Clerodendrum Inerme</w:t>
      </w:r>
    </w:p>
    <w:p w:rsidR="006614E1" w:rsidRDefault="006614E1" w:rsidP="006614E1">
      <w:pPr>
        <w:shd w:val="clear" w:color="auto" w:fill="FFFFFF"/>
        <w:spacing w:before="100" w:beforeAutospacing="1" w:after="100" w:afterAutospacing="1" w:line="240" w:lineRule="auto"/>
        <w:ind w:left="360"/>
        <w:jc w:val="center"/>
        <w:rPr>
          <w:rFonts w:ascii="Arial" w:hAnsi="Arial" w:cs="Arial"/>
          <w:b/>
          <w:bCs/>
        </w:rPr>
      </w:pPr>
      <w:r>
        <w:rPr>
          <w:noProof/>
          <w:lang w:bidi="hi-IN"/>
        </w:rPr>
        <w:drawing>
          <wp:inline distT="0" distB="0" distL="0" distR="0">
            <wp:extent cx="4445000" cy="2933700"/>
            <wp:effectExtent l="76200" t="76200" r="127000" b="133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5000" cy="2933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1390" w:rsidRDefault="006614E1" w:rsidP="004E1390">
      <w:pPr>
        <w:shd w:val="clear" w:color="auto" w:fill="FFFFFF"/>
        <w:spacing w:before="100" w:beforeAutospacing="1" w:after="100" w:afterAutospacing="1" w:line="240" w:lineRule="auto"/>
        <w:rPr>
          <w:rFonts w:ascii="Arial" w:hAnsi="Arial" w:cs="Arial"/>
          <w:b/>
          <w:bCs/>
        </w:rPr>
      </w:pPr>
      <w:r w:rsidRPr="006614E1">
        <w:rPr>
          <w:rFonts w:ascii="Arial" w:hAnsi="Arial" w:cs="Arial"/>
          <w:b/>
          <w:bCs/>
        </w:rPr>
        <w:t>Common Name</w:t>
      </w:r>
      <w:r>
        <w:rPr>
          <w:rFonts w:ascii="Arial" w:hAnsi="Arial" w:cs="Arial"/>
          <w:b/>
          <w:bCs/>
        </w:rPr>
        <w:t>: -</w:t>
      </w:r>
      <w:r w:rsidR="004E1390">
        <w:rPr>
          <w:rFonts w:ascii="Arial" w:hAnsi="Arial" w:cs="Arial"/>
          <w:b/>
          <w:bCs/>
        </w:rPr>
        <w:t xml:space="preserve"> </w:t>
      </w:r>
      <w:r w:rsidRPr="006614E1">
        <w:rPr>
          <w:rFonts w:ascii="Arial" w:hAnsi="Arial" w:cs="Arial"/>
        </w:rPr>
        <w:t>Abelia</w:t>
      </w:r>
    </w:p>
    <w:p w:rsidR="004E1390" w:rsidRDefault="006614E1" w:rsidP="004E1390">
      <w:pPr>
        <w:shd w:val="clear" w:color="auto" w:fill="FFFFFF"/>
        <w:spacing w:before="100" w:beforeAutospacing="1" w:after="100" w:afterAutospacing="1" w:line="240" w:lineRule="auto"/>
        <w:rPr>
          <w:rFonts w:ascii="Arial" w:hAnsi="Arial" w:cs="Arial"/>
          <w:b/>
          <w:bCs/>
        </w:rPr>
      </w:pPr>
      <w:r w:rsidRPr="006614E1">
        <w:rPr>
          <w:rFonts w:ascii="Arial" w:hAnsi="Arial" w:cs="Arial"/>
          <w:b/>
          <w:bCs/>
        </w:rPr>
        <w:t>Maximum Reachable Height</w:t>
      </w:r>
      <w:r>
        <w:rPr>
          <w:rFonts w:ascii="Arial" w:hAnsi="Arial" w:cs="Arial"/>
          <w:b/>
          <w:bCs/>
        </w:rPr>
        <w:t>: -</w:t>
      </w:r>
      <w:r w:rsidR="004E1390">
        <w:rPr>
          <w:rFonts w:ascii="Arial" w:hAnsi="Arial" w:cs="Arial"/>
          <w:b/>
          <w:bCs/>
        </w:rPr>
        <w:t xml:space="preserve"> </w:t>
      </w:r>
      <w:r w:rsidRPr="006614E1">
        <w:rPr>
          <w:rFonts w:ascii="Arial" w:hAnsi="Arial" w:cs="Arial"/>
        </w:rPr>
        <w:t>Up to 5 feet</w:t>
      </w:r>
    </w:p>
    <w:p w:rsidR="006614E1" w:rsidRPr="006614E1" w:rsidRDefault="006614E1" w:rsidP="004E1390">
      <w:pPr>
        <w:shd w:val="clear" w:color="auto" w:fill="FFFFFF"/>
        <w:spacing w:before="100" w:beforeAutospacing="1" w:after="100" w:afterAutospacing="1" w:line="240" w:lineRule="auto"/>
        <w:rPr>
          <w:rFonts w:ascii="Arial" w:hAnsi="Arial" w:cs="Arial"/>
          <w:b/>
          <w:bCs/>
        </w:rPr>
      </w:pPr>
      <w:r w:rsidRPr="006614E1">
        <w:rPr>
          <w:rFonts w:ascii="Arial" w:hAnsi="Arial" w:cs="Arial"/>
          <w:b/>
          <w:bCs/>
        </w:rPr>
        <w:t>Flower Colour</w:t>
      </w:r>
      <w:r>
        <w:rPr>
          <w:rFonts w:ascii="Arial" w:hAnsi="Arial" w:cs="Arial"/>
          <w:b/>
          <w:bCs/>
        </w:rPr>
        <w:t>: -</w:t>
      </w:r>
      <w:r w:rsidR="004E1390">
        <w:rPr>
          <w:rFonts w:ascii="Arial" w:hAnsi="Arial" w:cs="Arial"/>
          <w:b/>
          <w:bCs/>
        </w:rPr>
        <w:t xml:space="preserve"> </w:t>
      </w:r>
      <w:r w:rsidRPr="006614E1">
        <w:rPr>
          <w:rFonts w:ascii="Arial" w:hAnsi="Arial" w:cs="Arial"/>
        </w:rPr>
        <w:t>Lavender pink</w:t>
      </w:r>
    </w:p>
    <w:tbl>
      <w:tblPr>
        <w:tblpPr w:leftFromText="180" w:rightFromText="180" w:vertAnchor="text" w:horzAnchor="margin" w:tblpXSpec="center" w:tblpY="723"/>
        <w:tblW w:w="6954" w:type="dxa"/>
        <w:shd w:val="clear" w:color="auto" w:fill="FFFFFF"/>
        <w:tblCellMar>
          <w:top w:w="15" w:type="dxa"/>
          <w:left w:w="15" w:type="dxa"/>
          <w:bottom w:w="15" w:type="dxa"/>
          <w:right w:w="15" w:type="dxa"/>
        </w:tblCellMar>
        <w:tblLook w:val="04A0"/>
      </w:tblPr>
      <w:tblGrid>
        <w:gridCol w:w="2795"/>
        <w:gridCol w:w="4159"/>
      </w:tblGrid>
      <w:tr w:rsidR="00FC5137" w:rsidRPr="00FC5137" w:rsidTr="00FC5137">
        <w:trPr>
          <w:trHeight w:val="715"/>
        </w:trPr>
        <w:tc>
          <w:tcPr>
            <w:tcW w:w="279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FC5137" w:rsidRPr="00FC5137" w:rsidRDefault="00FC5137" w:rsidP="00FC5137">
            <w:pPr>
              <w:spacing w:before="300" w:after="300" w:line="240" w:lineRule="auto"/>
              <w:rPr>
                <w:rFonts w:ascii="Arial" w:eastAsia="Times New Roman" w:hAnsi="Arial" w:cs="Arial"/>
                <w:b/>
                <w:bCs/>
                <w:color w:val="4D4D4D"/>
                <w:sz w:val="24"/>
                <w:szCs w:val="24"/>
              </w:rPr>
            </w:pPr>
            <w:r w:rsidRPr="00FC5137">
              <w:rPr>
                <w:rFonts w:ascii="Arial" w:eastAsia="Times New Roman" w:hAnsi="Arial" w:cs="Arial"/>
                <w:b/>
                <w:bCs/>
                <w:color w:val="4D4D4D"/>
                <w:sz w:val="24"/>
                <w:szCs w:val="24"/>
              </w:rPr>
              <w:t>Soil</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FC5137" w:rsidRPr="00FC5137" w:rsidRDefault="00FC5137" w:rsidP="00FC5137">
            <w:pPr>
              <w:spacing w:before="300" w:after="300" w:line="240" w:lineRule="auto"/>
              <w:rPr>
                <w:rFonts w:ascii="Arial" w:eastAsia="Times New Roman" w:hAnsi="Arial" w:cs="Arial"/>
                <w:color w:val="4D4D4D"/>
                <w:sz w:val="24"/>
                <w:szCs w:val="24"/>
              </w:rPr>
            </w:pPr>
            <w:r w:rsidRPr="00FC5137">
              <w:rPr>
                <w:rFonts w:ascii="Arial" w:eastAsia="Times New Roman" w:hAnsi="Arial" w:cs="Arial"/>
                <w:color w:val="4D4D4D"/>
                <w:sz w:val="24"/>
                <w:szCs w:val="24"/>
              </w:rPr>
              <w:t>Slightly acid, the moist peaty soil is ideal.</w:t>
            </w:r>
          </w:p>
        </w:tc>
      </w:tr>
      <w:tr w:rsidR="00FC5137" w:rsidRPr="00FC5137" w:rsidTr="00FC5137">
        <w:trPr>
          <w:trHeight w:val="715"/>
        </w:trPr>
        <w:tc>
          <w:tcPr>
            <w:tcW w:w="279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FC5137" w:rsidRPr="00FC5137" w:rsidRDefault="00FC5137" w:rsidP="00FC5137">
            <w:pPr>
              <w:spacing w:before="300" w:after="300" w:line="240" w:lineRule="auto"/>
              <w:rPr>
                <w:rFonts w:ascii="Arial" w:eastAsia="Times New Roman" w:hAnsi="Arial" w:cs="Arial"/>
                <w:b/>
                <w:bCs/>
                <w:color w:val="4D4D4D"/>
                <w:sz w:val="24"/>
                <w:szCs w:val="24"/>
              </w:rPr>
            </w:pPr>
            <w:r w:rsidRPr="00FC5137">
              <w:rPr>
                <w:rFonts w:ascii="Arial" w:eastAsia="Times New Roman" w:hAnsi="Arial" w:cs="Arial"/>
                <w:b/>
                <w:bCs/>
                <w:color w:val="4D4D4D"/>
                <w:sz w:val="24"/>
                <w:szCs w:val="24"/>
              </w:rPr>
              <w:t>Temperature</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FC5137" w:rsidRPr="00FC5137" w:rsidRDefault="00FC5137" w:rsidP="00FC5137">
            <w:pPr>
              <w:spacing w:before="300" w:after="300" w:line="240" w:lineRule="auto"/>
              <w:rPr>
                <w:rFonts w:ascii="Arial" w:eastAsia="Times New Roman" w:hAnsi="Arial" w:cs="Arial"/>
                <w:color w:val="4D4D4D"/>
                <w:sz w:val="24"/>
                <w:szCs w:val="24"/>
              </w:rPr>
            </w:pPr>
            <w:r w:rsidRPr="00FC5137">
              <w:rPr>
                <w:rFonts w:ascii="Arial" w:eastAsia="Times New Roman" w:hAnsi="Arial" w:cs="Arial"/>
                <w:color w:val="4D4D4D"/>
                <w:sz w:val="24"/>
                <w:szCs w:val="24"/>
              </w:rPr>
              <w:t>20 to 35 degrees C</w:t>
            </w:r>
          </w:p>
        </w:tc>
      </w:tr>
      <w:tr w:rsidR="00FC5137" w:rsidRPr="00FC5137" w:rsidTr="00FC5137">
        <w:trPr>
          <w:trHeight w:val="715"/>
        </w:trPr>
        <w:tc>
          <w:tcPr>
            <w:tcW w:w="279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FC5137" w:rsidRPr="00FC5137" w:rsidRDefault="00FC5137" w:rsidP="00FC5137">
            <w:pPr>
              <w:spacing w:before="300" w:after="300" w:line="240" w:lineRule="auto"/>
              <w:rPr>
                <w:rFonts w:ascii="Arial" w:eastAsia="Times New Roman" w:hAnsi="Arial" w:cs="Arial"/>
                <w:b/>
                <w:bCs/>
                <w:color w:val="4D4D4D"/>
                <w:sz w:val="24"/>
                <w:szCs w:val="24"/>
              </w:rPr>
            </w:pPr>
            <w:r w:rsidRPr="00FC5137">
              <w:rPr>
                <w:rFonts w:ascii="Arial" w:eastAsia="Times New Roman" w:hAnsi="Arial" w:cs="Arial"/>
                <w:b/>
                <w:bCs/>
                <w:color w:val="4D4D4D"/>
                <w:sz w:val="24"/>
                <w:szCs w:val="24"/>
              </w:rPr>
              <w:t>Fertilizer</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FC5137" w:rsidRPr="00FC5137" w:rsidRDefault="00FC5137" w:rsidP="00FC5137">
            <w:pPr>
              <w:spacing w:before="300" w:after="300" w:line="240" w:lineRule="auto"/>
              <w:rPr>
                <w:rFonts w:ascii="Arial" w:eastAsia="Times New Roman" w:hAnsi="Arial" w:cs="Arial"/>
                <w:color w:val="4D4D4D"/>
                <w:sz w:val="24"/>
                <w:szCs w:val="24"/>
              </w:rPr>
            </w:pPr>
            <w:r w:rsidRPr="00FC5137">
              <w:rPr>
                <w:rFonts w:ascii="Arial" w:eastAsia="Times New Roman" w:hAnsi="Arial" w:cs="Arial"/>
                <w:color w:val="4D4D4D"/>
                <w:sz w:val="24"/>
                <w:szCs w:val="24"/>
              </w:rPr>
              <w:t>Apply any organic fertilizer.</w:t>
            </w:r>
          </w:p>
        </w:tc>
      </w:tr>
      <w:tr w:rsidR="00FC5137" w:rsidRPr="00FC5137" w:rsidTr="00FC5137">
        <w:trPr>
          <w:trHeight w:val="250"/>
        </w:trPr>
        <w:tc>
          <w:tcPr>
            <w:tcW w:w="279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FC5137" w:rsidRPr="00FC5137" w:rsidRDefault="00FC5137" w:rsidP="00FC5137">
            <w:pPr>
              <w:spacing w:before="300" w:after="300" w:line="240" w:lineRule="auto"/>
              <w:rPr>
                <w:rFonts w:ascii="Arial" w:eastAsia="Times New Roman" w:hAnsi="Arial" w:cs="Arial"/>
                <w:b/>
                <w:bCs/>
                <w:color w:val="4D4D4D"/>
                <w:sz w:val="24"/>
                <w:szCs w:val="24"/>
              </w:rPr>
            </w:pPr>
            <w:r w:rsidRPr="00FC5137">
              <w:rPr>
                <w:rFonts w:ascii="Arial" w:eastAsia="Times New Roman" w:hAnsi="Arial" w:cs="Arial"/>
                <w:b/>
                <w:bCs/>
                <w:color w:val="4D4D4D"/>
                <w:sz w:val="24"/>
                <w:szCs w:val="24"/>
              </w:rPr>
              <w:t>Harvest Season</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rsidR="00FC5137" w:rsidRPr="00FC5137" w:rsidRDefault="00FC5137" w:rsidP="00FC5137">
            <w:pPr>
              <w:spacing w:before="300" w:after="300" w:line="240" w:lineRule="auto"/>
              <w:rPr>
                <w:rFonts w:ascii="Arial" w:eastAsia="Times New Roman" w:hAnsi="Arial" w:cs="Arial"/>
                <w:color w:val="4D4D4D"/>
                <w:sz w:val="24"/>
                <w:szCs w:val="24"/>
              </w:rPr>
            </w:pPr>
            <w:r w:rsidRPr="00FC5137">
              <w:rPr>
                <w:rFonts w:ascii="Arial" w:eastAsia="Times New Roman" w:hAnsi="Arial" w:cs="Arial"/>
                <w:color w:val="4D4D4D"/>
                <w:sz w:val="24"/>
                <w:szCs w:val="24"/>
              </w:rPr>
              <w:t>May to September</w:t>
            </w:r>
          </w:p>
        </w:tc>
      </w:tr>
    </w:tbl>
    <w:p w:rsidR="006614E1" w:rsidRDefault="006614E1" w:rsidP="006614E1">
      <w:pPr>
        <w:shd w:val="clear" w:color="auto" w:fill="FFFFFF"/>
        <w:spacing w:before="100" w:beforeAutospacing="1" w:after="100" w:afterAutospacing="1" w:line="240" w:lineRule="auto"/>
        <w:ind w:left="1440" w:firstLine="720"/>
        <w:rPr>
          <w:rFonts w:ascii="Arial" w:hAnsi="Arial" w:cs="Arial"/>
        </w:rPr>
      </w:pPr>
      <w:r w:rsidRPr="006614E1">
        <w:rPr>
          <w:rFonts w:ascii="Arial" w:hAnsi="Arial" w:cs="Arial"/>
          <w:b/>
          <w:bCs/>
        </w:rPr>
        <w:t>Bloom Time</w:t>
      </w:r>
      <w:r>
        <w:rPr>
          <w:rFonts w:ascii="Arial" w:hAnsi="Arial" w:cs="Arial"/>
          <w:b/>
          <w:bCs/>
        </w:rPr>
        <w:t xml:space="preserve">: - </w:t>
      </w:r>
      <w:r w:rsidRPr="006614E1">
        <w:rPr>
          <w:rFonts w:ascii="Arial" w:hAnsi="Arial" w:cs="Arial"/>
        </w:rPr>
        <w:t>May to September</w:t>
      </w:r>
    </w:p>
    <w:p w:rsidR="00FC5137" w:rsidRDefault="00FC5137" w:rsidP="006614E1">
      <w:pPr>
        <w:shd w:val="clear" w:color="auto" w:fill="FFFFFF"/>
        <w:spacing w:before="100" w:beforeAutospacing="1" w:after="100" w:afterAutospacing="1" w:line="240" w:lineRule="auto"/>
        <w:ind w:left="1440" w:firstLine="720"/>
        <w:rPr>
          <w:rFonts w:ascii="Arial" w:hAnsi="Arial" w:cs="Arial"/>
        </w:rPr>
      </w:pPr>
    </w:p>
    <w:p w:rsidR="00FC5137" w:rsidRDefault="00FC5137" w:rsidP="006614E1">
      <w:pPr>
        <w:shd w:val="clear" w:color="auto" w:fill="FFFFFF"/>
        <w:spacing w:before="100" w:beforeAutospacing="1" w:after="100" w:afterAutospacing="1" w:line="240" w:lineRule="auto"/>
        <w:ind w:left="1440" w:firstLine="720"/>
        <w:rPr>
          <w:rFonts w:ascii="Arial" w:hAnsi="Arial" w:cs="Arial"/>
        </w:rPr>
      </w:pPr>
    </w:p>
    <w:p w:rsidR="006614E1" w:rsidRPr="006614E1" w:rsidRDefault="006614E1" w:rsidP="006614E1">
      <w:pPr>
        <w:pStyle w:val="NormalWeb"/>
        <w:shd w:val="clear" w:color="auto" w:fill="FFFFFF"/>
        <w:rPr>
          <w:rFonts w:ascii="Arial" w:hAnsi="Arial" w:cs="Arial"/>
        </w:rPr>
      </w:pPr>
      <w:r w:rsidRPr="006614E1">
        <w:rPr>
          <w:rFonts w:ascii="Arial" w:hAnsi="Arial" w:cs="Arial"/>
          <w:sz w:val="22"/>
          <w:szCs w:val="22"/>
        </w:rPr>
        <w:lastRenderedPageBreak/>
        <w:t>Clerodendrum</w:t>
      </w:r>
      <w:r>
        <w:rPr>
          <w:rFonts w:ascii="Arial" w:hAnsi="Arial" w:cs="Arial"/>
          <w:color w:val="4D4D4D"/>
        </w:rPr>
        <w:t xml:space="preserve">. </w:t>
      </w:r>
      <w:r w:rsidRPr="006614E1">
        <w:rPr>
          <w:rFonts w:ascii="Arial" w:hAnsi="Arial" w:cs="Arial"/>
        </w:rPr>
        <w:t>inerme is an evergreen mangrove plant, which has found a place in our gardens, is able to thrive near the ocean at the high tide mark, making it a potential weed in the coastal environment.</w:t>
      </w:r>
    </w:p>
    <w:p w:rsidR="00FC5137" w:rsidRDefault="006614E1" w:rsidP="006614E1">
      <w:pPr>
        <w:pStyle w:val="NormalWeb"/>
        <w:shd w:val="clear" w:color="auto" w:fill="FFFFFF"/>
        <w:rPr>
          <w:rFonts w:ascii="Arial" w:hAnsi="Arial" w:cs="Arial"/>
        </w:rPr>
      </w:pPr>
      <w:r w:rsidRPr="006614E1">
        <w:rPr>
          <w:rFonts w:ascii="Arial" w:hAnsi="Arial" w:cs="Arial"/>
        </w:rPr>
        <w:t xml:space="preserve">This erect, sprawling or climbing shrub grows to heights of up to 6 </w:t>
      </w:r>
      <w:r w:rsidR="00FC5137" w:rsidRPr="006614E1">
        <w:rPr>
          <w:rFonts w:ascii="Arial" w:hAnsi="Arial" w:cs="Arial"/>
        </w:rPr>
        <w:t>meter</w:t>
      </w:r>
      <w:r w:rsidRPr="006614E1">
        <w:rPr>
          <w:rFonts w:ascii="Arial" w:hAnsi="Arial" w:cs="Arial"/>
        </w:rPr>
        <w:t>. The stems are woody, and smooth. The opposite, simple leaves are ovate or elliptic, usually 3-10 cm long, 1-4 cm wide, the apex obtuse to shortly acuminate, the base more or less rounded.</w:t>
      </w:r>
      <w:r w:rsidRPr="006614E1">
        <w:rPr>
          <w:rFonts w:ascii="Arial" w:hAnsi="Arial" w:cs="Arial"/>
        </w:rPr>
        <w:br/>
        <w:t>The margins are entire, and the petiole is from 5 mm to 2 cm long. The leaves are green, smooth, with a slightly shiny upper surface</w:t>
      </w:r>
    </w:p>
    <w:p w:rsidR="006614E1" w:rsidRDefault="006614E1" w:rsidP="006614E1">
      <w:pPr>
        <w:pStyle w:val="NormalWeb"/>
        <w:shd w:val="clear" w:color="auto" w:fill="FFFFFF"/>
        <w:rPr>
          <w:rFonts w:ascii="Arial" w:hAnsi="Arial" w:cs="Arial"/>
        </w:rPr>
      </w:pPr>
      <w:r w:rsidRPr="006614E1">
        <w:rPr>
          <w:rFonts w:ascii="Arial" w:hAnsi="Arial" w:cs="Arial"/>
        </w:rPr>
        <w:t>.</w:t>
      </w:r>
    </w:p>
    <w:p w:rsidR="00FC5137" w:rsidRPr="00FC5137" w:rsidRDefault="00FC5137" w:rsidP="00FC5137">
      <w:pPr>
        <w:numPr>
          <w:ilvl w:val="0"/>
          <w:numId w:val="34"/>
        </w:numPr>
        <w:spacing w:before="100" w:beforeAutospacing="1" w:after="100" w:afterAutospacing="1" w:line="240" w:lineRule="auto"/>
        <w:rPr>
          <w:rFonts w:ascii="Arial" w:eastAsia="Times New Roman" w:hAnsi="Arial" w:cs="Arial"/>
          <w:sz w:val="24"/>
          <w:szCs w:val="24"/>
        </w:rPr>
      </w:pPr>
      <w:r w:rsidRPr="00FC5137">
        <w:rPr>
          <w:rFonts w:ascii="Arial" w:eastAsia="Times New Roman" w:hAnsi="Arial" w:cs="Arial"/>
          <w:b/>
          <w:bCs/>
          <w:sz w:val="24"/>
          <w:szCs w:val="24"/>
        </w:rPr>
        <w:t>Habit: </w:t>
      </w:r>
      <w:r w:rsidRPr="00FC5137">
        <w:rPr>
          <w:rFonts w:ascii="Arial" w:eastAsia="Times New Roman" w:hAnsi="Arial" w:cs="Arial"/>
          <w:sz w:val="24"/>
          <w:szCs w:val="24"/>
        </w:rPr>
        <w:t>A straggling branched shrub.</w:t>
      </w:r>
    </w:p>
    <w:p w:rsidR="00FC5137" w:rsidRPr="00FC5137" w:rsidRDefault="00FC5137" w:rsidP="00FC5137">
      <w:pPr>
        <w:numPr>
          <w:ilvl w:val="0"/>
          <w:numId w:val="34"/>
        </w:numPr>
        <w:spacing w:before="100" w:beforeAutospacing="1" w:after="100" w:afterAutospacing="1" w:line="240" w:lineRule="auto"/>
        <w:rPr>
          <w:rFonts w:ascii="Arial" w:eastAsia="Times New Roman" w:hAnsi="Arial" w:cs="Arial"/>
          <w:sz w:val="24"/>
          <w:szCs w:val="24"/>
        </w:rPr>
      </w:pPr>
      <w:r w:rsidRPr="00FC5137">
        <w:rPr>
          <w:rFonts w:ascii="Arial" w:eastAsia="Times New Roman" w:hAnsi="Arial" w:cs="Arial"/>
          <w:b/>
          <w:bCs/>
          <w:sz w:val="24"/>
          <w:szCs w:val="24"/>
        </w:rPr>
        <w:t>Bark: </w:t>
      </w:r>
      <w:r w:rsidRPr="00FC5137">
        <w:rPr>
          <w:rFonts w:ascii="Arial" w:eastAsia="Times New Roman" w:hAnsi="Arial" w:cs="Arial"/>
          <w:sz w:val="24"/>
          <w:szCs w:val="24"/>
        </w:rPr>
        <w:t>Greenish-brown, lenticillate; branches greenish-brown or purplish softly pubescent, slightly flattened for younger parts, terete in older.</w:t>
      </w:r>
    </w:p>
    <w:p w:rsidR="00FC5137" w:rsidRPr="00FC5137" w:rsidRDefault="00FC5137" w:rsidP="00FC5137">
      <w:pPr>
        <w:numPr>
          <w:ilvl w:val="0"/>
          <w:numId w:val="34"/>
        </w:numPr>
        <w:spacing w:before="100" w:beforeAutospacing="1" w:after="100" w:afterAutospacing="1" w:line="240" w:lineRule="auto"/>
        <w:rPr>
          <w:rFonts w:ascii="Arial" w:eastAsia="Times New Roman" w:hAnsi="Arial" w:cs="Arial"/>
          <w:sz w:val="24"/>
          <w:szCs w:val="24"/>
        </w:rPr>
      </w:pPr>
      <w:r w:rsidRPr="00FC5137">
        <w:rPr>
          <w:rFonts w:ascii="Arial" w:eastAsia="Times New Roman" w:hAnsi="Arial" w:cs="Arial"/>
          <w:b/>
          <w:bCs/>
          <w:sz w:val="24"/>
          <w:szCs w:val="24"/>
        </w:rPr>
        <w:t>Leaves: </w:t>
      </w:r>
      <w:r w:rsidRPr="00FC5137">
        <w:rPr>
          <w:rFonts w:ascii="Arial" w:eastAsia="Times New Roman" w:hAnsi="Arial" w:cs="Arial"/>
          <w:sz w:val="24"/>
          <w:szCs w:val="24"/>
        </w:rPr>
        <w:t>Leaves opposite, entire, elliptic or obovate, obtuse, base acute.</w:t>
      </w:r>
    </w:p>
    <w:p w:rsidR="00FC5137" w:rsidRPr="00FC5137" w:rsidRDefault="00FC5137" w:rsidP="00FC5137">
      <w:pPr>
        <w:numPr>
          <w:ilvl w:val="0"/>
          <w:numId w:val="34"/>
        </w:numPr>
        <w:spacing w:before="100" w:beforeAutospacing="1" w:after="100" w:afterAutospacing="1" w:line="240" w:lineRule="auto"/>
        <w:rPr>
          <w:rFonts w:ascii="Arial" w:eastAsia="Times New Roman" w:hAnsi="Arial" w:cs="Arial"/>
          <w:sz w:val="24"/>
          <w:szCs w:val="24"/>
        </w:rPr>
      </w:pPr>
      <w:r w:rsidRPr="00FC5137">
        <w:rPr>
          <w:rFonts w:ascii="Arial" w:eastAsia="Times New Roman" w:hAnsi="Arial" w:cs="Arial"/>
          <w:b/>
          <w:bCs/>
          <w:sz w:val="24"/>
          <w:szCs w:val="24"/>
        </w:rPr>
        <w:t>Inflorescence: </w:t>
      </w:r>
      <w:r w:rsidRPr="00FC5137">
        <w:rPr>
          <w:rFonts w:ascii="Arial" w:eastAsia="Times New Roman" w:hAnsi="Arial" w:cs="Arial"/>
          <w:sz w:val="24"/>
          <w:szCs w:val="24"/>
        </w:rPr>
        <w:t>Cymes</w:t>
      </w:r>
    </w:p>
    <w:p w:rsidR="00FC5137" w:rsidRDefault="00FC5137" w:rsidP="006614E1">
      <w:pPr>
        <w:pStyle w:val="NormalWeb"/>
        <w:shd w:val="clear" w:color="auto" w:fill="FFFFFF"/>
        <w:rPr>
          <w:rFonts w:ascii="Arial" w:hAnsi="Arial" w:cs="Arial"/>
        </w:rPr>
      </w:pPr>
    </w:p>
    <w:p w:rsidR="00BF4CE7" w:rsidRDefault="00FC5137" w:rsidP="006614E1">
      <w:pPr>
        <w:pStyle w:val="NormalWeb"/>
        <w:shd w:val="clear" w:color="auto" w:fill="FFFFFF"/>
        <w:rPr>
          <w:rStyle w:val="Strong"/>
          <w:rFonts w:ascii="Arial" w:hAnsi="Arial" w:cs="Arial"/>
          <w:shd w:val="clear" w:color="auto" w:fill="FFFFFF"/>
        </w:rPr>
      </w:pPr>
      <w:r w:rsidRPr="00FC5137">
        <w:rPr>
          <w:rStyle w:val="Strong"/>
          <w:rFonts w:ascii="Arial" w:hAnsi="Arial" w:cs="Arial"/>
          <w:shd w:val="clear" w:color="auto" w:fill="FFFFFF"/>
        </w:rPr>
        <w:t>Special features: </w:t>
      </w:r>
    </w:p>
    <w:p w:rsidR="00BF4CE7" w:rsidRDefault="00FC5137" w:rsidP="006614E1">
      <w:pPr>
        <w:pStyle w:val="NormalWeb"/>
        <w:shd w:val="clear" w:color="auto" w:fill="FFFFFF"/>
        <w:rPr>
          <w:rStyle w:val="Strong"/>
          <w:rFonts w:ascii="Arial" w:hAnsi="Arial" w:cs="Arial"/>
          <w:shd w:val="clear" w:color="auto" w:fill="FFFFFF"/>
        </w:rPr>
      </w:pPr>
      <w:r w:rsidRPr="00FC5137">
        <w:rPr>
          <w:rFonts w:ascii="Arial" w:hAnsi="Arial" w:cs="Arial"/>
          <w:shd w:val="clear" w:color="auto" w:fill="FFFFFF"/>
        </w:rPr>
        <w:t>Clerodendrum inerme Leaf is used for medicinal purpose.</w:t>
      </w:r>
      <w:r>
        <w:rPr>
          <w:rFonts w:ascii="Arial" w:hAnsi="Arial" w:cs="Arial"/>
          <w:color w:val="4D4D4D"/>
        </w:rPr>
        <w:br/>
      </w:r>
      <w:r>
        <w:rPr>
          <w:rFonts w:ascii="Arial" w:hAnsi="Arial" w:cs="Arial"/>
          <w:b/>
          <w:bCs/>
          <w:color w:val="4D4D4D"/>
          <w:shd w:val="clear" w:color="auto" w:fill="FFFFFF"/>
        </w:rPr>
        <w:br/>
      </w:r>
      <w:r w:rsidRPr="00FC5137">
        <w:rPr>
          <w:rStyle w:val="Strong"/>
          <w:rFonts w:ascii="Arial" w:hAnsi="Arial" w:cs="Arial"/>
          <w:shd w:val="clear" w:color="auto" w:fill="FFFFFF"/>
        </w:rPr>
        <w:t>Ornamental use: </w:t>
      </w:r>
    </w:p>
    <w:p w:rsidR="00BF4CE7" w:rsidRDefault="00FC5137" w:rsidP="006614E1">
      <w:pPr>
        <w:pStyle w:val="NormalWeb"/>
        <w:shd w:val="clear" w:color="auto" w:fill="FFFFFF"/>
        <w:rPr>
          <w:rStyle w:val="Strong"/>
          <w:rFonts w:ascii="Arial" w:hAnsi="Arial" w:cs="Arial"/>
          <w:shd w:val="clear" w:color="auto" w:fill="FFFFFF"/>
        </w:rPr>
      </w:pPr>
      <w:r w:rsidRPr="00FC5137">
        <w:rPr>
          <w:rFonts w:ascii="Arial" w:hAnsi="Arial" w:cs="Arial"/>
          <w:shd w:val="clear" w:color="auto" w:fill="FFFFFF"/>
        </w:rPr>
        <w:t>Clerodendrum inerme is used in many places in landscaping, as a ground cover or a hedge plant, especially near the sea, as it tolerates the salt spray.</w:t>
      </w:r>
      <w:r w:rsidRPr="00FC5137">
        <w:rPr>
          <w:rFonts w:ascii="Arial" w:hAnsi="Arial" w:cs="Arial"/>
          <w:b/>
          <w:bCs/>
          <w:shd w:val="clear" w:color="auto" w:fill="FFFFFF"/>
        </w:rPr>
        <w:br/>
      </w:r>
      <w:r w:rsidRPr="00FC5137">
        <w:rPr>
          <w:rFonts w:ascii="Arial" w:hAnsi="Arial" w:cs="Arial"/>
          <w:b/>
          <w:bCs/>
          <w:shd w:val="clear" w:color="auto" w:fill="FFFFFF"/>
        </w:rPr>
        <w:br/>
      </w:r>
      <w:r w:rsidRPr="00FC5137">
        <w:rPr>
          <w:rStyle w:val="Strong"/>
          <w:rFonts w:ascii="Arial" w:hAnsi="Arial" w:cs="Arial"/>
          <w:shd w:val="clear" w:color="auto" w:fill="FFFFFF"/>
        </w:rPr>
        <w:t>Medicinal use: </w:t>
      </w:r>
    </w:p>
    <w:p w:rsidR="00FC5137" w:rsidRDefault="00FC5137" w:rsidP="006614E1">
      <w:pPr>
        <w:pStyle w:val="NormalWeb"/>
        <w:shd w:val="clear" w:color="auto" w:fill="FFFFFF"/>
        <w:rPr>
          <w:rFonts w:ascii="Arial" w:hAnsi="Arial" w:cs="Arial"/>
          <w:shd w:val="clear" w:color="auto" w:fill="FFFFFF"/>
        </w:rPr>
      </w:pPr>
      <w:r w:rsidRPr="00FC5137">
        <w:rPr>
          <w:rFonts w:ascii="Arial" w:hAnsi="Arial" w:cs="Arial"/>
          <w:shd w:val="clear" w:color="auto" w:fill="FFFFFF"/>
        </w:rPr>
        <w:t>A wreath of the flowers may also be given to a person suffering from depression. The flowers are used to perfume coconut oil.</w:t>
      </w:r>
      <w:r w:rsidRPr="00FC5137">
        <w:rPr>
          <w:rFonts w:ascii="Arial" w:hAnsi="Arial" w:cs="Arial"/>
        </w:rPr>
        <w:br/>
      </w:r>
      <w:r w:rsidRPr="00FC5137">
        <w:rPr>
          <w:rFonts w:ascii="Arial" w:hAnsi="Arial" w:cs="Arial"/>
          <w:shd w:val="clear" w:color="auto" w:fill="FFFFFF"/>
        </w:rPr>
        <w:t>Parts of the plant are used in medicinal preparations; for example, Wulej is an ingredient in a baby bath preparation which is reckoned to prevent body odour in the baby in later life.</w:t>
      </w:r>
    </w:p>
    <w:p w:rsidR="004E1390" w:rsidRDefault="004E1390" w:rsidP="006614E1">
      <w:pPr>
        <w:pStyle w:val="NormalWeb"/>
        <w:shd w:val="clear" w:color="auto" w:fill="FFFFFF"/>
        <w:rPr>
          <w:rFonts w:ascii="Arial" w:hAnsi="Arial" w:cs="Arial"/>
          <w:shd w:val="clear" w:color="auto" w:fill="FFFFFF"/>
        </w:rPr>
      </w:pPr>
    </w:p>
    <w:p w:rsidR="004E1390" w:rsidRPr="004E1390" w:rsidRDefault="004E1390" w:rsidP="006614E1">
      <w:pPr>
        <w:pStyle w:val="NormalWeb"/>
        <w:shd w:val="clear" w:color="auto" w:fill="FFFFFF"/>
        <w:rPr>
          <w:rFonts w:ascii="Arial" w:hAnsi="Arial" w:cs="Arial"/>
          <w:sz w:val="36"/>
          <w:szCs w:val="36"/>
        </w:rPr>
      </w:pPr>
      <w:r w:rsidRPr="004E1390">
        <w:rPr>
          <w:rFonts w:ascii="Arial" w:hAnsi="Arial" w:cs="Arial"/>
          <w:sz w:val="36"/>
          <w:szCs w:val="36"/>
          <w:shd w:val="clear" w:color="auto" w:fill="FFFFFF"/>
        </w:rPr>
        <w:t>It is an outdoor and fengshui plant</w:t>
      </w:r>
    </w:p>
    <w:p w:rsidR="006614E1" w:rsidRPr="006614E1" w:rsidRDefault="006614E1" w:rsidP="006614E1">
      <w:pPr>
        <w:shd w:val="clear" w:color="auto" w:fill="FFFFFF"/>
        <w:spacing w:before="100" w:beforeAutospacing="1" w:after="100" w:afterAutospacing="1" w:line="240" w:lineRule="auto"/>
        <w:rPr>
          <w:rFonts w:ascii="Arial" w:hAnsi="Arial" w:cs="Arial"/>
          <w:b/>
          <w:bCs/>
        </w:rPr>
      </w:pPr>
    </w:p>
    <w:p w:rsidR="004E1390" w:rsidRDefault="004E1390" w:rsidP="00BF4CE7">
      <w:pPr>
        <w:pStyle w:val="Heading1"/>
        <w:shd w:val="clear" w:color="auto" w:fill="FFFFFF"/>
        <w:jc w:val="center"/>
        <w:rPr>
          <w:rFonts w:asciiTheme="minorHAnsi" w:hAnsiTheme="minorHAnsi" w:cstheme="minorHAnsi"/>
          <w:b w:val="0"/>
          <w:bCs w:val="0"/>
          <w:spacing w:val="8"/>
          <w:kern w:val="0"/>
          <w:sz w:val="28"/>
          <w:szCs w:val="28"/>
        </w:rPr>
      </w:pPr>
    </w:p>
    <w:p w:rsidR="00BF4CE7" w:rsidRDefault="00BF4CE7" w:rsidP="00BF4CE7">
      <w:pPr>
        <w:pStyle w:val="Heading1"/>
        <w:shd w:val="clear" w:color="auto" w:fill="FFFFFF"/>
        <w:jc w:val="center"/>
        <w:rPr>
          <w:rFonts w:ascii="Libre Baskerville" w:hAnsi="Libre Baskerville"/>
          <w:b w:val="0"/>
          <w:bCs w:val="0"/>
        </w:rPr>
      </w:pPr>
      <w:r w:rsidRPr="00BF4CE7">
        <w:rPr>
          <w:rFonts w:ascii="Libre Baskerville" w:hAnsi="Libre Baskerville"/>
          <w:b w:val="0"/>
          <w:bCs w:val="0"/>
        </w:rPr>
        <w:lastRenderedPageBreak/>
        <w:t>Fiddle-Leaf</w:t>
      </w:r>
    </w:p>
    <w:p w:rsidR="00BF4CE7" w:rsidRDefault="00BF4CE7" w:rsidP="00BF4CE7">
      <w:pPr>
        <w:pStyle w:val="Heading1"/>
        <w:shd w:val="clear" w:color="auto" w:fill="FFFFFF"/>
        <w:jc w:val="center"/>
        <w:rPr>
          <w:rFonts w:ascii="Libre Baskerville" w:hAnsi="Libre Baskerville"/>
          <w:b w:val="0"/>
          <w:bCs w:val="0"/>
        </w:rPr>
      </w:pPr>
      <w:r>
        <w:rPr>
          <w:noProof/>
          <w:lang w:bidi="hi-IN"/>
        </w:rPr>
        <w:drawing>
          <wp:inline distT="0" distB="0" distL="0" distR="0">
            <wp:extent cx="4686300" cy="2616200"/>
            <wp:effectExtent l="76200" t="76200" r="133350" b="1270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6300" cy="261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F4CE7" w:rsidRPr="00BF4CE7" w:rsidRDefault="00BF4CE7" w:rsidP="00BF4CE7">
      <w:pPr>
        <w:pStyle w:val="Heading1"/>
        <w:shd w:val="clear" w:color="auto" w:fill="FFFFFF"/>
        <w:spacing w:before="0" w:beforeAutospacing="0" w:after="0" w:afterAutospacing="0"/>
        <w:rPr>
          <w:rFonts w:ascii="Libre Baskerville" w:hAnsi="Libre Baskerville"/>
          <w:b w:val="0"/>
          <w:bCs w:val="0"/>
          <w:sz w:val="24"/>
          <w:szCs w:val="24"/>
        </w:rPr>
      </w:pPr>
      <w:r>
        <w:rPr>
          <w:rFonts w:ascii="Libre Baskerville" w:hAnsi="Libre Baskerville"/>
          <w:b w:val="0"/>
          <w:bCs w:val="0"/>
          <w:sz w:val="32"/>
          <w:szCs w:val="32"/>
        </w:rPr>
        <w:tab/>
      </w:r>
      <w:r>
        <w:rPr>
          <w:rFonts w:ascii="Libre Baskerville" w:hAnsi="Libre Baskerville"/>
          <w:b w:val="0"/>
          <w:bCs w:val="0"/>
          <w:sz w:val="32"/>
          <w:szCs w:val="32"/>
        </w:rPr>
        <w:tab/>
      </w:r>
      <w:r w:rsidRPr="00BF4CE7">
        <w:rPr>
          <w:rFonts w:ascii="Libre Baskerville" w:hAnsi="Libre Baskerville"/>
          <w:b w:val="0"/>
          <w:bCs w:val="0"/>
          <w:sz w:val="24"/>
          <w:szCs w:val="24"/>
        </w:rPr>
        <w:tab/>
      </w:r>
      <w:r w:rsidRPr="00673181">
        <w:rPr>
          <w:rFonts w:ascii="Libre Baskerville" w:hAnsi="Libre Baskerville"/>
          <w:sz w:val="24"/>
          <w:szCs w:val="24"/>
        </w:rPr>
        <w:t xml:space="preserve">Common </w:t>
      </w:r>
      <w:r w:rsidR="00673181" w:rsidRPr="00673181">
        <w:rPr>
          <w:rFonts w:ascii="Libre Baskerville" w:hAnsi="Libre Baskerville"/>
          <w:sz w:val="24"/>
          <w:szCs w:val="24"/>
        </w:rPr>
        <w:t>Name: -</w:t>
      </w:r>
      <w:r w:rsidRPr="00BF4CE7">
        <w:rPr>
          <w:rFonts w:ascii="Libre Baskerville" w:hAnsi="Libre Baskerville"/>
          <w:b w:val="0"/>
          <w:bCs w:val="0"/>
          <w:sz w:val="24"/>
          <w:szCs w:val="24"/>
        </w:rPr>
        <w:t>Fiddle-leaf fig, banjo fig</w:t>
      </w:r>
    </w:p>
    <w:p w:rsidR="00BF4CE7" w:rsidRPr="00BF4CE7" w:rsidRDefault="00BF4CE7" w:rsidP="00BF4CE7">
      <w:pPr>
        <w:pStyle w:val="Heading1"/>
        <w:shd w:val="clear" w:color="auto" w:fill="FFFFFF"/>
        <w:spacing w:before="0" w:beforeAutospacing="0" w:after="0" w:afterAutospacing="0"/>
        <w:ind w:left="1440" w:firstLine="720"/>
        <w:rPr>
          <w:rFonts w:ascii="Libre Baskerville" w:hAnsi="Libre Baskerville"/>
          <w:b w:val="0"/>
          <w:bCs w:val="0"/>
          <w:sz w:val="24"/>
          <w:szCs w:val="24"/>
        </w:rPr>
      </w:pPr>
      <w:r w:rsidRPr="00673181">
        <w:rPr>
          <w:rFonts w:ascii="Libre Baskerville" w:hAnsi="Libre Baskerville"/>
          <w:sz w:val="24"/>
          <w:szCs w:val="24"/>
        </w:rPr>
        <w:t>Botanical Name: -</w:t>
      </w:r>
      <w:r w:rsidRPr="00BF4CE7">
        <w:rPr>
          <w:rFonts w:ascii="Libre Baskerville" w:hAnsi="Libre Baskerville"/>
          <w:b w:val="0"/>
          <w:bCs w:val="0"/>
          <w:sz w:val="24"/>
          <w:szCs w:val="24"/>
        </w:rPr>
        <w:t>Ficus lyrata</w:t>
      </w:r>
    </w:p>
    <w:p w:rsidR="00BF4CE7" w:rsidRPr="00BF4CE7" w:rsidRDefault="00BF4CE7" w:rsidP="00BF4CE7">
      <w:pPr>
        <w:pStyle w:val="Heading1"/>
        <w:shd w:val="clear" w:color="auto" w:fill="FFFFFF"/>
        <w:spacing w:before="0" w:beforeAutospacing="0" w:after="0" w:afterAutospacing="0"/>
        <w:ind w:left="1440" w:firstLine="720"/>
        <w:rPr>
          <w:rFonts w:ascii="Libre Baskerville" w:hAnsi="Libre Baskerville"/>
          <w:b w:val="0"/>
          <w:bCs w:val="0"/>
          <w:sz w:val="24"/>
          <w:szCs w:val="24"/>
        </w:rPr>
      </w:pPr>
      <w:r w:rsidRPr="00673181">
        <w:rPr>
          <w:rFonts w:ascii="Libre Baskerville" w:hAnsi="Libre Baskerville"/>
          <w:sz w:val="24"/>
          <w:szCs w:val="24"/>
        </w:rPr>
        <w:t>Family: -</w:t>
      </w:r>
      <w:r w:rsidRPr="00BF4CE7">
        <w:rPr>
          <w:rFonts w:ascii="Libre Baskerville" w:hAnsi="Libre Baskerville"/>
          <w:b w:val="0"/>
          <w:bCs w:val="0"/>
          <w:sz w:val="24"/>
          <w:szCs w:val="24"/>
        </w:rPr>
        <w:tab/>
      </w:r>
      <w:r>
        <w:rPr>
          <w:rFonts w:ascii="Libre Baskerville" w:hAnsi="Libre Baskerville"/>
          <w:b w:val="0"/>
          <w:bCs w:val="0"/>
          <w:sz w:val="24"/>
          <w:szCs w:val="24"/>
        </w:rPr>
        <w:tab/>
      </w:r>
      <w:r w:rsidRPr="00BF4CE7">
        <w:rPr>
          <w:rFonts w:ascii="Libre Baskerville" w:hAnsi="Libre Baskerville"/>
          <w:b w:val="0"/>
          <w:bCs w:val="0"/>
          <w:sz w:val="24"/>
          <w:szCs w:val="24"/>
        </w:rPr>
        <w:t xml:space="preserve">Moraceae </w:t>
      </w:r>
    </w:p>
    <w:p w:rsidR="00BF4CE7" w:rsidRPr="00BF4CE7" w:rsidRDefault="00BF4CE7" w:rsidP="00BF4CE7">
      <w:pPr>
        <w:pStyle w:val="Heading1"/>
        <w:shd w:val="clear" w:color="auto" w:fill="FFFFFF"/>
        <w:spacing w:before="0" w:beforeAutospacing="0" w:after="0" w:afterAutospacing="0"/>
        <w:ind w:left="1440" w:firstLine="720"/>
        <w:rPr>
          <w:rFonts w:ascii="Libre Baskerville" w:hAnsi="Libre Baskerville"/>
          <w:b w:val="0"/>
          <w:bCs w:val="0"/>
          <w:sz w:val="24"/>
          <w:szCs w:val="24"/>
        </w:rPr>
      </w:pPr>
      <w:r w:rsidRPr="00BF4CE7">
        <w:rPr>
          <w:rFonts w:ascii="Libre Baskerville" w:hAnsi="Libre Baskerville"/>
          <w:sz w:val="24"/>
          <w:szCs w:val="24"/>
        </w:rPr>
        <w:t>Plant Type: -</w:t>
      </w:r>
      <w:r w:rsidRPr="00BF4CE7">
        <w:rPr>
          <w:rFonts w:ascii="Libre Baskerville" w:hAnsi="Libre Baskerville"/>
          <w:b w:val="0"/>
          <w:bCs w:val="0"/>
          <w:sz w:val="24"/>
          <w:szCs w:val="24"/>
        </w:rPr>
        <w:t>Broadleaf evergreen</w:t>
      </w:r>
    </w:p>
    <w:p w:rsidR="00BF4CE7" w:rsidRPr="00BF4CE7" w:rsidRDefault="00BF4CE7" w:rsidP="00BF4CE7">
      <w:pPr>
        <w:pStyle w:val="Heading1"/>
        <w:shd w:val="clear" w:color="auto" w:fill="FFFFFF"/>
        <w:spacing w:before="0" w:beforeAutospacing="0" w:after="0" w:afterAutospacing="0"/>
        <w:ind w:left="1440" w:firstLine="720"/>
        <w:rPr>
          <w:rFonts w:ascii="Libre Baskerville" w:hAnsi="Libre Baskerville"/>
          <w:b w:val="0"/>
          <w:bCs w:val="0"/>
          <w:sz w:val="24"/>
          <w:szCs w:val="24"/>
        </w:rPr>
      </w:pPr>
      <w:r w:rsidRPr="00BF4CE7">
        <w:rPr>
          <w:rFonts w:ascii="Libre Baskerville" w:hAnsi="Libre Baskerville"/>
          <w:sz w:val="24"/>
          <w:szCs w:val="24"/>
        </w:rPr>
        <w:t>Sun Exposure: -</w:t>
      </w:r>
      <w:r w:rsidRPr="00BF4CE7">
        <w:rPr>
          <w:rFonts w:ascii="Libre Baskerville" w:hAnsi="Libre Baskerville"/>
          <w:b w:val="0"/>
          <w:bCs w:val="0"/>
          <w:sz w:val="24"/>
          <w:szCs w:val="24"/>
        </w:rPr>
        <w:tab/>
        <w:t>Part shade</w:t>
      </w:r>
    </w:p>
    <w:p w:rsidR="00BF4CE7" w:rsidRPr="00BF4CE7" w:rsidRDefault="00BF4CE7" w:rsidP="00BF4CE7">
      <w:pPr>
        <w:pStyle w:val="Heading1"/>
        <w:shd w:val="clear" w:color="auto" w:fill="FFFFFF"/>
        <w:spacing w:before="0" w:beforeAutospacing="0" w:after="0" w:afterAutospacing="0"/>
        <w:ind w:left="1440" w:firstLine="720"/>
        <w:rPr>
          <w:rFonts w:ascii="Libre Baskerville" w:hAnsi="Libre Baskerville"/>
          <w:b w:val="0"/>
          <w:bCs w:val="0"/>
          <w:sz w:val="24"/>
          <w:szCs w:val="24"/>
        </w:rPr>
      </w:pPr>
      <w:r w:rsidRPr="00BF4CE7">
        <w:rPr>
          <w:rFonts w:ascii="Libre Baskerville" w:hAnsi="Libre Baskerville"/>
          <w:sz w:val="24"/>
          <w:szCs w:val="24"/>
        </w:rPr>
        <w:t>Soil Type: -</w:t>
      </w:r>
      <w:r w:rsidRPr="00BF4CE7">
        <w:rPr>
          <w:rFonts w:ascii="Libre Baskerville" w:hAnsi="Libre Baskerville"/>
          <w:b w:val="0"/>
          <w:bCs w:val="0"/>
          <w:sz w:val="24"/>
          <w:szCs w:val="24"/>
        </w:rPr>
        <w:t>Loamy, medium moisture, well-draining</w:t>
      </w:r>
    </w:p>
    <w:p w:rsidR="00BF4CE7" w:rsidRPr="00BF4CE7" w:rsidRDefault="00BF4CE7" w:rsidP="00BF4CE7">
      <w:pPr>
        <w:pStyle w:val="Heading1"/>
        <w:shd w:val="clear" w:color="auto" w:fill="FFFFFF"/>
        <w:spacing w:before="0" w:beforeAutospacing="0" w:after="0" w:afterAutospacing="0"/>
        <w:ind w:left="1440" w:firstLine="720"/>
        <w:rPr>
          <w:rFonts w:ascii="Libre Baskerville" w:hAnsi="Libre Baskerville"/>
          <w:b w:val="0"/>
          <w:bCs w:val="0"/>
          <w:sz w:val="24"/>
          <w:szCs w:val="24"/>
        </w:rPr>
      </w:pPr>
      <w:r w:rsidRPr="00BF4CE7">
        <w:rPr>
          <w:rFonts w:ascii="Libre Baskerville" w:hAnsi="Libre Baskerville"/>
          <w:sz w:val="24"/>
          <w:szCs w:val="24"/>
        </w:rPr>
        <w:t>Bloom Time: -</w:t>
      </w:r>
      <w:r w:rsidRPr="00BF4CE7">
        <w:rPr>
          <w:rFonts w:ascii="Libre Baskerville" w:hAnsi="Libre Baskerville"/>
          <w:b w:val="0"/>
          <w:bCs w:val="0"/>
          <w:sz w:val="24"/>
          <w:szCs w:val="24"/>
        </w:rPr>
        <w:tab/>
        <w:t>Rarely flowers outside of its native area</w:t>
      </w:r>
    </w:p>
    <w:p w:rsidR="00BF4CE7" w:rsidRDefault="00BF4CE7" w:rsidP="00BF4CE7">
      <w:pPr>
        <w:pStyle w:val="Heading1"/>
        <w:shd w:val="clear" w:color="auto" w:fill="FFFFFF"/>
        <w:spacing w:before="0" w:beforeAutospacing="0" w:after="0" w:afterAutospacing="0"/>
        <w:ind w:left="1440" w:firstLine="720"/>
        <w:rPr>
          <w:rFonts w:ascii="Libre Baskerville" w:hAnsi="Libre Baskerville"/>
          <w:b w:val="0"/>
          <w:bCs w:val="0"/>
          <w:sz w:val="24"/>
          <w:szCs w:val="24"/>
        </w:rPr>
      </w:pPr>
      <w:r w:rsidRPr="00BF4CE7">
        <w:rPr>
          <w:rFonts w:ascii="Libre Baskerville" w:hAnsi="Libre Baskerville"/>
          <w:sz w:val="24"/>
          <w:szCs w:val="24"/>
        </w:rPr>
        <w:t>Flower Color: -</w:t>
      </w:r>
      <w:r w:rsidRPr="00BF4CE7">
        <w:rPr>
          <w:rFonts w:ascii="Libre Baskerville" w:hAnsi="Libre Baskerville"/>
          <w:b w:val="0"/>
          <w:bCs w:val="0"/>
          <w:sz w:val="24"/>
          <w:szCs w:val="24"/>
        </w:rPr>
        <w:tab/>
        <w:t>Insignificant</w:t>
      </w:r>
    </w:p>
    <w:p w:rsidR="00673181" w:rsidRPr="00BF4CE7" w:rsidRDefault="00673181" w:rsidP="00BF4CE7">
      <w:pPr>
        <w:pStyle w:val="Heading1"/>
        <w:shd w:val="clear" w:color="auto" w:fill="FFFFFF"/>
        <w:spacing w:before="0" w:beforeAutospacing="0" w:after="0" w:afterAutospacing="0"/>
        <w:ind w:left="1440" w:firstLine="720"/>
        <w:rPr>
          <w:rFonts w:ascii="Libre Baskerville" w:hAnsi="Libre Baskerville"/>
          <w:b w:val="0"/>
          <w:bCs w:val="0"/>
          <w:sz w:val="24"/>
          <w:szCs w:val="24"/>
        </w:rPr>
      </w:pPr>
    </w:p>
    <w:p w:rsidR="00A67F4B" w:rsidRDefault="00673181" w:rsidP="00673181">
      <w:pPr>
        <w:shd w:val="clear" w:color="auto" w:fill="FFFFFF"/>
        <w:spacing w:before="100" w:beforeAutospacing="1" w:after="100" w:afterAutospacing="1" w:line="240" w:lineRule="auto"/>
        <w:rPr>
          <w:rFonts w:cstheme="minorHAnsi"/>
        </w:rPr>
      </w:pPr>
      <w:r w:rsidRPr="00673181">
        <w:rPr>
          <w:rFonts w:cstheme="minorHAnsi"/>
          <w:spacing w:val="-2"/>
          <w:sz w:val="26"/>
          <w:szCs w:val="26"/>
          <w:shd w:val="clear" w:color="auto" w:fill="FFFFFF"/>
        </w:rPr>
        <w:t>The fiddle-leaf fig (</w:t>
      </w:r>
      <w:r w:rsidRPr="00673181">
        <w:rPr>
          <w:rStyle w:val="Emphasis"/>
          <w:rFonts w:cstheme="minorHAnsi"/>
          <w:spacing w:val="-2"/>
          <w:sz w:val="26"/>
          <w:szCs w:val="26"/>
          <w:shd w:val="clear" w:color="auto" w:fill="FFFFFF"/>
        </w:rPr>
        <w:t>Ficus lyrate</w:t>
      </w:r>
      <w:r w:rsidRPr="00673181">
        <w:rPr>
          <w:rFonts w:cstheme="minorHAnsi"/>
          <w:spacing w:val="-2"/>
          <w:sz w:val="26"/>
          <w:szCs w:val="26"/>
          <w:shd w:val="clear" w:color="auto" w:fill="FFFFFF"/>
        </w:rPr>
        <w:t>) is a </w:t>
      </w:r>
      <w:hyperlink r:id="rId91" w:history="1">
        <w:r w:rsidRPr="00673181">
          <w:rPr>
            <w:rStyle w:val="Hyperlink"/>
            <w:rFonts w:cstheme="minorHAnsi"/>
            <w:color w:val="auto"/>
            <w:spacing w:val="-2"/>
            <w:sz w:val="26"/>
            <w:szCs w:val="26"/>
            <w:u w:val="none"/>
            <w:shd w:val="clear" w:color="auto" w:fill="FFFFFF"/>
          </w:rPr>
          <w:t>popular indoor tree</w:t>
        </w:r>
      </w:hyperlink>
      <w:r w:rsidRPr="00673181">
        <w:rPr>
          <w:rFonts w:cstheme="minorHAnsi"/>
          <w:spacing w:val="-2"/>
          <w:sz w:val="26"/>
          <w:szCs w:val="26"/>
          <w:shd w:val="clear" w:color="auto" w:fill="FFFFFF"/>
        </w:rPr>
        <w:t> featuring very large, heavily veined, and glossy violin-shaped leaves that grow upright on a sleek trunk. A fiddle-leaf fig is perfect as a focal point of a room if you can situate it in a floor-standing container where the plant is allowed to grow to at least 6 feet tall. (Most indoor specimens reach around 10 feet tall.) It's a fairly fast grower and can be potted at any point in the year if you're like most gardeners acquiring a nursery plant to keep indoors. Keep in mind this gorgeous plant is </w:t>
      </w:r>
      <w:hyperlink r:id="rId92" w:tgtFrame="_blank" w:history="1">
        <w:r w:rsidRPr="00673181">
          <w:rPr>
            <w:rStyle w:val="Hyperlink"/>
            <w:rFonts w:cstheme="minorHAnsi"/>
            <w:color w:val="auto"/>
            <w:spacing w:val="-2"/>
            <w:sz w:val="26"/>
            <w:szCs w:val="26"/>
            <w:u w:val="none"/>
            <w:shd w:val="clear" w:color="auto" w:fill="FFFFFF"/>
          </w:rPr>
          <w:t>toxic to cats and dogs</w:t>
        </w:r>
      </w:hyperlink>
      <w:r>
        <w:rPr>
          <w:rFonts w:cstheme="minorHAnsi"/>
        </w:rPr>
        <w:t>.</w:t>
      </w:r>
    </w:p>
    <w:p w:rsidR="00673181" w:rsidRPr="00673181" w:rsidRDefault="00673181" w:rsidP="00673181">
      <w:pPr>
        <w:pStyle w:val="Heading2"/>
        <w:shd w:val="clear" w:color="auto" w:fill="FFFFFF"/>
        <w:rPr>
          <w:rFonts w:asciiTheme="minorHAnsi" w:hAnsiTheme="minorHAnsi" w:cstheme="minorHAnsi"/>
          <w:color w:val="auto"/>
          <w:sz w:val="32"/>
          <w:szCs w:val="32"/>
        </w:rPr>
      </w:pPr>
      <w:r w:rsidRPr="00673181">
        <w:rPr>
          <w:rStyle w:val="mntl-sc-block-headingtext"/>
          <w:rFonts w:asciiTheme="minorHAnsi" w:hAnsiTheme="minorHAnsi" w:cstheme="minorHAnsi"/>
          <w:b/>
          <w:bCs/>
          <w:color w:val="auto"/>
          <w:sz w:val="32"/>
          <w:szCs w:val="32"/>
        </w:rPr>
        <w:t>Types of Fiddle-Leaf Fig</w:t>
      </w:r>
    </w:p>
    <w:p w:rsidR="00673181" w:rsidRPr="00673181" w:rsidRDefault="00673181" w:rsidP="00673181">
      <w:pPr>
        <w:pStyle w:val="comp"/>
        <w:shd w:val="clear" w:color="auto" w:fill="FFFFFF"/>
        <w:rPr>
          <w:rFonts w:asciiTheme="minorHAnsi" w:hAnsiTheme="minorHAnsi" w:cstheme="minorHAnsi"/>
          <w:sz w:val="26"/>
          <w:szCs w:val="26"/>
        </w:rPr>
      </w:pPr>
      <w:r w:rsidRPr="00673181">
        <w:rPr>
          <w:rFonts w:asciiTheme="minorHAnsi" w:hAnsiTheme="minorHAnsi" w:cstheme="minorHAnsi"/>
          <w:sz w:val="26"/>
          <w:szCs w:val="26"/>
        </w:rPr>
        <w:t>The main species, </w:t>
      </w:r>
      <w:r w:rsidRPr="00673181">
        <w:rPr>
          <w:rStyle w:val="Emphasis"/>
          <w:rFonts w:asciiTheme="minorHAnsi" w:hAnsiTheme="minorHAnsi" w:cstheme="minorHAnsi"/>
          <w:sz w:val="26"/>
          <w:szCs w:val="26"/>
        </w:rPr>
        <w:t>Ficus lyrata</w:t>
      </w:r>
      <w:r w:rsidRPr="00673181">
        <w:rPr>
          <w:rFonts w:asciiTheme="minorHAnsi" w:hAnsiTheme="minorHAnsi" w:cstheme="minorHAnsi"/>
          <w:sz w:val="26"/>
          <w:szCs w:val="26"/>
        </w:rPr>
        <w:t>, is the most common fiddle-leaf fig plant that gardeners grow. But there are several cultivars available as well, including: </w:t>
      </w:r>
    </w:p>
    <w:p w:rsidR="00673181" w:rsidRPr="00673181" w:rsidRDefault="00673181" w:rsidP="00673181">
      <w:pPr>
        <w:numPr>
          <w:ilvl w:val="0"/>
          <w:numId w:val="35"/>
        </w:numPr>
        <w:shd w:val="clear" w:color="auto" w:fill="FFFFFF"/>
        <w:spacing w:before="100" w:beforeAutospacing="1" w:after="100" w:afterAutospacing="1" w:line="240" w:lineRule="auto"/>
        <w:rPr>
          <w:rFonts w:cstheme="minorHAnsi"/>
          <w:sz w:val="26"/>
          <w:szCs w:val="26"/>
        </w:rPr>
      </w:pPr>
      <w:r w:rsidRPr="00673181">
        <w:rPr>
          <w:rStyle w:val="Emphasis"/>
          <w:rFonts w:cstheme="minorHAnsi"/>
          <w:b/>
          <w:bCs/>
          <w:sz w:val="26"/>
          <w:szCs w:val="26"/>
        </w:rPr>
        <w:t>Ficus lyrata </w:t>
      </w:r>
      <w:r w:rsidRPr="00673181">
        <w:rPr>
          <w:rStyle w:val="Strong"/>
          <w:rFonts w:cstheme="minorHAnsi"/>
          <w:sz w:val="26"/>
          <w:szCs w:val="26"/>
        </w:rPr>
        <w:t>‘Bambino’:</w:t>
      </w:r>
      <w:r w:rsidRPr="00673181">
        <w:rPr>
          <w:rFonts w:cstheme="minorHAnsi"/>
          <w:sz w:val="26"/>
          <w:szCs w:val="26"/>
        </w:rPr>
        <w:t> This is a dwarf variety that only reaches a few feet tall.</w:t>
      </w:r>
    </w:p>
    <w:p w:rsidR="00673181" w:rsidRPr="00673181" w:rsidRDefault="00673181" w:rsidP="00673181">
      <w:pPr>
        <w:numPr>
          <w:ilvl w:val="0"/>
          <w:numId w:val="35"/>
        </w:numPr>
        <w:shd w:val="clear" w:color="auto" w:fill="FFFFFF"/>
        <w:spacing w:before="100" w:beforeAutospacing="1" w:after="100" w:afterAutospacing="1" w:line="240" w:lineRule="auto"/>
        <w:rPr>
          <w:rFonts w:cstheme="minorHAnsi"/>
          <w:sz w:val="26"/>
          <w:szCs w:val="26"/>
        </w:rPr>
      </w:pPr>
      <w:r w:rsidRPr="00673181">
        <w:rPr>
          <w:rStyle w:val="Emphasis"/>
          <w:rFonts w:cstheme="minorHAnsi"/>
          <w:b/>
          <w:bCs/>
          <w:sz w:val="26"/>
          <w:szCs w:val="26"/>
        </w:rPr>
        <w:lastRenderedPageBreak/>
        <w:t>Ficus lyrata</w:t>
      </w:r>
      <w:r w:rsidRPr="00673181">
        <w:rPr>
          <w:rStyle w:val="Strong"/>
          <w:rFonts w:cstheme="minorHAnsi"/>
          <w:sz w:val="26"/>
          <w:szCs w:val="26"/>
        </w:rPr>
        <w:t> ‘Compacta’:</w:t>
      </w:r>
      <w:r w:rsidRPr="00673181">
        <w:rPr>
          <w:rFonts w:cstheme="minorHAnsi"/>
          <w:sz w:val="26"/>
          <w:szCs w:val="26"/>
        </w:rPr>
        <w:t> This variety can reach up to 5 feet tall and features smaller, more bunched leaves than the main species.</w:t>
      </w:r>
    </w:p>
    <w:p w:rsidR="00673181" w:rsidRDefault="00673181" w:rsidP="00673181">
      <w:pPr>
        <w:numPr>
          <w:ilvl w:val="0"/>
          <w:numId w:val="35"/>
        </w:numPr>
        <w:shd w:val="clear" w:color="auto" w:fill="FFFFFF"/>
        <w:spacing w:before="100" w:beforeAutospacing="1" w:after="100" w:afterAutospacing="1" w:line="240" w:lineRule="auto"/>
        <w:rPr>
          <w:rFonts w:cstheme="minorHAnsi"/>
          <w:sz w:val="26"/>
          <w:szCs w:val="26"/>
        </w:rPr>
      </w:pPr>
      <w:r w:rsidRPr="00673181">
        <w:rPr>
          <w:rStyle w:val="Emphasis"/>
          <w:rFonts w:cstheme="minorHAnsi"/>
          <w:b/>
          <w:bCs/>
          <w:sz w:val="26"/>
          <w:szCs w:val="26"/>
        </w:rPr>
        <w:t>Ficus lyrata</w:t>
      </w:r>
      <w:r w:rsidRPr="00673181">
        <w:rPr>
          <w:rStyle w:val="Strong"/>
          <w:rFonts w:cstheme="minorHAnsi"/>
          <w:sz w:val="26"/>
          <w:szCs w:val="26"/>
        </w:rPr>
        <w:t> ‘Variegata’: </w:t>
      </w:r>
      <w:r w:rsidRPr="00673181">
        <w:rPr>
          <w:rFonts w:cstheme="minorHAnsi"/>
          <w:sz w:val="26"/>
          <w:szCs w:val="26"/>
        </w:rPr>
        <w:t>This is an uncommon variety with showy leaves that are a mix of green and cream. </w:t>
      </w:r>
    </w:p>
    <w:p w:rsidR="00673181" w:rsidRPr="00673181" w:rsidRDefault="00673181" w:rsidP="00673181">
      <w:pPr>
        <w:pStyle w:val="Heading2"/>
        <w:shd w:val="clear" w:color="auto" w:fill="FFFFFF"/>
        <w:spacing w:before="0"/>
        <w:rPr>
          <w:rFonts w:asciiTheme="minorHAnsi" w:hAnsiTheme="minorHAnsi" w:cstheme="minorHAnsi"/>
          <w:color w:val="auto"/>
          <w:sz w:val="32"/>
          <w:szCs w:val="32"/>
        </w:rPr>
      </w:pPr>
      <w:r w:rsidRPr="00673181">
        <w:rPr>
          <w:rStyle w:val="mntl-sc-block-headingtext"/>
          <w:rFonts w:asciiTheme="minorHAnsi" w:hAnsiTheme="minorHAnsi" w:cstheme="minorHAnsi"/>
          <w:b/>
          <w:bCs/>
          <w:color w:val="auto"/>
          <w:sz w:val="32"/>
          <w:szCs w:val="32"/>
        </w:rPr>
        <w:t>Common Problems With Fiddle-Leaf Fig</w:t>
      </w:r>
    </w:p>
    <w:p w:rsidR="00673181" w:rsidRPr="00673181" w:rsidRDefault="00673181" w:rsidP="00673181">
      <w:pPr>
        <w:pStyle w:val="comp"/>
        <w:shd w:val="clear" w:color="auto" w:fill="FFFFFF"/>
        <w:spacing w:before="0" w:beforeAutospacing="0"/>
        <w:rPr>
          <w:rFonts w:asciiTheme="minorHAnsi" w:hAnsiTheme="minorHAnsi" w:cstheme="minorHAnsi"/>
          <w:sz w:val="26"/>
          <w:szCs w:val="26"/>
        </w:rPr>
      </w:pPr>
      <w:r w:rsidRPr="00673181">
        <w:rPr>
          <w:rFonts w:asciiTheme="minorHAnsi" w:hAnsiTheme="minorHAnsi" w:cstheme="minorHAnsi"/>
          <w:sz w:val="26"/>
          <w:szCs w:val="26"/>
        </w:rPr>
        <w:t>A fiddle-leaf fig plant can be sensitive to its environment and watering schedule, so when something is off, you can tell by the behavior of its leaves. The plant can develop spots on leaves or drop leaves, sometimes at a fast rate. Be on the lookout for the first signs of leaf distress.</w:t>
      </w:r>
    </w:p>
    <w:p w:rsidR="00673181" w:rsidRPr="00673181" w:rsidRDefault="00673181" w:rsidP="00673181">
      <w:pPr>
        <w:pStyle w:val="Heading3"/>
        <w:shd w:val="clear" w:color="auto" w:fill="FFFFFF"/>
        <w:spacing w:before="0"/>
        <w:rPr>
          <w:rFonts w:asciiTheme="minorHAnsi" w:hAnsiTheme="minorHAnsi" w:cstheme="minorHAnsi"/>
          <w:color w:val="auto"/>
          <w:sz w:val="32"/>
          <w:szCs w:val="32"/>
        </w:rPr>
      </w:pPr>
      <w:r w:rsidRPr="00673181">
        <w:rPr>
          <w:rStyle w:val="mntl-sc-block-subheadingtext"/>
          <w:rFonts w:asciiTheme="minorHAnsi" w:hAnsiTheme="minorHAnsi" w:cstheme="minorHAnsi"/>
          <w:b/>
          <w:bCs/>
          <w:color w:val="auto"/>
          <w:sz w:val="32"/>
          <w:szCs w:val="32"/>
        </w:rPr>
        <w:t>Bleached Leaves</w:t>
      </w:r>
    </w:p>
    <w:p w:rsidR="00673181" w:rsidRPr="00673181" w:rsidRDefault="00673181" w:rsidP="00673181">
      <w:pPr>
        <w:pStyle w:val="comp"/>
        <w:shd w:val="clear" w:color="auto" w:fill="FFFFFF"/>
        <w:spacing w:before="0" w:beforeAutospacing="0"/>
        <w:rPr>
          <w:rFonts w:asciiTheme="minorHAnsi" w:hAnsiTheme="minorHAnsi" w:cstheme="minorHAnsi"/>
          <w:sz w:val="26"/>
          <w:szCs w:val="26"/>
        </w:rPr>
      </w:pPr>
      <w:r w:rsidRPr="00673181">
        <w:rPr>
          <w:rFonts w:asciiTheme="minorHAnsi" w:hAnsiTheme="minorHAnsi" w:cstheme="minorHAnsi"/>
          <w:sz w:val="26"/>
          <w:szCs w:val="26"/>
        </w:rPr>
        <w:t>If you see light brown or bleached spots on the top of the leaves, the plant may be getting too much direct sunlight. This is called leaf sunburn or </w:t>
      </w:r>
      <w:hyperlink r:id="rId93" w:history="1">
        <w:r w:rsidRPr="00673181">
          <w:rPr>
            <w:rStyle w:val="Hyperlink"/>
            <w:rFonts w:asciiTheme="minorHAnsi" w:hAnsiTheme="minorHAnsi" w:cstheme="minorHAnsi"/>
            <w:color w:val="auto"/>
            <w:sz w:val="26"/>
            <w:szCs w:val="26"/>
          </w:rPr>
          <w:t>leaf scorch</w:t>
        </w:r>
      </w:hyperlink>
      <w:r w:rsidRPr="00673181">
        <w:rPr>
          <w:rFonts w:asciiTheme="minorHAnsi" w:hAnsiTheme="minorHAnsi" w:cstheme="minorHAnsi"/>
          <w:sz w:val="26"/>
          <w:szCs w:val="26"/>
        </w:rPr>
        <w:t>. In the case of a fiddle-leaf fig plant, you can prune the leaf with sharp shears and relocate your plant away from sitting near the direct and harsh rays of the sun.</w:t>
      </w:r>
    </w:p>
    <w:p w:rsidR="00673181" w:rsidRPr="00673181" w:rsidRDefault="00673181" w:rsidP="00673181">
      <w:pPr>
        <w:pStyle w:val="Heading3"/>
        <w:shd w:val="clear" w:color="auto" w:fill="FFFFFF"/>
        <w:spacing w:before="0"/>
        <w:rPr>
          <w:rFonts w:asciiTheme="minorHAnsi" w:hAnsiTheme="minorHAnsi" w:cstheme="minorHAnsi"/>
          <w:color w:val="auto"/>
          <w:sz w:val="32"/>
          <w:szCs w:val="32"/>
        </w:rPr>
      </w:pPr>
      <w:r w:rsidRPr="00673181">
        <w:rPr>
          <w:rStyle w:val="mntl-sc-block-subheadingtext"/>
          <w:rFonts w:asciiTheme="minorHAnsi" w:hAnsiTheme="minorHAnsi" w:cstheme="minorHAnsi"/>
          <w:b/>
          <w:bCs/>
          <w:color w:val="auto"/>
          <w:sz w:val="32"/>
          <w:szCs w:val="32"/>
        </w:rPr>
        <w:t>Yellowing Leaves</w:t>
      </w:r>
    </w:p>
    <w:p w:rsidR="00673181" w:rsidRDefault="00673181" w:rsidP="00673181">
      <w:pPr>
        <w:pStyle w:val="comp"/>
        <w:shd w:val="clear" w:color="auto" w:fill="FFFFFF"/>
        <w:spacing w:before="0" w:beforeAutospacing="0"/>
        <w:rPr>
          <w:rFonts w:asciiTheme="minorHAnsi" w:hAnsiTheme="minorHAnsi" w:cstheme="minorHAnsi"/>
          <w:sz w:val="26"/>
          <w:szCs w:val="26"/>
        </w:rPr>
      </w:pPr>
      <w:r w:rsidRPr="00673181">
        <w:rPr>
          <w:rFonts w:asciiTheme="minorHAnsi" w:hAnsiTheme="minorHAnsi" w:cstheme="minorHAnsi"/>
          <w:sz w:val="26"/>
          <w:szCs w:val="26"/>
        </w:rPr>
        <w:t>If newer fiddle-leaf fig leaves are yellowing, it may indicate a bacterial problem. It may be too late to save the plant. But try cutting off the affected leaves and repotting the plant in fresh soil.</w:t>
      </w:r>
    </w:p>
    <w:p w:rsidR="00673181" w:rsidRPr="00673181" w:rsidRDefault="00673181" w:rsidP="00673181">
      <w:pPr>
        <w:pStyle w:val="accordionitem"/>
        <w:shd w:val="clear" w:color="auto" w:fill="FFFFFF"/>
        <w:spacing w:before="0" w:after="0"/>
        <w:rPr>
          <w:rFonts w:ascii="Karla" w:hAnsi="Karla"/>
          <w:sz w:val="26"/>
          <w:szCs w:val="26"/>
        </w:rPr>
      </w:pPr>
      <w:r w:rsidRPr="00673181">
        <w:rPr>
          <w:rStyle w:val="accordiontitle"/>
          <w:rFonts w:ascii="Karla" w:hAnsi="Karla"/>
          <w:b/>
          <w:bCs/>
          <w:sz w:val="26"/>
          <w:szCs w:val="26"/>
        </w:rPr>
        <w:t>How fast does the fiddle-leaf fig grow?</w:t>
      </w:r>
    </w:p>
    <w:p w:rsidR="00673181" w:rsidRPr="00673181" w:rsidRDefault="00673181" w:rsidP="00673181">
      <w:pPr>
        <w:pStyle w:val="NormalWeb"/>
        <w:shd w:val="clear" w:color="auto" w:fill="FFFFFF"/>
        <w:spacing w:before="0" w:beforeAutospacing="0" w:after="0" w:afterAutospacing="0"/>
        <w:rPr>
          <w:rFonts w:ascii="Karla" w:hAnsi="Karla"/>
          <w:sz w:val="26"/>
          <w:szCs w:val="26"/>
        </w:rPr>
      </w:pPr>
      <w:r w:rsidRPr="00673181">
        <w:rPr>
          <w:rFonts w:ascii="Karla" w:hAnsi="Karla"/>
          <w:sz w:val="26"/>
          <w:szCs w:val="26"/>
        </w:rPr>
        <w:t>This houseplant can grow 2 feet a year, reaching about 6 to 10 feet in height.</w:t>
      </w:r>
    </w:p>
    <w:p w:rsidR="00673181" w:rsidRPr="00673181" w:rsidRDefault="00673181" w:rsidP="00673181">
      <w:pPr>
        <w:pStyle w:val="NormalWeb"/>
        <w:shd w:val="clear" w:color="auto" w:fill="FFFFFF"/>
        <w:spacing w:before="0" w:beforeAutospacing="0" w:after="0" w:afterAutospacing="0"/>
        <w:rPr>
          <w:rFonts w:ascii="Karla" w:hAnsi="Karla"/>
          <w:sz w:val="26"/>
          <w:szCs w:val="26"/>
        </w:rPr>
      </w:pPr>
    </w:p>
    <w:p w:rsidR="00673181" w:rsidRPr="00673181" w:rsidRDefault="00673181" w:rsidP="00673181">
      <w:pPr>
        <w:pStyle w:val="accordionitem"/>
        <w:shd w:val="clear" w:color="auto" w:fill="FFFFFF"/>
        <w:spacing w:before="0" w:beforeAutospacing="0" w:after="0" w:afterAutospacing="0"/>
        <w:rPr>
          <w:rStyle w:val="accordiontitle"/>
          <w:rFonts w:ascii="Karla" w:hAnsi="Karla"/>
          <w:b/>
          <w:bCs/>
          <w:sz w:val="26"/>
          <w:szCs w:val="26"/>
        </w:rPr>
      </w:pPr>
      <w:r w:rsidRPr="00673181">
        <w:rPr>
          <w:rStyle w:val="accordiontitle"/>
          <w:rFonts w:ascii="Karla" w:hAnsi="Karla"/>
          <w:b/>
          <w:bCs/>
          <w:sz w:val="26"/>
          <w:szCs w:val="26"/>
        </w:rPr>
        <w:t>Will a fiddle-leaf fig grow fruit?</w:t>
      </w:r>
    </w:p>
    <w:p w:rsidR="00673181" w:rsidRPr="00673181" w:rsidRDefault="00673181" w:rsidP="00673181">
      <w:pPr>
        <w:pStyle w:val="accordionitem"/>
        <w:shd w:val="clear" w:color="auto" w:fill="FFFFFF"/>
        <w:spacing w:before="0" w:beforeAutospacing="0" w:after="0" w:afterAutospacing="0"/>
        <w:rPr>
          <w:rFonts w:ascii="Karla" w:hAnsi="Karla"/>
          <w:sz w:val="26"/>
          <w:szCs w:val="26"/>
        </w:rPr>
      </w:pPr>
    </w:p>
    <w:p w:rsidR="00673181" w:rsidRDefault="00673181" w:rsidP="00673181">
      <w:pPr>
        <w:pStyle w:val="NormalWeb"/>
        <w:shd w:val="clear" w:color="auto" w:fill="FFFFFF"/>
        <w:spacing w:before="0" w:beforeAutospacing="0" w:after="0" w:afterAutospacing="0"/>
        <w:rPr>
          <w:rFonts w:ascii="Karla" w:hAnsi="Karla"/>
          <w:sz w:val="26"/>
          <w:szCs w:val="26"/>
        </w:rPr>
      </w:pPr>
      <w:r w:rsidRPr="00673181">
        <w:rPr>
          <w:rFonts w:ascii="Karla" w:hAnsi="Karla"/>
          <w:sz w:val="26"/>
          <w:szCs w:val="26"/>
        </w:rPr>
        <w:t>An indoor fiddle-leaf fig houseplant will not produce fruit.</w:t>
      </w:r>
    </w:p>
    <w:p w:rsidR="00D61A87" w:rsidRDefault="00D61A87" w:rsidP="00673181">
      <w:pPr>
        <w:pStyle w:val="NormalWeb"/>
        <w:shd w:val="clear" w:color="auto" w:fill="FFFFFF"/>
        <w:spacing w:before="0" w:beforeAutospacing="0" w:after="0" w:afterAutospacing="0"/>
        <w:rPr>
          <w:rFonts w:ascii="Karla" w:hAnsi="Karla"/>
          <w:sz w:val="26"/>
          <w:szCs w:val="26"/>
        </w:rPr>
      </w:pPr>
    </w:p>
    <w:p w:rsidR="00D61A87" w:rsidRDefault="00D61A87" w:rsidP="00673181">
      <w:pPr>
        <w:pStyle w:val="NormalWeb"/>
        <w:shd w:val="clear" w:color="auto" w:fill="FFFFFF"/>
        <w:spacing w:before="0" w:beforeAutospacing="0" w:after="0" w:afterAutospacing="0"/>
        <w:rPr>
          <w:rFonts w:ascii="Karla" w:hAnsi="Karla"/>
          <w:sz w:val="26"/>
          <w:szCs w:val="26"/>
        </w:rPr>
      </w:pPr>
    </w:p>
    <w:p w:rsidR="00D61A87" w:rsidRDefault="00D61A87" w:rsidP="00673181">
      <w:pPr>
        <w:pStyle w:val="NormalWeb"/>
        <w:shd w:val="clear" w:color="auto" w:fill="FFFFFF"/>
        <w:spacing w:before="0" w:beforeAutospacing="0" w:after="0" w:afterAutospacing="0"/>
        <w:rPr>
          <w:rFonts w:ascii="Karla" w:hAnsi="Karla"/>
          <w:sz w:val="26"/>
          <w:szCs w:val="26"/>
        </w:rPr>
      </w:pPr>
    </w:p>
    <w:p w:rsidR="00D61A87" w:rsidRDefault="00D61A87" w:rsidP="00673181">
      <w:pPr>
        <w:pStyle w:val="NormalWeb"/>
        <w:shd w:val="clear" w:color="auto" w:fill="FFFFFF"/>
        <w:spacing w:before="0" w:beforeAutospacing="0" w:after="0" w:afterAutospacing="0"/>
        <w:rPr>
          <w:rFonts w:ascii="Arial" w:hAnsi="Arial" w:cs="Arial"/>
          <w:b/>
          <w:bCs/>
          <w:sz w:val="26"/>
          <w:szCs w:val="26"/>
        </w:rPr>
      </w:pPr>
      <w:r w:rsidRPr="00D61A87">
        <w:rPr>
          <w:rFonts w:ascii="Arial" w:hAnsi="Arial" w:cs="Arial"/>
          <w:b/>
          <w:bCs/>
          <w:sz w:val="26"/>
          <w:szCs w:val="26"/>
        </w:rPr>
        <w:t>fiddle leaf figs are air purifying plants.</w:t>
      </w:r>
    </w:p>
    <w:p w:rsidR="004E1390" w:rsidRDefault="004E1390" w:rsidP="00673181">
      <w:pPr>
        <w:pStyle w:val="NormalWeb"/>
        <w:shd w:val="clear" w:color="auto" w:fill="FFFFFF"/>
        <w:spacing w:before="0" w:beforeAutospacing="0" w:after="0" w:afterAutospacing="0"/>
        <w:rPr>
          <w:rFonts w:ascii="Arial" w:hAnsi="Arial" w:cs="Arial"/>
          <w:b/>
          <w:bCs/>
          <w:sz w:val="26"/>
          <w:szCs w:val="26"/>
        </w:rPr>
      </w:pPr>
    </w:p>
    <w:p w:rsidR="004E1390" w:rsidRPr="004E1390" w:rsidRDefault="004E1390" w:rsidP="00673181">
      <w:pPr>
        <w:pStyle w:val="NormalWeb"/>
        <w:shd w:val="clear" w:color="auto" w:fill="FFFFFF"/>
        <w:spacing w:before="0" w:beforeAutospacing="0" w:after="0" w:afterAutospacing="0"/>
        <w:rPr>
          <w:rFonts w:ascii="Arial" w:hAnsi="Arial" w:cs="Arial"/>
          <w:sz w:val="32"/>
          <w:szCs w:val="32"/>
        </w:rPr>
      </w:pPr>
      <w:r w:rsidRPr="004E1390">
        <w:rPr>
          <w:rFonts w:ascii="Arial" w:hAnsi="Arial" w:cs="Arial"/>
          <w:sz w:val="32"/>
          <w:szCs w:val="32"/>
        </w:rPr>
        <w:t>It’s a popular indoor plant and also fengshui plant.</w:t>
      </w:r>
    </w:p>
    <w:p w:rsidR="00673181" w:rsidRDefault="00673181" w:rsidP="00673181">
      <w:pPr>
        <w:pStyle w:val="NormalWeb"/>
        <w:shd w:val="clear" w:color="auto" w:fill="FFFFFF"/>
        <w:spacing w:before="0" w:beforeAutospacing="0" w:after="0" w:afterAutospacing="0"/>
        <w:rPr>
          <w:rFonts w:ascii="Karla" w:hAnsi="Karla"/>
          <w:sz w:val="26"/>
          <w:szCs w:val="26"/>
        </w:rPr>
      </w:pPr>
    </w:p>
    <w:p w:rsidR="00673181" w:rsidRDefault="00673181" w:rsidP="00673181">
      <w:pPr>
        <w:pStyle w:val="NormalWeb"/>
        <w:shd w:val="clear" w:color="auto" w:fill="FFFFFF"/>
        <w:spacing w:before="0" w:beforeAutospacing="0" w:after="0" w:afterAutospacing="0"/>
        <w:rPr>
          <w:rFonts w:ascii="Karla" w:hAnsi="Karla"/>
          <w:sz w:val="26"/>
          <w:szCs w:val="26"/>
        </w:rPr>
      </w:pPr>
    </w:p>
    <w:p w:rsidR="00673181" w:rsidRDefault="00673181" w:rsidP="00673181">
      <w:pPr>
        <w:pStyle w:val="NormalWeb"/>
        <w:shd w:val="clear" w:color="auto" w:fill="FFFFFF"/>
        <w:spacing w:before="0" w:beforeAutospacing="0" w:after="0" w:afterAutospacing="0"/>
        <w:rPr>
          <w:rFonts w:ascii="Karla" w:hAnsi="Karla"/>
          <w:sz w:val="26"/>
          <w:szCs w:val="26"/>
        </w:rPr>
      </w:pPr>
    </w:p>
    <w:p w:rsidR="00673181" w:rsidRDefault="00673181" w:rsidP="00673181">
      <w:pPr>
        <w:pStyle w:val="NormalWeb"/>
        <w:shd w:val="clear" w:color="auto" w:fill="FFFFFF"/>
        <w:spacing w:before="0" w:beforeAutospacing="0" w:after="0" w:afterAutospacing="0"/>
        <w:rPr>
          <w:rFonts w:ascii="Karla" w:hAnsi="Karla"/>
          <w:sz w:val="26"/>
          <w:szCs w:val="26"/>
        </w:rPr>
      </w:pPr>
    </w:p>
    <w:p w:rsidR="00473AD9" w:rsidRDefault="00473AD9" w:rsidP="00BD0DE3">
      <w:pPr>
        <w:pStyle w:val="comp"/>
        <w:shd w:val="clear" w:color="auto" w:fill="FFFFFF"/>
        <w:spacing w:before="0" w:beforeAutospacing="0"/>
        <w:ind w:left="2880" w:firstLine="720"/>
        <w:rPr>
          <w:rFonts w:ascii="Karla" w:hAnsi="Karla"/>
          <w:sz w:val="26"/>
          <w:szCs w:val="26"/>
        </w:rPr>
      </w:pPr>
    </w:p>
    <w:p w:rsidR="00673181" w:rsidRDefault="00EF27CB" w:rsidP="00BD0DE3">
      <w:pPr>
        <w:pStyle w:val="comp"/>
        <w:shd w:val="clear" w:color="auto" w:fill="FFFFFF"/>
        <w:spacing w:before="0" w:beforeAutospacing="0"/>
        <w:ind w:left="2880" w:firstLine="720"/>
        <w:rPr>
          <w:rFonts w:asciiTheme="minorHAnsi" w:hAnsiTheme="minorHAnsi" w:cstheme="minorHAnsi"/>
          <w:b/>
          <w:bCs/>
          <w:sz w:val="40"/>
          <w:szCs w:val="40"/>
        </w:rPr>
      </w:pPr>
      <w:r w:rsidRPr="00EF27CB">
        <w:rPr>
          <w:rFonts w:asciiTheme="minorHAnsi" w:hAnsiTheme="minorHAnsi" w:cstheme="minorHAnsi"/>
          <w:b/>
          <w:bCs/>
          <w:sz w:val="40"/>
          <w:szCs w:val="40"/>
        </w:rPr>
        <w:lastRenderedPageBreak/>
        <w:t>Spathiphyllum</w:t>
      </w:r>
    </w:p>
    <w:p w:rsidR="00EF27CB" w:rsidRPr="00EF27CB" w:rsidRDefault="00EF27CB" w:rsidP="00EF27CB">
      <w:pPr>
        <w:pStyle w:val="comp"/>
        <w:shd w:val="clear" w:color="auto" w:fill="FFFFFF"/>
        <w:spacing w:before="0" w:beforeAutospacing="0"/>
        <w:jc w:val="center"/>
        <w:rPr>
          <w:rFonts w:asciiTheme="minorHAnsi" w:hAnsiTheme="minorHAnsi" w:cstheme="minorHAnsi"/>
          <w:b/>
          <w:bCs/>
          <w:sz w:val="40"/>
          <w:szCs w:val="40"/>
        </w:rPr>
      </w:pPr>
      <w:r>
        <w:rPr>
          <w:noProof/>
          <w:lang w:bidi="hi-IN"/>
        </w:rPr>
        <w:drawing>
          <wp:inline distT="0" distB="0" distL="0" distR="0">
            <wp:extent cx="4248150" cy="2755900"/>
            <wp:effectExtent l="76200" t="76200" r="133350" b="139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8150" cy="2755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F359F" w:rsidRPr="00EF359F" w:rsidRDefault="00EF359F" w:rsidP="00EF359F">
      <w:pPr>
        <w:shd w:val="clear" w:color="auto" w:fill="FFFFFF"/>
        <w:spacing w:after="0" w:line="240" w:lineRule="auto"/>
        <w:rPr>
          <w:rFonts w:cstheme="minorHAnsi"/>
          <w:b/>
          <w:bCs/>
          <w:sz w:val="26"/>
          <w:szCs w:val="26"/>
        </w:rPr>
      </w:pPr>
      <w:r>
        <w:rPr>
          <w:rFonts w:cstheme="minorHAnsi"/>
          <w:b/>
          <w:bCs/>
          <w:sz w:val="26"/>
          <w:szCs w:val="26"/>
        </w:rPr>
        <w:tab/>
      </w:r>
      <w:r>
        <w:rPr>
          <w:rFonts w:cstheme="minorHAnsi"/>
          <w:b/>
          <w:bCs/>
          <w:sz w:val="26"/>
          <w:szCs w:val="26"/>
        </w:rPr>
        <w:tab/>
      </w:r>
      <w:r w:rsidRPr="00EF359F">
        <w:rPr>
          <w:rFonts w:cstheme="minorHAnsi"/>
          <w:b/>
          <w:bCs/>
          <w:sz w:val="26"/>
          <w:szCs w:val="26"/>
        </w:rPr>
        <w:t>Common Name</w:t>
      </w:r>
      <w:r>
        <w:rPr>
          <w:rFonts w:cstheme="minorHAnsi"/>
          <w:b/>
          <w:bCs/>
          <w:sz w:val="26"/>
          <w:szCs w:val="26"/>
        </w:rPr>
        <w:t>: -</w:t>
      </w:r>
      <w:r w:rsidRPr="00EF359F">
        <w:rPr>
          <w:rFonts w:cstheme="minorHAnsi"/>
          <w:b/>
          <w:bCs/>
          <w:sz w:val="26"/>
          <w:szCs w:val="26"/>
        </w:rPr>
        <w:tab/>
      </w:r>
      <w:r w:rsidRPr="00EF359F">
        <w:rPr>
          <w:rFonts w:cstheme="minorHAnsi"/>
          <w:sz w:val="26"/>
          <w:szCs w:val="26"/>
        </w:rPr>
        <w:t>Peace lily, spath lily</w:t>
      </w:r>
    </w:p>
    <w:p w:rsidR="00EF359F" w:rsidRPr="00EF359F" w:rsidRDefault="00EF359F" w:rsidP="00EF359F">
      <w:pPr>
        <w:shd w:val="clear" w:color="auto" w:fill="FFFFFF"/>
        <w:spacing w:after="0" w:line="240" w:lineRule="auto"/>
        <w:ind w:left="720" w:firstLine="720"/>
        <w:rPr>
          <w:rFonts w:cstheme="minorHAnsi"/>
          <w:b/>
          <w:bCs/>
          <w:sz w:val="26"/>
          <w:szCs w:val="26"/>
        </w:rPr>
      </w:pPr>
      <w:r w:rsidRPr="00EF359F">
        <w:rPr>
          <w:rFonts w:cstheme="minorHAnsi"/>
          <w:b/>
          <w:bCs/>
          <w:sz w:val="26"/>
          <w:szCs w:val="26"/>
        </w:rPr>
        <w:t>Botanical Name</w:t>
      </w:r>
      <w:r>
        <w:rPr>
          <w:rFonts w:cstheme="minorHAnsi"/>
          <w:b/>
          <w:bCs/>
          <w:sz w:val="26"/>
          <w:szCs w:val="26"/>
        </w:rPr>
        <w:t>: -</w:t>
      </w:r>
      <w:r w:rsidRPr="00EF359F">
        <w:rPr>
          <w:rFonts w:cstheme="minorHAnsi"/>
          <w:b/>
          <w:bCs/>
          <w:sz w:val="26"/>
          <w:szCs w:val="26"/>
        </w:rPr>
        <w:tab/>
      </w:r>
      <w:r w:rsidRPr="00EF359F">
        <w:rPr>
          <w:rFonts w:cstheme="minorHAnsi"/>
          <w:sz w:val="26"/>
          <w:szCs w:val="26"/>
        </w:rPr>
        <w:t>Spathiphyllum spp.</w:t>
      </w:r>
    </w:p>
    <w:p w:rsidR="00EF359F" w:rsidRPr="00EF359F" w:rsidRDefault="00EF359F" w:rsidP="00EF359F">
      <w:pPr>
        <w:shd w:val="clear" w:color="auto" w:fill="FFFFFF"/>
        <w:spacing w:after="0" w:line="240" w:lineRule="auto"/>
        <w:ind w:left="720" w:firstLine="720"/>
        <w:rPr>
          <w:rFonts w:cstheme="minorHAnsi"/>
          <w:b/>
          <w:bCs/>
          <w:sz w:val="26"/>
          <w:szCs w:val="26"/>
        </w:rPr>
      </w:pPr>
      <w:r w:rsidRPr="00EF359F">
        <w:rPr>
          <w:rFonts w:cstheme="minorHAnsi"/>
          <w:b/>
          <w:bCs/>
          <w:sz w:val="26"/>
          <w:szCs w:val="26"/>
        </w:rPr>
        <w:t>Family</w:t>
      </w:r>
      <w:r>
        <w:rPr>
          <w:rFonts w:cstheme="minorHAnsi"/>
          <w:b/>
          <w:bCs/>
          <w:sz w:val="26"/>
          <w:szCs w:val="26"/>
        </w:rPr>
        <w:t>: -</w:t>
      </w:r>
      <w:r>
        <w:rPr>
          <w:rFonts w:cstheme="minorHAnsi"/>
          <w:b/>
          <w:bCs/>
          <w:sz w:val="26"/>
          <w:szCs w:val="26"/>
        </w:rPr>
        <w:tab/>
      </w:r>
      <w:r>
        <w:rPr>
          <w:rFonts w:cstheme="minorHAnsi"/>
          <w:b/>
          <w:bCs/>
          <w:sz w:val="26"/>
          <w:szCs w:val="26"/>
        </w:rPr>
        <w:tab/>
      </w:r>
      <w:r w:rsidRPr="00EF359F">
        <w:rPr>
          <w:rFonts w:cstheme="minorHAnsi"/>
          <w:sz w:val="26"/>
          <w:szCs w:val="26"/>
        </w:rPr>
        <w:t>Araceae</w:t>
      </w:r>
    </w:p>
    <w:p w:rsidR="00EF359F" w:rsidRPr="00EF359F" w:rsidRDefault="00EF359F" w:rsidP="00EF359F">
      <w:pPr>
        <w:shd w:val="clear" w:color="auto" w:fill="FFFFFF"/>
        <w:spacing w:after="0" w:line="240" w:lineRule="auto"/>
        <w:ind w:left="720" w:firstLine="720"/>
        <w:rPr>
          <w:rFonts w:cstheme="minorHAnsi"/>
          <w:b/>
          <w:bCs/>
          <w:sz w:val="26"/>
          <w:szCs w:val="26"/>
        </w:rPr>
      </w:pPr>
      <w:r w:rsidRPr="00EF359F">
        <w:rPr>
          <w:rFonts w:cstheme="minorHAnsi"/>
          <w:b/>
          <w:bCs/>
          <w:sz w:val="26"/>
          <w:szCs w:val="26"/>
        </w:rPr>
        <w:t>Plant Type</w:t>
      </w:r>
      <w:r>
        <w:rPr>
          <w:rFonts w:cstheme="minorHAnsi"/>
          <w:b/>
          <w:bCs/>
          <w:sz w:val="26"/>
          <w:szCs w:val="26"/>
        </w:rPr>
        <w:t>: -</w:t>
      </w:r>
      <w:r w:rsidRPr="00EF359F">
        <w:rPr>
          <w:rFonts w:cstheme="minorHAnsi"/>
          <w:b/>
          <w:bCs/>
          <w:sz w:val="26"/>
          <w:szCs w:val="26"/>
        </w:rPr>
        <w:tab/>
      </w:r>
      <w:r>
        <w:rPr>
          <w:rFonts w:cstheme="minorHAnsi"/>
          <w:b/>
          <w:bCs/>
          <w:sz w:val="26"/>
          <w:szCs w:val="26"/>
        </w:rPr>
        <w:tab/>
      </w:r>
      <w:r w:rsidRPr="00EF359F">
        <w:rPr>
          <w:rFonts w:cstheme="minorHAnsi"/>
          <w:sz w:val="26"/>
          <w:szCs w:val="26"/>
        </w:rPr>
        <w:t>Perennial</w:t>
      </w:r>
    </w:p>
    <w:p w:rsidR="00EF359F" w:rsidRPr="00EF359F" w:rsidRDefault="00EF359F" w:rsidP="00EF359F">
      <w:pPr>
        <w:shd w:val="clear" w:color="auto" w:fill="FFFFFF"/>
        <w:spacing w:after="0" w:line="240" w:lineRule="auto"/>
        <w:ind w:left="720" w:firstLine="720"/>
        <w:rPr>
          <w:rFonts w:cstheme="minorHAnsi"/>
          <w:b/>
          <w:bCs/>
          <w:sz w:val="26"/>
          <w:szCs w:val="26"/>
        </w:rPr>
      </w:pPr>
      <w:r w:rsidRPr="00EF359F">
        <w:rPr>
          <w:rFonts w:cstheme="minorHAnsi"/>
          <w:b/>
          <w:bCs/>
          <w:sz w:val="26"/>
          <w:szCs w:val="26"/>
        </w:rPr>
        <w:t>Sun Exposure</w:t>
      </w:r>
      <w:r>
        <w:rPr>
          <w:rFonts w:cstheme="minorHAnsi"/>
          <w:b/>
          <w:bCs/>
          <w:sz w:val="26"/>
          <w:szCs w:val="26"/>
        </w:rPr>
        <w:t>: -</w:t>
      </w:r>
      <w:r w:rsidRPr="00EF359F">
        <w:rPr>
          <w:rFonts w:cstheme="minorHAnsi"/>
          <w:b/>
          <w:bCs/>
          <w:sz w:val="26"/>
          <w:szCs w:val="26"/>
        </w:rPr>
        <w:tab/>
      </w:r>
      <w:r w:rsidRPr="00EF359F">
        <w:rPr>
          <w:rFonts w:cstheme="minorHAnsi"/>
          <w:sz w:val="26"/>
          <w:szCs w:val="26"/>
        </w:rPr>
        <w:t>Partial</w:t>
      </w:r>
    </w:p>
    <w:p w:rsidR="00EF359F" w:rsidRPr="00EF359F" w:rsidRDefault="00EF359F" w:rsidP="00EF359F">
      <w:pPr>
        <w:shd w:val="clear" w:color="auto" w:fill="FFFFFF"/>
        <w:spacing w:after="0" w:line="240" w:lineRule="auto"/>
        <w:ind w:left="720" w:firstLine="720"/>
        <w:rPr>
          <w:rFonts w:cstheme="minorHAnsi"/>
          <w:b/>
          <w:bCs/>
          <w:sz w:val="26"/>
          <w:szCs w:val="26"/>
        </w:rPr>
      </w:pPr>
      <w:r w:rsidRPr="00EF359F">
        <w:rPr>
          <w:rFonts w:cstheme="minorHAnsi"/>
          <w:b/>
          <w:bCs/>
          <w:sz w:val="26"/>
          <w:szCs w:val="26"/>
        </w:rPr>
        <w:t>Soil Type</w:t>
      </w:r>
      <w:r>
        <w:rPr>
          <w:rFonts w:cstheme="minorHAnsi"/>
          <w:b/>
          <w:bCs/>
          <w:sz w:val="26"/>
          <w:szCs w:val="26"/>
        </w:rPr>
        <w:t xml:space="preserve">: - </w:t>
      </w:r>
      <w:r>
        <w:rPr>
          <w:rFonts w:cstheme="minorHAnsi"/>
          <w:b/>
          <w:bCs/>
          <w:sz w:val="26"/>
          <w:szCs w:val="26"/>
        </w:rPr>
        <w:tab/>
      </w:r>
      <w:r>
        <w:rPr>
          <w:rFonts w:cstheme="minorHAnsi"/>
          <w:b/>
          <w:bCs/>
          <w:sz w:val="26"/>
          <w:szCs w:val="26"/>
        </w:rPr>
        <w:tab/>
      </w:r>
      <w:r w:rsidRPr="00EF359F">
        <w:rPr>
          <w:rFonts w:cstheme="minorHAnsi"/>
          <w:sz w:val="26"/>
          <w:szCs w:val="26"/>
        </w:rPr>
        <w:t>Moist but well-drained</w:t>
      </w:r>
    </w:p>
    <w:p w:rsidR="00EF359F" w:rsidRPr="00EF359F" w:rsidRDefault="00EF359F" w:rsidP="00EF359F">
      <w:pPr>
        <w:shd w:val="clear" w:color="auto" w:fill="FFFFFF"/>
        <w:spacing w:after="0" w:line="240" w:lineRule="auto"/>
        <w:ind w:left="720" w:firstLine="720"/>
        <w:rPr>
          <w:rFonts w:cstheme="minorHAnsi"/>
          <w:b/>
          <w:bCs/>
          <w:sz w:val="26"/>
          <w:szCs w:val="26"/>
        </w:rPr>
      </w:pPr>
      <w:r w:rsidRPr="00EF359F">
        <w:rPr>
          <w:rFonts w:cstheme="minorHAnsi"/>
          <w:b/>
          <w:bCs/>
          <w:sz w:val="26"/>
          <w:szCs w:val="26"/>
        </w:rPr>
        <w:t>Bloom Time</w:t>
      </w:r>
      <w:r>
        <w:rPr>
          <w:rFonts w:cstheme="minorHAnsi"/>
          <w:b/>
          <w:bCs/>
          <w:sz w:val="26"/>
          <w:szCs w:val="26"/>
        </w:rPr>
        <w:t>: -</w:t>
      </w:r>
      <w:r>
        <w:rPr>
          <w:rFonts w:cstheme="minorHAnsi"/>
          <w:b/>
          <w:bCs/>
          <w:sz w:val="26"/>
          <w:szCs w:val="26"/>
        </w:rPr>
        <w:tab/>
      </w:r>
      <w:r w:rsidRPr="00EF359F">
        <w:rPr>
          <w:rFonts w:cstheme="minorHAnsi"/>
          <w:sz w:val="26"/>
          <w:szCs w:val="26"/>
        </w:rPr>
        <w:t>Spring</w:t>
      </w:r>
    </w:p>
    <w:p w:rsidR="00EF359F" w:rsidRPr="00EF359F" w:rsidRDefault="00EF359F" w:rsidP="00EF359F">
      <w:pPr>
        <w:shd w:val="clear" w:color="auto" w:fill="FFFFFF"/>
        <w:spacing w:after="0" w:line="240" w:lineRule="auto"/>
        <w:ind w:left="720" w:firstLine="720"/>
        <w:rPr>
          <w:rFonts w:cstheme="minorHAnsi"/>
          <w:b/>
          <w:bCs/>
          <w:sz w:val="26"/>
          <w:szCs w:val="26"/>
        </w:rPr>
      </w:pPr>
      <w:r w:rsidRPr="00EF359F">
        <w:rPr>
          <w:rFonts w:cstheme="minorHAnsi"/>
          <w:b/>
          <w:bCs/>
          <w:sz w:val="26"/>
          <w:szCs w:val="26"/>
        </w:rPr>
        <w:t>Flower Color</w:t>
      </w:r>
      <w:r>
        <w:rPr>
          <w:rFonts w:cstheme="minorHAnsi"/>
          <w:b/>
          <w:bCs/>
          <w:sz w:val="26"/>
          <w:szCs w:val="26"/>
        </w:rPr>
        <w:t>: -</w:t>
      </w:r>
      <w:r>
        <w:rPr>
          <w:rFonts w:cstheme="minorHAnsi"/>
          <w:b/>
          <w:bCs/>
          <w:sz w:val="26"/>
          <w:szCs w:val="26"/>
        </w:rPr>
        <w:tab/>
      </w:r>
      <w:r w:rsidRPr="00EF359F">
        <w:rPr>
          <w:rFonts w:cstheme="minorHAnsi"/>
          <w:sz w:val="26"/>
          <w:szCs w:val="26"/>
        </w:rPr>
        <w:t>White, yellow</w:t>
      </w:r>
    </w:p>
    <w:p w:rsidR="00673181" w:rsidRDefault="00EF359F" w:rsidP="00EF359F">
      <w:pPr>
        <w:shd w:val="clear" w:color="auto" w:fill="FFFFFF"/>
        <w:spacing w:after="0" w:line="240" w:lineRule="auto"/>
        <w:ind w:left="720" w:firstLine="720"/>
        <w:rPr>
          <w:rFonts w:cstheme="minorHAnsi"/>
          <w:sz w:val="26"/>
          <w:szCs w:val="26"/>
        </w:rPr>
      </w:pPr>
      <w:r w:rsidRPr="00EF359F">
        <w:rPr>
          <w:rFonts w:cstheme="minorHAnsi"/>
          <w:b/>
          <w:bCs/>
          <w:sz w:val="26"/>
          <w:szCs w:val="26"/>
        </w:rPr>
        <w:t>Native Area</w:t>
      </w:r>
      <w:r>
        <w:rPr>
          <w:rFonts w:cstheme="minorHAnsi"/>
          <w:b/>
          <w:bCs/>
          <w:sz w:val="26"/>
          <w:szCs w:val="26"/>
        </w:rPr>
        <w:t>: -</w:t>
      </w:r>
      <w:r>
        <w:rPr>
          <w:rFonts w:cstheme="minorHAnsi"/>
          <w:b/>
          <w:bCs/>
          <w:sz w:val="26"/>
          <w:szCs w:val="26"/>
        </w:rPr>
        <w:tab/>
      </w:r>
      <w:r w:rsidRPr="00EF359F">
        <w:rPr>
          <w:rFonts w:cstheme="minorHAnsi"/>
          <w:sz w:val="26"/>
          <w:szCs w:val="26"/>
        </w:rPr>
        <w:t>Central America, Asia</w:t>
      </w:r>
    </w:p>
    <w:p w:rsidR="00EF359F" w:rsidRDefault="00EF359F" w:rsidP="00EF359F">
      <w:pPr>
        <w:shd w:val="clear" w:color="auto" w:fill="FFFFFF"/>
        <w:spacing w:after="0" w:line="240" w:lineRule="auto"/>
        <w:ind w:left="720" w:firstLine="720"/>
        <w:rPr>
          <w:rFonts w:cstheme="minorHAnsi"/>
          <w:sz w:val="26"/>
          <w:szCs w:val="26"/>
        </w:rPr>
      </w:pPr>
    </w:p>
    <w:p w:rsidR="00EF359F" w:rsidRDefault="00EF359F" w:rsidP="00EF359F">
      <w:pPr>
        <w:shd w:val="clear" w:color="auto" w:fill="FFFFFF"/>
        <w:spacing w:after="0" w:line="240" w:lineRule="auto"/>
        <w:ind w:left="720" w:firstLine="720"/>
        <w:rPr>
          <w:rFonts w:cstheme="minorHAnsi"/>
          <w:sz w:val="26"/>
          <w:szCs w:val="26"/>
        </w:rPr>
      </w:pPr>
    </w:p>
    <w:p w:rsidR="00EF359F" w:rsidRPr="00EF359F" w:rsidRDefault="00EF359F" w:rsidP="00EF359F">
      <w:pPr>
        <w:shd w:val="clear" w:color="auto" w:fill="FFFFFF"/>
        <w:spacing w:after="0" w:line="240" w:lineRule="auto"/>
        <w:rPr>
          <w:rFonts w:cstheme="minorHAnsi"/>
          <w:sz w:val="26"/>
          <w:szCs w:val="26"/>
        </w:rPr>
      </w:pPr>
      <w:r w:rsidRPr="00EF359F">
        <w:rPr>
          <w:rFonts w:cstheme="minorHAnsi"/>
          <w:sz w:val="26"/>
          <w:szCs w:val="26"/>
        </w:rPr>
        <w:t>The peace lily is a flowering tropical plant from the Spathiphyllum genus. Outside of its hardiness zones, many people grow the peace lily indoors. There are many types of peace lilies within the genus. But in general, peace lilies have large, glossy, oval leaves. They typically bloom in the spring, though that can vary when growing them as houseplants. A healthy peace lily might bloom twice a year, resulting in several months of flowers.</w:t>
      </w:r>
    </w:p>
    <w:p w:rsidR="00EF359F" w:rsidRPr="00673181" w:rsidRDefault="00EF359F" w:rsidP="00EF359F">
      <w:pPr>
        <w:shd w:val="clear" w:color="auto" w:fill="FFFFFF"/>
        <w:spacing w:after="0" w:line="240" w:lineRule="auto"/>
        <w:rPr>
          <w:rFonts w:cstheme="minorHAnsi"/>
          <w:sz w:val="26"/>
          <w:szCs w:val="26"/>
        </w:rPr>
      </w:pPr>
      <w:r w:rsidRPr="00EF359F">
        <w:rPr>
          <w:rFonts w:cstheme="minorHAnsi"/>
          <w:sz w:val="26"/>
          <w:szCs w:val="26"/>
        </w:rPr>
        <w:t>When grown in the garden in the tropical and subtropical climates where they are hardy, peace lilies are normally planted in the spring while it is still cool. When you care for a peace lily indoors, they can be purchased and brought into the home at any time of year, though you will want to protect them from cold temperatures as you transport them</w:t>
      </w:r>
    </w:p>
    <w:p w:rsidR="00EF359F" w:rsidRPr="00EF359F" w:rsidRDefault="00EF359F" w:rsidP="00EF359F">
      <w:pPr>
        <w:pStyle w:val="Heading2"/>
        <w:shd w:val="clear" w:color="auto" w:fill="FFFFFF"/>
        <w:rPr>
          <w:rFonts w:ascii="Libre Baskerville" w:hAnsi="Libre Baskerville"/>
          <w:b/>
          <w:bCs/>
          <w:color w:val="222222"/>
          <w:sz w:val="32"/>
          <w:szCs w:val="32"/>
        </w:rPr>
      </w:pPr>
      <w:r w:rsidRPr="00EF359F">
        <w:rPr>
          <w:rStyle w:val="mntl-sc-block-headingtext"/>
          <w:rFonts w:ascii="Libre Baskerville" w:hAnsi="Libre Baskerville"/>
          <w:b/>
          <w:bCs/>
          <w:color w:val="222222"/>
          <w:sz w:val="32"/>
          <w:szCs w:val="32"/>
        </w:rPr>
        <w:lastRenderedPageBreak/>
        <w:t>Types of Peace Lilies</w:t>
      </w:r>
    </w:p>
    <w:p w:rsidR="00EF359F" w:rsidRPr="00EF359F" w:rsidRDefault="00EF359F" w:rsidP="00EF359F">
      <w:pPr>
        <w:pStyle w:val="comp"/>
        <w:shd w:val="clear" w:color="auto" w:fill="FFFFFF"/>
        <w:rPr>
          <w:rFonts w:asciiTheme="minorHAnsi" w:hAnsiTheme="minorHAnsi" w:cstheme="minorHAnsi"/>
        </w:rPr>
      </w:pPr>
      <w:r w:rsidRPr="00EF359F">
        <w:rPr>
          <w:rFonts w:asciiTheme="minorHAnsi" w:hAnsiTheme="minorHAnsi" w:cstheme="minorHAnsi"/>
        </w:rPr>
        <w:t>Peace lilies have been heavily </w:t>
      </w:r>
      <w:hyperlink r:id="rId95" w:history="1">
        <w:r w:rsidRPr="00EF359F">
          <w:rPr>
            <w:rStyle w:val="Hyperlink"/>
            <w:rFonts w:asciiTheme="minorHAnsi" w:hAnsiTheme="minorHAnsi" w:cstheme="minorHAnsi"/>
            <w:color w:val="auto"/>
            <w:u w:val="none"/>
          </w:rPr>
          <w:t>hybridized</w:t>
        </w:r>
      </w:hyperlink>
      <w:r w:rsidRPr="00EF359F">
        <w:rPr>
          <w:rFonts w:asciiTheme="minorHAnsi" w:hAnsiTheme="minorHAnsi" w:cstheme="minorHAnsi"/>
        </w:rPr>
        <w:t> and therefore come in dozens of popular varietals. They range in size from miniature to massive and from deep green with snow-white flowers to golden-leaved beauties. Some of the popular types of peace lilies include:</w:t>
      </w:r>
    </w:p>
    <w:p w:rsidR="00EF359F" w:rsidRPr="00EF359F" w:rsidRDefault="00EF359F" w:rsidP="00EF359F">
      <w:pPr>
        <w:numPr>
          <w:ilvl w:val="0"/>
          <w:numId w:val="37"/>
        </w:numPr>
        <w:shd w:val="clear" w:color="auto" w:fill="FFFFFF"/>
        <w:spacing w:before="100" w:beforeAutospacing="1" w:after="100" w:afterAutospacing="1" w:line="240" w:lineRule="auto"/>
        <w:rPr>
          <w:rFonts w:cstheme="minorHAnsi"/>
          <w:sz w:val="24"/>
          <w:szCs w:val="24"/>
        </w:rPr>
      </w:pPr>
      <w:r w:rsidRPr="00EF359F">
        <w:rPr>
          <w:rFonts w:cstheme="minorHAnsi"/>
          <w:sz w:val="24"/>
          <w:szCs w:val="24"/>
        </w:rPr>
        <w:t>​</w:t>
      </w:r>
      <w:r w:rsidRPr="00EF359F">
        <w:rPr>
          <w:rStyle w:val="Emphasis"/>
          <w:rFonts w:cstheme="minorHAnsi"/>
          <w:b/>
          <w:bCs/>
          <w:sz w:val="24"/>
          <w:szCs w:val="24"/>
        </w:rPr>
        <w:t>Spathiphyllum </w:t>
      </w:r>
      <w:r w:rsidRPr="00EF359F">
        <w:rPr>
          <w:rFonts w:cstheme="minorHAnsi"/>
          <w:sz w:val="24"/>
          <w:szCs w:val="24"/>
        </w:rPr>
        <w:t>’</w:t>
      </w:r>
      <w:r w:rsidRPr="00EF359F">
        <w:rPr>
          <w:rStyle w:val="Strong"/>
          <w:rFonts w:cstheme="minorHAnsi"/>
          <w:sz w:val="24"/>
          <w:szCs w:val="24"/>
        </w:rPr>
        <w:t>Power Petite’: </w:t>
      </w:r>
      <w:r w:rsidRPr="00EF359F">
        <w:rPr>
          <w:rFonts w:cstheme="minorHAnsi"/>
          <w:sz w:val="24"/>
          <w:szCs w:val="24"/>
        </w:rPr>
        <w:t>A small varietal that grows to only about 15 inches.</w:t>
      </w:r>
    </w:p>
    <w:p w:rsidR="00EF359F" w:rsidRPr="00EF359F" w:rsidRDefault="00EF359F" w:rsidP="00EF359F">
      <w:pPr>
        <w:numPr>
          <w:ilvl w:val="0"/>
          <w:numId w:val="37"/>
        </w:numPr>
        <w:shd w:val="clear" w:color="auto" w:fill="FFFFFF"/>
        <w:spacing w:before="100" w:beforeAutospacing="1" w:after="100" w:afterAutospacing="1" w:line="240" w:lineRule="auto"/>
        <w:rPr>
          <w:rFonts w:cstheme="minorHAnsi"/>
          <w:sz w:val="24"/>
          <w:szCs w:val="24"/>
        </w:rPr>
      </w:pPr>
      <w:r w:rsidRPr="00EF359F">
        <w:rPr>
          <w:rStyle w:val="Emphasis"/>
          <w:rFonts w:cstheme="minorHAnsi"/>
          <w:b/>
          <w:bCs/>
          <w:sz w:val="24"/>
          <w:szCs w:val="24"/>
        </w:rPr>
        <w:t>S.</w:t>
      </w:r>
      <w:r w:rsidRPr="00EF359F">
        <w:rPr>
          <w:rStyle w:val="Strong"/>
          <w:rFonts w:cstheme="minorHAnsi"/>
          <w:sz w:val="24"/>
          <w:szCs w:val="24"/>
        </w:rPr>
        <w:t> ‘Mauna Loa Supreme': </w:t>
      </w:r>
      <w:r w:rsidRPr="00EF359F">
        <w:rPr>
          <w:rFonts w:cstheme="minorHAnsi"/>
          <w:sz w:val="24"/>
          <w:szCs w:val="24"/>
        </w:rPr>
        <w:t>A</w:t>
      </w:r>
      <w:r w:rsidRPr="00EF359F">
        <w:rPr>
          <w:rStyle w:val="Strong"/>
          <w:rFonts w:cstheme="minorHAnsi"/>
          <w:sz w:val="24"/>
          <w:szCs w:val="24"/>
        </w:rPr>
        <w:t> </w:t>
      </w:r>
      <w:r w:rsidRPr="00EF359F">
        <w:rPr>
          <w:rFonts w:cstheme="minorHAnsi"/>
          <w:sz w:val="24"/>
          <w:szCs w:val="24"/>
        </w:rPr>
        <w:t>very common variety that grows to be between 3 to 4 feet tall, with leaves that are up to 9 inches wide.</w:t>
      </w:r>
    </w:p>
    <w:p w:rsidR="00EF359F" w:rsidRPr="00EF359F" w:rsidRDefault="00EF359F" w:rsidP="00EF359F">
      <w:pPr>
        <w:numPr>
          <w:ilvl w:val="0"/>
          <w:numId w:val="37"/>
        </w:numPr>
        <w:shd w:val="clear" w:color="auto" w:fill="FFFFFF"/>
        <w:spacing w:before="100" w:beforeAutospacing="1" w:after="100" w:afterAutospacing="1" w:line="240" w:lineRule="auto"/>
        <w:rPr>
          <w:rFonts w:cstheme="minorHAnsi"/>
          <w:sz w:val="24"/>
          <w:szCs w:val="24"/>
        </w:rPr>
      </w:pPr>
      <w:r w:rsidRPr="00EF359F">
        <w:rPr>
          <w:rStyle w:val="Strong"/>
          <w:rFonts w:cstheme="minorHAnsi"/>
          <w:sz w:val="24"/>
          <w:szCs w:val="24"/>
        </w:rPr>
        <w:t>S. ‘Sensation’: </w:t>
      </w:r>
      <w:r w:rsidRPr="00EF359F">
        <w:rPr>
          <w:rFonts w:cstheme="minorHAnsi"/>
          <w:sz w:val="24"/>
          <w:szCs w:val="24"/>
        </w:rPr>
        <w:t>The largest peace lily varietal, which reaches up to 6 feet in height with broad, 20-inch-long leaves.</w:t>
      </w:r>
    </w:p>
    <w:p w:rsidR="00EF359F" w:rsidRPr="00EF359F" w:rsidRDefault="00EF359F" w:rsidP="00EF359F">
      <w:pPr>
        <w:numPr>
          <w:ilvl w:val="0"/>
          <w:numId w:val="37"/>
        </w:numPr>
        <w:shd w:val="clear" w:color="auto" w:fill="FFFFFF"/>
        <w:spacing w:before="100" w:beforeAutospacing="1" w:after="100" w:afterAutospacing="1" w:line="240" w:lineRule="auto"/>
        <w:rPr>
          <w:rFonts w:cstheme="minorHAnsi"/>
          <w:sz w:val="24"/>
          <w:szCs w:val="24"/>
        </w:rPr>
      </w:pPr>
      <w:r w:rsidRPr="00EF359F">
        <w:rPr>
          <w:rStyle w:val="Emphasis"/>
          <w:rFonts w:cstheme="minorHAnsi"/>
          <w:b/>
          <w:bCs/>
          <w:sz w:val="24"/>
          <w:szCs w:val="24"/>
        </w:rPr>
        <w:t>S.</w:t>
      </w:r>
      <w:r w:rsidRPr="00EF359F">
        <w:rPr>
          <w:rStyle w:val="Strong"/>
          <w:rFonts w:cstheme="minorHAnsi"/>
          <w:sz w:val="24"/>
          <w:szCs w:val="24"/>
        </w:rPr>
        <w:t> 'Mojo':</w:t>
      </w:r>
      <w:r w:rsidRPr="00EF359F">
        <w:rPr>
          <w:rFonts w:cstheme="minorHAnsi"/>
          <w:sz w:val="24"/>
          <w:szCs w:val="24"/>
        </w:rPr>
        <w:t> A striking, large varietal with vibrant green leaves</w:t>
      </w:r>
    </w:p>
    <w:p w:rsidR="00EF359F" w:rsidRPr="00EF359F" w:rsidRDefault="00EF359F" w:rsidP="00EF359F">
      <w:pPr>
        <w:numPr>
          <w:ilvl w:val="0"/>
          <w:numId w:val="37"/>
        </w:numPr>
        <w:shd w:val="clear" w:color="auto" w:fill="FFFFFF"/>
        <w:spacing w:before="100" w:beforeAutospacing="1" w:after="100" w:afterAutospacing="1" w:line="240" w:lineRule="auto"/>
        <w:rPr>
          <w:rFonts w:cstheme="minorHAnsi"/>
          <w:sz w:val="24"/>
          <w:szCs w:val="24"/>
        </w:rPr>
      </w:pPr>
      <w:r w:rsidRPr="00EF359F">
        <w:rPr>
          <w:rStyle w:val="Emphasis"/>
          <w:rFonts w:cstheme="minorHAnsi"/>
          <w:b/>
          <w:bCs/>
          <w:sz w:val="24"/>
          <w:szCs w:val="24"/>
        </w:rPr>
        <w:t>S.</w:t>
      </w:r>
      <w:r w:rsidRPr="00EF359F">
        <w:rPr>
          <w:rStyle w:val="Strong"/>
          <w:rFonts w:cstheme="minorHAnsi"/>
          <w:sz w:val="24"/>
          <w:szCs w:val="24"/>
        </w:rPr>
        <w:t> 'Golden Delicious': </w:t>
      </w:r>
      <w:r w:rsidRPr="00EF359F">
        <w:rPr>
          <w:rFonts w:cstheme="minorHAnsi"/>
          <w:sz w:val="24"/>
          <w:szCs w:val="24"/>
        </w:rPr>
        <w:t>A varietal that features new growth with</w:t>
      </w:r>
      <w:r w:rsidRPr="00EF359F">
        <w:rPr>
          <w:rStyle w:val="Strong"/>
          <w:rFonts w:cstheme="minorHAnsi"/>
          <w:sz w:val="24"/>
          <w:szCs w:val="24"/>
        </w:rPr>
        <w:t> </w:t>
      </w:r>
      <w:r w:rsidRPr="00EF359F">
        <w:rPr>
          <w:rFonts w:cstheme="minorHAnsi"/>
          <w:sz w:val="24"/>
          <w:szCs w:val="24"/>
        </w:rPr>
        <w:t>stunning golden-green color.</w:t>
      </w:r>
    </w:p>
    <w:p w:rsidR="00EF359F" w:rsidRDefault="00EF359F" w:rsidP="00EF359F">
      <w:pPr>
        <w:numPr>
          <w:ilvl w:val="0"/>
          <w:numId w:val="37"/>
        </w:numPr>
        <w:shd w:val="clear" w:color="auto" w:fill="FFFFFF"/>
        <w:spacing w:before="100" w:beforeAutospacing="1" w:after="100" w:afterAutospacing="1" w:line="240" w:lineRule="auto"/>
        <w:rPr>
          <w:rFonts w:cstheme="minorHAnsi"/>
          <w:sz w:val="24"/>
          <w:szCs w:val="24"/>
        </w:rPr>
      </w:pPr>
      <w:r w:rsidRPr="00EF359F">
        <w:rPr>
          <w:rStyle w:val="Emphasis"/>
          <w:rFonts w:cstheme="minorHAnsi"/>
          <w:b/>
          <w:bCs/>
          <w:sz w:val="24"/>
          <w:szCs w:val="24"/>
        </w:rPr>
        <w:t>S.</w:t>
      </w:r>
      <w:r w:rsidRPr="00EF359F">
        <w:rPr>
          <w:rStyle w:val="Strong"/>
          <w:rFonts w:cstheme="minorHAnsi"/>
          <w:sz w:val="24"/>
          <w:szCs w:val="24"/>
        </w:rPr>
        <w:t> 'Starlight': </w:t>
      </w:r>
      <w:r w:rsidRPr="00EF359F">
        <w:rPr>
          <w:rFonts w:cstheme="minorHAnsi"/>
          <w:sz w:val="24"/>
          <w:szCs w:val="24"/>
        </w:rPr>
        <w:t>A varietal with</w:t>
      </w:r>
      <w:r w:rsidRPr="00EF359F">
        <w:rPr>
          <w:rStyle w:val="Strong"/>
          <w:rFonts w:cstheme="minorHAnsi"/>
          <w:sz w:val="24"/>
          <w:szCs w:val="24"/>
        </w:rPr>
        <w:t> </w:t>
      </w:r>
      <w:r w:rsidRPr="00EF359F">
        <w:rPr>
          <w:rFonts w:cstheme="minorHAnsi"/>
          <w:sz w:val="24"/>
          <w:szCs w:val="24"/>
        </w:rPr>
        <w:t>narrow leaves that have wavy margins. It's also known for having multiple blooms, with as many as 20 flowers on a single plant.</w:t>
      </w:r>
    </w:p>
    <w:p w:rsidR="00EF359F" w:rsidRDefault="00EF359F" w:rsidP="00EF359F">
      <w:pPr>
        <w:shd w:val="clear" w:color="auto" w:fill="FFFFFF"/>
        <w:spacing w:before="100" w:beforeAutospacing="1" w:after="100" w:afterAutospacing="1" w:line="240" w:lineRule="auto"/>
        <w:ind w:left="720"/>
        <w:rPr>
          <w:rFonts w:cstheme="minorHAnsi"/>
          <w:sz w:val="24"/>
          <w:szCs w:val="24"/>
        </w:rPr>
      </w:pPr>
    </w:p>
    <w:p w:rsidR="00EF359F" w:rsidRDefault="00EF359F" w:rsidP="00EF359F">
      <w:pPr>
        <w:pStyle w:val="accordionitem"/>
        <w:shd w:val="clear" w:color="auto" w:fill="FFFFFF"/>
        <w:spacing w:before="0" w:after="0"/>
        <w:ind w:left="720"/>
        <w:rPr>
          <w:rFonts w:ascii="Karla" w:hAnsi="Karla"/>
          <w:color w:val="222222"/>
          <w:sz w:val="26"/>
          <w:szCs w:val="26"/>
        </w:rPr>
      </w:pPr>
      <w:r>
        <w:rPr>
          <w:rStyle w:val="accordiontitle"/>
          <w:rFonts w:ascii="Karla" w:hAnsi="Karla"/>
          <w:b/>
          <w:bCs/>
          <w:color w:val="222222"/>
          <w:sz w:val="26"/>
          <w:szCs w:val="26"/>
        </w:rPr>
        <w:t>How long does a peace lily last?</w:t>
      </w:r>
    </w:p>
    <w:p w:rsidR="00EF359F" w:rsidRDefault="00EF359F" w:rsidP="00EF359F">
      <w:pPr>
        <w:pStyle w:val="NormalWeb"/>
        <w:shd w:val="clear" w:color="auto" w:fill="FFFFFF"/>
        <w:spacing w:before="0" w:beforeAutospacing="0" w:after="0" w:afterAutospacing="0"/>
        <w:ind w:left="720"/>
        <w:rPr>
          <w:rFonts w:ascii="Karla" w:hAnsi="Karla"/>
          <w:color w:val="222222"/>
          <w:sz w:val="26"/>
          <w:szCs w:val="26"/>
        </w:rPr>
      </w:pPr>
      <w:r>
        <w:rPr>
          <w:rFonts w:ascii="Karla" w:hAnsi="Karla"/>
          <w:color w:val="222222"/>
          <w:sz w:val="26"/>
          <w:szCs w:val="26"/>
        </w:rPr>
        <w:t>Though a peace lily matures between three and five years, it can live for years after that and bloom over and over again.</w:t>
      </w:r>
    </w:p>
    <w:p w:rsidR="00EF359F" w:rsidRPr="00EF359F" w:rsidRDefault="00EF359F" w:rsidP="00EF359F">
      <w:pPr>
        <w:pStyle w:val="accordionitem"/>
        <w:shd w:val="clear" w:color="auto" w:fill="FFFFFF"/>
        <w:spacing w:before="240" w:beforeAutospacing="0" w:after="0" w:afterAutospacing="0"/>
        <w:rPr>
          <w:rFonts w:asciiTheme="minorHAnsi" w:hAnsiTheme="minorHAnsi" w:cstheme="minorHAnsi"/>
          <w:color w:val="222222"/>
          <w:sz w:val="26"/>
          <w:szCs w:val="26"/>
        </w:rPr>
      </w:pPr>
      <w:r w:rsidRPr="00EF359F">
        <w:rPr>
          <w:rStyle w:val="accordiontitle"/>
          <w:rFonts w:asciiTheme="minorHAnsi" w:hAnsiTheme="minorHAnsi" w:cstheme="minorHAnsi"/>
          <w:b/>
          <w:bCs/>
          <w:color w:val="222222"/>
          <w:sz w:val="26"/>
          <w:szCs w:val="26"/>
        </w:rPr>
        <w:t>What do you do with a peace lily after it dies?</w:t>
      </w:r>
    </w:p>
    <w:p w:rsidR="00EF359F" w:rsidRPr="00EF359F" w:rsidRDefault="00EF359F" w:rsidP="00EF359F">
      <w:pPr>
        <w:pStyle w:val="NormalWeb"/>
        <w:shd w:val="clear" w:color="auto" w:fill="FFFFFF"/>
        <w:spacing w:before="240" w:beforeAutospacing="0" w:after="0" w:afterAutospacing="0"/>
        <w:ind w:left="720"/>
        <w:rPr>
          <w:rFonts w:asciiTheme="minorHAnsi" w:hAnsiTheme="minorHAnsi" w:cstheme="minorHAnsi"/>
          <w:color w:val="222222"/>
          <w:sz w:val="26"/>
          <w:szCs w:val="26"/>
        </w:rPr>
      </w:pPr>
      <w:r w:rsidRPr="00EF359F">
        <w:rPr>
          <w:rFonts w:asciiTheme="minorHAnsi" w:hAnsiTheme="minorHAnsi" w:cstheme="minorHAnsi"/>
          <w:color w:val="222222"/>
          <w:sz w:val="26"/>
          <w:szCs w:val="26"/>
        </w:rPr>
        <w:t>After the flowers die, you can snip off depreciated blooms, as they will just sap energy from the plant. Continue to care for the plant as you normally would until it blooms again.</w:t>
      </w:r>
    </w:p>
    <w:p w:rsidR="00EF359F" w:rsidRPr="00EF359F" w:rsidRDefault="00EF359F" w:rsidP="00EF359F">
      <w:pPr>
        <w:shd w:val="clear" w:color="auto" w:fill="FFFFFF"/>
        <w:spacing w:before="240" w:after="0" w:line="240" w:lineRule="auto"/>
        <w:rPr>
          <w:rFonts w:eastAsia="Times New Roman" w:cstheme="minorHAnsi"/>
          <w:color w:val="222222"/>
          <w:sz w:val="27"/>
          <w:szCs w:val="27"/>
        </w:rPr>
      </w:pPr>
      <w:r w:rsidRPr="00EF359F">
        <w:rPr>
          <w:rFonts w:eastAsia="Times New Roman" w:cstheme="minorHAnsi"/>
          <w:b/>
          <w:bCs/>
          <w:color w:val="222222"/>
          <w:sz w:val="27"/>
          <w:szCs w:val="27"/>
        </w:rPr>
        <w:t>How fast do peace lilies grow?</w:t>
      </w:r>
    </w:p>
    <w:p w:rsidR="00EF359F" w:rsidRDefault="00EF359F" w:rsidP="00EF359F">
      <w:pPr>
        <w:shd w:val="clear" w:color="auto" w:fill="FFFFFF"/>
        <w:spacing w:before="240" w:after="0" w:line="240" w:lineRule="auto"/>
        <w:rPr>
          <w:rFonts w:eastAsia="Times New Roman" w:cstheme="minorHAnsi"/>
          <w:color w:val="222222"/>
          <w:sz w:val="27"/>
          <w:szCs w:val="27"/>
        </w:rPr>
      </w:pPr>
      <w:r w:rsidRPr="00EF359F">
        <w:rPr>
          <w:rFonts w:eastAsia="Times New Roman" w:cstheme="minorHAnsi"/>
          <w:color w:val="222222"/>
          <w:sz w:val="27"/>
          <w:szCs w:val="27"/>
        </w:rPr>
        <w:t xml:space="preserve">Peace lilies grow at a moderate pace, reaching maturity in three to five  </w:t>
      </w:r>
      <w:r>
        <w:rPr>
          <w:rFonts w:eastAsia="Times New Roman" w:cstheme="minorHAnsi"/>
          <w:color w:val="222222"/>
          <w:sz w:val="27"/>
          <w:szCs w:val="27"/>
        </w:rPr>
        <w:t>years.</w:t>
      </w:r>
    </w:p>
    <w:p w:rsidR="00D61A87" w:rsidRDefault="00D61A87" w:rsidP="00EF359F">
      <w:pPr>
        <w:shd w:val="clear" w:color="auto" w:fill="FFFFFF"/>
        <w:spacing w:before="240" w:after="0" w:line="240" w:lineRule="auto"/>
        <w:rPr>
          <w:rFonts w:eastAsia="Times New Roman" w:cstheme="minorHAnsi"/>
          <w:color w:val="222222"/>
          <w:sz w:val="27"/>
          <w:szCs w:val="27"/>
        </w:rPr>
      </w:pPr>
    </w:p>
    <w:p w:rsidR="00607CD6" w:rsidRDefault="00D61A87" w:rsidP="00A67F4B">
      <w:pPr>
        <w:pStyle w:val="Heading1"/>
        <w:shd w:val="clear" w:color="auto" w:fill="FFFFFF"/>
        <w:spacing w:before="0" w:beforeAutospacing="0" w:after="0" w:afterAutospacing="0"/>
        <w:rPr>
          <w:rFonts w:ascii="Arial" w:hAnsi="Arial" w:cs="Arial"/>
          <w:sz w:val="24"/>
          <w:szCs w:val="24"/>
          <w:shd w:val="clear" w:color="auto" w:fill="FFFFFF"/>
        </w:rPr>
      </w:pPr>
      <w:r w:rsidRPr="00D61A87">
        <w:rPr>
          <w:rFonts w:ascii="Arial" w:hAnsi="Arial" w:cs="Arial"/>
          <w:sz w:val="24"/>
          <w:szCs w:val="24"/>
          <w:shd w:val="clear" w:color="auto" w:fill="FFFFFF"/>
        </w:rPr>
        <w:t>Peace lily, also known as Spathiphyllum, is one of the most popular indoor plants. It brightens up the living space and also removes toxins from your house. It is one of the easiest flowering indoor plants.</w:t>
      </w:r>
    </w:p>
    <w:p w:rsidR="00473AD9" w:rsidRDefault="00473AD9" w:rsidP="00A67F4B">
      <w:pPr>
        <w:pStyle w:val="Heading1"/>
        <w:shd w:val="clear" w:color="auto" w:fill="FFFFFF"/>
        <w:spacing w:before="0" w:beforeAutospacing="0" w:after="0" w:afterAutospacing="0"/>
        <w:rPr>
          <w:rFonts w:ascii="Arial" w:hAnsi="Arial" w:cs="Arial"/>
          <w:sz w:val="24"/>
          <w:szCs w:val="24"/>
          <w:shd w:val="clear" w:color="auto" w:fill="FFFFFF"/>
        </w:rPr>
      </w:pPr>
    </w:p>
    <w:p w:rsidR="00473AD9" w:rsidRPr="00473AD9" w:rsidRDefault="00473AD9" w:rsidP="00A67F4B">
      <w:pPr>
        <w:pStyle w:val="Heading1"/>
        <w:shd w:val="clear" w:color="auto" w:fill="FFFFFF"/>
        <w:spacing w:before="0" w:beforeAutospacing="0" w:after="0" w:afterAutospacing="0"/>
        <w:rPr>
          <w:rFonts w:ascii="Arial" w:hAnsi="Arial" w:cs="Arial"/>
          <w:b w:val="0"/>
          <w:bCs w:val="0"/>
          <w:sz w:val="32"/>
          <w:szCs w:val="32"/>
          <w:shd w:val="clear" w:color="auto" w:fill="FFFFFF"/>
        </w:rPr>
      </w:pPr>
      <w:r w:rsidRPr="00473AD9">
        <w:rPr>
          <w:rFonts w:ascii="Arial" w:hAnsi="Arial" w:cs="Arial"/>
          <w:b w:val="0"/>
          <w:bCs w:val="0"/>
          <w:sz w:val="32"/>
          <w:szCs w:val="32"/>
          <w:shd w:val="clear" w:color="auto" w:fill="FFFFFF"/>
        </w:rPr>
        <w:t>It’s an indoor and fengshui plant.</w:t>
      </w:r>
    </w:p>
    <w:p w:rsidR="00BD0DE3" w:rsidRDefault="00BD0DE3" w:rsidP="00A67F4B">
      <w:pPr>
        <w:pStyle w:val="Heading1"/>
        <w:shd w:val="clear" w:color="auto" w:fill="FFFFFF"/>
        <w:spacing w:before="0" w:beforeAutospacing="0" w:after="0" w:afterAutospacing="0"/>
        <w:rPr>
          <w:rFonts w:ascii="Arial" w:hAnsi="Arial" w:cs="Arial"/>
          <w:sz w:val="24"/>
          <w:szCs w:val="24"/>
          <w:shd w:val="clear" w:color="auto" w:fill="FFFFFF"/>
        </w:rPr>
      </w:pPr>
    </w:p>
    <w:p w:rsidR="00BD0DE3" w:rsidRDefault="00BD0DE3" w:rsidP="00A67F4B">
      <w:pPr>
        <w:pStyle w:val="Heading1"/>
        <w:shd w:val="clear" w:color="auto" w:fill="FFFFFF"/>
        <w:spacing w:before="0" w:beforeAutospacing="0" w:after="0" w:afterAutospacing="0"/>
        <w:rPr>
          <w:rFonts w:ascii="Arial" w:hAnsi="Arial" w:cs="Arial"/>
          <w:sz w:val="24"/>
          <w:szCs w:val="24"/>
          <w:shd w:val="clear" w:color="auto" w:fill="FFFFFF"/>
        </w:rPr>
      </w:pPr>
    </w:p>
    <w:p w:rsidR="00BD0DE3" w:rsidRDefault="00BD0DE3" w:rsidP="00A67F4B">
      <w:pPr>
        <w:pStyle w:val="Heading1"/>
        <w:shd w:val="clear" w:color="auto" w:fill="FFFFFF"/>
        <w:spacing w:before="0" w:beforeAutospacing="0" w:after="0" w:afterAutospacing="0"/>
        <w:rPr>
          <w:rFonts w:ascii="Arial" w:hAnsi="Arial" w:cs="Arial"/>
          <w:sz w:val="24"/>
          <w:szCs w:val="24"/>
          <w:shd w:val="clear" w:color="auto" w:fill="FFFFFF"/>
        </w:rPr>
      </w:pPr>
    </w:p>
    <w:p w:rsidR="00607CD6" w:rsidRDefault="00607CD6" w:rsidP="00607CD6">
      <w:pPr>
        <w:pStyle w:val="Heading1"/>
        <w:shd w:val="clear" w:color="auto" w:fill="FFFFFF"/>
        <w:spacing w:before="0" w:beforeAutospacing="0" w:after="0" w:afterAutospacing="0"/>
        <w:jc w:val="center"/>
        <w:rPr>
          <w:rFonts w:ascii="Libre Baskerville" w:hAnsi="Libre Baskerville"/>
          <w:spacing w:val="-2"/>
          <w:sz w:val="36"/>
          <w:szCs w:val="36"/>
          <w:shd w:val="clear" w:color="auto" w:fill="FFFFFF"/>
        </w:rPr>
      </w:pPr>
      <w:r w:rsidRPr="00607CD6">
        <w:rPr>
          <w:rFonts w:ascii="Libre Baskerville" w:hAnsi="Libre Baskerville"/>
          <w:spacing w:val="-2"/>
          <w:sz w:val="36"/>
          <w:szCs w:val="36"/>
          <w:shd w:val="clear" w:color="auto" w:fill="FFFFFF"/>
        </w:rPr>
        <w:lastRenderedPageBreak/>
        <w:t>Mexican snowballs</w:t>
      </w:r>
    </w:p>
    <w:p w:rsidR="00BD0DE3" w:rsidRDefault="00BD0DE3" w:rsidP="00607CD6">
      <w:pPr>
        <w:pStyle w:val="Heading1"/>
        <w:shd w:val="clear" w:color="auto" w:fill="FFFFFF"/>
        <w:spacing w:before="0" w:beforeAutospacing="0" w:after="0" w:afterAutospacing="0"/>
        <w:jc w:val="center"/>
        <w:rPr>
          <w:rFonts w:ascii="Libre Baskerville" w:hAnsi="Libre Baskerville"/>
          <w:spacing w:val="-2"/>
          <w:sz w:val="36"/>
          <w:szCs w:val="36"/>
          <w:shd w:val="clear" w:color="auto" w:fill="FFFFFF"/>
        </w:rPr>
      </w:pPr>
    </w:p>
    <w:p w:rsidR="00607CD6" w:rsidRPr="00607CD6" w:rsidRDefault="00607CD6" w:rsidP="00607CD6">
      <w:pPr>
        <w:pStyle w:val="Heading1"/>
        <w:shd w:val="clear" w:color="auto" w:fill="FFFFFF"/>
        <w:spacing w:before="0" w:beforeAutospacing="0" w:after="0" w:afterAutospacing="0"/>
        <w:jc w:val="center"/>
        <w:rPr>
          <w:rFonts w:asciiTheme="minorHAnsi" w:hAnsiTheme="minorHAnsi" w:cstheme="minorHAnsi"/>
          <w:b w:val="0"/>
          <w:bCs w:val="0"/>
          <w:sz w:val="44"/>
          <w:szCs w:val="44"/>
        </w:rPr>
      </w:pPr>
      <w:r>
        <w:rPr>
          <w:noProof/>
          <w:lang w:bidi="hi-IN"/>
        </w:rPr>
        <w:drawing>
          <wp:inline distT="0" distB="0" distL="0" distR="0">
            <wp:extent cx="4438650" cy="2908300"/>
            <wp:effectExtent l="76200" t="76200" r="133350" b="139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8650" cy="2908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7CD6" w:rsidRPr="00607CD6" w:rsidRDefault="00473AD9" w:rsidP="00607CD6">
      <w:pPr>
        <w:pStyle w:val="Heading1"/>
        <w:shd w:val="clear" w:color="auto" w:fill="FFFFFF"/>
        <w:spacing w:before="0" w:beforeAutospacing="0" w:after="0" w:afterAutospacing="0"/>
        <w:rPr>
          <w:rFonts w:asciiTheme="minorHAnsi" w:hAnsiTheme="minorHAnsi" w:cstheme="minorHAnsi"/>
          <w:b w:val="0"/>
          <w:bCs w:val="0"/>
          <w:sz w:val="22"/>
          <w:szCs w:val="22"/>
        </w:rPr>
      </w:pPr>
      <w:r>
        <w:rPr>
          <w:rFonts w:asciiTheme="minorHAnsi" w:hAnsiTheme="minorHAnsi" w:cstheme="minorHAnsi"/>
          <w:sz w:val="24"/>
          <w:szCs w:val="24"/>
        </w:rPr>
        <w:tab/>
      </w:r>
      <w:r>
        <w:rPr>
          <w:rFonts w:asciiTheme="minorHAnsi" w:hAnsiTheme="minorHAnsi" w:cstheme="minorHAnsi"/>
          <w:sz w:val="24"/>
          <w:szCs w:val="24"/>
        </w:rPr>
        <w:tab/>
      </w:r>
      <w:r w:rsidR="00607CD6" w:rsidRPr="00607CD6">
        <w:rPr>
          <w:rFonts w:asciiTheme="minorHAnsi" w:hAnsiTheme="minorHAnsi" w:cstheme="minorHAnsi"/>
          <w:sz w:val="24"/>
          <w:szCs w:val="24"/>
        </w:rPr>
        <w:t>Botanical Name: -</w:t>
      </w:r>
      <w:r w:rsidR="00607CD6" w:rsidRPr="00607CD6">
        <w:rPr>
          <w:rFonts w:asciiTheme="minorHAnsi" w:hAnsiTheme="minorHAnsi" w:cstheme="minorHAnsi"/>
          <w:b w:val="0"/>
          <w:bCs w:val="0"/>
          <w:sz w:val="22"/>
          <w:szCs w:val="22"/>
        </w:rPr>
        <w:tab/>
      </w:r>
      <w:r w:rsidR="00607CD6" w:rsidRPr="00607CD6">
        <w:rPr>
          <w:rFonts w:asciiTheme="minorHAnsi" w:hAnsiTheme="minorHAnsi" w:cstheme="minorHAnsi"/>
          <w:b w:val="0"/>
          <w:bCs w:val="0"/>
          <w:sz w:val="24"/>
          <w:szCs w:val="24"/>
        </w:rPr>
        <w:t>Echeveria elegans</w:t>
      </w:r>
    </w:p>
    <w:p w:rsidR="00607CD6" w:rsidRPr="00607CD6" w:rsidRDefault="00473AD9" w:rsidP="00607CD6">
      <w:pPr>
        <w:pStyle w:val="Heading1"/>
        <w:shd w:val="clear" w:color="auto" w:fill="FFFFFF"/>
        <w:spacing w:before="0" w:beforeAutospacing="0" w:after="0" w:afterAutospacing="0"/>
        <w:rPr>
          <w:rFonts w:asciiTheme="minorHAnsi" w:hAnsiTheme="minorHAnsi" w:cstheme="minorHAnsi"/>
          <w:b w:val="0"/>
          <w:bCs w:val="0"/>
          <w:sz w:val="24"/>
          <w:szCs w:val="24"/>
        </w:rPr>
      </w:pPr>
      <w:r>
        <w:rPr>
          <w:rFonts w:asciiTheme="minorHAnsi" w:hAnsiTheme="minorHAnsi" w:cstheme="minorHAnsi"/>
          <w:sz w:val="24"/>
          <w:szCs w:val="24"/>
        </w:rPr>
        <w:tab/>
      </w:r>
      <w:r>
        <w:rPr>
          <w:rFonts w:asciiTheme="minorHAnsi" w:hAnsiTheme="minorHAnsi" w:cstheme="minorHAnsi"/>
          <w:sz w:val="24"/>
          <w:szCs w:val="24"/>
        </w:rPr>
        <w:tab/>
      </w:r>
      <w:r w:rsidR="00607CD6" w:rsidRPr="00607CD6">
        <w:rPr>
          <w:rFonts w:asciiTheme="minorHAnsi" w:hAnsiTheme="minorHAnsi" w:cstheme="minorHAnsi"/>
          <w:sz w:val="24"/>
          <w:szCs w:val="24"/>
        </w:rPr>
        <w:t>Common Name: -</w:t>
      </w:r>
      <w:r w:rsidR="00607CD6" w:rsidRPr="00607CD6">
        <w:rPr>
          <w:rFonts w:asciiTheme="minorHAnsi" w:hAnsiTheme="minorHAnsi" w:cstheme="minorHAnsi"/>
          <w:b w:val="0"/>
          <w:bCs w:val="0"/>
          <w:sz w:val="22"/>
          <w:szCs w:val="22"/>
        </w:rPr>
        <w:tab/>
      </w:r>
      <w:r w:rsidR="00607CD6" w:rsidRPr="00607CD6">
        <w:rPr>
          <w:rFonts w:asciiTheme="minorHAnsi" w:hAnsiTheme="minorHAnsi" w:cstheme="minorHAnsi"/>
          <w:b w:val="0"/>
          <w:bCs w:val="0"/>
          <w:sz w:val="24"/>
          <w:szCs w:val="24"/>
        </w:rPr>
        <w:t>Mexican Gem, Mexican Snowball, White Mexican Rose</w:t>
      </w:r>
    </w:p>
    <w:p w:rsidR="00607CD6" w:rsidRPr="00607CD6" w:rsidRDefault="00607CD6" w:rsidP="00607CD6">
      <w:pPr>
        <w:pStyle w:val="Heading1"/>
        <w:shd w:val="clear" w:color="auto" w:fill="FFFFFF"/>
        <w:spacing w:before="0" w:beforeAutospacing="0" w:after="0" w:afterAutospacing="0"/>
        <w:rPr>
          <w:rFonts w:asciiTheme="minorHAnsi" w:hAnsiTheme="minorHAnsi" w:cstheme="minorHAnsi"/>
          <w:b w:val="0"/>
          <w:bCs w:val="0"/>
          <w:sz w:val="22"/>
          <w:szCs w:val="22"/>
        </w:rPr>
      </w:pPr>
      <w:r w:rsidRPr="00607CD6">
        <w:rPr>
          <w:rFonts w:asciiTheme="minorHAnsi" w:hAnsiTheme="minorHAnsi" w:cstheme="minorHAnsi"/>
          <w:b w:val="0"/>
          <w:bCs w:val="0"/>
          <w:sz w:val="22"/>
          <w:szCs w:val="22"/>
        </w:rPr>
        <w:tab/>
      </w:r>
      <w:r w:rsidRPr="00607CD6">
        <w:rPr>
          <w:rFonts w:asciiTheme="minorHAnsi" w:hAnsiTheme="minorHAnsi" w:cstheme="minorHAnsi"/>
          <w:b w:val="0"/>
          <w:bCs w:val="0"/>
          <w:sz w:val="22"/>
          <w:szCs w:val="22"/>
        </w:rPr>
        <w:tab/>
      </w:r>
      <w:r w:rsidRPr="00607CD6">
        <w:rPr>
          <w:rFonts w:asciiTheme="minorHAnsi" w:hAnsiTheme="minorHAnsi" w:cstheme="minorHAnsi"/>
          <w:sz w:val="24"/>
          <w:szCs w:val="24"/>
        </w:rPr>
        <w:t>Plant Type: -</w:t>
      </w:r>
      <w:r w:rsidRPr="00607CD6">
        <w:rPr>
          <w:rFonts w:asciiTheme="minorHAnsi" w:hAnsiTheme="minorHAnsi" w:cstheme="minorHAnsi"/>
          <w:sz w:val="24"/>
          <w:szCs w:val="24"/>
        </w:rPr>
        <w:tab/>
      </w:r>
      <w:r w:rsidRPr="00607CD6">
        <w:rPr>
          <w:rFonts w:asciiTheme="minorHAnsi" w:hAnsiTheme="minorHAnsi" w:cstheme="minorHAnsi"/>
          <w:b w:val="0"/>
          <w:bCs w:val="0"/>
          <w:sz w:val="24"/>
          <w:szCs w:val="24"/>
        </w:rPr>
        <w:t>Succulent</w:t>
      </w:r>
    </w:p>
    <w:p w:rsidR="00607CD6" w:rsidRPr="00607CD6" w:rsidRDefault="00607CD6" w:rsidP="00607CD6">
      <w:pPr>
        <w:pStyle w:val="Heading1"/>
        <w:shd w:val="clear" w:color="auto" w:fill="FFFFFF"/>
        <w:spacing w:before="0" w:beforeAutospacing="0" w:after="0" w:afterAutospacing="0"/>
        <w:rPr>
          <w:rFonts w:asciiTheme="minorHAnsi" w:hAnsiTheme="minorHAnsi" w:cstheme="minorHAnsi"/>
          <w:b w:val="0"/>
          <w:bCs w:val="0"/>
          <w:sz w:val="22"/>
          <w:szCs w:val="22"/>
        </w:rPr>
      </w:pPr>
      <w:r w:rsidRPr="00607CD6">
        <w:rPr>
          <w:rFonts w:asciiTheme="minorHAnsi" w:hAnsiTheme="minorHAnsi" w:cstheme="minorHAnsi"/>
          <w:b w:val="0"/>
          <w:bCs w:val="0"/>
          <w:sz w:val="22"/>
          <w:szCs w:val="22"/>
        </w:rPr>
        <w:tab/>
      </w:r>
      <w:r w:rsidRPr="00607CD6">
        <w:rPr>
          <w:rFonts w:asciiTheme="minorHAnsi" w:hAnsiTheme="minorHAnsi" w:cstheme="minorHAnsi"/>
          <w:b w:val="0"/>
          <w:bCs w:val="0"/>
          <w:sz w:val="22"/>
          <w:szCs w:val="22"/>
        </w:rPr>
        <w:tab/>
      </w:r>
      <w:r w:rsidRPr="00607CD6">
        <w:rPr>
          <w:rFonts w:asciiTheme="minorHAnsi" w:hAnsiTheme="minorHAnsi" w:cstheme="minorHAnsi"/>
          <w:sz w:val="24"/>
          <w:szCs w:val="24"/>
        </w:rPr>
        <w:t>Mature Size: -</w:t>
      </w:r>
      <w:r w:rsidRPr="00607CD6">
        <w:rPr>
          <w:rFonts w:asciiTheme="minorHAnsi" w:hAnsiTheme="minorHAnsi" w:cstheme="minorHAnsi"/>
          <w:b w:val="0"/>
          <w:bCs w:val="0"/>
          <w:sz w:val="22"/>
          <w:szCs w:val="22"/>
        </w:rPr>
        <w:tab/>
      </w:r>
      <w:r w:rsidRPr="00607CD6">
        <w:rPr>
          <w:rFonts w:asciiTheme="minorHAnsi" w:hAnsiTheme="minorHAnsi" w:cstheme="minorHAnsi"/>
          <w:b w:val="0"/>
          <w:bCs w:val="0"/>
          <w:sz w:val="24"/>
          <w:szCs w:val="24"/>
        </w:rPr>
        <w:t>6 to 8 inches tall, 12 inches wide</w:t>
      </w:r>
    </w:p>
    <w:p w:rsidR="00607CD6" w:rsidRPr="00607CD6" w:rsidRDefault="00607CD6" w:rsidP="00607CD6">
      <w:pPr>
        <w:pStyle w:val="Heading1"/>
        <w:shd w:val="clear" w:color="auto" w:fill="FFFFFF"/>
        <w:spacing w:before="0" w:beforeAutospacing="0" w:after="0" w:afterAutospacing="0"/>
        <w:rPr>
          <w:rFonts w:asciiTheme="minorHAnsi" w:hAnsiTheme="minorHAnsi" w:cstheme="minorHAnsi"/>
          <w:b w:val="0"/>
          <w:bCs w:val="0"/>
          <w:sz w:val="22"/>
          <w:szCs w:val="22"/>
        </w:rPr>
      </w:pPr>
      <w:r w:rsidRPr="00607CD6">
        <w:rPr>
          <w:rFonts w:asciiTheme="minorHAnsi" w:hAnsiTheme="minorHAnsi" w:cstheme="minorHAnsi"/>
          <w:b w:val="0"/>
          <w:bCs w:val="0"/>
          <w:sz w:val="22"/>
          <w:szCs w:val="22"/>
        </w:rPr>
        <w:tab/>
      </w:r>
      <w:r w:rsidRPr="00607CD6">
        <w:rPr>
          <w:rFonts w:asciiTheme="minorHAnsi" w:hAnsiTheme="minorHAnsi" w:cstheme="minorHAnsi"/>
          <w:b w:val="0"/>
          <w:bCs w:val="0"/>
          <w:sz w:val="22"/>
          <w:szCs w:val="22"/>
        </w:rPr>
        <w:tab/>
      </w:r>
      <w:r w:rsidRPr="00607CD6">
        <w:rPr>
          <w:rFonts w:asciiTheme="minorHAnsi" w:hAnsiTheme="minorHAnsi" w:cstheme="minorHAnsi"/>
          <w:sz w:val="24"/>
          <w:szCs w:val="24"/>
        </w:rPr>
        <w:t>Sun Exposure: -</w:t>
      </w:r>
      <w:r w:rsidRPr="00607CD6">
        <w:rPr>
          <w:rFonts w:asciiTheme="minorHAnsi" w:hAnsiTheme="minorHAnsi" w:cstheme="minorHAnsi"/>
          <w:b w:val="0"/>
          <w:bCs w:val="0"/>
          <w:sz w:val="22"/>
          <w:szCs w:val="22"/>
        </w:rPr>
        <w:tab/>
      </w:r>
      <w:r w:rsidRPr="00607CD6">
        <w:rPr>
          <w:rFonts w:asciiTheme="minorHAnsi" w:hAnsiTheme="minorHAnsi" w:cstheme="minorHAnsi"/>
          <w:b w:val="0"/>
          <w:bCs w:val="0"/>
          <w:sz w:val="24"/>
          <w:szCs w:val="24"/>
        </w:rPr>
        <w:t>Full sun</w:t>
      </w:r>
    </w:p>
    <w:p w:rsidR="00607CD6" w:rsidRPr="00607CD6" w:rsidRDefault="00607CD6" w:rsidP="00607CD6">
      <w:pPr>
        <w:pStyle w:val="Heading1"/>
        <w:shd w:val="clear" w:color="auto" w:fill="FFFFFF"/>
        <w:spacing w:before="0" w:beforeAutospacing="0" w:after="0" w:afterAutospacing="0"/>
        <w:rPr>
          <w:rFonts w:asciiTheme="minorHAnsi" w:hAnsiTheme="minorHAnsi" w:cstheme="minorHAnsi"/>
          <w:b w:val="0"/>
          <w:bCs w:val="0"/>
          <w:sz w:val="22"/>
          <w:szCs w:val="22"/>
        </w:rPr>
      </w:pPr>
      <w:r w:rsidRPr="00607CD6">
        <w:rPr>
          <w:rFonts w:asciiTheme="minorHAnsi" w:hAnsiTheme="minorHAnsi" w:cstheme="minorHAnsi"/>
          <w:b w:val="0"/>
          <w:bCs w:val="0"/>
          <w:sz w:val="22"/>
          <w:szCs w:val="22"/>
        </w:rPr>
        <w:tab/>
      </w:r>
      <w:r w:rsidRPr="00607CD6">
        <w:rPr>
          <w:rFonts w:asciiTheme="minorHAnsi" w:hAnsiTheme="minorHAnsi" w:cstheme="minorHAnsi"/>
          <w:b w:val="0"/>
          <w:bCs w:val="0"/>
          <w:sz w:val="22"/>
          <w:szCs w:val="22"/>
        </w:rPr>
        <w:tab/>
      </w:r>
      <w:r w:rsidRPr="00607CD6">
        <w:rPr>
          <w:rFonts w:asciiTheme="minorHAnsi" w:hAnsiTheme="minorHAnsi" w:cstheme="minorHAnsi"/>
          <w:sz w:val="24"/>
          <w:szCs w:val="24"/>
        </w:rPr>
        <w:t>Soil Type: -</w:t>
      </w:r>
      <w:r w:rsidRPr="00607CD6">
        <w:rPr>
          <w:rFonts w:asciiTheme="minorHAnsi" w:hAnsiTheme="minorHAnsi" w:cstheme="minorHAnsi"/>
          <w:sz w:val="22"/>
          <w:szCs w:val="22"/>
        </w:rPr>
        <w:tab/>
      </w:r>
      <w:r w:rsidRPr="00607CD6">
        <w:rPr>
          <w:rFonts w:asciiTheme="minorHAnsi" w:hAnsiTheme="minorHAnsi" w:cstheme="minorHAnsi"/>
          <w:sz w:val="22"/>
          <w:szCs w:val="22"/>
        </w:rPr>
        <w:tab/>
      </w:r>
      <w:r w:rsidRPr="00607CD6">
        <w:rPr>
          <w:rFonts w:asciiTheme="minorHAnsi" w:hAnsiTheme="minorHAnsi" w:cstheme="minorHAnsi"/>
          <w:b w:val="0"/>
          <w:bCs w:val="0"/>
          <w:sz w:val="24"/>
          <w:szCs w:val="24"/>
        </w:rPr>
        <w:t>Sandy, well-drained</w:t>
      </w:r>
    </w:p>
    <w:p w:rsidR="00607CD6" w:rsidRPr="00607CD6" w:rsidRDefault="00607CD6" w:rsidP="00607CD6">
      <w:pPr>
        <w:pStyle w:val="Heading1"/>
        <w:shd w:val="clear" w:color="auto" w:fill="FFFFFF"/>
        <w:spacing w:before="0" w:beforeAutospacing="0" w:after="0" w:afterAutospacing="0"/>
        <w:ind w:left="1440"/>
        <w:rPr>
          <w:rFonts w:asciiTheme="minorHAnsi" w:hAnsiTheme="minorHAnsi" w:cstheme="minorHAnsi"/>
          <w:b w:val="0"/>
          <w:bCs w:val="0"/>
          <w:sz w:val="22"/>
          <w:szCs w:val="22"/>
        </w:rPr>
      </w:pPr>
      <w:r w:rsidRPr="00607CD6">
        <w:rPr>
          <w:rFonts w:asciiTheme="minorHAnsi" w:hAnsiTheme="minorHAnsi" w:cstheme="minorHAnsi"/>
          <w:sz w:val="24"/>
          <w:szCs w:val="24"/>
        </w:rPr>
        <w:t>Bloom Time: -</w:t>
      </w:r>
      <w:r w:rsidRPr="00607CD6">
        <w:rPr>
          <w:rFonts w:asciiTheme="minorHAnsi" w:hAnsiTheme="minorHAnsi" w:cstheme="minorHAnsi"/>
          <w:sz w:val="24"/>
          <w:szCs w:val="24"/>
        </w:rPr>
        <w:tab/>
      </w:r>
      <w:r w:rsidRPr="00607CD6">
        <w:rPr>
          <w:rFonts w:asciiTheme="minorHAnsi" w:hAnsiTheme="minorHAnsi" w:cstheme="minorHAnsi"/>
          <w:b w:val="0"/>
          <w:bCs w:val="0"/>
          <w:sz w:val="24"/>
          <w:szCs w:val="24"/>
        </w:rPr>
        <w:t>Spring, summer</w:t>
      </w:r>
    </w:p>
    <w:p w:rsidR="00607CD6" w:rsidRPr="00607CD6" w:rsidRDefault="00607CD6" w:rsidP="00607CD6">
      <w:pPr>
        <w:pStyle w:val="Heading1"/>
        <w:shd w:val="clear" w:color="auto" w:fill="FFFFFF"/>
        <w:spacing w:before="0" w:beforeAutospacing="0" w:after="0" w:afterAutospacing="0"/>
        <w:rPr>
          <w:rFonts w:asciiTheme="minorHAnsi" w:hAnsiTheme="minorHAnsi" w:cstheme="minorHAnsi"/>
          <w:b w:val="0"/>
          <w:bCs w:val="0"/>
          <w:sz w:val="24"/>
          <w:szCs w:val="24"/>
        </w:rPr>
      </w:pPr>
      <w:r w:rsidRPr="00607CD6">
        <w:rPr>
          <w:rFonts w:asciiTheme="minorHAnsi" w:hAnsiTheme="minorHAnsi" w:cstheme="minorHAnsi"/>
          <w:b w:val="0"/>
          <w:bCs w:val="0"/>
          <w:sz w:val="22"/>
          <w:szCs w:val="22"/>
        </w:rPr>
        <w:tab/>
      </w:r>
      <w:r w:rsidRPr="00607CD6">
        <w:rPr>
          <w:rFonts w:asciiTheme="minorHAnsi" w:hAnsiTheme="minorHAnsi" w:cstheme="minorHAnsi"/>
          <w:b w:val="0"/>
          <w:bCs w:val="0"/>
          <w:sz w:val="22"/>
          <w:szCs w:val="22"/>
        </w:rPr>
        <w:tab/>
      </w:r>
      <w:r w:rsidRPr="00607CD6">
        <w:rPr>
          <w:rFonts w:asciiTheme="minorHAnsi" w:hAnsiTheme="minorHAnsi" w:cstheme="minorHAnsi"/>
          <w:sz w:val="24"/>
          <w:szCs w:val="24"/>
        </w:rPr>
        <w:t>Flower Color: -</w:t>
      </w:r>
      <w:r w:rsidRPr="00607CD6">
        <w:rPr>
          <w:rFonts w:asciiTheme="minorHAnsi" w:hAnsiTheme="minorHAnsi" w:cstheme="minorHAnsi"/>
          <w:sz w:val="22"/>
          <w:szCs w:val="22"/>
        </w:rPr>
        <w:tab/>
      </w:r>
      <w:r w:rsidRPr="00607CD6">
        <w:rPr>
          <w:rFonts w:asciiTheme="minorHAnsi" w:hAnsiTheme="minorHAnsi" w:cstheme="minorHAnsi"/>
          <w:b w:val="0"/>
          <w:bCs w:val="0"/>
          <w:sz w:val="24"/>
          <w:szCs w:val="24"/>
        </w:rPr>
        <w:t>Pink, yellow</w:t>
      </w:r>
    </w:p>
    <w:p w:rsidR="00607CD6" w:rsidRDefault="00607CD6" w:rsidP="00607CD6">
      <w:pPr>
        <w:pStyle w:val="Heading1"/>
        <w:shd w:val="clear" w:color="auto" w:fill="FFFFFF"/>
        <w:spacing w:before="0" w:beforeAutospacing="0" w:after="0" w:afterAutospacing="0"/>
        <w:rPr>
          <w:rFonts w:asciiTheme="minorHAnsi" w:hAnsiTheme="minorHAnsi" w:cstheme="minorHAnsi"/>
          <w:b w:val="0"/>
          <w:bCs w:val="0"/>
          <w:sz w:val="22"/>
          <w:szCs w:val="22"/>
        </w:rPr>
      </w:pPr>
    </w:p>
    <w:p w:rsidR="00607CD6" w:rsidRDefault="00607CD6" w:rsidP="00607CD6">
      <w:pPr>
        <w:pStyle w:val="Heading1"/>
        <w:shd w:val="clear" w:color="auto" w:fill="FFFFFF"/>
        <w:spacing w:before="0" w:beforeAutospacing="0" w:after="0" w:afterAutospacing="0"/>
        <w:rPr>
          <w:rFonts w:asciiTheme="minorHAnsi" w:hAnsiTheme="minorHAnsi" w:cstheme="minorHAnsi"/>
          <w:b w:val="0"/>
          <w:bCs w:val="0"/>
          <w:sz w:val="22"/>
          <w:szCs w:val="22"/>
        </w:rPr>
      </w:pPr>
    </w:p>
    <w:p w:rsidR="00607CD6" w:rsidRDefault="00607CD6" w:rsidP="00607CD6">
      <w:pPr>
        <w:pStyle w:val="Heading1"/>
        <w:shd w:val="clear" w:color="auto" w:fill="FFFFFF"/>
        <w:spacing w:before="0" w:beforeAutospacing="0" w:after="0" w:afterAutospacing="0"/>
        <w:rPr>
          <w:rFonts w:asciiTheme="minorHAnsi" w:hAnsiTheme="minorHAnsi" w:cstheme="minorHAnsi"/>
          <w:b w:val="0"/>
          <w:bCs w:val="0"/>
          <w:sz w:val="22"/>
          <w:szCs w:val="22"/>
        </w:rPr>
      </w:pPr>
    </w:p>
    <w:p w:rsidR="00607CD6" w:rsidRDefault="00607CD6" w:rsidP="00607CD6">
      <w:pPr>
        <w:pStyle w:val="Heading1"/>
        <w:shd w:val="clear" w:color="auto" w:fill="FFFFFF"/>
        <w:spacing w:before="0" w:beforeAutospacing="0" w:after="0" w:afterAutospacing="0"/>
        <w:rPr>
          <w:rFonts w:asciiTheme="minorHAnsi" w:hAnsiTheme="minorHAnsi" w:cstheme="minorHAnsi"/>
          <w:b w:val="0"/>
          <w:bCs w:val="0"/>
          <w:spacing w:val="-2"/>
          <w:sz w:val="28"/>
          <w:szCs w:val="28"/>
          <w:shd w:val="clear" w:color="auto" w:fill="FFFFFF"/>
        </w:rPr>
      </w:pPr>
      <w:r w:rsidRPr="00607CD6">
        <w:rPr>
          <w:rFonts w:asciiTheme="minorHAnsi" w:hAnsiTheme="minorHAnsi" w:cstheme="minorHAnsi"/>
          <w:b w:val="0"/>
          <w:bCs w:val="0"/>
          <w:spacing w:val="-2"/>
          <w:sz w:val="28"/>
          <w:szCs w:val="28"/>
          <w:shd w:val="clear" w:color="auto" w:fill="FFFFFF"/>
        </w:rPr>
        <w:t>Mexican snowballs (</w:t>
      </w:r>
      <w:r w:rsidRPr="00607CD6">
        <w:rPr>
          <w:rStyle w:val="Emphasis"/>
          <w:rFonts w:asciiTheme="minorHAnsi" w:hAnsiTheme="minorHAnsi" w:cstheme="minorHAnsi"/>
          <w:b w:val="0"/>
          <w:bCs w:val="0"/>
          <w:spacing w:val="-2"/>
          <w:sz w:val="28"/>
          <w:szCs w:val="28"/>
          <w:shd w:val="clear" w:color="auto" w:fill="FFFFFF"/>
        </w:rPr>
        <w:t>Echeveria elegans</w:t>
      </w:r>
      <w:r w:rsidRPr="00607CD6">
        <w:rPr>
          <w:rFonts w:asciiTheme="minorHAnsi" w:hAnsiTheme="minorHAnsi" w:cstheme="minorHAnsi"/>
          <w:b w:val="0"/>
          <w:bCs w:val="0"/>
          <w:spacing w:val="-2"/>
          <w:sz w:val="28"/>
          <w:szCs w:val="28"/>
          <w:shd w:val="clear" w:color="auto" w:fill="FFFFFF"/>
        </w:rPr>
        <w:t>) are one of the most well-known and popular varieties of </w:t>
      </w:r>
      <w:hyperlink r:id="rId97" w:history="1">
        <w:r w:rsidRPr="00607CD6">
          <w:rPr>
            <w:rStyle w:val="Hyperlink"/>
            <w:rFonts w:asciiTheme="minorHAnsi" w:hAnsiTheme="minorHAnsi" w:cstheme="minorHAnsi"/>
            <w:b w:val="0"/>
            <w:bCs w:val="0"/>
            <w:color w:val="auto"/>
            <w:spacing w:val="-2"/>
            <w:sz w:val="28"/>
            <w:szCs w:val="28"/>
            <w:u w:val="none"/>
            <w:shd w:val="clear" w:color="auto" w:fill="FFFFFF"/>
          </w:rPr>
          <w:t>Echeveria</w:t>
        </w:r>
      </w:hyperlink>
      <w:r w:rsidRPr="00607CD6">
        <w:rPr>
          <w:rFonts w:asciiTheme="minorHAnsi" w:hAnsiTheme="minorHAnsi" w:cstheme="minorHAnsi"/>
          <w:b w:val="0"/>
          <w:bCs w:val="0"/>
          <w:spacing w:val="-2"/>
          <w:sz w:val="28"/>
          <w:szCs w:val="28"/>
          <w:shd w:val="clear" w:color="auto" w:fill="FFFFFF"/>
        </w:rPr>
        <w:t> succulents. Also commonly known as White Mexican Rose or Mexican Gem succulents, Mexican snowballs are characterized by thick, fleshy blue-green to silver-green leaves that grow in an attractive rosette shape. As their name suggests, these succulents are native to Mexico and can be commonly found in semi-desert habitats across the country. These gorgeous, low-maintenance succulents are popular as houseplants and garden plants and won the Award of Garden Merit from the Royal Horticultural Society. </w:t>
      </w:r>
    </w:p>
    <w:p w:rsidR="00701D71" w:rsidRDefault="00701D71" w:rsidP="00607CD6">
      <w:pPr>
        <w:pStyle w:val="Heading1"/>
        <w:shd w:val="clear" w:color="auto" w:fill="FFFFFF"/>
        <w:spacing w:before="0" w:beforeAutospacing="0" w:after="0" w:afterAutospacing="0"/>
        <w:rPr>
          <w:rFonts w:asciiTheme="minorHAnsi" w:hAnsiTheme="minorHAnsi" w:cstheme="minorHAnsi"/>
          <w:b w:val="0"/>
          <w:bCs w:val="0"/>
          <w:spacing w:val="-2"/>
          <w:sz w:val="28"/>
          <w:szCs w:val="28"/>
          <w:shd w:val="clear" w:color="auto" w:fill="FFFFFF"/>
        </w:rPr>
      </w:pPr>
    </w:p>
    <w:p w:rsidR="00701D71" w:rsidRDefault="00701D71" w:rsidP="00607CD6">
      <w:pPr>
        <w:pStyle w:val="Heading1"/>
        <w:shd w:val="clear" w:color="auto" w:fill="FFFFFF"/>
        <w:spacing w:before="0" w:beforeAutospacing="0" w:after="0" w:afterAutospacing="0"/>
        <w:rPr>
          <w:rFonts w:asciiTheme="minorHAnsi" w:hAnsiTheme="minorHAnsi" w:cstheme="minorHAnsi"/>
          <w:b w:val="0"/>
          <w:bCs w:val="0"/>
          <w:spacing w:val="-2"/>
          <w:sz w:val="28"/>
          <w:szCs w:val="28"/>
          <w:shd w:val="clear" w:color="auto" w:fill="FFFFFF"/>
        </w:rPr>
      </w:pPr>
    </w:p>
    <w:p w:rsidR="00701D71" w:rsidRDefault="00701D71" w:rsidP="00607CD6">
      <w:pPr>
        <w:pStyle w:val="Heading1"/>
        <w:shd w:val="clear" w:color="auto" w:fill="FFFFFF"/>
        <w:spacing w:before="0" w:beforeAutospacing="0" w:after="0" w:afterAutospacing="0"/>
        <w:rPr>
          <w:rFonts w:asciiTheme="minorHAnsi" w:hAnsiTheme="minorHAnsi" w:cstheme="minorHAnsi"/>
          <w:b w:val="0"/>
          <w:bCs w:val="0"/>
          <w:spacing w:val="-2"/>
          <w:sz w:val="28"/>
          <w:szCs w:val="28"/>
          <w:shd w:val="clear" w:color="auto" w:fill="FFFFFF"/>
        </w:rPr>
      </w:pPr>
    </w:p>
    <w:p w:rsidR="00701D71" w:rsidRDefault="00701D71" w:rsidP="00607CD6">
      <w:pPr>
        <w:pStyle w:val="Heading1"/>
        <w:shd w:val="clear" w:color="auto" w:fill="FFFFFF"/>
        <w:spacing w:before="0" w:beforeAutospacing="0" w:after="0" w:afterAutospacing="0"/>
        <w:rPr>
          <w:rFonts w:asciiTheme="minorHAnsi" w:hAnsiTheme="minorHAnsi" w:cstheme="minorHAnsi"/>
          <w:b w:val="0"/>
          <w:bCs w:val="0"/>
          <w:spacing w:val="-2"/>
          <w:sz w:val="28"/>
          <w:szCs w:val="28"/>
          <w:shd w:val="clear" w:color="auto" w:fill="FFFFFF"/>
        </w:rPr>
      </w:pPr>
    </w:p>
    <w:p w:rsidR="00701D71" w:rsidRDefault="00701D71" w:rsidP="00607CD6">
      <w:pPr>
        <w:pStyle w:val="Heading1"/>
        <w:shd w:val="clear" w:color="auto" w:fill="FFFFFF"/>
        <w:spacing w:before="0" w:beforeAutospacing="0" w:after="0" w:afterAutospacing="0"/>
        <w:rPr>
          <w:rFonts w:asciiTheme="minorHAnsi" w:hAnsiTheme="minorHAnsi" w:cstheme="minorHAnsi"/>
          <w:b w:val="0"/>
          <w:bCs w:val="0"/>
          <w:spacing w:val="-2"/>
          <w:sz w:val="28"/>
          <w:szCs w:val="28"/>
          <w:shd w:val="clear" w:color="auto" w:fill="FFFFFF"/>
        </w:rPr>
      </w:pPr>
    </w:p>
    <w:p w:rsidR="00701D71" w:rsidRPr="00701D71" w:rsidRDefault="00701D71" w:rsidP="00701D71">
      <w:pPr>
        <w:pStyle w:val="NormalWeb"/>
        <w:shd w:val="clear" w:color="auto" w:fill="FFFFFF"/>
        <w:spacing w:before="0" w:beforeAutospacing="0" w:after="360" w:afterAutospacing="0"/>
        <w:rPr>
          <w:rFonts w:ascii="Roboto" w:hAnsi="Roboto"/>
          <w:i/>
          <w:iCs/>
          <w:color w:val="222222"/>
          <w:sz w:val="27"/>
          <w:szCs w:val="27"/>
        </w:rPr>
      </w:pPr>
      <w:r w:rsidRPr="00701D71">
        <w:rPr>
          <w:rStyle w:val="Emphasis"/>
          <w:rFonts w:ascii="Roboto" w:eastAsiaTheme="majorEastAsia" w:hAnsi="Roboto"/>
          <w:b/>
          <w:bCs/>
          <w:i w:val="0"/>
          <w:iCs w:val="0"/>
          <w:color w:val="222222"/>
          <w:sz w:val="27"/>
          <w:szCs w:val="27"/>
        </w:rPr>
        <w:t>Does Echeveria elegans need sunlight?</w:t>
      </w:r>
    </w:p>
    <w:p w:rsidR="00701D71" w:rsidRDefault="00701D71" w:rsidP="00701D71">
      <w:pPr>
        <w:pStyle w:val="NormalWeb"/>
        <w:shd w:val="clear" w:color="auto" w:fill="FFFFFF"/>
        <w:spacing w:before="0" w:beforeAutospacing="0" w:after="360" w:afterAutospacing="0"/>
        <w:rPr>
          <w:rFonts w:ascii="Roboto" w:hAnsi="Roboto"/>
          <w:color w:val="222222"/>
          <w:sz w:val="27"/>
          <w:szCs w:val="27"/>
        </w:rPr>
      </w:pPr>
      <w:r>
        <w:rPr>
          <w:rFonts w:ascii="Roboto" w:hAnsi="Roboto"/>
          <w:color w:val="222222"/>
          <w:sz w:val="27"/>
          <w:szCs w:val="27"/>
        </w:rPr>
        <w:t>Absolutely! Bright sunlight is a must with this succulent. It can be indirect or direct sunlight, as long as there are at least 6 hours of it per day. In some circumstances, </w:t>
      </w:r>
      <w:r w:rsidRPr="00701D71">
        <w:rPr>
          <w:rStyle w:val="Emphasis"/>
          <w:rFonts w:ascii="Roboto" w:eastAsiaTheme="majorEastAsia" w:hAnsi="Roboto"/>
          <w:i w:val="0"/>
          <w:iCs w:val="0"/>
          <w:color w:val="222222"/>
          <w:sz w:val="27"/>
          <w:szCs w:val="27"/>
        </w:rPr>
        <w:t>Echeveria elegans</w:t>
      </w:r>
      <w:r>
        <w:rPr>
          <w:rStyle w:val="Emphasis"/>
          <w:rFonts w:ascii="Roboto" w:eastAsiaTheme="majorEastAsia" w:hAnsi="Roboto"/>
          <w:color w:val="222222"/>
          <w:sz w:val="27"/>
          <w:szCs w:val="27"/>
        </w:rPr>
        <w:t> </w:t>
      </w:r>
      <w:r>
        <w:rPr>
          <w:rFonts w:ascii="Roboto" w:hAnsi="Roboto"/>
          <w:color w:val="222222"/>
          <w:sz w:val="27"/>
          <w:szCs w:val="27"/>
        </w:rPr>
        <w:t>plants can handle partial shade if full sun isn’t possible.</w:t>
      </w:r>
    </w:p>
    <w:p w:rsidR="00701D71" w:rsidRPr="00701D71" w:rsidRDefault="00701D71" w:rsidP="00701D71">
      <w:pPr>
        <w:pStyle w:val="NormalWeb"/>
        <w:shd w:val="clear" w:color="auto" w:fill="FFFFFF"/>
        <w:spacing w:before="0" w:beforeAutospacing="0" w:after="360" w:afterAutospacing="0"/>
        <w:rPr>
          <w:rFonts w:ascii="Roboto" w:hAnsi="Roboto"/>
          <w:i/>
          <w:iCs/>
          <w:color w:val="222222"/>
          <w:sz w:val="27"/>
          <w:szCs w:val="27"/>
        </w:rPr>
      </w:pPr>
      <w:r w:rsidRPr="00701D71">
        <w:rPr>
          <w:rStyle w:val="Emphasis"/>
          <w:rFonts w:ascii="Roboto" w:eastAsiaTheme="majorEastAsia" w:hAnsi="Roboto"/>
          <w:b/>
          <w:bCs/>
          <w:i w:val="0"/>
          <w:iCs w:val="0"/>
          <w:color w:val="222222"/>
          <w:sz w:val="27"/>
          <w:szCs w:val="27"/>
        </w:rPr>
        <w:t>How big do Echeveria elegans get?</w:t>
      </w:r>
    </w:p>
    <w:p w:rsidR="00701D71" w:rsidRDefault="00701D71" w:rsidP="00701D71">
      <w:pPr>
        <w:pStyle w:val="NormalWeb"/>
        <w:shd w:val="clear" w:color="auto" w:fill="FFFFFF"/>
        <w:spacing w:before="0" w:beforeAutospacing="0" w:after="360" w:afterAutospacing="0"/>
        <w:rPr>
          <w:rFonts w:ascii="Roboto" w:hAnsi="Roboto"/>
          <w:color w:val="222222"/>
          <w:sz w:val="27"/>
          <w:szCs w:val="27"/>
        </w:rPr>
      </w:pPr>
      <w:r>
        <w:rPr>
          <w:rFonts w:ascii="Roboto" w:hAnsi="Roboto"/>
          <w:color w:val="222222"/>
          <w:sz w:val="27"/>
          <w:szCs w:val="27"/>
        </w:rPr>
        <w:t>These succulents can grow 6-8 inches tall and a foot wide. Some varieties can achieve a leaf count of up to 100!</w:t>
      </w:r>
    </w:p>
    <w:p w:rsidR="00701D71" w:rsidRPr="00701D71" w:rsidRDefault="00701D71" w:rsidP="00701D71">
      <w:pPr>
        <w:pStyle w:val="NormalWeb"/>
        <w:shd w:val="clear" w:color="auto" w:fill="FFFFFF"/>
        <w:spacing w:before="0" w:beforeAutospacing="0" w:after="360" w:afterAutospacing="0"/>
        <w:rPr>
          <w:rFonts w:ascii="Roboto" w:hAnsi="Roboto"/>
          <w:i/>
          <w:iCs/>
          <w:color w:val="222222"/>
          <w:sz w:val="27"/>
          <w:szCs w:val="27"/>
        </w:rPr>
      </w:pPr>
      <w:r w:rsidRPr="00701D71">
        <w:rPr>
          <w:rStyle w:val="Emphasis"/>
          <w:rFonts w:ascii="Roboto" w:eastAsiaTheme="majorEastAsia" w:hAnsi="Roboto"/>
          <w:b/>
          <w:bCs/>
          <w:i w:val="0"/>
          <w:iCs w:val="0"/>
          <w:color w:val="222222"/>
          <w:sz w:val="27"/>
          <w:szCs w:val="27"/>
        </w:rPr>
        <w:t>What is Echeveria elegans used for?</w:t>
      </w:r>
    </w:p>
    <w:p w:rsidR="00701D71" w:rsidRDefault="00701D71" w:rsidP="00701D71">
      <w:pPr>
        <w:pStyle w:val="NormalWeb"/>
        <w:shd w:val="clear" w:color="auto" w:fill="FFFFFF"/>
        <w:spacing w:before="0" w:beforeAutospacing="0" w:after="360" w:afterAutospacing="0"/>
        <w:rPr>
          <w:rFonts w:ascii="Roboto" w:hAnsi="Roboto"/>
          <w:color w:val="222222"/>
          <w:sz w:val="27"/>
          <w:szCs w:val="27"/>
        </w:rPr>
      </w:pPr>
      <w:r w:rsidRPr="00701D71">
        <w:rPr>
          <w:rStyle w:val="Emphasis"/>
          <w:rFonts w:ascii="Roboto" w:eastAsiaTheme="majorEastAsia" w:hAnsi="Roboto"/>
          <w:i w:val="0"/>
          <w:iCs w:val="0"/>
          <w:color w:val="222222"/>
          <w:sz w:val="27"/>
          <w:szCs w:val="27"/>
        </w:rPr>
        <w:t>Echeveria elegans</w:t>
      </w:r>
      <w:r>
        <w:rPr>
          <w:rFonts w:ascii="Roboto" w:hAnsi="Roboto"/>
          <w:color w:val="222222"/>
          <w:sz w:val="27"/>
          <w:szCs w:val="27"/>
        </w:rPr>
        <w:t> plants are excellent grown outdoors in rock gardens or among a dense carpet of ground cover. These plants also grow well in containers when brought indoors. This is an ornamental plant in landscaping, though it’s sometimes used in bouquets. It’s a very popular and beloved succulent (it was even praised by the Royal Horticultural Society!).</w:t>
      </w:r>
    </w:p>
    <w:p w:rsidR="00701D71" w:rsidRPr="00701D71" w:rsidRDefault="00701D71" w:rsidP="00701D71">
      <w:pPr>
        <w:pStyle w:val="NormalWeb"/>
        <w:shd w:val="clear" w:color="auto" w:fill="FFFFFF"/>
        <w:spacing w:before="0" w:beforeAutospacing="0" w:after="360" w:afterAutospacing="0"/>
        <w:rPr>
          <w:rFonts w:ascii="Roboto" w:hAnsi="Roboto"/>
          <w:i/>
          <w:iCs/>
          <w:color w:val="222222"/>
          <w:sz w:val="27"/>
          <w:szCs w:val="27"/>
        </w:rPr>
      </w:pPr>
      <w:r w:rsidRPr="00701D71">
        <w:rPr>
          <w:rStyle w:val="Emphasis"/>
          <w:rFonts w:ascii="Roboto" w:eastAsiaTheme="majorEastAsia" w:hAnsi="Roboto"/>
          <w:b/>
          <w:bCs/>
          <w:i w:val="0"/>
          <w:iCs w:val="0"/>
          <w:color w:val="222222"/>
          <w:sz w:val="27"/>
          <w:szCs w:val="27"/>
        </w:rPr>
        <w:t> Is Echeveria elegans a cactus?</w:t>
      </w:r>
    </w:p>
    <w:p w:rsidR="00701D71" w:rsidRDefault="00701D71" w:rsidP="00701D71">
      <w:pPr>
        <w:pStyle w:val="NormalWeb"/>
        <w:shd w:val="clear" w:color="auto" w:fill="FFFFFF"/>
        <w:spacing w:before="0" w:beforeAutospacing="0" w:after="360" w:afterAutospacing="0"/>
        <w:rPr>
          <w:rFonts w:ascii="Roboto" w:hAnsi="Roboto"/>
          <w:color w:val="222222"/>
          <w:sz w:val="27"/>
          <w:szCs w:val="27"/>
        </w:rPr>
      </w:pPr>
      <w:r>
        <w:rPr>
          <w:rFonts w:ascii="Roboto" w:hAnsi="Roboto"/>
          <w:color w:val="222222"/>
          <w:sz w:val="27"/>
          <w:szCs w:val="27"/>
        </w:rPr>
        <w:t>No, but it’s very similar. Echeverias store water like cacti, are native to Mexico, and appreciate full sun to partial shade. However, </w:t>
      </w:r>
      <w:r w:rsidRPr="00701D71">
        <w:rPr>
          <w:rStyle w:val="Emphasis"/>
          <w:rFonts w:ascii="Roboto" w:eastAsiaTheme="majorEastAsia" w:hAnsi="Roboto"/>
          <w:i w:val="0"/>
          <w:iCs w:val="0"/>
          <w:color w:val="222222"/>
          <w:sz w:val="27"/>
          <w:szCs w:val="27"/>
        </w:rPr>
        <w:t>Echeveria elegans</w:t>
      </w:r>
      <w:r>
        <w:rPr>
          <w:rFonts w:ascii="Roboto" w:hAnsi="Roboto"/>
          <w:color w:val="222222"/>
          <w:sz w:val="27"/>
          <w:szCs w:val="27"/>
        </w:rPr>
        <w:t> is in the Crassulaceae family and only distantly related to true, native cacti.</w:t>
      </w:r>
    </w:p>
    <w:p w:rsidR="00D61A87" w:rsidRDefault="00D61A87" w:rsidP="00701D71">
      <w:pPr>
        <w:pStyle w:val="NormalWeb"/>
        <w:shd w:val="clear" w:color="auto" w:fill="FFFFFF"/>
        <w:spacing w:before="0" w:beforeAutospacing="0" w:after="360" w:afterAutospacing="0"/>
        <w:rPr>
          <w:rFonts w:ascii="Roboto" w:hAnsi="Roboto"/>
          <w:color w:val="222222"/>
          <w:sz w:val="27"/>
          <w:szCs w:val="27"/>
        </w:rPr>
      </w:pPr>
    </w:p>
    <w:p w:rsidR="00D61A87" w:rsidRDefault="00D61A87" w:rsidP="00701D71">
      <w:pPr>
        <w:pStyle w:val="NormalWeb"/>
        <w:shd w:val="clear" w:color="auto" w:fill="FFFFFF"/>
        <w:spacing w:before="0" w:beforeAutospacing="0" w:after="360" w:afterAutospacing="0"/>
        <w:rPr>
          <w:rFonts w:ascii="Roboto" w:hAnsi="Roboto"/>
          <w:b/>
          <w:bCs/>
          <w:color w:val="222222"/>
          <w:sz w:val="28"/>
          <w:szCs w:val="28"/>
        </w:rPr>
      </w:pPr>
      <w:r w:rsidRPr="00D61A87">
        <w:rPr>
          <w:rFonts w:ascii="Roboto" w:hAnsi="Roboto"/>
          <w:b/>
          <w:bCs/>
          <w:color w:val="222222"/>
          <w:sz w:val="28"/>
          <w:szCs w:val="28"/>
        </w:rPr>
        <w:t>This Echeveria is one of the most easily recognizable of its species. The light-green rosette does well indoors when given enough light.</w:t>
      </w:r>
    </w:p>
    <w:p w:rsidR="00C03FF9" w:rsidRPr="005D34DC" w:rsidRDefault="00C03FF9" w:rsidP="00701D71">
      <w:pPr>
        <w:pStyle w:val="NormalWeb"/>
        <w:shd w:val="clear" w:color="auto" w:fill="FFFFFF"/>
        <w:spacing w:before="0" w:beforeAutospacing="0" w:after="360" w:afterAutospacing="0"/>
        <w:rPr>
          <w:rFonts w:ascii="Roboto" w:hAnsi="Roboto"/>
          <w:color w:val="222222"/>
          <w:sz w:val="32"/>
          <w:szCs w:val="36"/>
        </w:rPr>
      </w:pPr>
      <w:r w:rsidRPr="005D34DC">
        <w:rPr>
          <w:rFonts w:ascii="Roboto" w:hAnsi="Roboto"/>
          <w:color w:val="222222"/>
          <w:sz w:val="34"/>
          <w:szCs w:val="40"/>
        </w:rPr>
        <w:t>It’s an indoor houseplant and also a fengshui plant.</w:t>
      </w:r>
    </w:p>
    <w:p w:rsidR="00701D71" w:rsidRDefault="00701D71" w:rsidP="00701D71">
      <w:pPr>
        <w:pStyle w:val="NormalWeb"/>
        <w:shd w:val="clear" w:color="auto" w:fill="FFFFFF"/>
        <w:spacing w:before="0" w:beforeAutospacing="0" w:after="360" w:afterAutospacing="0"/>
        <w:rPr>
          <w:rFonts w:ascii="Roboto" w:hAnsi="Roboto"/>
          <w:color w:val="222222"/>
          <w:sz w:val="27"/>
          <w:szCs w:val="27"/>
        </w:rPr>
      </w:pPr>
    </w:p>
    <w:p w:rsidR="00701D71" w:rsidRPr="00607CD6" w:rsidRDefault="00701D71" w:rsidP="00607CD6">
      <w:pPr>
        <w:pStyle w:val="Heading1"/>
        <w:shd w:val="clear" w:color="auto" w:fill="FFFFFF"/>
        <w:spacing w:before="0" w:beforeAutospacing="0" w:after="0" w:afterAutospacing="0"/>
        <w:rPr>
          <w:rFonts w:asciiTheme="minorHAnsi" w:hAnsiTheme="minorHAnsi" w:cstheme="minorHAnsi"/>
          <w:b w:val="0"/>
          <w:bCs w:val="0"/>
          <w:sz w:val="22"/>
          <w:szCs w:val="22"/>
        </w:rPr>
      </w:pPr>
    </w:p>
    <w:sectPr w:rsidR="00701D71" w:rsidRPr="00607CD6" w:rsidSect="004571A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D0DED" w:rsidRDefault="001D0DED" w:rsidP="00E1094C">
      <w:pPr>
        <w:spacing w:after="0" w:line="240" w:lineRule="auto"/>
      </w:pPr>
      <w:r>
        <w:separator/>
      </w:r>
    </w:p>
  </w:endnote>
  <w:endnote w:type="continuationSeparator" w:id="1">
    <w:p w:rsidR="001D0DED" w:rsidRDefault="001D0DED" w:rsidP="00E109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ato">
    <w:altName w:val="Arial"/>
    <w:charset w:val="00"/>
    <w:family w:val="swiss"/>
    <w:pitch w:val="variable"/>
    <w:sig w:usb0="00000001" w:usb1="5000ECFF" w:usb2="00000021" w:usb3="00000000" w:csb0="0000019F" w:csb1="00000000"/>
  </w:font>
  <w:font w:name="Arial">
    <w:panose1 w:val="020B0604020202020204"/>
    <w:charset w:val="00"/>
    <w:family w:val="swiss"/>
    <w:pitch w:val="variable"/>
    <w:sig w:usb0="E0002EFF" w:usb1="C000785B" w:usb2="00000009" w:usb3="00000000" w:csb0="000001FF" w:csb1="00000000"/>
  </w:font>
  <w:font w:name="Orienta">
    <w:altName w:val="Cambria"/>
    <w:panose1 w:val="00000000000000000000"/>
    <w:charset w:val="00"/>
    <w:family w:val="roman"/>
    <w:notTrueType/>
    <w:pitch w:val="default"/>
    <w:sig w:usb0="00000000" w:usb1="00000000" w:usb2="00000000" w:usb3="00000000" w:csb0="00000000" w:csb1="00000000"/>
  </w:font>
  <w:font w:name="Open Sans">
    <w:altName w:val="Arial"/>
    <w:charset w:val="00"/>
    <w:family w:val="swiss"/>
    <w:pitch w:val="variable"/>
    <w:sig w:usb0="00000001"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Nunito Sans">
    <w:altName w:val="Times New Roman"/>
    <w:charset w:val="00"/>
    <w:family w:val="auto"/>
    <w:pitch w:val="variable"/>
    <w:sig w:usb0="00000001" w:usb1="5000204B" w:usb2="00000000" w:usb3="00000000" w:csb0="00000197" w:csb1="00000000"/>
  </w:font>
  <w:font w:name="Libre Baskerville">
    <w:altName w:val="Times New Roman"/>
    <w:charset w:val="00"/>
    <w:family w:val="auto"/>
    <w:pitch w:val="variable"/>
    <w:sig w:usb0="00000001" w:usb1="5000005B" w:usb2="00000000" w:usb3="00000000" w:csb0="00000093" w:csb1="00000000"/>
  </w:font>
  <w:font w:name="Georgia">
    <w:panose1 w:val="02040502050405020303"/>
    <w:charset w:val="00"/>
    <w:family w:val="roman"/>
    <w:pitch w:val="variable"/>
    <w:sig w:usb0="00000287" w:usb1="00000000" w:usb2="00000000" w:usb3="00000000" w:csb0="0000009F" w:csb1="00000000"/>
  </w:font>
  <w:font w:name="Karla">
    <w:altName w:val="Times New Roman"/>
    <w:charset w:val="00"/>
    <w:family w:val="auto"/>
    <w:pitch w:val="variable"/>
    <w:sig w:usb0="00000001" w:usb1="4000205B" w:usb2="00000000" w:usb3="00000000" w:csb0="00000093" w:csb1="00000000"/>
  </w:font>
  <w:font w:name="Work Sans">
    <w:altName w:val="Times New Roman"/>
    <w:charset w:val="00"/>
    <w:family w:val="auto"/>
    <w:pitch w:val="variable"/>
    <w:sig w:usb0="00000001" w:usb1="5000E07B" w:usb2="00000000" w:usb3="00000000" w:csb0="00000193" w:csb1="00000000"/>
  </w:font>
  <w:font w:name="Roboto">
    <w:altName w:val="Times New Roman"/>
    <w:charset w:val="00"/>
    <w:family w:val="auto"/>
    <w:pitch w:val="variable"/>
    <w:sig w:usb0="00000001" w:usb1="5000217F" w:usb2="00000021" w:usb3="00000000" w:csb0="0000019F" w:csb1="00000000"/>
  </w:font>
  <w:font w:name="inherit">
    <w:altName w:val="Cambria"/>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D0DED" w:rsidRDefault="001D0DED" w:rsidP="00E1094C">
      <w:pPr>
        <w:spacing w:after="0" w:line="240" w:lineRule="auto"/>
      </w:pPr>
      <w:r>
        <w:separator/>
      </w:r>
    </w:p>
  </w:footnote>
  <w:footnote w:type="continuationSeparator" w:id="1">
    <w:p w:rsidR="001D0DED" w:rsidRDefault="001D0DED" w:rsidP="00E1094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F141C"/>
    <w:multiLevelType w:val="multilevel"/>
    <w:tmpl w:val="7076E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C24487"/>
    <w:multiLevelType w:val="multilevel"/>
    <w:tmpl w:val="3D64A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675F89"/>
    <w:multiLevelType w:val="multilevel"/>
    <w:tmpl w:val="8F009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8E3195"/>
    <w:multiLevelType w:val="hybridMultilevel"/>
    <w:tmpl w:val="79C02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744980"/>
    <w:multiLevelType w:val="multilevel"/>
    <w:tmpl w:val="E1122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A47AB4"/>
    <w:multiLevelType w:val="multilevel"/>
    <w:tmpl w:val="30E65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1EE5A5A"/>
    <w:multiLevelType w:val="multilevel"/>
    <w:tmpl w:val="15885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3E65FBD"/>
    <w:multiLevelType w:val="multilevel"/>
    <w:tmpl w:val="3A30C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64561A7"/>
    <w:multiLevelType w:val="multilevel"/>
    <w:tmpl w:val="0EE6F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C6A209F"/>
    <w:multiLevelType w:val="multilevel"/>
    <w:tmpl w:val="4BE29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1E851C2"/>
    <w:multiLevelType w:val="multilevel"/>
    <w:tmpl w:val="78026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6F6419C"/>
    <w:multiLevelType w:val="multilevel"/>
    <w:tmpl w:val="7B447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78815F2"/>
    <w:multiLevelType w:val="multilevel"/>
    <w:tmpl w:val="47726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95239C7"/>
    <w:multiLevelType w:val="multilevel"/>
    <w:tmpl w:val="A5289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9996F00"/>
    <w:multiLevelType w:val="multilevel"/>
    <w:tmpl w:val="3E9A1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A1502B4"/>
    <w:multiLevelType w:val="multilevel"/>
    <w:tmpl w:val="C8CCE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C485930"/>
    <w:multiLevelType w:val="hybridMultilevel"/>
    <w:tmpl w:val="9912D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CA37D4E"/>
    <w:multiLevelType w:val="hybridMultilevel"/>
    <w:tmpl w:val="EBDABB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F0D26FF"/>
    <w:multiLevelType w:val="hybridMultilevel"/>
    <w:tmpl w:val="66C4CE50"/>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9">
    <w:nsid w:val="43182084"/>
    <w:multiLevelType w:val="multilevel"/>
    <w:tmpl w:val="52AE6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749070D"/>
    <w:multiLevelType w:val="multilevel"/>
    <w:tmpl w:val="3E06C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E7818FC"/>
    <w:multiLevelType w:val="multilevel"/>
    <w:tmpl w:val="6BBC7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48A093C"/>
    <w:multiLevelType w:val="multilevel"/>
    <w:tmpl w:val="ECB8D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48F2776"/>
    <w:multiLevelType w:val="hybridMultilevel"/>
    <w:tmpl w:val="16AC4D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54A51123"/>
    <w:multiLevelType w:val="multilevel"/>
    <w:tmpl w:val="40DCA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51D0145"/>
    <w:multiLevelType w:val="multilevel"/>
    <w:tmpl w:val="C13EF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61120DD"/>
    <w:multiLevelType w:val="multilevel"/>
    <w:tmpl w:val="0BFC1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9A73616"/>
    <w:multiLevelType w:val="multilevel"/>
    <w:tmpl w:val="3208A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BD70AA9"/>
    <w:multiLevelType w:val="multilevel"/>
    <w:tmpl w:val="46F2F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E715EA1"/>
    <w:multiLevelType w:val="hybridMultilevel"/>
    <w:tmpl w:val="2A5A21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E9C474A"/>
    <w:multiLevelType w:val="multilevel"/>
    <w:tmpl w:val="380C9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51F2164"/>
    <w:multiLevelType w:val="multilevel"/>
    <w:tmpl w:val="70F61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B126CAE"/>
    <w:multiLevelType w:val="multilevel"/>
    <w:tmpl w:val="2E247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C746EB8"/>
    <w:multiLevelType w:val="multilevel"/>
    <w:tmpl w:val="A9BE5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EA322E5"/>
    <w:multiLevelType w:val="hybridMultilevel"/>
    <w:tmpl w:val="ADA06F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257430E"/>
    <w:multiLevelType w:val="multilevel"/>
    <w:tmpl w:val="837CC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747293D"/>
    <w:multiLevelType w:val="multilevel"/>
    <w:tmpl w:val="7D84C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9933C20"/>
    <w:multiLevelType w:val="multilevel"/>
    <w:tmpl w:val="A32EA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4"/>
  </w:num>
  <w:num w:numId="2">
    <w:abstractNumId w:val="17"/>
  </w:num>
  <w:num w:numId="3">
    <w:abstractNumId w:val="29"/>
  </w:num>
  <w:num w:numId="4">
    <w:abstractNumId w:val="7"/>
  </w:num>
  <w:num w:numId="5">
    <w:abstractNumId w:val="15"/>
  </w:num>
  <w:num w:numId="6">
    <w:abstractNumId w:val="25"/>
  </w:num>
  <w:num w:numId="7">
    <w:abstractNumId w:val="12"/>
  </w:num>
  <w:num w:numId="8">
    <w:abstractNumId w:val="11"/>
  </w:num>
  <w:num w:numId="9">
    <w:abstractNumId w:val="35"/>
  </w:num>
  <w:num w:numId="10">
    <w:abstractNumId w:val="9"/>
  </w:num>
  <w:num w:numId="11">
    <w:abstractNumId w:val="14"/>
  </w:num>
  <w:num w:numId="12">
    <w:abstractNumId w:val="19"/>
  </w:num>
  <w:num w:numId="13">
    <w:abstractNumId w:val="24"/>
  </w:num>
  <w:num w:numId="14">
    <w:abstractNumId w:val="32"/>
  </w:num>
  <w:num w:numId="15">
    <w:abstractNumId w:val="23"/>
  </w:num>
  <w:num w:numId="16">
    <w:abstractNumId w:val="18"/>
  </w:num>
  <w:num w:numId="17">
    <w:abstractNumId w:val="16"/>
  </w:num>
  <w:num w:numId="18">
    <w:abstractNumId w:val="10"/>
  </w:num>
  <w:num w:numId="19">
    <w:abstractNumId w:val="3"/>
  </w:num>
  <w:num w:numId="20">
    <w:abstractNumId w:val="33"/>
  </w:num>
  <w:num w:numId="21">
    <w:abstractNumId w:val="4"/>
  </w:num>
  <w:num w:numId="22">
    <w:abstractNumId w:val="27"/>
  </w:num>
  <w:num w:numId="23">
    <w:abstractNumId w:val="26"/>
  </w:num>
  <w:num w:numId="24">
    <w:abstractNumId w:val="22"/>
  </w:num>
  <w:num w:numId="25">
    <w:abstractNumId w:val="2"/>
  </w:num>
  <w:num w:numId="26">
    <w:abstractNumId w:val="31"/>
  </w:num>
  <w:num w:numId="27">
    <w:abstractNumId w:val="13"/>
  </w:num>
  <w:num w:numId="28">
    <w:abstractNumId w:val="20"/>
  </w:num>
  <w:num w:numId="29">
    <w:abstractNumId w:val="36"/>
  </w:num>
  <w:num w:numId="30">
    <w:abstractNumId w:val="5"/>
  </w:num>
  <w:num w:numId="31">
    <w:abstractNumId w:val="6"/>
  </w:num>
  <w:num w:numId="32">
    <w:abstractNumId w:val="8"/>
  </w:num>
  <w:num w:numId="33">
    <w:abstractNumId w:val="0"/>
  </w:num>
  <w:num w:numId="34">
    <w:abstractNumId w:val="21"/>
  </w:num>
  <w:num w:numId="35">
    <w:abstractNumId w:val="30"/>
  </w:num>
  <w:num w:numId="36">
    <w:abstractNumId w:val="37"/>
  </w:num>
  <w:num w:numId="37">
    <w:abstractNumId w:val="1"/>
  </w:num>
  <w:num w:numId="38">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2C3DDF"/>
    <w:rsid w:val="00044C2F"/>
    <w:rsid w:val="000510B4"/>
    <w:rsid w:val="00073DB7"/>
    <w:rsid w:val="000D03E0"/>
    <w:rsid w:val="000E26D1"/>
    <w:rsid w:val="00140969"/>
    <w:rsid w:val="001450AD"/>
    <w:rsid w:val="001505E1"/>
    <w:rsid w:val="00172D0E"/>
    <w:rsid w:val="001A2A04"/>
    <w:rsid w:val="001A5211"/>
    <w:rsid w:val="001D0DED"/>
    <w:rsid w:val="002005CD"/>
    <w:rsid w:val="00217563"/>
    <w:rsid w:val="00281589"/>
    <w:rsid w:val="002B2BC5"/>
    <w:rsid w:val="002C3DDF"/>
    <w:rsid w:val="002F28C5"/>
    <w:rsid w:val="002F3701"/>
    <w:rsid w:val="002F6F1B"/>
    <w:rsid w:val="00350CF4"/>
    <w:rsid w:val="00384189"/>
    <w:rsid w:val="003861AC"/>
    <w:rsid w:val="0042108C"/>
    <w:rsid w:val="00424B45"/>
    <w:rsid w:val="00427413"/>
    <w:rsid w:val="00452E33"/>
    <w:rsid w:val="004571A7"/>
    <w:rsid w:val="00473AD9"/>
    <w:rsid w:val="004E1390"/>
    <w:rsid w:val="004E49F0"/>
    <w:rsid w:val="0053329A"/>
    <w:rsid w:val="0055226B"/>
    <w:rsid w:val="005A1D66"/>
    <w:rsid w:val="005C1B21"/>
    <w:rsid w:val="005D34DC"/>
    <w:rsid w:val="006042CF"/>
    <w:rsid w:val="00607CD6"/>
    <w:rsid w:val="006110B0"/>
    <w:rsid w:val="00643CBE"/>
    <w:rsid w:val="00654EA9"/>
    <w:rsid w:val="006614E1"/>
    <w:rsid w:val="00673181"/>
    <w:rsid w:val="00691C88"/>
    <w:rsid w:val="006B6ED2"/>
    <w:rsid w:val="006E5639"/>
    <w:rsid w:val="00701D71"/>
    <w:rsid w:val="007E5DDD"/>
    <w:rsid w:val="00831B98"/>
    <w:rsid w:val="008556B3"/>
    <w:rsid w:val="00861D11"/>
    <w:rsid w:val="008A3595"/>
    <w:rsid w:val="008A78B1"/>
    <w:rsid w:val="008B177E"/>
    <w:rsid w:val="00916A1C"/>
    <w:rsid w:val="00965A7F"/>
    <w:rsid w:val="009945D0"/>
    <w:rsid w:val="009A7DE6"/>
    <w:rsid w:val="009F2DF9"/>
    <w:rsid w:val="00A26F90"/>
    <w:rsid w:val="00A3103C"/>
    <w:rsid w:val="00A51E4D"/>
    <w:rsid w:val="00A650DA"/>
    <w:rsid w:val="00A67F4B"/>
    <w:rsid w:val="00A7480E"/>
    <w:rsid w:val="00AB4113"/>
    <w:rsid w:val="00B06B8E"/>
    <w:rsid w:val="00B41B11"/>
    <w:rsid w:val="00B60125"/>
    <w:rsid w:val="00B618C5"/>
    <w:rsid w:val="00B95EE0"/>
    <w:rsid w:val="00BB043F"/>
    <w:rsid w:val="00BD0DE3"/>
    <w:rsid w:val="00BD3572"/>
    <w:rsid w:val="00BF4CE7"/>
    <w:rsid w:val="00C03FF9"/>
    <w:rsid w:val="00C27B65"/>
    <w:rsid w:val="00C3494B"/>
    <w:rsid w:val="00C53269"/>
    <w:rsid w:val="00C64351"/>
    <w:rsid w:val="00C82042"/>
    <w:rsid w:val="00CD0768"/>
    <w:rsid w:val="00CE698A"/>
    <w:rsid w:val="00D61A87"/>
    <w:rsid w:val="00D828BE"/>
    <w:rsid w:val="00DE351A"/>
    <w:rsid w:val="00E1094C"/>
    <w:rsid w:val="00E21BC7"/>
    <w:rsid w:val="00EB4127"/>
    <w:rsid w:val="00EC0BA4"/>
    <w:rsid w:val="00EF27CB"/>
    <w:rsid w:val="00EF359F"/>
    <w:rsid w:val="00F41F00"/>
    <w:rsid w:val="00F86BE6"/>
    <w:rsid w:val="00FA011A"/>
    <w:rsid w:val="00FC5137"/>
    <w:rsid w:val="00FD4221"/>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71A7"/>
  </w:style>
  <w:style w:type="paragraph" w:styleId="Heading1">
    <w:name w:val="heading 1"/>
    <w:basedOn w:val="Normal"/>
    <w:link w:val="Heading1Char"/>
    <w:uiPriority w:val="9"/>
    <w:qFormat/>
    <w:rsid w:val="002C3DD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A26F9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C3DD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8A3595"/>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95EE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3DDF"/>
    <w:rPr>
      <w:rFonts w:ascii="Times New Roman" w:eastAsia="Times New Roman" w:hAnsi="Times New Roman" w:cs="Times New Roman"/>
      <w:b/>
      <w:bCs/>
      <w:kern w:val="36"/>
      <w:sz w:val="48"/>
      <w:szCs w:val="48"/>
    </w:rPr>
  </w:style>
  <w:style w:type="character" w:styleId="Strong">
    <w:name w:val="Strong"/>
    <w:basedOn w:val="DefaultParagraphFont"/>
    <w:uiPriority w:val="22"/>
    <w:qFormat/>
    <w:rsid w:val="002C3DDF"/>
    <w:rPr>
      <w:b/>
      <w:bCs/>
    </w:rPr>
  </w:style>
  <w:style w:type="paragraph" w:styleId="NormalWeb">
    <w:name w:val="Normal (Web)"/>
    <w:basedOn w:val="Normal"/>
    <w:uiPriority w:val="99"/>
    <w:unhideWhenUsed/>
    <w:rsid w:val="002C3DD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2C3DDF"/>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E109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094C"/>
  </w:style>
  <w:style w:type="paragraph" w:styleId="Footer">
    <w:name w:val="footer"/>
    <w:basedOn w:val="Normal"/>
    <w:link w:val="FooterChar"/>
    <w:uiPriority w:val="99"/>
    <w:unhideWhenUsed/>
    <w:rsid w:val="00E109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094C"/>
  </w:style>
  <w:style w:type="paragraph" w:styleId="ListParagraph">
    <w:name w:val="List Paragraph"/>
    <w:basedOn w:val="Normal"/>
    <w:uiPriority w:val="34"/>
    <w:qFormat/>
    <w:rsid w:val="00E1094C"/>
    <w:pPr>
      <w:ind w:left="720"/>
      <w:contextualSpacing/>
    </w:pPr>
  </w:style>
  <w:style w:type="character" w:customStyle="1" w:styleId="Heading2Char">
    <w:name w:val="Heading 2 Char"/>
    <w:basedOn w:val="DefaultParagraphFont"/>
    <w:link w:val="Heading2"/>
    <w:uiPriority w:val="9"/>
    <w:rsid w:val="00A26F90"/>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semiHidden/>
    <w:unhideWhenUsed/>
    <w:rsid w:val="008A3595"/>
    <w:rPr>
      <w:color w:val="0000FF"/>
      <w:u w:val="single"/>
    </w:rPr>
  </w:style>
  <w:style w:type="character" w:customStyle="1" w:styleId="Heading4Char">
    <w:name w:val="Heading 4 Char"/>
    <w:basedOn w:val="DefaultParagraphFont"/>
    <w:link w:val="Heading4"/>
    <w:uiPriority w:val="9"/>
    <w:semiHidden/>
    <w:rsid w:val="008A3595"/>
    <w:rPr>
      <w:rFonts w:asciiTheme="majorHAnsi" w:eastAsiaTheme="majorEastAsia" w:hAnsiTheme="majorHAnsi" w:cstheme="majorBidi"/>
      <w:i/>
      <w:iCs/>
      <w:color w:val="2F5496" w:themeColor="accent1" w:themeShade="BF"/>
    </w:rPr>
  </w:style>
  <w:style w:type="character" w:customStyle="1" w:styleId="mw-headline">
    <w:name w:val="mw-headline"/>
    <w:basedOn w:val="DefaultParagraphFont"/>
    <w:rsid w:val="00861D11"/>
  </w:style>
  <w:style w:type="character" w:styleId="Emphasis">
    <w:name w:val="Emphasis"/>
    <w:basedOn w:val="DefaultParagraphFont"/>
    <w:uiPriority w:val="20"/>
    <w:qFormat/>
    <w:rsid w:val="00BD3572"/>
    <w:rPr>
      <w:i/>
      <w:iCs/>
    </w:rPr>
  </w:style>
  <w:style w:type="character" w:customStyle="1" w:styleId="detaildisplayattribute">
    <w:name w:val="detail_display_attribute"/>
    <w:basedOn w:val="DefaultParagraphFont"/>
    <w:rsid w:val="005A1D66"/>
  </w:style>
  <w:style w:type="character" w:customStyle="1" w:styleId="mntl-sc-block-subheadingtext">
    <w:name w:val="mntl-sc-block-subheading__text"/>
    <w:basedOn w:val="DefaultParagraphFont"/>
    <w:rsid w:val="001450AD"/>
  </w:style>
  <w:style w:type="paragraph" w:customStyle="1" w:styleId="comp">
    <w:name w:val="comp"/>
    <w:basedOn w:val="Normal"/>
    <w:rsid w:val="001450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ccordiontitle">
    <w:name w:val="accordion__title"/>
    <w:basedOn w:val="DefaultParagraphFont"/>
    <w:rsid w:val="00EC0BA4"/>
  </w:style>
  <w:style w:type="paragraph" w:customStyle="1" w:styleId="clearboth">
    <w:name w:val="clearboth"/>
    <w:basedOn w:val="Normal"/>
    <w:rsid w:val="00EC0BA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editsection">
    <w:name w:val="mw-editsection"/>
    <w:basedOn w:val="DefaultParagraphFont"/>
    <w:rsid w:val="009A7DE6"/>
  </w:style>
  <w:style w:type="character" w:customStyle="1" w:styleId="mw-editsection-bracket">
    <w:name w:val="mw-editsection-bracket"/>
    <w:basedOn w:val="DefaultParagraphFont"/>
    <w:rsid w:val="009A7DE6"/>
  </w:style>
  <w:style w:type="character" w:customStyle="1" w:styleId="mntl-sc-block-headingtext">
    <w:name w:val="mntl-sc-block-heading__text"/>
    <w:basedOn w:val="DefaultParagraphFont"/>
    <w:rsid w:val="009A7DE6"/>
  </w:style>
  <w:style w:type="paragraph" w:customStyle="1" w:styleId="accordionitem">
    <w:name w:val="accordion__item"/>
    <w:basedOn w:val="Normal"/>
    <w:rsid w:val="00A67F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ntl-inline-citation">
    <w:name w:val="mntl-inline-citation"/>
    <w:basedOn w:val="DefaultParagraphFont"/>
    <w:rsid w:val="00F41F00"/>
  </w:style>
  <w:style w:type="character" w:customStyle="1" w:styleId="Heading5Char">
    <w:name w:val="Heading 5 Char"/>
    <w:basedOn w:val="DefaultParagraphFont"/>
    <w:link w:val="Heading5"/>
    <w:uiPriority w:val="9"/>
    <w:semiHidden/>
    <w:rsid w:val="00B95EE0"/>
    <w:rPr>
      <w:rFonts w:asciiTheme="majorHAnsi" w:eastAsiaTheme="majorEastAsia" w:hAnsiTheme="majorHAnsi" w:cstheme="majorBidi"/>
      <w:color w:val="2F5496" w:themeColor="accent1" w:themeShade="BF"/>
    </w:rPr>
  </w:style>
  <w:style w:type="paragraph" w:customStyle="1" w:styleId="topic-paragraph">
    <w:name w:val="topic-paragraph"/>
    <w:basedOn w:val="Normal"/>
    <w:rsid w:val="00C53269"/>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2B2BC5"/>
    <w:pPr>
      <w:spacing w:after="0" w:line="240" w:lineRule="auto"/>
    </w:pPr>
  </w:style>
  <w:style w:type="paragraph" w:styleId="BalloonText">
    <w:name w:val="Balloon Text"/>
    <w:basedOn w:val="Normal"/>
    <w:link w:val="BalloonTextChar"/>
    <w:uiPriority w:val="99"/>
    <w:semiHidden/>
    <w:unhideWhenUsed/>
    <w:rsid w:val="00831B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1B98"/>
    <w:rPr>
      <w:rFonts w:ascii="Tahoma" w:hAnsi="Tahoma" w:cs="Tahoma"/>
      <w:sz w:val="16"/>
      <w:szCs w:val="16"/>
    </w:rPr>
  </w:style>
  <w:style w:type="character" w:customStyle="1" w:styleId="hgkelc">
    <w:name w:val="hgkelc"/>
    <w:basedOn w:val="DefaultParagraphFont"/>
    <w:rsid w:val="00B60125"/>
  </w:style>
  <w:style w:type="character" w:customStyle="1" w:styleId="jpfdse">
    <w:name w:val="jpfdse"/>
    <w:basedOn w:val="DefaultParagraphFont"/>
    <w:rsid w:val="00281589"/>
  </w:style>
</w:styles>
</file>

<file path=word/webSettings.xml><?xml version="1.0" encoding="utf-8"?>
<w:webSettings xmlns:r="http://schemas.openxmlformats.org/officeDocument/2006/relationships" xmlns:w="http://schemas.openxmlformats.org/wordprocessingml/2006/main">
  <w:divs>
    <w:div w:id="9331492">
      <w:bodyDiv w:val="1"/>
      <w:marLeft w:val="0"/>
      <w:marRight w:val="0"/>
      <w:marTop w:val="0"/>
      <w:marBottom w:val="0"/>
      <w:divBdr>
        <w:top w:val="none" w:sz="0" w:space="0" w:color="auto"/>
        <w:left w:val="none" w:sz="0" w:space="0" w:color="auto"/>
        <w:bottom w:val="none" w:sz="0" w:space="0" w:color="auto"/>
        <w:right w:val="none" w:sz="0" w:space="0" w:color="auto"/>
      </w:divBdr>
    </w:div>
    <w:div w:id="34275554">
      <w:bodyDiv w:val="1"/>
      <w:marLeft w:val="0"/>
      <w:marRight w:val="0"/>
      <w:marTop w:val="0"/>
      <w:marBottom w:val="0"/>
      <w:divBdr>
        <w:top w:val="none" w:sz="0" w:space="0" w:color="auto"/>
        <w:left w:val="none" w:sz="0" w:space="0" w:color="auto"/>
        <w:bottom w:val="none" w:sz="0" w:space="0" w:color="auto"/>
        <w:right w:val="none" w:sz="0" w:space="0" w:color="auto"/>
      </w:divBdr>
    </w:div>
    <w:div w:id="59404204">
      <w:bodyDiv w:val="1"/>
      <w:marLeft w:val="0"/>
      <w:marRight w:val="0"/>
      <w:marTop w:val="0"/>
      <w:marBottom w:val="0"/>
      <w:divBdr>
        <w:top w:val="none" w:sz="0" w:space="0" w:color="auto"/>
        <w:left w:val="none" w:sz="0" w:space="0" w:color="auto"/>
        <w:bottom w:val="none" w:sz="0" w:space="0" w:color="auto"/>
        <w:right w:val="none" w:sz="0" w:space="0" w:color="auto"/>
      </w:divBdr>
    </w:div>
    <w:div w:id="67314648">
      <w:bodyDiv w:val="1"/>
      <w:marLeft w:val="0"/>
      <w:marRight w:val="0"/>
      <w:marTop w:val="0"/>
      <w:marBottom w:val="0"/>
      <w:divBdr>
        <w:top w:val="none" w:sz="0" w:space="0" w:color="auto"/>
        <w:left w:val="none" w:sz="0" w:space="0" w:color="auto"/>
        <w:bottom w:val="none" w:sz="0" w:space="0" w:color="auto"/>
        <w:right w:val="none" w:sz="0" w:space="0" w:color="auto"/>
      </w:divBdr>
    </w:div>
    <w:div w:id="67963108">
      <w:bodyDiv w:val="1"/>
      <w:marLeft w:val="0"/>
      <w:marRight w:val="0"/>
      <w:marTop w:val="0"/>
      <w:marBottom w:val="0"/>
      <w:divBdr>
        <w:top w:val="none" w:sz="0" w:space="0" w:color="auto"/>
        <w:left w:val="none" w:sz="0" w:space="0" w:color="auto"/>
        <w:bottom w:val="none" w:sz="0" w:space="0" w:color="auto"/>
        <w:right w:val="none" w:sz="0" w:space="0" w:color="auto"/>
      </w:divBdr>
    </w:div>
    <w:div w:id="115566052">
      <w:bodyDiv w:val="1"/>
      <w:marLeft w:val="0"/>
      <w:marRight w:val="0"/>
      <w:marTop w:val="0"/>
      <w:marBottom w:val="0"/>
      <w:divBdr>
        <w:top w:val="none" w:sz="0" w:space="0" w:color="auto"/>
        <w:left w:val="none" w:sz="0" w:space="0" w:color="auto"/>
        <w:bottom w:val="none" w:sz="0" w:space="0" w:color="auto"/>
        <w:right w:val="none" w:sz="0" w:space="0" w:color="auto"/>
      </w:divBdr>
      <w:divsChild>
        <w:div w:id="1733580896">
          <w:marLeft w:val="0"/>
          <w:marRight w:val="0"/>
          <w:marTop w:val="0"/>
          <w:marBottom w:val="0"/>
          <w:divBdr>
            <w:top w:val="none" w:sz="0" w:space="0" w:color="auto"/>
            <w:left w:val="none" w:sz="0" w:space="0" w:color="auto"/>
            <w:bottom w:val="none" w:sz="0" w:space="0" w:color="auto"/>
            <w:right w:val="none" w:sz="0" w:space="0" w:color="auto"/>
          </w:divBdr>
        </w:div>
      </w:divsChild>
    </w:div>
    <w:div w:id="145241311">
      <w:bodyDiv w:val="1"/>
      <w:marLeft w:val="0"/>
      <w:marRight w:val="0"/>
      <w:marTop w:val="0"/>
      <w:marBottom w:val="0"/>
      <w:divBdr>
        <w:top w:val="none" w:sz="0" w:space="0" w:color="auto"/>
        <w:left w:val="none" w:sz="0" w:space="0" w:color="auto"/>
        <w:bottom w:val="none" w:sz="0" w:space="0" w:color="auto"/>
        <w:right w:val="none" w:sz="0" w:space="0" w:color="auto"/>
      </w:divBdr>
    </w:div>
    <w:div w:id="176769809">
      <w:bodyDiv w:val="1"/>
      <w:marLeft w:val="0"/>
      <w:marRight w:val="0"/>
      <w:marTop w:val="0"/>
      <w:marBottom w:val="0"/>
      <w:divBdr>
        <w:top w:val="none" w:sz="0" w:space="0" w:color="auto"/>
        <w:left w:val="none" w:sz="0" w:space="0" w:color="auto"/>
        <w:bottom w:val="none" w:sz="0" w:space="0" w:color="auto"/>
        <w:right w:val="none" w:sz="0" w:space="0" w:color="auto"/>
      </w:divBdr>
    </w:div>
    <w:div w:id="176964208">
      <w:bodyDiv w:val="1"/>
      <w:marLeft w:val="0"/>
      <w:marRight w:val="0"/>
      <w:marTop w:val="0"/>
      <w:marBottom w:val="0"/>
      <w:divBdr>
        <w:top w:val="none" w:sz="0" w:space="0" w:color="auto"/>
        <w:left w:val="none" w:sz="0" w:space="0" w:color="auto"/>
        <w:bottom w:val="none" w:sz="0" w:space="0" w:color="auto"/>
        <w:right w:val="none" w:sz="0" w:space="0" w:color="auto"/>
      </w:divBdr>
    </w:div>
    <w:div w:id="221983718">
      <w:bodyDiv w:val="1"/>
      <w:marLeft w:val="0"/>
      <w:marRight w:val="0"/>
      <w:marTop w:val="0"/>
      <w:marBottom w:val="0"/>
      <w:divBdr>
        <w:top w:val="none" w:sz="0" w:space="0" w:color="auto"/>
        <w:left w:val="none" w:sz="0" w:space="0" w:color="auto"/>
        <w:bottom w:val="none" w:sz="0" w:space="0" w:color="auto"/>
        <w:right w:val="none" w:sz="0" w:space="0" w:color="auto"/>
      </w:divBdr>
    </w:div>
    <w:div w:id="254749566">
      <w:bodyDiv w:val="1"/>
      <w:marLeft w:val="0"/>
      <w:marRight w:val="0"/>
      <w:marTop w:val="0"/>
      <w:marBottom w:val="0"/>
      <w:divBdr>
        <w:top w:val="none" w:sz="0" w:space="0" w:color="auto"/>
        <w:left w:val="none" w:sz="0" w:space="0" w:color="auto"/>
        <w:bottom w:val="none" w:sz="0" w:space="0" w:color="auto"/>
        <w:right w:val="none" w:sz="0" w:space="0" w:color="auto"/>
      </w:divBdr>
      <w:divsChild>
        <w:div w:id="478225741">
          <w:marLeft w:val="0"/>
          <w:marRight w:val="0"/>
          <w:marTop w:val="0"/>
          <w:marBottom w:val="0"/>
          <w:divBdr>
            <w:top w:val="none" w:sz="0" w:space="0" w:color="auto"/>
            <w:left w:val="none" w:sz="0" w:space="0" w:color="auto"/>
            <w:bottom w:val="none" w:sz="0" w:space="0" w:color="auto"/>
            <w:right w:val="none" w:sz="0" w:space="0" w:color="auto"/>
          </w:divBdr>
          <w:divsChild>
            <w:div w:id="117757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564463">
      <w:bodyDiv w:val="1"/>
      <w:marLeft w:val="0"/>
      <w:marRight w:val="0"/>
      <w:marTop w:val="0"/>
      <w:marBottom w:val="0"/>
      <w:divBdr>
        <w:top w:val="none" w:sz="0" w:space="0" w:color="auto"/>
        <w:left w:val="none" w:sz="0" w:space="0" w:color="auto"/>
        <w:bottom w:val="none" w:sz="0" w:space="0" w:color="auto"/>
        <w:right w:val="none" w:sz="0" w:space="0" w:color="auto"/>
      </w:divBdr>
      <w:divsChild>
        <w:div w:id="384380309">
          <w:marLeft w:val="0"/>
          <w:marRight w:val="0"/>
          <w:marTop w:val="0"/>
          <w:marBottom w:val="0"/>
          <w:divBdr>
            <w:top w:val="none" w:sz="0" w:space="0" w:color="auto"/>
            <w:left w:val="none" w:sz="0" w:space="0" w:color="auto"/>
            <w:bottom w:val="none" w:sz="0" w:space="0" w:color="auto"/>
            <w:right w:val="none" w:sz="0" w:space="0" w:color="auto"/>
          </w:divBdr>
        </w:div>
        <w:div w:id="952513882">
          <w:marLeft w:val="0"/>
          <w:marRight w:val="0"/>
          <w:marTop w:val="0"/>
          <w:marBottom w:val="0"/>
          <w:divBdr>
            <w:top w:val="none" w:sz="0" w:space="0" w:color="auto"/>
            <w:left w:val="none" w:sz="0" w:space="0" w:color="auto"/>
            <w:bottom w:val="none" w:sz="0" w:space="0" w:color="auto"/>
            <w:right w:val="none" w:sz="0" w:space="0" w:color="auto"/>
          </w:divBdr>
        </w:div>
        <w:div w:id="1605920398">
          <w:marLeft w:val="0"/>
          <w:marRight w:val="0"/>
          <w:marTop w:val="0"/>
          <w:marBottom w:val="0"/>
          <w:divBdr>
            <w:top w:val="none" w:sz="0" w:space="0" w:color="auto"/>
            <w:left w:val="none" w:sz="0" w:space="0" w:color="auto"/>
            <w:bottom w:val="none" w:sz="0" w:space="0" w:color="auto"/>
            <w:right w:val="none" w:sz="0" w:space="0" w:color="auto"/>
          </w:divBdr>
        </w:div>
        <w:div w:id="2080788354">
          <w:marLeft w:val="0"/>
          <w:marRight w:val="0"/>
          <w:marTop w:val="0"/>
          <w:marBottom w:val="0"/>
          <w:divBdr>
            <w:top w:val="none" w:sz="0" w:space="0" w:color="auto"/>
            <w:left w:val="none" w:sz="0" w:space="0" w:color="auto"/>
            <w:bottom w:val="none" w:sz="0" w:space="0" w:color="auto"/>
            <w:right w:val="none" w:sz="0" w:space="0" w:color="auto"/>
          </w:divBdr>
        </w:div>
        <w:div w:id="1296714583">
          <w:marLeft w:val="0"/>
          <w:marRight w:val="0"/>
          <w:marTop w:val="0"/>
          <w:marBottom w:val="0"/>
          <w:divBdr>
            <w:top w:val="none" w:sz="0" w:space="0" w:color="auto"/>
            <w:left w:val="none" w:sz="0" w:space="0" w:color="auto"/>
            <w:bottom w:val="none" w:sz="0" w:space="0" w:color="auto"/>
            <w:right w:val="none" w:sz="0" w:space="0" w:color="auto"/>
          </w:divBdr>
        </w:div>
        <w:div w:id="1708994219">
          <w:marLeft w:val="0"/>
          <w:marRight w:val="0"/>
          <w:marTop w:val="0"/>
          <w:marBottom w:val="0"/>
          <w:divBdr>
            <w:top w:val="none" w:sz="0" w:space="0" w:color="auto"/>
            <w:left w:val="none" w:sz="0" w:space="0" w:color="auto"/>
            <w:bottom w:val="none" w:sz="0" w:space="0" w:color="auto"/>
            <w:right w:val="none" w:sz="0" w:space="0" w:color="auto"/>
          </w:divBdr>
        </w:div>
        <w:div w:id="1642034808">
          <w:marLeft w:val="0"/>
          <w:marRight w:val="0"/>
          <w:marTop w:val="0"/>
          <w:marBottom w:val="0"/>
          <w:divBdr>
            <w:top w:val="none" w:sz="0" w:space="0" w:color="auto"/>
            <w:left w:val="none" w:sz="0" w:space="0" w:color="auto"/>
            <w:bottom w:val="none" w:sz="0" w:space="0" w:color="auto"/>
            <w:right w:val="none" w:sz="0" w:space="0" w:color="auto"/>
          </w:divBdr>
        </w:div>
        <w:div w:id="1972201323">
          <w:marLeft w:val="0"/>
          <w:marRight w:val="0"/>
          <w:marTop w:val="0"/>
          <w:marBottom w:val="0"/>
          <w:divBdr>
            <w:top w:val="none" w:sz="0" w:space="0" w:color="auto"/>
            <w:left w:val="none" w:sz="0" w:space="0" w:color="auto"/>
            <w:bottom w:val="none" w:sz="0" w:space="0" w:color="auto"/>
            <w:right w:val="none" w:sz="0" w:space="0" w:color="auto"/>
          </w:divBdr>
        </w:div>
      </w:divsChild>
    </w:div>
    <w:div w:id="291332392">
      <w:bodyDiv w:val="1"/>
      <w:marLeft w:val="0"/>
      <w:marRight w:val="0"/>
      <w:marTop w:val="0"/>
      <w:marBottom w:val="0"/>
      <w:divBdr>
        <w:top w:val="none" w:sz="0" w:space="0" w:color="auto"/>
        <w:left w:val="none" w:sz="0" w:space="0" w:color="auto"/>
        <w:bottom w:val="none" w:sz="0" w:space="0" w:color="auto"/>
        <w:right w:val="none" w:sz="0" w:space="0" w:color="auto"/>
      </w:divBdr>
    </w:div>
    <w:div w:id="293752591">
      <w:bodyDiv w:val="1"/>
      <w:marLeft w:val="0"/>
      <w:marRight w:val="0"/>
      <w:marTop w:val="0"/>
      <w:marBottom w:val="0"/>
      <w:divBdr>
        <w:top w:val="none" w:sz="0" w:space="0" w:color="auto"/>
        <w:left w:val="none" w:sz="0" w:space="0" w:color="auto"/>
        <w:bottom w:val="none" w:sz="0" w:space="0" w:color="auto"/>
        <w:right w:val="none" w:sz="0" w:space="0" w:color="auto"/>
      </w:divBdr>
    </w:div>
    <w:div w:id="293872890">
      <w:bodyDiv w:val="1"/>
      <w:marLeft w:val="0"/>
      <w:marRight w:val="0"/>
      <w:marTop w:val="0"/>
      <w:marBottom w:val="0"/>
      <w:divBdr>
        <w:top w:val="none" w:sz="0" w:space="0" w:color="auto"/>
        <w:left w:val="none" w:sz="0" w:space="0" w:color="auto"/>
        <w:bottom w:val="none" w:sz="0" w:space="0" w:color="auto"/>
        <w:right w:val="none" w:sz="0" w:space="0" w:color="auto"/>
      </w:divBdr>
    </w:div>
    <w:div w:id="294989449">
      <w:bodyDiv w:val="1"/>
      <w:marLeft w:val="0"/>
      <w:marRight w:val="0"/>
      <w:marTop w:val="0"/>
      <w:marBottom w:val="0"/>
      <w:divBdr>
        <w:top w:val="none" w:sz="0" w:space="0" w:color="auto"/>
        <w:left w:val="none" w:sz="0" w:space="0" w:color="auto"/>
        <w:bottom w:val="none" w:sz="0" w:space="0" w:color="auto"/>
        <w:right w:val="none" w:sz="0" w:space="0" w:color="auto"/>
      </w:divBdr>
    </w:div>
    <w:div w:id="317542283">
      <w:bodyDiv w:val="1"/>
      <w:marLeft w:val="0"/>
      <w:marRight w:val="0"/>
      <w:marTop w:val="0"/>
      <w:marBottom w:val="0"/>
      <w:divBdr>
        <w:top w:val="none" w:sz="0" w:space="0" w:color="auto"/>
        <w:left w:val="none" w:sz="0" w:space="0" w:color="auto"/>
        <w:bottom w:val="none" w:sz="0" w:space="0" w:color="auto"/>
        <w:right w:val="none" w:sz="0" w:space="0" w:color="auto"/>
      </w:divBdr>
      <w:divsChild>
        <w:div w:id="435491385">
          <w:marLeft w:val="0"/>
          <w:marRight w:val="0"/>
          <w:marTop w:val="0"/>
          <w:marBottom w:val="0"/>
          <w:divBdr>
            <w:top w:val="none" w:sz="0" w:space="0" w:color="auto"/>
            <w:left w:val="none" w:sz="0" w:space="0" w:color="auto"/>
            <w:bottom w:val="none" w:sz="0" w:space="0" w:color="auto"/>
            <w:right w:val="none" w:sz="0" w:space="0" w:color="auto"/>
          </w:divBdr>
        </w:div>
        <w:div w:id="797912500">
          <w:marLeft w:val="0"/>
          <w:marRight w:val="0"/>
          <w:marTop w:val="0"/>
          <w:marBottom w:val="0"/>
          <w:divBdr>
            <w:top w:val="none" w:sz="0" w:space="0" w:color="auto"/>
            <w:left w:val="none" w:sz="0" w:space="0" w:color="auto"/>
            <w:bottom w:val="none" w:sz="0" w:space="0" w:color="auto"/>
            <w:right w:val="none" w:sz="0" w:space="0" w:color="auto"/>
          </w:divBdr>
          <w:divsChild>
            <w:div w:id="1517503370">
              <w:marLeft w:val="0"/>
              <w:marRight w:val="0"/>
              <w:marTop w:val="0"/>
              <w:marBottom w:val="0"/>
              <w:divBdr>
                <w:top w:val="none" w:sz="0" w:space="0" w:color="auto"/>
                <w:left w:val="none" w:sz="0" w:space="0" w:color="auto"/>
                <w:bottom w:val="none" w:sz="0" w:space="0" w:color="auto"/>
                <w:right w:val="none" w:sz="0" w:space="0" w:color="auto"/>
              </w:divBdr>
              <w:divsChild>
                <w:div w:id="44296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956515">
          <w:marLeft w:val="0"/>
          <w:marRight w:val="0"/>
          <w:marTop w:val="0"/>
          <w:marBottom w:val="0"/>
          <w:divBdr>
            <w:top w:val="none" w:sz="0" w:space="0" w:color="auto"/>
            <w:left w:val="none" w:sz="0" w:space="0" w:color="auto"/>
            <w:bottom w:val="none" w:sz="0" w:space="0" w:color="auto"/>
            <w:right w:val="none" w:sz="0" w:space="0" w:color="auto"/>
          </w:divBdr>
        </w:div>
        <w:div w:id="1007830328">
          <w:marLeft w:val="0"/>
          <w:marRight w:val="0"/>
          <w:marTop w:val="0"/>
          <w:marBottom w:val="0"/>
          <w:divBdr>
            <w:top w:val="none" w:sz="0" w:space="0" w:color="auto"/>
            <w:left w:val="none" w:sz="0" w:space="0" w:color="auto"/>
            <w:bottom w:val="none" w:sz="0" w:space="0" w:color="auto"/>
            <w:right w:val="none" w:sz="0" w:space="0" w:color="auto"/>
          </w:divBdr>
          <w:divsChild>
            <w:div w:id="108017266">
              <w:marLeft w:val="0"/>
              <w:marRight w:val="0"/>
              <w:marTop w:val="0"/>
              <w:marBottom w:val="0"/>
              <w:divBdr>
                <w:top w:val="none" w:sz="0" w:space="0" w:color="auto"/>
                <w:left w:val="none" w:sz="0" w:space="0" w:color="auto"/>
                <w:bottom w:val="none" w:sz="0" w:space="0" w:color="auto"/>
                <w:right w:val="none" w:sz="0" w:space="0" w:color="auto"/>
              </w:divBdr>
              <w:divsChild>
                <w:div w:id="202967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913153">
          <w:marLeft w:val="0"/>
          <w:marRight w:val="0"/>
          <w:marTop w:val="0"/>
          <w:marBottom w:val="0"/>
          <w:divBdr>
            <w:top w:val="none" w:sz="0" w:space="0" w:color="auto"/>
            <w:left w:val="none" w:sz="0" w:space="0" w:color="auto"/>
            <w:bottom w:val="none" w:sz="0" w:space="0" w:color="auto"/>
            <w:right w:val="none" w:sz="0" w:space="0" w:color="auto"/>
          </w:divBdr>
        </w:div>
        <w:div w:id="1641880305">
          <w:marLeft w:val="0"/>
          <w:marRight w:val="0"/>
          <w:marTop w:val="0"/>
          <w:marBottom w:val="0"/>
          <w:divBdr>
            <w:top w:val="none" w:sz="0" w:space="0" w:color="auto"/>
            <w:left w:val="none" w:sz="0" w:space="0" w:color="auto"/>
            <w:bottom w:val="none" w:sz="0" w:space="0" w:color="auto"/>
            <w:right w:val="none" w:sz="0" w:space="0" w:color="auto"/>
          </w:divBdr>
          <w:divsChild>
            <w:div w:id="388306257">
              <w:marLeft w:val="0"/>
              <w:marRight w:val="0"/>
              <w:marTop w:val="0"/>
              <w:marBottom w:val="0"/>
              <w:divBdr>
                <w:top w:val="none" w:sz="0" w:space="0" w:color="auto"/>
                <w:left w:val="none" w:sz="0" w:space="0" w:color="auto"/>
                <w:bottom w:val="none" w:sz="0" w:space="0" w:color="auto"/>
                <w:right w:val="none" w:sz="0" w:space="0" w:color="auto"/>
              </w:divBdr>
              <w:divsChild>
                <w:div w:id="118740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875017">
      <w:bodyDiv w:val="1"/>
      <w:marLeft w:val="0"/>
      <w:marRight w:val="0"/>
      <w:marTop w:val="0"/>
      <w:marBottom w:val="0"/>
      <w:divBdr>
        <w:top w:val="none" w:sz="0" w:space="0" w:color="auto"/>
        <w:left w:val="none" w:sz="0" w:space="0" w:color="auto"/>
        <w:bottom w:val="none" w:sz="0" w:space="0" w:color="auto"/>
        <w:right w:val="none" w:sz="0" w:space="0" w:color="auto"/>
      </w:divBdr>
    </w:div>
    <w:div w:id="333535886">
      <w:bodyDiv w:val="1"/>
      <w:marLeft w:val="0"/>
      <w:marRight w:val="0"/>
      <w:marTop w:val="0"/>
      <w:marBottom w:val="0"/>
      <w:divBdr>
        <w:top w:val="none" w:sz="0" w:space="0" w:color="auto"/>
        <w:left w:val="none" w:sz="0" w:space="0" w:color="auto"/>
        <w:bottom w:val="none" w:sz="0" w:space="0" w:color="auto"/>
        <w:right w:val="none" w:sz="0" w:space="0" w:color="auto"/>
      </w:divBdr>
    </w:div>
    <w:div w:id="371460493">
      <w:bodyDiv w:val="1"/>
      <w:marLeft w:val="0"/>
      <w:marRight w:val="0"/>
      <w:marTop w:val="0"/>
      <w:marBottom w:val="0"/>
      <w:divBdr>
        <w:top w:val="none" w:sz="0" w:space="0" w:color="auto"/>
        <w:left w:val="none" w:sz="0" w:space="0" w:color="auto"/>
        <w:bottom w:val="none" w:sz="0" w:space="0" w:color="auto"/>
        <w:right w:val="none" w:sz="0" w:space="0" w:color="auto"/>
      </w:divBdr>
    </w:div>
    <w:div w:id="392121425">
      <w:bodyDiv w:val="1"/>
      <w:marLeft w:val="0"/>
      <w:marRight w:val="0"/>
      <w:marTop w:val="0"/>
      <w:marBottom w:val="0"/>
      <w:divBdr>
        <w:top w:val="none" w:sz="0" w:space="0" w:color="auto"/>
        <w:left w:val="none" w:sz="0" w:space="0" w:color="auto"/>
        <w:bottom w:val="none" w:sz="0" w:space="0" w:color="auto"/>
        <w:right w:val="none" w:sz="0" w:space="0" w:color="auto"/>
      </w:divBdr>
    </w:div>
    <w:div w:id="400950354">
      <w:bodyDiv w:val="1"/>
      <w:marLeft w:val="0"/>
      <w:marRight w:val="0"/>
      <w:marTop w:val="0"/>
      <w:marBottom w:val="0"/>
      <w:divBdr>
        <w:top w:val="none" w:sz="0" w:space="0" w:color="auto"/>
        <w:left w:val="none" w:sz="0" w:space="0" w:color="auto"/>
        <w:bottom w:val="none" w:sz="0" w:space="0" w:color="auto"/>
        <w:right w:val="none" w:sz="0" w:space="0" w:color="auto"/>
      </w:divBdr>
      <w:divsChild>
        <w:div w:id="549389987">
          <w:marLeft w:val="0"/>
          <w:marRight w:val="0"/>
          <w:marTop w:val="0"/>
          <w:marBottom w:val="0"/>
          <w:divBdr>
            <w:top w:val="none" w:sz="0" w:space="0" w:color="auto"/>
            <w:left w:val="none" w:sz="0" w:space="0" w:color="auto"/>
            <w:bottom w:val="none" w:sz="0" w:space="0" w:color="auto"/>
            <w:right w:val="none" w:sz="0" w:space="0" w:color="auto"/>
          </w:divBdr>
          <w:divsChild>
            <w:div w:id="55308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761310">
      <w:bodyDiv w:val="1"/>
      <w:marLeft w:val="0"/>
      <w:marRight w:val="0"/>
      <w:marTop w:val="0"/>
      <w:marBottom w:val="0"/>
      <w:divBdr>
        <w:top w:val="none" w:sz="0" w:space="0" w:color="auto"/>
        <w:left w:val="none" w:sz="0" w:space="0" w:color="auto"/>
        <w:bottom w:val="none" w:sz="0" w:space="0" w:color="auto"/>
        <w:right w:val="none" w:sz="0" w:space="0" w:color="auto"/>
      </w:divBdr>
    </w:div>
    <w:div w:id="432868802">
      <w:bodyDiv w:val="1"/>
      <w:marLeft w:val="0"/>
      <w:marRight w:val="0"/>
      <w:marTop w:val="0"/>
      <w:marBottom w:val="0"/>
      <w:divBdr>
        <w:top w:val="none" w:sz="0" w:space="0" w:color="auto"/>
        <w:left w:val="none" w:sz="0" w:space="0" w:color="auto"/>
        <w:bottom w:val="none" w:sz="0" w:space="0" w:color="auto"/>
        <w:right w:val="none" w:sz="0" w:space="0" w:color="auto"/>
      </w:divBdr>
    </w:div>
    <w:div w:id="443886224">
      <w:bodyDiv w:val="1"/>
      <w:marLeft w:val="0"/>
      <w:marRight w:val="0"/>
      <w:marTop w:val="0"/>
      <w:marBottom w:val="0"/>
      <w:divBdr>
        <w:top w:val="none" w:sz="0" w:space="0" w:color="auto"/>
        <w:left w:val="none" w:sz="0" w:space="0" w:color="auto"/>
        <w:bottom w:val="none" w:sz="0" w:space="0" w:color="auto"/>
        <w:right w:val="none" w:sz="0" w:space="0" w:color="auto"/>
      </w:divBdr>
    </w:div>
    <w:div w:id="486409301">
      <w:bodyDiv w:val="1"/>
      <w:marLeft w:val="0"/>
      <w:marRight w:val="0"/>
      <w:marTop w:val="0"/>
      <w:marBottom w:val="0"/>
      <w:divBdr>
        <w:top w:val="none" w:sz="0" w:space="0" w:color="auto"/>
        <w:left w:val="none" w:sz="0" w:space="0" w:color="auto"/>
        <w:bottom w:val="none" w:sz="0" w:space="0" w:color="auto"/>
        <w:right w:val="none" w:sz="0" w:space="0" w:color="auto"/>
      </w:divBdr>
    </w:div>
    <w:div w:id="491142781">
      <w:bodyDiv w:val="1"/>
      <w:marLeft w:val="0"/>
      <w:marRight w:val="0"/>
      <w:marTop w:val="0"/>
      <w:marBottom w:val="0"/>
      <w:divBdr>
        <w:top w:val="none" w:sz="0" w:space="0" w:color="auto"/>
        <w:left w:val="none" w:sz="0" w:space="0" w:color="auto"/>
        <w:bottom w:val="none" w:sz="0" w:space="0" w:color="auto"/>
        <w:right w:val="none" w:sz="0" w:space="0" w:color="auto"/>
      </w:divBdr>
    </w:div>
    <w:div w:id="525219166">
      <w:bodyDiv w:val="1"/>
      <w:marLeft w:val="0"/>
      <w:marRight w:val="0"/>
      <w:marTop w:val="0"/>
      <w:marBottom w:val="0"/>
      <w:divBdr>
        <w:top w:val="none" w:sz="0" w:space="0" w:color="auto"/>
        <w:left w:val="none" w:sz="0" w:space="0" w:color="auto"/>
        <w:bottom w:val="none" w:sz="0" w:space="0" w:color="auto"/>
        <w:right w:val="none" w:sz="0" w:space="0" w:color="auto"/>
      </w:divBdr>
    </w:div>
    <w:div w:id="539317977">
      <w:bodyDiv w:val="1"/>
      <w:marLeft w:val="0"/>
      <w:marRight w:val="0"/>
      <w:marTop w:val="0"/>
      <w:marBottom w:val="0"/>
      <w:divBdr>
        <w:top w:val="none" w:sz="0" w:space="0" w:color="auto"/>
        <w:left w:val="none" w:sz="0" w:space="0" w:color="auto"/>
        <w:bottom w:val="none" w:sz="0" w:space="0" w:color="auto"/>
        <w:right w:val="none" w:sz="0" w:space="0" w:color="auto"/>
      </w:divBdr>
    </w:div>
    <w:div w:id="548540248">
      <w:bodyDiv w:val="1"/>
      <w:marLeft w:val="0"/>
      <w:marRight w:val="0"/>
      <w:marTop w:val="0"/>
      <w:marBottom w:val="0"/>
      <w:divBdr>
        <w:top w:val="none" w:sz="0" w:space="0" w:color="auto"/>
        <w:left w:val="none" w:sz="0" w:space="0" w:color="auto"/>
        <w:bottom w:val="none" w:sz="0" w:space="0" w:color="auto"/>
        <w:right w:val="none" w:sz="0" w:space="0" w:color="auto"/>
      </w:divBdr>
    </w:div>
    <w:div w:id="557131424">
      <w:bodyDiv w:val="1"/>
      <w:marLeft w:val="0"/>
      <w:marRight w:val="0"/>
      <w:marTop w:val="0"/>
      <w:marBottom w:val="0"/>
      <w:divBdr>
        <w:top w:val="none" w:sz="0" w:space="0" w:color="auto"/>
        <w:left w:val="none" w:sz="0" w:space="0" w:color="auto"/>
        <w:bottom w:val="none" w:sz="0" w:space="0" w:color="auto"/>
        <w:right w:val="none" w:sz="0" w:space="0" w:color="auto"/>
      </w:divBdr>
      <w:divsChild>
        <w:div w:id="499929868">
          <w:marLeft w:val="0"/>
          <w:marRight w:val="0"/>
          <w:marTop w:val="0"/>
          <w:marBottom w:val="0"/>
          <w:divBdr>
            <w:top w:val="none" w:sz="0" w:space="0" w:color="auto"/>
            <w:left w:val="none" w:sz="0" w:space="0" w:color="auto"/>
            <w:bottom w:val="none" w:sz="0" w:space="0" w:color="auto"/>
            <w:right w:val="none" w:sz="0" w:space="0" w:color="auto"/>
          </w:divBdr>
          <w:divsChild>
            <w:div w:id="1616519468">
              <w:marLeft w:val="0"/>
              <w:marRight w:val="0"/>
              <w:marTop w:val="180"/>
              <w:marBottom w:val="180"/>
              <w:divBdr>
                <w:top w:val="none" w:sz="0" w:space="0" w:color="auto"/>
                <w:left w:val="none" w:sz="0" w:space="0" w:color="auto"/>
                <w:bottom w:val="none" w:sz="0" w:space="0" w:color="auto"/>
                <w:right w:val="none" w:sz="0" w:space="0" w:color="auto"/>
              </w:divBdr>
            </w:div>
          </w:divsChild>
        </w:div>
        <w:div w:id="483745479">
          <w:marLeft w:val="0"/>
          <w:marRight w:val="0"/>
          <w:marTop w:val="0"/>
          <w:marBottom w:val="0"/>
          <w:divBdr>
            <w:top w:val="none" w:sz="0" w:space="0" w:color="auto"/>
            <w:left w:val="none" w:sz="0" w:space="0" w:color="auto"/>
            <w:bottom w:val="none" w:sz="0" w:space="0" w:color="auto"/>
            <w:right w:val="none" w:sz="0" w:space="0" w:color="auto"/>
          </w:divBdr>
          <w:divsChild>
            <w:div w:id="454524354">
              <w:marLeft w:val="0"/>
              <w:marRight w:val="0"/>
              <w:marTop w:val="0"/>
              <w:marBottom w:val="0"/>
              <w:divBdr>
                <w:top w:val="none" w:sz="0" w:space="0" w:color="auto"/>
                <w:left w:val="none" w:sz="0" w:space="0" w:color="auto"/>
                <w:bottom w:val="none" w:sz="0" w:space="0" w:color="auto"/>
                <w:right w:val="none" w:sz="0" w:space="0" w:color="auto"/>
              </w:divBdr>
              <w:divsChild>
                <w:div w:id="1930192660">
                  <w:marLeft w:val="0"/>
                  <w:marRight w:val="0"/>
                  <w:marTop w:val="0"/>
                  <w:marBottom w:val="0"/>
                  <w:divBdr>
                    <w:top w:val="none" w:sz="0" w:space="0" w:color="auto"/>
                    <w:left w:val="none" w:sz="0" w:space="0" w:color="auto"/>
                    <w:bottom w:val="none" w:sz="0" w:space="0" w:color="auto"/>
                    <w:right w:val="none" w:sz="0" w:space="0" w:color="auto"/>
                  </w:divBdr>
                  <w:divsChild>
                    <w:div w:id="109977895">
                      <w:marLeft w:val="0"/>
                      <w:marRight w:val="0"/>
                      <w:marTop w:val="0"/>
                      <w:marBottom w:val="0"/>
                      <w:divBdr>
                        <w:top w:val="none" w:sz="0" w:space="0" w:color="auto"/>
                        <w:left w:val="none" w:sz="0" w:space="0" w:color="auto"/>
                        <w:bottom w:val="none" w:sz="0" w:space="0" w:color="auto"/>
                        <w:right w:val="none" w:sz="0" w:space="0" w:color="auto"/>
                      </w:divBdr>
                      <w:divsChild>
                        <w:div w:id="639965306">
                          <w:marLeft w:val="0"/>
                          <w:marRight w:val="0"/>
                          <w:marTop w:val="0"/>
                          <w:marBottom w:val="0"/>
                          <w:divBdr>
                            <w:top w:val="none" w:sz="0" w:space="0" w:color="auto"/>
                            <w:left w:val="none" w:sz="0" w:space="0" w:color="auto"/>
                            <w:bottom w:val="none" w:sz="0" w:space="0" w:color="auto"/>
                            <w:right w:val="none" w:sz="0" w:space="0" w:color="auto"/>
                          </w:divBdr>
                          <w:divsChild>
                            <w:div w:id="31276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2569793">
      <w:bodyDiv w:val="1"/>
      <w:marLeft w:val="0"/>
      <w:marRight w:val="0"/>
      <w:marTop w:val="0"/>
      <w:marBottom w:val="0"/>
      <w:divBdr>
        <w:top w:val="none" w:sz="0" w:space="0" w:color="auto"/>
        <w:left w:val="none" w:sz="0" w:space="0" w:color="auto"/>
        <w:bottom w:val="none" w:sz="0" w:space="0" w:color="auto"/>
        <w:right w:val="none" w:sz="0" w:space="0" w:color="auto"/>
      </w:divBdr>
    </w:div>
    <w:div w:id="587689315">
      <w:bodyDiv w:val="1"/>
      <w:marLeft w:val="0"/>
      <w:marRight w:val="0"/>
      <w:marTop w:val="0"/>
      <w:marBottom w:val="0"/>
      <w:divBdr>
        <w:top w:val="none" w:sz="0" w:space="0" w:color="auto"/>
        <w:left w:val="none" w:sz="0" w:space="0" w:color="auto"/>
        <w:bottom w:val="none" w:sz="0" w:space="0" w:color="auto"/>
        <w:right w:val="none" w:sz="0" w:space="0" w:color="auto"/>
      </w:divBdr>
    </w:div>
    <w:div w:id="617103291">
      <w:bodyDiv w:val="1"/>
      <w:marLeft w:val="0"/>
      <w:marRight w:val="0"/>
      <w:marTop w:val="0"/>
      <w:marBottom w:val="0"/>
      <w:divBdr>
        <w:top w:val="none" w:sz="0" w:space="0" w:color="auto"/>
        <w:left w:val="none" w:sz="0" w:space="0" w:color="auto"/>
        <w:bottom w:val="none" w:sz="0" w:space="0" w:color="auto"/>
        <w:right w:val="none" w:sz="0" w:space="0" w:color="auto"/>
      </w:divBdr>
    </w:div>
    <w:div w:id="618872900">
      <w:bodyDiv w:val="1"/>
      <w:marLeft w:val="0"/>
      <w:marRight w:val="0"/>
      <w:marTop w:val="0"/>
      <w:marBottom w:val="0"/>
      <w:divBdr>
        <w:top w:val="none" w:sz="0" w:space="0" w:color="auto"/>
        <w:left w:val="none" w:sz="0" w:space="0" w:color="auto"/>
        <w:bottom w:val="none" w:sz="0" w:space="0" w:color="auto"/>
        <w:right w:val="none" w:sz="0" w:space="0" w:color="auto"/>
      </w:divBdr>
    </w:div>
    <w:div w:id="620308396">
      <w:bodyDiv w:val="1"/>
      <w:marLeft w:val="0"/>
      <w:marRight w:val="0"/>
      <w:marTop w:val="0"/>
      <w:marBottom w:val="0"/>
      <w:divBdr>
        <w:top w:val="none" w:sz="0" w:space="0" w:color="auto"/>
        <w:left w:val="none" w:sz="0" w:space="0" w:color="auto"/>
        <w:bottom w:val="none" w:sz="0" w:space="0" w:color="auto"/>
        <w:right w:val="none" w:sz="0" w:space="0" w:color="auto"/>
      </w:divBdr>
    </w:div>
    <w:div w:id="643049575">
      <w:bodyDiv w:val="1"/>
      <w:marLeft w:val="0"/>
      <w:marRight w:val="0"/>
      <w:marTop w:val="0"/>
      <w:marBottom w:val="0"/>
      <w:divBdr>
        <w:top w:val="none" w:sz="0" w:space="0" w:color="auto"/>
        <w:left w:val="none" w:sz="0" w:space="0" w:color="auto"/>
        <w:bottom w:val="none" w:sz="0" w:space="0" w:color="auto"/>
        <w:right w:val="none" w:sz="0" w:space="0" w:color="auto"/>
      </w:divBdr>
    </w:div>
    <w:div w:id="679936085">
      <w:bodyDiv w:val="1"/>
      <w:marLeft w:val="0"/>
      <w:marRight w:val="0"/>
      <w:marTop w:val="0"/>
      <w:marBottom w:val="0"/>
      <w:divBdr>
        <w:top w:val="none" w:sz="0" w:space="0" w:color="auto"/>
        <w:left w:val="none" w:sz="0" w:space="0" w:color="auto"/>
        <w:bottom w:val="none" w:sz="0" w:space="0" w:color="auto"/>
        <w:right w:val="none" w:sz="0" w:space="0" w:color="auto"/>
      </w:divBdr>
    </w:div>
    <w:div w:id="681669951">
      <w:bodyDiv w:val="1"/>
      <w:marLeft w:val="0"/>
      <w:marRight w:val="0"/>
      <w:marTop w:val="0"/>
      <w:marBottom w:val="0"/>
      <w:divBdr>
        <w:top w:val="none" w:sz="0" w:space="0" w:color="auto"/>
        <w:left w:val="none" w:sz="0" w:space="0" w:color="auto"/>
        <w:bottom w:val="none" w:sz="0" w:space="0" w:color="auto"/>
        <w:right w:val="none" w:sz="0" w:space="0" w:color="auto"/>
      </w:divBdr>
    </w:div>
    <w:div w:id="686097991">
      <w:bodyDiv w:val="1"/>
      <w:marLeft w:val="0"/>
      <w:marRight w:val="0"/>
      <w:marTop w:val="0"/>
      <w:marBottom w:val="0"/>
      <w:divBdr>
        <w:top w:val="none" w:sz="0" w:space="0" w:color="auto"/>
        <w:left w:val="none" w:sz="0" w:space="0" w:color="auto"/>
        <w:bottom w:val="none" w:sz="0" w:space="0" w:color="auto"/>
        <w:right w:val="none" w:sz="0" w:space="0" w:color="auto"/>
      </w:divBdr>
    </w:div>
    <w:div w:id="696740943">
      <w:bodyDiv w:val="1"/>
      <w:marLeft w:val="0"/>
      <w:marRight w:val="0"/>
      <w:marTop w:val="0"/>
      <w:marBottom w:val="0"/>
      <w:divBdr>
        <w:top w:val="none" w:sz="0" w:space="0" w:color="auto"/>
        <w:left w:val="none" w:sz="0" w:space="0" w:color="auto"/>
        <w:bottom w:val="none" w:sz="0" w:space="0" w:color="auto"/>
        <w:right w:val="none" w:sz="0" w:space="0" w:color="auto"/>
      </w:divBdr>
    </w:div>
    <w:div w:id="705104940">
      <w:bodyDiv w:val="1"/>
      <w:marLeft w:val="0"/>
      <w:marRight w:val="0"/>
      <w:marTop w:val="0"/>
      <w:marBottom w:val="0"/>
      <w:divBdr>
        <w:top w:val="none" w:sz="0" w:space="0" w:color="auto"/>
        <w:left w:val="none" w:sz="0" w:space="0" w:color="auto"/>
        <w:bottom w:val="none" w:sz="0" w:space="0" w:color="auto"/>
        <w:right w:val="none" w:sz="0" w:space="0" w:color="auto"/>
      </w:divBdr>
    </w:div>
    <w:div w:id="723524697">
      <w:bodyDiv w:val="1"/>
      <w:marLeft w:val="0"/>
      <w:marRight w:val="0"/>
      <w:marTop w:val="0"/>
      <w:marBottom w:val="0"/>
      <w:divBdr>
        <w:top w:val="none" w:sz="0" w:space="0" w:color="auto"/>
        <w:left w:val="none" w:sz="0" w:space="0" w:color="auto"/>
        <w:bottom w:val="none" w:sz="0" w:space="0" w:color="auto"/>
        <w:right w:val="none" w:sz="0" w:space="0" w:color="auto"/>
      </w:divBdr>
    </w:div>
    <w:div w:id="735248828">
      <w:bodyDiv w:val="1"/>
      <w:marLeft w:val="0"/>
      <w:marRight w:val="0"/>
      <w:marTop w:val="0"/>
      <w:marBottom w:val="0"/>
      <w:divBdr>
        <w:top w:val="none" w:sz="0" w:space="0" w:color="auto"/>
        <w:left w:val="none" w:sz="0" w:space="0" w:color="auto"/>
        <w:bottom w:val="none" w:sz="0" w:space="0" w:color="auto"/>
        <w:right w:val="none" w:sz="0" w:space="0" w:color="auto"/>
      </w:divBdr>
    </w:div>
    <w:div w:id="777915131">
      <w:bodyDiv w:val="1"/>
      <w:marLeft w:val="0"/>
      <w:marRight w:val="0"/>
      <w:marTop w:val="0"/>
      <w:marBottom w:val="0"/>
      <w:divBdr>
        <w:top w:val="none" w:sz="0" w:space="0" w:color="auto"/>
        <w:left w:val="none" w:sz="0" w:space="0" w:color="auto"/>
        <w:bottom w:val="none" w:sz="0" w:space="0" w:color="auto"/>
        <w:right w:val="none" w:sz="0" w:space="0" w:color="auto"/>
      </w:divBdr>
    </w:div>
    <w:div w:id="816991768">
      <w:bodyDiv w:val="1"/>
      <w:marLeft w:val="0"/>
      <w:marRight w:val="0"/>
      <w:marTop w:val="0"/>
      <w:marBottom w:val="0"/>
      <w:divBdr>
        <w:top w:val="none" w:sz="0" w:space="0" w:color="auto"/>
        <w:left w:val="none" w:sz="0" w:space="0" w:color="auto"/>
        <w:bottom w:val="none" w:sz="0" w:space="0" w:color="auto"/>
        <w:right w:val="none" w:sz="0" w:space="0" w:color="auto"/>
      </w:divBdr>
    </w:div>
    <w:div w:id="847988836">
      <w:bodyDiv w:val="1"/>
      <w:marLeft w:val="0"/>
      <w:marRight w:val="0"/>
      <w:marTop w:val="0"/>
      <w:marBottom w:val="0"/>
      <w:divBdr>
        <w:top w:val="none" w:sz="0" w:space="0" w:color="auto"/>
        <w:left w:val="none" w:sz="0" w:space="0" w:color="auto"/>
        <w:bottom w:val="none" w:sz="0" w:space="0" w:color="auto"/>
        <w:right w:val="none" w:sz="0" w:space="0" w:color="auto"/>
      </w:divBdr>
      <w:divsChild>
        <w:div w:id="532422593">
          <w:marLeft w:val="0"/>
          <w:marRight w:val="0"/>
          <w:marTop w:val="0"/>
          <w:marBottom w:val="0"/>
          <w:divBdr>
            <w:top w:val="none" w:sz="0" w:space="0" w:color="auto"/>
            <w:left w:val="none" w:sz="0" w:space="0" w:color="auto"/>
            <w:bottom w:val="none" w:sz="0" w:space="0" w:color="auto"/>
            <w:right w:val="none" w:sz="0" w:space="0" w:color="auto"/>
          </w:divBdr>
          <w:divsChild>
            <w:div w:id="79150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9209">
      <w:bodyDiv w:val="1"/>
      <w:marLeft w:val="0"/>
      <w:marRight w:val="0"/>
      <w:marTop w:val="0"/>
      <w:marBottom w:val="0"/>
      <w:divBdr>
        <w:top w:val="none" w:sz="0" w:space="0" w:color="auto"/>
        <w:left w:val="none" w:sz="0" w:space="0" w:color="auto"/>
        <w:bottom w:val="none" w:sz="0" w:space="0" w:color="auto"/>
        <w:right w:val="none" w:sz="0" w:space="0" w:color="auto"/>
      </w:divBdr>
    </w:div>
    <w:div w:id="908921735">
      <w:bodyDiv w:val="1"/>
      <w:marLeft w:val="0"/>
      <w:marRight w:val="0"/>
      <w:marTop w:val="0"/>
      <w:marBottom w:val="0"/>
      <w:divBdr>
        <w:top w:val="none" w:sz="0" w:space="0" w:color="auto"/>
        <w:left w:val="none" w:sz="0" w:space="0" w:color="auto"/>
        <w:bottom w:val="none" w:sz="0" w:space="0" w:color="auto"/>
        <w:right w:val="none" w:sz="0" w:space="0" w:color="auto"/>
      </w:divBdr>
    </w:div>
    <w:div w:id="931861999">
      <w:bodyDiv w:val="1"/>
      <w:marLeft w:val="0"/>
      <w:marRight w:val="0"/>
      <w:marTop w:val="0"/>
      <w:marBottom w:val="0"/>
      <w:divBdr>
        <w:top w:val="none" w:sz="0" w:space="0" w:color="auto"/>
        <w:left w:val="none" w:sz="0" w:space="0" w:color="auto"/>
        <w:bottom w:val="none" w:sz="0" w:space="0" w:color="auto"/>
        <w:right w:val="none" w:sz="0" w:space="0" w:color="auto"/>
      </w:divBdr>
    </w:div>
    <w:div w:id="946738241">
      <w:bodyDiv w:val="1"/>
      <w:marLeft w:val="0"/>
      <w:marRight w:val="0"/>
      <w:marTop w:val="0"/>
      <w:marBottom w:val="0"/>
      <w:divBdr>
        <w:top w:val="none" w:sz="0" w:space="0" w:color="auto"/>
        <w:left w:val="none" w:sz="0" w:space="0" w:color="auto"/>
        <w:bottom w:val="none" w:sz="0" w:space="0" w:color="auto"/>
        <w:right w:val="none" w:sz="0" w:space="0" w:color="auto"/>
      </w:divBdr>
    </w:div>
    <w:div w:id="962921637">
      <w:bodyDiv w:val="1"/>
      <w:marLeft w:val="0"/>
      <w:marRight w:val="0"/>
      <w:marTop w:val="0"/>
      <w:marBottom w:val="0"/>
      <w:divBdr>
        <w:top w:val="none" w:sz="0" w:space="0" w:color="auto"/>
        <w:left w:val="none" w:sz="0" w:space="0" w:color="auto"/>
        <w:bottom w:val="none" w:sz="0" w:space="0" w:color="auto"/>
        <w:right w:val="none" w:sz="0" w:space="0" w:color="auto"/>
      </w:divBdr>
    </w:div>
    <w:div w:id="968970312">
      <w:bodyDiv w:val="1"/>
      <w:marLeft w:val="0"/>
      <w:marRight w:val="0"/>
      <w:marTop w:val="0"/>
      <w:marBottom w:val="0"/>
      <w:divBdr>
        <w:top w:val="none" w:sz="0" w:space="0" w:color="auto"/>
        <w:left w:val="none" w:sz="0" w:space="0" w:color="auto"/>
        <w:bottom w:val="none" w:sz="0" w:space="0" w:color="auto"/>
        <w:right w:val="none" w:sz="0" w:space="0" w:color="auto"/>
      </w:divBdr>
    </w:div>
    <w:div w:id="981806962">
      <w:bodyDiv w:val="1"/>
      <w:marLeft w:val="0"/>
      <w:marRight w:val="0"/>
      <w:marTop w:val="0"/>
      <w:marBottom w:val="0"/>
      <w:divBdr>
        <w:top w:val="none" w:sz="0" w:space="0" w:color="auto"/>
        <w:left w:val="none" w:sz="0" w:space="0" w:color="auto"/>
        <w:bottom w:val="none" w:sz="0" w:space="0" w:color="auto"/>
        <w:right w:val="none" w:sz="0" w:space="0" w:color="auto"/>
      </w:divBdr>
    </w:div>
    <w:div w:id="1001785194">
      <w:bodyDiv w:val="1"/>
      <w:marLeft w:val="0"/>
      <w:marRight w:val="0"/>
      <w:marTop w:val="0"/>
      <w:marBottom w:val="0"/>
      <w:divBdr>
        <w:top w:val="none" w:sz="0" w:space="0" w:color="auto"/>
        <w:left w:val="none" w:sz="0" w:space="0" w:color="auto"/>
        <w:bottom w:val="none" w:sz="0" w:space="0" w:color="auto"/>
        <w:right w:val="none" w:sz="0" w:space="0" w:color="auto"/>
      </w:divBdr>
    </w:div>
    <w:div w:id="1020859535">
      <w:bodyDiv w:val="1"/>
      <w:marLeft w:val="0"/>
      <w:marRight w:val="0"/>
      <w:marTop w:val="0"/>
      <w:marBottom w:val="0"/>
      <w:divBdr>
        <w:top w:val="none" w:sz="0" w:space="0" w:color="auto"/>
        <w:left w:val="none" w:sz="0" w:space="0" w:color="auto"/>
        <w:bottom w:val="none" w:sz="0" w:space="0" w:color="auto"/>
        <w:right w:val="none" w:sz="0" w:space="0" w:color="auto"/>
      </w:divBdr>
    </w:div>
    <w:div w:id="1030881889">
      <w:bodyDiv w:val="1"/>
      <w:marLeft w:val="0"/>
      <w:marRight w:val="0"/>
      <w:marTop w:val="0"/>
      <w:marBottom w:val="0"/>
      <w:divBdr>
        <w:top w:val="none" w:sz="0" w:space="0" w:color="auto"/>
        <w:left w:val="none" w:sz="0" w:space="0" w:color="auto"/>
        <w:bottom w:val="none" w:sz="0" w:space="0" w:color="auto"/>
        <w:right w:val="none" w:sz="0" w:space="0" w:color="auto"/>
      </w:divBdr>
    </w:div>
    <w:div w:id="1066799262">
      <w:bodyDiv w:val="1"/>
      <w:marLeft w:val="0"/>
      <w:marRight w:val="0"/>
      <w:marTop w:val="0"/>
      <w:marBottom w:val="0"/>
      <w:divBdr>
        <w:top w:val="none" w:sz="0" w:space="0" w:color="auto"/>
        <w:left w:val="none" w:sz="0" w:space="0" w:color="auto"/>
        <w:bottom w:val="none" w:sz="0" w:space="0" w:color="auto"/>
        <w:right w:val="none" w:sz="0" w:space="0" w:color="auto"/>
      </w:divBdr>
    </w:div>
    <w:div w:id="1118647725">
      <w:bodyDiv w:val="1"/>
      <w:marLeft w:val="0"/>
      <w:marRight w:val="0"/>
      <w:marTop w:val="0"/>
      <w:marBottom w:val="0"/>
      <w:divBdr>
        <w:top w:val="none" w:sz="0" w:space="0" w:color="auto"/>
        <w:left w:val="none" w:sz="0" w:space="0" w:color="auto"/>
        <w:bottom w:val="none" w:sz="0" w:space="0" w:color="auto"/>
        <w:right w:val="none" w:sz="0" w:space="0" w:color="auto"/>
      </w:divBdr>
    </w:div>
    <w:div w:id="1128431345">
      <w:bodyDiv w:val="1"/>
      <w:marLeft w:val="0"/>
      <w:marRight w:val="0"/>
      <w:marTop w:val="0"/>
      <w:marBottom w:val="0"/>
      <w:divBdr>
        <w:top w:val="none" w:sz="0" w:space="0" w:color="auto"/>
        <w:left w:val="none" w:sz="0" w:space="0" w:color="auto"/>
        <w:bottom w:val="none" w:sz="0" w:space="0" w:color="auto"/>
        <w:right w:val="none" w:sz="0" w:space="0" w:color="auto"/>
      </w:divBdr>
    </w:div>
    <w:div w:id="1132097571">
      <w:bodyDiv w:val="1"/>
      <w:marLeft w:val="0"/>
      <w:marRight w:val="0"/>
      <w:marTop w:val="0"/>
      <w:marBottom w:val="0"/>
      <w:divBdr>
        <w:top w:val="none" w:sz="0" w:space="0" w:color="auto"/>
        <w:left w:val="none" w:sz="0" w:space="0" w:color="auto"/>
        <w:bottom w:val="none" w:sz="0" w:space="0" w:color="auto"/>
        <w:right w:val="none" w:sz="0" w:space="0" w:color="auto"/>
      </w:divBdr>
      <w:divsChild>
        <w:div w:id="1902908">
          <w:marLeft w:val="0"/>
          <w:marRight w:val="0"/>
          <w:marTop w:val="0"/>
          <w:marBottom w:val="0"/>
          <w:divBdr>
            <w:top w:val="none" w:sz="0" w:space="0" w:color="auto"/>
            <w:left w:val="none" w:sz="0" w:space="0" w:color="auto"/>
            <w:bottom w:val="none" w:sz="0" w:space="0" w:color="auto"/>
            <w:right w:val="none" w:sz="0" w:space="0" w:color="auto"/>
          </w:divBdr>
        </w:div>
        <w:div w:id="378479523">
          <w:marLeft w:val="0"/>
          <w:marRight w:val="0"/>
          <w:marTop w:val="0"/>
          <w:marBottom w:val="0"/>
          <w:divBdr>
            <w:top w:val="none" w:sz="0" w:space="0" w:color="auto"/>
            <w:left w:val="none" w:sz="0" w:space="0" w:color="auto"/>
            <w:bottom w:val="none" w:sz="0" w:space="0" w:color="auto"/>
            <w:right w:val="none" w:sz="0" w:space="0" w:color="auto"/>
          </w:divBdr>
          <w:divsChild>
            <w:div w:id="917208917">
              <w:marLeft w:val="0"/>
              <w:marRight w:val="0"/>
              <w:marTop w:val="0"/>
              <w:marBottom w:val="0"/>
              <w:divBdr>
                <w:top w:val="none" w:sz="0" w:space="0" w:color="auto"/>
                <w:left w:val="none" w:sz="0" w:space="0" w:color="auto"/>
                <w:bottom w:val="none" w:sz="0" w:space="0" w:color="auto"/>
                <w:right w:val="none" w:sz="0" w:space="0" w:color="auto"/>
              </w:divBdr>
              <w:divsChild>
                <w:div w:id="94037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901879">
      <w:bodyDiv w:val="1"/>
      <w:marLeft w:val="0"/>
      <w:marRight w:val="0"/>
      <w:marTop w:val="0"/>
      <w:marBottom w:val="0"/>
      <w:divBdr>
        <w:top w:val="none" w:sz="0" w:space="0" w:color="auto"/>
        <w:left w:val="none" w:sz="0" w:space="0" w:color="auto"/>
        <w:bottom w:val="none" w:sz="0" w:space="0" w:color="auto"/>
        <w:right w:val="none" w:sz="0" w:space="0" w:color="auto"/>
      </w:divBdr>
    </w:div>
    <w:div w:id="1175152966">
      <w:bodyDiv w:val="1"/>
      <w:marLeft w:val="0"/>
      <w:marRight w:val="0"/>
      <w:marTop w:val="0"/>
      <w:marBottom w:val="0"/>
      <w:divBdr>
        <w:top w:val="none" w:sz="0" w:space="0" w:color="auto"/>
        <w:left w:val="none" w:sz="0" w:space="0" w:color="auto"/>
        <w:bottom w:val="none" w:sz="0" w:space="0" w:color="auto"/>
        <w:right w:val="none" w:sz="0" w:space="0" w:color="auto"/>
      </w:divBdr>
      <w:divsChild>
        <w:div w:id="387345618">
          <w:marLeft w:val="0"/>
          <w:marRight w:val="0"/>
          <w:marTop w:val="0"/>
          <w:marBottom w:val="0"/>
          <w:divBdr>
            <w:top w:val="none" w:sz="0" w:space="0" w:color="auto"/>
            <w:left w:val="none" w:sz="0" w:space="0" w:color="auto"/>
            <w:bottom w:val="none" w:sz="0" w:space="0" w:color="auto"/>
            <w:right w:val="none" w:sz="0" w:space="0" w:color="auto"/>
          </w:divBdr>
        </w:div>
        <w:div w:id="1692730387">
          <w:marLeft w:val="0"/>
          <w:marRight w:val="0"/>
          <w:marTop w:val="0"/>
          <w:marBottom w:val="0"/>
          <w:divBdr>
            <w:top w:val="none" w:sz="0" w:space="0" w:color="auto"/>
            <w:left w:val="none" w:sz="0" w:space="0" w:color="auto"/>
            <w:bottom w:val="none" w:sz="0" w:space="0" w:color="auto"/>
            <w:right w:val="none" w:sz="0" w:space="0" w:color="auto"/>
          </w:divBdr>
        </w:div>
        <w:div w:id="1515224234">
          <w:marLeft w:val="0"/>
          <w:marRight w:val="0"/>
          <w:marTop w:val="0"/>
          <w:marBottom w:val="0"/>
          <w:divBdr>
            <w:top w:val="none" w:sz="0" w:space="0" w:color="auto"/>
            <w:left w:val="none" w:sz="0" w:space="0" w:color="auto"/>
            <w:bottom w:val="none" w:sz="0" w:space="0" w:color="auto"/>
            <w:right w:val="none" w:sz="0" w:space="0" w:color="auto"/>
          </w:divBdr>
        </w:div>
        <w:div w:id="639966085">
          <w:marLeft w:val="0"/>
          <w:marRight w:val="0"/>
          <w:marTop w:val="0"/>
          <w:marBottom w:val="0"/>
          <w:divBdr>
            <w:top w:val="none" w:sz="0" w:space="0" w:color="auto"/>
            <w:left w:val="none" w:sz="0" w:space="0" w:color="auto"/>
            <w:bottom w:val="none" w:sz="0" w:space="0" w:color="auto"/>
            <w:right w:val="none" w:sz="0" w:space="0" w:color="auto"/>
          </w:divBdr>
        </w:div>
      </w:divsChild>
    </w:div>
    <w:div w:id="1203325811">
      <w:bodyDiv w:val="1"/>
      <w:marLeft w:val="0"/>
      <w:marRight w:val="0"/>
      <w:marTop w:val="0"/>
      <w:marBottom w:val="0"/>
      <w:divBdr>
        <w:top w:val="none" w:sz="0" w:space="0" w:color="auto"/>
        <w:left w:val="none" w:sz="0" w:space="0" w:color="auto"/>
        <w:bottom w:val="none" w:sz="0" w:space="0" w:color="auto"/>
        <w:right w:val="none" w:sz="0" w:space="0" w:color="auto"/>
      </w:divBdr>
      <w:divsChild>
        <w:div w:id="124543870">
          <w:marLeft w:val="0"/>
          <w:marRight w:val="0"/>
          <w:marTop w:val="0"/>
          <w:marBottom w:val="0"/>
          <w:divBdr>
            <w:top w:val="none" w:sz="0" w:space="0" w:color="auto"/>
            <w:left w:val="none" w:sz="0" w:space="0" w:color="auto"/>
            <w:bottom w:val="none" w:sz="0" w:space="0" w:color="auto"/>
            <w:right w:val="none" w:sz="0" w:space="0" w:color="auto"/>
          </w:divBdr>
        </w:div>
        <w:div w:id="1080566421">
          <w:marLeft w:val="0"/>
          <w:marRight w:val="0"/>
          <w:marTop w:val="0"/>
          <w:marBottom w:val="0"/>
          <w:divBdr>
            <w:top w:val="none" w:sz="0" w:space="0" w:color="auto"/>
            <w:left w:val="none" w:sz="0" w:space="0" w:color="auto"/>
            <w:bottom w:val="none" w:sz="0" w:space="0" w:color="auto"/>
            <w:right w:val="none" w:sz="0" w:space="0" w:color="auto"/>
          </w:divBdr>
          <w:divsChild>
            <w:div w:id="1747411219">
              <w:marLeft w:val="0"/>
              <w:marRight w:val="0"/>
              <w:marTop w:val="0"/>
              <w:marBottom w:val="0"/>
              <w:divBdr>
                <w:top w:val="none" w:sz="0" w:space="0" w:color="auto"/>
                <w:left w:val="none" w:sz="0" w:space="0" w:color="auto"/>
                <w:bottom w:val="none" w:sz="0" w:space="0" w:color="auto"/>
                <w:right w:val="none" w:sz="0" w:space="0" w:color="auto"/>
              </w:divBdr>
              <w:divsChild>
                <w:div w:id="39532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530808">
      <w:bodyDiv w:val="1"/>
      <w:marLeft w:val="0"/>
      <w:marRight w:val="0"/>
      <w:marTop w:val="0"/>
      <w:marBottom w:val="0"/>
      <w:divBdr>
        <w:top w:val="none" w:sz="0" w:space="0" w:color="auto"/>
        <w:left w:val="none" w:sz="0" w:space="0" w:color="auto"/>
        <w:bottom w:val="none" w:sz="0" w:space="0" w:color="auto"/>
        <w:right w:val="none" w:sz="0" w:space="0" w:color="auto"/>
      </w:divBdr>
    </w:div>
    <w:div w:id="1234898390">
      <w:bodyDiv w:val="1"/>
      <w:marLeft w:val="0"/>
      <w:marRight w:val="0"/>
      <w:marTop w:val="0"/>
      <w:marBottom w:val="0"/>
      <w:divBdr>
        <w:top w:val="none" w:sz="0" w:space="0" w:color="auto"/>
        <w:left w:val="none" w:sz="0" w:space="0" w:color="auto"/>
        <w:bottom w:val="none" w:sz="0" w:space="0" w:color="auto"/>
        <w:right w:val="none" w:sz="0" w:space="0" w:color="auto"/>
      </w:divBdr>
    </w:div>
    <w:div w:id="1354189963">
      <w:bodyDiv w:val="1"/>
      <w:marLeft w:val="0"/>
      <w:marRight w:val="0"/>
      <w:marTop w:val="0"/>
      <w:marBottom w:val="0"/>
      <w:divBdr>
        <w:top w:val="none" w:sz="0" w:space="0" w:color="auto"/>
        <w:left w:val="none" w:sz="0" w:space="0" w:color="auto"/>
        <w:bottom w:val="none" w:sz="0" w:space="0" w:color="auto"/>
        <w:right w:val="none" w:sz="0" w:space="0" w:color="auto"/>
      </w:divBdr>
      <w:divsChild>
        <w:div w:id="257565906">
          <w:marLeft w:val="0"/>
          <w:marRight w:val="0"/>
          <w:marTop w:val="0"/>
          <w:marBottom w:val="0"/>
          <w:divBdr>
            <w:top w:val="none" w:sz="0" w:space="0" w:color="auto"/>
            <w:left w:val="none" w:sz="0" w:space="0" w:color="auto"/>
            <w:bottom w:val="none" w:sz="0" w:space="0" w:color="auto"/>
            <w:right w:val="none" w:sz="0" w:space="0" w:color="auto"/>
          </w:divBdr>
          <w:divsChild>
            <w:div w:id="950354398">
              <w:marLeft w:val="0"/>
              <w:marRight w:val="0"/>
              <w:marTop w:val="0"/>
              <w:marBottom w:val="0"/>
              <w:divBdr>
                <w:top w:val="none" w:sz="0" w:space="0" w:color="auto"/>
                <w:left w:val="none" w:sz="0" w:space="0" w:color="auto"/>
                <w:bottom w:val="none" w:sz="0" w:space="0" w:color="auto"/>
                <w:right w:val="none" w:sz="0" w:space="0" w:color="auto"/>
              </w:divBdr>
            </w:div>
          </w:divsChild>
        </w:div>
        <w:div w:id="1325469719">
          <w:marLeft w:val="0"/>
          <w:marRight w:val="0"/>
          <w:marTop w:val="0"/>
          <w:marBottom w:val="0"/>
          <w:divBdr>
            <w:top w:val="none" w:sz="0" w:space="0" w:color="auto"/>
            <w:left w:val="none" w:sz="0" w:space="0" w:color="auto"/>
            <w:bottom w:val="none" w:sz="0" w:space="0" w:color="auto"/>
            <w:right w:val="none" w:sz="0" w:space="0" w:color="auto"/>
          </w:divBdr>
          <w:divsChild>
            <w:div w:id="37821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039210">
      <w:bodyDiv w:val="1"/>
      <w:marLeft w:val="0"/>
      <w:marRight w:val="0"/>
      <w:marTop w:val="0"/>
      <w:marBottom w:val="0"/>
      <w:divBdr>
        <w:top w:val="none" w:sz="0" w:space="0" w:color="auto"/>
        <w:left w:val="none" w:sz="0" w:space="0" w:color="auto"/>
        <w:bottom w:val="none" w:sz="0" w:space="0" w:color="auto"/>
        <w:right w:val="none" w:sz="0" w:space="0" w:color="auto"/>
      </w:divBdr>
      <w:divsChild>
        <w:div w:id="1598751248">
          <w:marLeft w:val="0"/>
          <w:marRight w:val="0"/>
          <w:marTop w:val="0"/>
          <w:marBottom w:val="0"/>
          <w:divBdr>
            <w:top w:val="none" w:sz="0" w:space="0" w:color="auto"/>
            <w:left w:val="none" w:sz="0" w:space="0" w:color="auto"/>
            <w:bottom w:val="none" w:sz="0" w:space="0" w:color="auto"/>
            <w:right w:val="none" w:sz="0" w:space="0" w:color="auto"/>
          </w:divBdr>
          <w:divsChild>
            <w:div w:id="210120733">
              <w:marLeft w:val="0"/>
              <w:marRight w:val="0"/>
              <w:marTop w:val="150"/>
              <w:marBottom w:val="150"/>
              <w:divBdr>
                <w:top w:val="none" w:sz="0" w:space="0" w:color="auto"/>
                <w:left w:val="none" w:sz="0" w:space="0" w:color="auto"/>
                <w:bottom w:val="none" w:sz="0" w:space="0" w:color="auto"/>
                <w:right w:val="none" w:sz="0" w:space="0" w:color="auto"/>
              </w:divBdr>
            </w:div>
          </w:divsChild>
        </w:div>
        <w:div w:id="1646398684">
          <w:marLeft w:val="0"/>
          <w:marRight w:val="0"/>
          <w:marTop w:val="0"/>
          <w:marBottom w:val="0"/>
          <w:divBdr>
            <w:top w:val="none" w:sz="0" w:space="0" w:color="auto"/>
            <w:left w:val="none" w:sz="0" w:space="0" w:color="auto"/>
            <w:bottom w:val="none" w:sz="0" w:space="0" w:color="auto"/>
            <w:right w:val="none" w:sz="0" w:space="0" w:color="auto"/>
          </w:divBdr>
          <w:divsChild>
            <w:div w:id="1396204493">
              <w:marLeft w:val="0"/>
              <w:marRight w:val="0"/>
              <w:marTop w:val="0"/>
              <w:marBottom w:val="0"/>
              <w:divBdr>
                <w:top w:val="none" w:sz="0" w:space="0" w:color="auto"/>
                <w:left w:val="none" w:sz="0" w:space="0" w:color="auto"/>
                <w:bottom w:val="none" w:sz="0" w:space="0" w:color="auto"/>
                <w:right w:val="none" w:sz="0" w:space="0" w:color="auto"/>
              </w:divBdr>
              <w:divsChild>
                <w:div w:id="558129021">
                  <w:marLeft w:val="0"/>
                  <w:marRight w:val="0"/>
                  <w:marTop w:val="0"/>
                  <w:marBottom w:val="0"/>
                  <w:divBdr>
                    <w:top w:val="none" w:sz="0" w:space="0" w:color="auto"/>
                    <w:left w:val="none" w:sz="0" w:space="0" w:color="auto"/>
                    <w:bottom w:val="none" w:sz="0" w:space="0" w:color="auto"/>
                    <w:right w:val="none" w:sz="0" w:space="0" w:color="auto"/>
                  </w:divBdr>
                  <w:divsChild>
                    <w:div w:id="741290282">
                      <w:marLeft w:val="0"/>
                      <w:marRight w:val="0"/>
                      <w:marTop w:val="0"/>
                      <w:marBottom w:val="0"/>
                      <w:divBdr>
                        <w:top w:val="none" w:sz="0" w:space="0" w:color="auto"/>
                        <w:left w:val="none" w:sz="0" w:space="0" w:color="auto"/>
                        <w:bottom w:val="none" w:sz="0" w:space="0" w:color="auto"/>
                        <w:right w:val="none" w:sz="0" w:space="0" w:color="auto"/>
                      </w:divBdr>
                      <w:divsChild>
                        <w:div w:id="654795847">
                          <w:marLeft w:val="0"/>
                          <w:marRight w:val="0"/>
                          <w:marTop w:val="0"/>
                          <w:marBottom w:val="0"/>
                          <w:divBdr>
                            <w:top w:val="none" w:sz="0" w:space="0" w:color="auto"/>
                            <w:left w:val="none" w:sz="0" w:space="0" w:color="auto"/>
                            <w:bottom w:val="none" w:sz="0" w:space="0" w:color="auto"/>
                            <w:right w:val="none" w:sz="0" w:space="0" w:color="auto"/>
                          </w:divBdr>
                          <w:divsChild>
                            <w:div w:id="97957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603137">
      <w:bodyDiv w:val="1"/>
      <w:marLeft w:val="0"/>
      <w:marRight w:val="0"/>
      <w:marTop w:val="0"/>
      <w:marBottom w:val="0"/>
      <w:divBdr>
        <w:top w:val="none" w:sz="0" w:space="0" w:color="auto"/>
        <w:left w:val="none" w:sz="0" w:space="0" w:color="auto"/>
        <w:bottom w:val="none" w:sz="0" w:space="0" w:color="auto"/>
        <w:right w:val="none" w:sz="0" w:space="0" w:color="auto"/>
      </w:divBdr>
      <w:divsChild>
        <w:div w:id="830875234">
          <w:marLeft w:val="0"/>
          <w:marRight w:val="0"/>
          <w:marTop w:val="0"/>
          <w:marBottom w:val="0"/>
          <w:divBdr>
            <w:top w:val="none" w:sz="0" w:space="0" w:color="auto"/>
            <w:left w:val="none" w:sz="0" w:space="0" w:color="auto"/>
            <w:bottom w:val="none" w:sz="0" w:space="0" w:color="auto"/>
            <w:right w:val="none" w:sz="0" w:space="0" w:color="auto"/>
          </w:divBdr>
        </w:div>
        <w:div w:id="1315528156">
          <w:marLeft w:val="0"/>
          <w:marRight w:val="0"/>
          <w:marTop w:val="0"/>
          <w:marBottom w:val="0"/>
          <w:divBdr>
            <w:top w:val="none" w:sz="0" w:space="0" w:color="auto"/>
            <w:left w:val="none" w:sz="0" w:space="0" w:color="auto"/>
            <w:bottom w:val="none" w:sz="0" w:space="0" w:color="auto"/>
            <w:right w:val="none" w:sz="0" w:space="0" w:color="auto"/>
          </w:divBdr>
          <w:divsChild>
            <w:div w:id="461113643">
              <w:marLeft w:val="0"/>
              <w:marRight w:val="0"/>
              <w:marTop w:val="0"/>
              <w:marBottom w:val="0"/>
              <w:divBdr>
                <w:top w:val="none" w:sz="0" w:space="0" w:color="auto"/>
                <w:left w:val="none" w:sz="0" w:space="0" w:color="auto"/>
                <w:bottom w:val="none" w:sz="0" w:space="0" w:color="auto"/>
                <w:right w:val="none" w:sz="0" w:space="0" w:color="auto"/>
              </w:divBdr>
              <w:divsChild>
                <w:div w:id="50929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465904">
          <w:marLeft w:val="0"/>
          <w:marRight w:val="0"/>
          <w:marTop w:val="0"/>
          <w:marBottom w:val="0"/>
          <w:divBdr>
            <w:top w:val="none" w:sz="0" w:space="0" w:color="auto"/>
            <w:left w:val="none" w:sz="0" w:space="0" w:color="auto"/>
            <w:bottom w:val="none" w:sz="0" w:space="0" w:color="auto"/>
            <w:right w:val="none" w:sz="0" w:space="0" w:color="auto"/>
          </w:divBdr>
        </w:div>
        <w:div w:id="1254974083">
          <w:marLeft w:val="0"/>
          <w:marRight w:val="0"/>
          <w:marTop w:val="0"/>
          <w:marBottom w:val="0"/>
          <w:divBdr>
            <w:top w:val="none" w:sz="0" w:space="0" w:color="auto"/>
            <w:left w:val="none" w:sz="0" w:space="0" w:color="auto"/>
            <w:bottom w:val="none" w:sz="0" w:space="0" w:color="auto"/>
            <w:right w:val="none" w:sz="0" w:space="0" w:color="auto"/>
          </w:divBdr>
          <w:divsChild>
            <w:div w:id="1566601966">
              <w:marLeft w:val="0"/>
              <w:marRight w:val="0"/>
              <w:marTop w:val="0"/>
              <w:marBottom w:val="0"/>
              <w:divBdr>
                <w:top w:val="none" w:sz="0" w:space="0" w:color="auto"/>
                <w:left w:val="none" w:sz="0" w:space="0" w:color="auto"/>
                <w:bottom w:val="none" w:sz="0" w:space="0" w:color="auto"/>
                <w:right w:val="none" w:sz="0" w:space="0" w:color="auto"/>
              </w:divBdr>
              <w:divsChild>
                <w:div w:id="43694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729271">
      <w:bodyDiv w:val="1"/>
      <w:marLeft w:val="0"/>
      <w:marRight w:val="0"/>
      <w:marTop w:val="0"/>
      <w:marBottom w:val="0"/>
      <w:divBdr>
        <w:top w:val="none" w:sz="0" w:space="0" w:color="auto"/>
        <w:left w:val="none" w:sz="0" w:space="0" w:color="auto"/>
        <w:bottom w:val="none" w:sz="0" w:space="0" w:color="auto"/>
        <w:right w:val="none" w:sz="0" w:space="0" w:color="auto"/>
      </w:divBdr>
    </w:div>
    <w:div w:id="1500853039">
      <w:bodyDiv w:val="1"/>
      <w:marLeft w:val="0"/>
      <w:marRight w:val="0"/>
      <w:marTop w:val="0"/>
      <w:marBottom w:val="0"/>
      <w:divBdr>
        <w:top w:val="none" w:sz="0" w:space="0" w:color="auto"/>
        <w:left w:val="none" w:sz="0" w:space="0" w:color="auto"/>
        <w:bottom w:val="none" w:sz="0" w:space="0" w:color="auto"/>
        <w:right w:val="none" w:sz="0" w:space="0" w:color="auto"/>
      </w:divBdr>
    </w:div>
    <w:div w:id="1511874377">
      <w:bodyDiv w:val="1"/>
      <w:marLeft w:val="0"/>
      <w:marRight w:val="0"/>
      <w:marTop w:val="0"/>
      <w:marBottom w:val="0"/>
      <w:divBdr>
        <w:top w:val="none" w:sz="0" w:space="0" w:color="auto"/>
        <w:left w:val="none" w:sz="0" w:space="0" w:color="auto"/>
        <w:bottom w:val="none" w:sz="0" w:space="0" w:color="auto"/>
        <w:right w:val="none" w:sz="0" w:space="0" w:color="auto"/>
      </w:divBdr>
    </w:div>
    <w:div w:id="1540583606">
      <w:bodyDiv w:val="1"/>
      <w:marLeft w:val="0"/>
      <w:marRight w:val="0"/>
      <w:marTop w:val="0"/>
      <w:marBottom w:val="0"/>
      <w:divBdr>
        <w:top w:val="none" w:sz="0" w:space="0" w:color="auto"/>
        <w:left w:val="none" w:sz="0" w:space="0" w:color="auto"/>
        <w:bottom w:val="none" w:sz="0" w:space="0" w:color="auto"/>
        <w:right w:val="none" w:sz="0" w:space="0" w:color="auto"/>
      </w:divBdr>
    </w:div>
    <w:div w:id="1560748040">
      <w:bodyDiv w:val="1"/>
      <w:marLeft w:val="0"/>
      <w:marRight w:val="0"/>
      <w:marTop w:val="0"/>
      <w:marBottom w:val="0"/>
      <w:divBdr>
        <w:top w:val="none" w:sz="0" w:space="0" w:color="auto"/>
        <w:left w:val="none" w:sz="0" w:space="0" w:color="auto"/>
        <w:bottom w:val="none" w:sz="0" w:space="0" w:color="auto"/>
        <w:right w:val="none" w:sz="0" w:space="0" w:color="auto"/>
      </w:divBdr>
    </w:div>
    <w:div w:id="1586573647">
      <w:bodyDiv w:val="1"/>
      <w:marLeft w:val="0"/>
      <w:marRight w:val="0"/>
      <w:marTop w:val="0"/>
      <w:marBottom w:val="0"/>
      <w:divBdr>
        <w:top w:val="none" w:sz="0" w:space="0" w:color="auto"/>
        <w:left w:val="none" w:sz="0" w:space="0" w:color="auto"/>
        <w:bottom w:val="none" w:sz="0" w:space="0" w:color="auto"/>
        <w:right w:val="none" w:sz="0" w:space="0" w:color="auto"/>
      </w:divBdr>
    </w:div>
    <w:div w:id="1593389351">
      <w:bodyDiv w:val="1"/>
      <w:marLeft w:val="0"/>
      <w:marRight w:val="0"/>
      <w:marTop w:val="0"/>
      <w:marBottom w:val="0"/>
      <w:divBdr>
        <w:top w:val="none" w:sz="0" w:space="0" w:color="auto"/>
        <w:left w:val="none" w:sz="0" w:space="0" w:color="auto"/>
        <w:bottom w:val="none" w:sz="0" w:space="0" w:color="auto"/>
        <w:right w:val="none" w:sz="0" w:space="0" w:color="auto"/>
      </w:divBdr>
    </w:div>
    <w:div w:id="1595700493">
      <w:bodyDiv w:val="1"/>
      <w:marLeft w:val="0"/>
      <w:marRight w:val="0"/>
      <w:marTop w:val="0"/>
      <w:marBottom w:val="0"/>
      <w:divBdr>
        <w:top w:val="none" w:sz="0" w:space="0" w:color="auto"/>
        <w:left w:val="none" w:sz="0" w:space="0" w:color="auto"/>
        <w:bottom w:val="none" w:sz="0" w:space="0" w:color="auto"/>
        <w:right w:val="none" w:sz="0" w:space="0" w:color="auto"/>
      </w:divBdr>
      <w:divsChild>
        <w:div w:id="1365670056">
          <w:marLeft w:val="0"/>
          <w:marRight w:val="0"/>
          <w:marTop w:val="0"/>
          <w:marBottom w:val="0"/>
          <w:divBdr>
            <w:top w:val="none" w:sz="0" w:space="0" w:color="auto"/>
            <w:left w:val="none" w:sz="0" w:space="0" w:color="auto"/>
            <w:bottom w:val="none" w:sz="0" w:space="0" w:color="auto"/>
            <w:right w:val="none" w:sz="0" w:space="0" w:color="auto"/>
          </w:divBdr>
          <w:divsChild>
            <w:div w:id="317349393">
              <w:marLeft w:val="0"/>
              <w:marRight w:val="0"/>
              <w:marTop w:val="180"/>
              <w:marBottom w:val="180"/>
              <w:divBdr>
                <w:top w:val="none" w:sz="0" w:space="0" w:color="auto"/>
                <w:left w:val="none" w:sz="0" w:space="0" w:color="auto"/>
                <w:bottom w:val="none" w:sz="0" w:space="0" w:color="auto"/>
                <w:right w:val="none" w:sz="0" w:space="0" w:color="auto"/>
              </w:divBdr>
            </w:div>
          </w:divsChild>
        </w:div>
        <w:div w:id="1901744173">
          <w:marLeft w:val="0"/>
          <w:marRight w:val="0"/>
          <w:marTop w:val="0"/>
          <w:marBottom w:val="0"/>
          <w:divBdr>
            <w:top w:val="none" w:sz="0" w:space="0" w:color="auto"/>
            <w:left w:val="none" w:sz="0" w:space="0" w:color="auto"/>
            <w:bottom w:val="none" w:sz="0" w:space="0" w:color="auto"/>
            <w:right w:val="none" w:sz="0" w:space="0" w:color="auto"/>
          </w:divBdr>
          <w:divsChild>
            <w:div w:id="937978737">
              <w:marLeft w:val="0"/>
              <w:marRight w:val="0"/>
              <w:marTop w:val="0"/>
              <w:marBottom w:val="0"/>
              <w:divBdr>
                <w:top w:val="none" w:sz="0" w:space="0" w:color="auto"/>
                <w:left w:val="none" w:sz="0" w:space="0" w:color="auto"/>
                <w:bottom w:val="none" w:sz="0" w:space="0" w:color="auto"/>
                <w:right w:val="none" w:sz="0" w:space="0" w:color="auto"/>
              </w:divBdr>
              <w:divsChild>
                <w:div w:id="1584294087">
                  <w:marLeft w:val="0"/>
                  <w:marRight w:val="0"/>
                  <w:marTop w:val="0"/>
                  <w:marBottom w:val="0"/>
                  <w:divBdr>
                    <w:top w:val="none" w:sz="0" w:space="0" w:color="auto"/>
                    <w:left w:val="none" w:sz="0" w:space="0" w:color="auto"/>
                    <w:bottom w:val="none" w:sz="0" w:space="0" w:color="auto"/>
                    <w:right w:val="none" w:sz="0" w:space="0" w:color="auto"/>
                  </w:divBdr>
                  <w:divsChild>
                    <w:div w:id="1782844829">
                      <w:marLeft w:val="0"/>
                      <w:marRight w:val="0"/>
                      <w:marTop w:val="0"/>
                      <w:marBottom w:val="0"/>
                      <w:divBdr>
                        <w:top w:val="none" w:sz="0" w:space="0" w:color="auto"/>
                        <w:left w:val="none" w:sz="0" w:space="0" w:color="auto"/>
                        <w:bottom w:val="none" w:sz="0" w:space="0" w:color="auto"/>
                        <w:right w:val="none" w:sz="0" w:space="0" w:color="auto"/>
                      </w:divBdr>
                      <w:divsChild>
                        <w:div w:id="1222060438">
                          <w:marLeft w:val="0"/>
                          <w:marRight w:val="0"/>
                          <w:marTop w:val="0"/>
                          <w:marBottom w:val="0"/>
                          <w:divBdr>
                            <w:top w:val="none" w:sz="0" w:space="0" w:color="auto"/>
                            <w:left w:val="none" w:sz="0" w:space="0" w:color="auto"/>
                            <w:bottom w:val="none" w:sz="0" w:space="0" w:color="auto"/>
                            <w:right w:val="none" w:sz="0" w:space="0" w:color="auto"/>
                          </w:divBdr>
                          <w:divsChild>
                            <w:div w:id="183425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7445337">
      <w:bodyDiv w:val="1"/>
      <w:marLeft w:val="0"/>
      <w:marRight w:val="0"/>
      <w:marTop w:val="0"/>
      <w:marBottom w:val="0"/>
      <w:divBdr>
        <w:top w:val="none" w:sz="0" w:space="0" w:color="auto"/>
        <w:left w:val="none" w:sz="0" w:space="0" w:color="auto"/>
        <w:bottom w:val="none" w:sz="0" w:space="0" w:color="auto"/>
        <w:right w:val="none" w:sz="0" w:space="0" w:color="auto"/>
      </w:divBdr>
    </w:div>
    <w:div w:id="1608082636">
      <w:bodyDiv w:val="1"/>
      <w:marLeft w:val="0"/>
      <w:marRight w:val="0"/>
      <w:marTop w:val="0"/>
      <w:marBottom w:val="0"/>
      <w:divBdr>
        <w:top w:val="none" w:sz="0" w:space="0" w:color="auto"/>
        <w:left w:val="none" w:sz="0" w:space="0" w:color="auto"/>
        <w:bottom w:val="none" w:sz="0" w:space="0" w:color="auto"/>
        <w:right w:val="none" w:sz="0" w:space="0" w:color="auto"/>
      </w:divBdr>
      <w:divsChild>
        <w:div w:id="17051881">
          <w:marLeft w:val="0"/>
          <w:marRight w:val="0"/>
          <w:marTop w:val="0"/>
          <w:marBottom w:val="0"/>
          <w:divBdr>
            <w:top w:val="none" w:sz="0" w:space="0" w:color="auto"/>
            <w:left w:val="none" w:sz="0" w:space="0" w:color="auto"/>
            <w:bottom w:val="none" w:sz="0" w:space="0" w:color="auto"/>
            <w:right w:val="none" w:sz="0" w:space="0" w:color="auto"/>
          </w:divBdr>
          <w:divsChild>
            <w:div w:id="208236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959484">
      <w:bodyDiv w:val="1"/>
      <w:marLeft w:val="0"/>
      <w:marRight w:val="0"/>
      <w:marTop w:val="0"/>
      <w:marBottom w:val="0"/>
      <w:divBdr>
        <w:top w:val="none" w:sz="0" w:space="0" w:color="auto"/>
        <w:left w:val="none" w:sz="0" w:space="0" w:color="auto"/>
        <w:bottom w:val="none" w:sz="0" w:space="0" w:color="auto"/>
        <w:right w:val="none" w:sz="0" w:space="0" w:color="auto"/>
      </w:divBdr>
      <w:divsChild>
        <w:div w:id="428282790">
          <w:marLeft w:val="0"/>
          <w:marRight w:val="624"/>
          <w:marTop w:val="0"/>
          <w:marBottom w:val="210"/>
          <w:divBdr>
            <w:top w:val="none" w:sz="0" w:space="0" w:color="auto"/>
            <w:left w:val="none" w:sz="0" w:space="0" w:color="auto"/>
            <w:bottom w:val="none" w:sz="0" w:space="0" w:color="auto"/>
            <w:right w:val="none" w:sz="0" w:space="0" w:color="auto"/>
          </w:divBdr>
          <w:divsChild>
            <w:div w:id="978804737">
              <w:marLeft w:val="0"/>
              <w:marRight w:val="0"/>
              <w:marTop w:val="0"/>
              <w:marBottom w:val="0"/>
              <w:divBdr>
                <w:top w:val="none" w:sz="0" w:space="0" w:color="auto"/>
                <w:left w:val="none" w:sz="0" w:space="0" w:color="auto"/>
                <w:bottom w:val="none" w:sz="0" w:space="0" w:color="auto"/>
                <w:right w:val="none" w:sz="0" w:space="0" w:color="auto"/>
              </w:divBdr>
            </w:div>
          </w:divsChild>
        </w:div>
        <w:div w:id="1079791404">
          <w:marLeft w:val="0"/>
          <w:marRight w:val="0"/>
          <w:marTop w:val="0"/>
          <w:marBottom w:val="210"/>
          <w:divBdr>
            <w:top w:val="none" w:sz="0" w:space="0" w:color="auto"/>
            <w:left w:val="none" w:sz="0" w:space="0" w:color="auto"/>
            <w:bottom w:val="none" w:sz="0" w:space="0" w:color="auto"/>
            <w:right w:val="none" w:sz="0" w:space="0" w:color="auto"/>
          </w:divBdr>
          <w:divsChild>
            <w:div w:id="1616517894">
              <w:marLeft w:val="0"/>
              <w:marRight w:val="0"/>
              <w:marTop w:val="0"/>
              <w:marBottom w:val="0"/>
              <w:divBdr>
                <w:top w:val="none" w:sz="0" w:space="0" w:color="auto"/>
                <w:left w:val="none" w:sz="0" w:space="0" w:color="auto"/>
                <w:bottom w:val="none" w:sz="0" w:space="0" w:color="auto"/>
                <w:right w:val="none" w:sz="0" w:space="0" w:color="auto"/>
              </w:divBdr>
            </w:div>
          </w:divsChild>
        </w:div>
        <w:div w:id="928583878">
          <w:marLeft w:val="0"/>
          <w:marRight w:val="624"/>
          <w:marTop w:val="0"/>
          <w:marBottom w:val="210"/>
          <w:divBdr>
            <w:top w:val="none" w:sz="0" w:space="0" w:color="auto"/>
            <w:left w:val="none" w:sz="0" w:space="0" w:color="auto"/>
            <w:bottom w:val="none" w:sz="0" w:space="0" w:color="auto"/>
            <w:right w:val="none" w:sz="0" w:space="0" w:color="auto"/>
          </w:divBdr>
          <w:divsChild>
            <w:div w:id="1895697370">
              <w:marLeft w:val="0"/>
              <w:marRight w:val="0"/>
              <w:marTop w:val="0"/>
              <w:marBottom w:val="0"/>
              <w:divBdr>
                <w:top w:val="none" w:sz="0" w:space="0" w:color="auto"/>
                <w:left w:val="none" w:sz="0" w:space="0" w:color="auto"/>
                <w:bottom w:val="none" w:sz="0" w:space="0" w:color="auto"/>
                <w:right w:val="none" w:sz="0" w:space="0" w:color="auto"/>
              </w:divBdr>
            </w:div>
          </w:divsChild>
        </w:div>
        <w:div w:id="2063015870">
          <w:marLeft w:val="0"/>
          <w:marRight w:val="0"/>
          <w:marTop w:val="0"/>
          <w:marBottom w:val="210"/>
          <w:divBdr>
            <w:top w:val="none" w:sz="0" w:space="0" w:color="auto"/>
            <w:left w:val="none" w:sz="0" w:space="0" w:color="auto"/>
            <w:bottom w:val="none" w:sz="0" w:space="0" w:color="auto"/>
            <w:right w:val="none" w:sz="0" w:space="0" w:color="auto"/>
          </w:divBdr>
          <w:divsChild>
            <w:div w:id="2093427455">
              <w:marLeft w:val="0"/>
              <w:marRight w:val="0"/>
              <w:marTop w:val="0"/>
              <w:marBottom w:val="0"/>
              <w:divBdr>
                <w:top w:val="none" w:sz="0" w:space="0" w:color="auto"/>
                <w:left w:val="none" w:sz="0" w:space="0" w:color="auto"/>
                <w:bottom w:val="none" w:sz="0" w:space="0" w:color="auto"/>
                <w:right w:val="none" w:sz="0" w:space="0" w:color="auto"/>
              </w:divBdr>
            </w:div>
          </w:divsChild>
        </w:div>
        <w:div w:id="1060053160">
          <w:marLeft w:val="0"/>
          <w:marRight w:val="624"/>
          <w:marTop w:val="0"/>
          <w:marBottom w:val="210"/>
          <w:divBdr>
            <w:top w:val="none" w:sz="0" w:space="0" w:color="auto"/>
            <w:left w:val="none" w:sz="0" w:space="0" w:color="auto"/>
            <w:bottom w:val="none" w:sz="0" w:space="0" w:color="auto"/>
            <w:right w:val="none" w:sz="0" w:space="0" w:color="auto"/>
          </w:divBdr>
          <w:divsChild>
            <w:div w:id="134782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202107">
      <w:bodyDiv w:val="1"/>
      <w:marLeft w:val="0"/>
      <w:marRight w:val="0"/>
      <w:marTop w:val="0"/>
      <w:marBottom w:val="0"/>
      <w:divBdr>
        <w:top w:val="none" w:sz="0" w:space="0" w:color="auto"/>
        <w:left w:val="none" w:sz="0" w:space="0" w:color="auto"/>
        <w:bottom w:val="none" w:sz="0" w:space="0" w:color="auto"/>
        <w:right w:val="none" w:sz="0" w:space="0" w:color="auto"/>
      </w:divBdr>
    </w:div>
    <w:div w:id="1688213144">
      <w:bodyDiv w:val="1"/>
      <w:marLeft w:val="0"/>
      <w:marRight w:val="0"/>
      <w:marTop w:val="0"/>
      <w:marBottom w:val="0"/>
      <w:divBdr>
        <w:top w:val="none" w:sz="0" w:space="0" w:color="auto"/>
        <w:left w:val="none" w:sz="0" w:space="0" w:color="auto"/>
        <w:bottom w:val="none" w:sz="0" w:space="0" w:color="auto"/>
        <w:right w:val="none" w:sz="0" w:space="0" w:color="auto"/>
      </w:divBdr>
    </w:div>
    <w:div w:id="1715959640">
      <w:bodyDiv w:val="1"/>
      <w:marLeft w:val="0"/>
      <w:marRight w:val="0"/>
      <w:marTop w:val="0"/>
      <w:marBottom w:val="0"/>
      <w:divBdr>
        <w:top w:val="none" w:sz="0" w:space="0" w:color="auto"/>
        <w:left w:val="none" w:sz="0" w:space="0" w:color="auto"/>
        <w:bottom w:val="none" w:sz="0" w:space="0" w:color="auto"/>
        <w:right w:val="none" w:sz="0" w:space="0" w:color="auto"/>
      </w:divBdr>
    </w:div>
    <w:div w:id="1724331643">
      <w:bodyDiv w:val="1"/>
      <w:marLeft w:val="0"/>
      <w:marRight w:val="0"/>
      <w:marTop w:val="0"/>
      <w:marBottom w:val="0"/>
      <w:divBdr>
        <w:top w:val="none" w:sz="0" w:space="0" w:color="auto"/>
        <w:left w:val="none" w:sz="0" w:space="0" w:color="auto"/>
        <w:bottom w:val="none" w:sz="0" w:space="0" w:color="auto"/>
        <w:right w:val="none" w:sz="0" w:space="0" w:color="auto"/>
      </w:divBdr>
      <w:divsChild>
        <w:div w:id="83653639">
          <w:marLeft w:val="0"/>
          <w:marRight w:val="0"/>
          <w:marTop w:val="0"/>
          <w:marBottom w:val="0"/>
          <w:divBdr>
            <w:top w:val="none" w:sz="0" w:space="0" w:color="auto"/>
            <w:left w:val="none" w:sz="0" w:space="0" w:color="auto"/>
            <w:bottom w:val="none" w:sz="0" w:space="0" w:color="auto"/>
            <w:right w:val="none" w:sz="0" w:space="0" w:color="auto"/>
          </w:divBdr>
          <w:divsChild>
            <w:div w:id="1913542639">
              <w:marLeft w:val="0"/>
              <w:marRight w:val="0"/>
              <w:marTop w:val="0"/>
              <w:marBottom w:val="0"/>
              <w:divBdr>
                <w:top w:val="none" w:sz="0" w:space="0" w:color="auto"/>
                <w:left w:val="none" w:sz="0" w:space="0" w:color="auto"/>
                <w:bottom w:val="none" w:sz="0" w:space="0" w:color="auto"/>
                <w:right w:val="none" w:sz="0" w:space="0" w:color="auto"/>
              </w:divBdr>
            </w:div>
          </w:divsChild>
        </w:div>
        <w:div w:id="1262177231">
          <w:marLeft w:val="0"/>
          <w:marRight w:val="0"/>
          <w:marTop w:val="0"/>
          <w:marBottom w:val="0"/>
          <w:divBdr>
            <w:top w:val="none" w:sz="0" w:space="0" w:color="auto"/>
            <w:left w:val="none" w:sz="0" w:space="0" w:color="auto"/>
            <w:bottom w:val="none" w:sz="0" w:space="0" w:color="auto"/>
            <w:right w:val="none" w:sz="0" w:space="0" w:color="auto"/>
          </w:divBdr>
        </w:div>
      </w:divsChild>
    </w:div>
    <w:div w:id="1741562794">
      <w:bodyDiv w:val="1"/>
      <w:marLeft w:val="0"/>
      <w:marRight w:val="0"/>
      <w:marTop w:val="0"/>
      <w:marBottom w:val="0"/>
      <w:divBdr>
        <w:top w:val="none" w:sz="0" w:space="0" w:color="auto"/>
        <w:left w:val="none" w:sz="0" w:space="0" w:color="auto"/>
        <w:bottom w:val="none" w:sz="0" w:space="0" w:color="auto"/>
        <w:right w:val="none" w:sz="0" w:space="0" w:color="auto"/>
      </w:divBdr>
    </w:div>
    <w:div w:id="1764060123">
      <w:bodyDiv w:val="1"/>
      <w:marLeft w:val="0"/>
      <w:marRight w:val="0"/>
      <w:marTop w:val="0"/>
      <w:marBottom w:val="0"/>
      <w:divBdr>
        <w:top w:val="none" w:sz="0" w:space="0" w:color="auto"/>
        <w:left w:val="none" w:sz="0" w:space="0" w:color="auto"/>
        <w:bottom w:val="none" w:sz="0" w:space="0" w:color="auto"/>
        <w:right w:val="none" w:sz="0" w:space="0" w:color="auto"/>
      </w:divBdr>
      <w:divsChild>
        <w:div w:id="1530489262">
          <w:marLeft w:val="0"/>
          <w:marRight w:val="0"/>
          <w:marTop w:val="0"/>
          <w:marBottom w:val="0"/>
          <w:divBdr>
            <w:top w:val="none" w:sz="0" w:space="0" w:color="auto"/>
            <w:left w:val="none" w:sz="0" w:space="0" w:color="auto"/>
            <w:bottom w:val="none" w:sz="0" w:space="0" w:color="auto"/>
            <w:right w:val="none" w:sz="0" w:space="0" w:color="auto"/>
          </w:divBdr>
          <w:divsChild>
            <w:div w:id="106544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663356">
      <w:bodyDiv w:val="1"/>
      <w:marLeft w:val="0"/>
      <w:marRight w:val="0"/>
      <w:marTop w:val="0"/>
      <w:marBottom w:val="0"/>
      <w:divBdr>
        <w:top w:val="none" w:sz="0" w:space="0" w:color="auto"/>
        <w:left w:val="none" w:sz="0" w:space="0" w:color="auto"/>
        <w:bottom w:val="none" w:sz="0" w:space="0" w:color="auto"/>
        <w:right w:val="none" w:sz="0" w:space="0" w:color="auto"/>
      </w:divBdr>
    </w:div>
    <w:div w:id="1787844649">
      <w:bodyDiv w:val="1"/>
      <w:marLeft w:val="0"/>
      <w:marRight w:val="0"/>
      <w:marTop w:val="0"/>
      <w:marBottom w:val="0"/>
      <w:divBdr>
        <w:top w:val="none" w:sz="0" w:space="0" w:color="auto"/>
        <w:left w:val="none" w:sz="0" w:space="0" w:color="auto"/>
        <w:bottom w:val="none" w:sz="0" w:space="0" w:color="auto"/>
        <w:right w:val="none" w:sz="0" w:space="0" w:color="auto"/>
      </w:divBdr>
      <w:divsChild>
        <w:div w:id="106892823">
          <w:marLeft w:val="0"/>
          <w:marRight w:val="0"/>
          <w:marTop w:val="0"/>
          <w:marBottom w:val="0"/>
          <w:divBdr>
            <w:top w:val="none" w:sz="0" w:space="0" w:color="auto"/>
            <w:left w:val="none" w:sz="0" w:space="0" w:color="auto"/>
            <w:bottom w:val="none" w:sz="0" w:space="0" w:color="auto"/>
            <w:right w:val="none" w:sz="0" w:space="0" w:color="auto"/>
          </w:divBdr>
          <w:divsChild>
            <w:div w:id="680358123">
              <w:marLeft w:val="0"/>
              <w:marRight w:val="0"/>
              <w:marTop w:val="150"/>
              <w:marBottom w:val="150"/>
              <w:divBdr>
                <w:top w:val="none" w:sz="0" w:space="0" w:color="auto"/>
                <w:left w:val="none" w:sz="0" w:space="0" w:color="auto"/>
                <w:bottom w:val="none" w:sz="0" w:space="0" w:color="auto"/>
                <w:right w:val="none" w:sz="0" w:space="0" w:color="auto"/>
              </w:divBdr>
            </w:div>
          </w:divsChild>
        </w:div>
        <w:div w:id="1412964921">
          <w:marLeft w:val="0"/>
          <w:marRight w:val="0"/>
          <w:marTop w:val="0"/>
          <w:marBottom w:val="0"/>
          <w:divBdr>
            <w:top w:val="none" w:sz="0" w:space="0" w:color="auto"/>
            <w:left w:val="none" w:sz="0" w:space="0" w:color="auto"/>
            <w:bottom w:val="none" w:sz="0" w:space="0" w:color="auto"/>
            <w:right w:val="none" w:sz="0" w:space="0" w:color="auto"/>
          </w:divBdr>
          <w:divsChild>
            <w:div w:id="370110864">
              <w:marLeft w:val="0"/>
              <w:marRight w:val="0"/>
              <w:marTop w:val="0"/>
              <w:marBottom w:val="0"/>
              <w:divBdr>
                <w:top w:val="none" w:sz="0" w:space="0" w:color="auto"/>
                <w:left w:val="none" w:sz="0" w:space="0" w:color="auto"/>
                <w:bottom w:val="none" w:sz="0" w:space="0" w:color="auto"/>
                <w:right w:val="none" w:sz="0" w:space="0" w:color="auto"/>
              </w:divBdr>
              <w:divsChild>
                <w:div w:id="583996124">
                  <w:marLeft w:val="0"/>
                  <w:marRight w:val="0"/>
                  <w:marTop w:val="0"/>
                  <w:marBottom w:val="0"/>
                  <w:divBdr>
                    <w:top w:val="none" w:sz="0" w:space="0" w:color="auto"/>
                    <w:left w:val="none" w:sz="0" w:space="0" w:color="auto"/>
                    <w:bottom w:val="none" w:sz="0" w:space="0" w:color="auto"/>
                    <w:right w:val="none" w:sz="0" w:space="0" w:color="auto"/>
                  </w:divBdr>
                  <w:divsChild>
                    <w:div w:id="98260118">
                      <w:marLeft w:val="0"/>
                      <w:marRight w:val="0"/>
                      <w:marTop w:val="0"/>
                      <w:marBottom w:val="0"/>
                      <w:divBdr>
                        <w:top w:val="none" w:sz="0" w:space="0" w:color="auto"/>
                        <w:left w:val="none" w:sz="0" w:space="0" w:color="auto"/>
                        <w:bottom w:val="none" w:sz="0" w:space="0" w:color="auto"/>
                        <w:right w:val="none" w:sz="0" w:space="0" w:color="auto"/>
                      </w:divBdr>
                      <w:divsChild>
                        <w:div w:id="1007948141">
                          <w:marLeft w:val="0"/>
                          <w:marRight w:val="0"/>
                          <w:marTop w:val="0"/>
                          <w:marBottom w:val="0"/>
                          <w:divBdr>
                            <w:top w:val="none" w:sz="0" w:space="0" w:color="auto"/>
                            <w:left w:val="none" w:sz="0" w:space="0" w:color="auto"/>
                            <w:bottom w:val="none" w:sz="0" w:space="0" w:color="auto"/>
                            <w:right w:val="none" w:sz="0" w:space="0" w:color="auto"/>
                          </w:divBdr>
                          <w:divsChild>
                            <w:div w:id="15056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0419798">
      <w:bodyDiv w:val="1"/>
      <w:marLeft w:val="0"/>
      <w:marRight w:val="0"/>
      <w:marTop w:val="0"/>
      <w:marBottom w:val="0"/>
      <w:divBdr>
        <w:top w:val="none" w:sz="0" w:space="0" w:color="auto"/>
        <w:left w:val="none" w:sz="0" w:space="0" w:color="auto"/>
        <w:bottom w:val="none" w:sz="0" w:space="0" w:color="auto"/>
        <w:right w:val="none" w:sz="0" w:space="0" w:color="auto"/>
      </w:divBdr>
      <w:divsChild>
        <w:div w:id="251207391">
          <w:marLeft w:val="0"/>
          <w:marRight w:val="0"/>
          <w:marTop w:val="0"/>
          <w:marBottom w:val="0"/>
          <w:divBdr>
            <w:top w:val="none" w:sz="0" w:space="0" w:color="auto"/>
            <w:left w:val="none" w:sz="0" w:space="0" w:color="auto"/>
            <w:bottom w:val="none" w:sz="0" w:space="0" w:color="auto"/>
            <w:right w:val="none" w:sz="0" w:space="0" w:color="auto"/>
          </w:divBdr>
          <w:divsChild>
            <w:div w:id="116339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31873">
      <w:bodyDiv w:val="1"/>
      <w:marLeft w:val="0"/>
      <w:marRight w:val="0"/>
      <w:marTop w:val="0"/>
      <w:marBottom w:val="0"/>
      <w:divBdr>
        <w:top w:val="none" w:sz="0" w:space="0" w:color="auto"/>
        <w:left w:val="none" w:sz="0" w:space="0" w:color="auto"/>
        <w:bottom w:val="none" w:sz="0" w:space="0" w:color="auto"/>
        <w:right w:val="none" w:sz="0" w:space="0" w:color="auto"/>
      </w:divBdr>
    </w:div>
    <w:div w:id="1877235613">
      <w:bodyDiv w:val="1"/>
      <w:marLeft w:val="0"/>
      <w:marRight w:val="0"/>
      <w:marTop w:val="0"/>
      <w:marBottom w:val="0"/>
      <w:divBdr>
        <w:top w:val="none" w:sz="0" w:space="0" w:color="auto"/>
        <w:left w:val="none" w:sz="0" w:space="0" w:color="auto"/>
        <w:bottom w:val="none" w:sz="0" w:space="0" w:color="auto"/>
        <w:right w:val="none" w:sz="0" w:space="0" w:color="auto"/>
      </w:divBdr>
      <w:divsChild>
        <w:div w:id="1089884310">
          <w:marLeft w:val="0"/>
          <w:marRight w:val="0"/>
          <w:marTop w:val="0"/>
          <w:marBottom w:val="0"/>
          <w:divBdr>
            <w:top w:val="none" w:sz="0" w:space="0" w:color="auto"/>
            <w:left w:val="none" w:sz="0" w:space="0" w:color="auto"/>
            <w:bottom w:val="none" w:sz="0" w:space="0" w:color="auto"/>
            <w:right w:val="none" w:sz="0" w:space="0" w:color="auto"/>
          </w:divBdr>
        </w:div>
        <w:div w:id="1255090650">
          <w:marLeft w:val="0"/>
          <w:marRight w:val="0"/>
          <w:marTop w:val="0"/>
          <w:marBottom w:val="0"/>
          <w:divBdr>
            <w:top w:val="none" w:sz="0" w:space="0" w:color="auto"/>
            <w:left w:val="none" w:sz="0" w:space="0" w:color="auto"/>
            <w:bottom w:val="none" w:sz="0" w:space="0" w:color="auto"/>
            <w:right w:val="none" w:sz="0" w:space="0" w:color="auto"/>
          </w:divBdr>
          <w:divsChild>
            <w:div w:id="1680346238">
              <w:marLeft w:val="0"/>
              <w:marRight w:val="0"/>
              <w:marTop w:val="0"/>
              <w:marBottom w:val="0"/>
              <w:divBdr>
                <w:top w:val="none" w:sz="0" w:space="0" w:color="auto"/>
                <w:left w:val="none" w:sz="0" w:space="0" w:color="auto"/>
                <w:bottom w:val="none" w:sz="0" w:space="0" w:color="auto"/>
                <w:right w:val="none" w:sz="0" w:space="0" w:color="auto"/>
              </w:divBdr>
              <w:divsChild>
                <w:div w:id="88152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119900">
          <w:marLeft w:val="0"/>
          <w:marRight w:val="0"/>
          <w:marTop w:val="0"/>
          <w:marBottom w:val="0"/>
          <w:divBdr>
            <w:top w:val="none" w:sz="0" w:space="0" w:color="auto"/>
            <w:left w:val="none" w:sz="0" w:space="0" w:color="auto"/>
            <w:bottom w:val="none" w:sz="0" w:space="0" w:color="auto"/>
            <w:right w:val="none" w:sz="0" w:space="0" w:color="auto"/>
          </w:divBdr>
        </w:div>
        <w:div w:id="1117675122">
          <w:marLeft w:val="0"/>
          <w:marRight w:val="0"/>
          <w:marTop w:val="0"/>
          <w:marBottom w:val="0"/>
          <w:divBdr>
            <w:top w:val="none" w:sz="0" w:space="0" w:color="auto"/>
            <w:left w:val="none" w:sz="0" w:space="0" w:color="auto"/>
            <w:bottom w:val="none" w:sz="0" w:space="0" w:color="auto"/>
            <w:right w:val="none" w:sz="0" w:space="0" w:color="auto"/>
          </w:divBdr>
          <w:divsChild>
            <w:div w:id="339549011">
              <w:marLeft w:val="0"/>
              <w:marRight w:val="0"/>
              <w:marTop w:val="0"/>
              <w:marBottom w:val="0"/>
              <w:divBdr>
                <w:top w:val="none" w:sz="0" w:space="0" w:color="auto"/>
                <w:left w:val="none" w:sz="0" w:space="0" w:color="auto"/>
                <w:bottom w:val="none" w:sz="0" w:space="0" w:color="auto"/>
                <w:right w:val="none" w:sz="0" w:space="0" w:color="auto"/>
              </w:divBdr>
              <w:divsChild>
                <w:div w:id="27514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399201">
      <w:bodyDiv w:val="1"/>
      <w:marLeft w:val="0"/>
      <w:marRight w:val="0"/>
      <w:marTop w:val="0"/>
      <w:marBottom w:val="0"/>
      <w:divBdr>
        <w:top w:val="none" w:sz="0" w:space="0" w:color="auto"/>
        <w:left w:val="none" w:sz="0" w:space="0" w:color="auto"/>
        <w:bottom w:val="none" w:sz="0" w:space="0" w:color="auto"/>
        <w:right w:val="none" w:sz="0" w:space="0" w:color="auto"/>
      </w:divBdr>
    </w:div>
    <w:div w:id="1928734876">
      <w:bodyDiv w:val="1"/>
      <w:marLeft w:val="0"/>
      <w:marRight w:val="0"/>
      <w:marTop w:val="0"/>
      <w:marBottom w:val="0"/>
      <w:divBdr>
        <w:top w:val="none" w:sz="0" w:space="0" w:color="auto"/>
        <w:left w:val="none" w:sz="0" w:space="0" w:color="auto"/>
        <w:bottom w:val="none" w:sz="0" w:space="0" w:color="auto"/>
        <w:right w:val="none" w:sz="0" w:space="0" w:color="auto"/>
      </w:divBdr>
    </w:div>
    <w:div w:id="1939635470">
      <w:bodyDiv w:val="1"/>
      <w:marLeft w:val="0"/>
      <w:marRight w:val="0"/>
      <w:marTop w:val="0"/>
      <w:marBottom w:val="0"/>
      <w:divBdr>
        <w:top w:val="none" w:sz="0" w:space="0" w:color="auto"/>
        <w:left w:val="none" w:sz="0" w:space="0" w:color="auto"/>
        <w:bottom w:val="none" w:sz="0" w:space="0" w:color="auto"/>
        <w:right w:val="none" w:sz="0" w:space="0" w:color="auto"/>
      </w:divBdr>
    </w:div>
    <w:div w:id="1954440332">
      <w:bodyDiv w:val="1"/>
      <w:marLeft w:val="0"/>
      <w:marRight w:val="0"/>
      <w:marTop w:val="0"/>
      <w:marBottom w:val="0"/>
      <w:divBdr>
        <w:top w:val="none" w:sz="0" w:space="0" w:color="auto"/>
        <w:left w:val="none" w:sz="0" w:space="0" w:color="auto"/>
        <w:bottom w:val="none" w:sz="0" w:space="0" w:color="auto"/>
        <w:right w:val="none" w:sz="0" w:space="0" w:color="auto"/>
      </w:divBdr>
    </w:div>
    <w:div w:id="1989898889">
      <w:bodyDiv w:val="1"/>
      <w:marLeft w:val="0"/>
      <w:marRight w:val="0"/>
      <w:marTop w:val="0"/>
      <w:marBottom w:val="0"/>
      <w:divBdr>
        <w:top w:val="none" w:sz="0" w:space="0" w:color="auto"/>
        <w:left w:val="none" w:sz="0" w:space="0" w:color="auto"/>
        <w:bottom w:val="none" w:sz="0" w:space="0" w:color="auto"/>
        <w:right w:val="none" w:sz="0" w:space="0" w:color="auto"/>
      </w:divBdr>
    </w:div>
    <w:div w:id="2033339835">
      <w:bodyDiv w:val="1"/>
      <w:marLeft w:val="0"/>
      <w:marRight w:val="0"/>
      <w:marTop w:val="0"/>
      <w:marBottom w:val="0"/>
      <w:divBdr>
        <w:top w:val="none" w:sz="0" w:space="0" w:color="auto"/>
        <w:left w:val="none" w:sz="0" w:space="0" w:color="auto"/>
        <w:bottom w:val="none" w:sz="0" w:space="0" w:color="auto"/>
        <w:right w:val="none" w:sz="0" w:space="0" w:color="auto"/>
      </w:divBdr>
    </w:div>
    <w:div w:id="2054189447">
      <w:bodyDiv w:val="1"/>
      <w:marLeft w:val="0"/>
      <w:marRight w:val="0"/>
      <w:marTop w:val="0"/>
      <w:marBottom w:val="0"/>
      <w:divBdr>
        <w:top w:val="none" w:sz="0" w:space="0" w:color="auto"/>
        <w:left w:val="none" w:sz="0" w:space="0" w:color="auto"/>
        <w:bottom w:val="none" w:sz="0" w:space="0" w:color="auto"/>
        <w:right w:val="none" w:sz="0" w:space="0" w:color="auto"/>
      </w:divBdr>
    </w:div>
    <w:div w:id="2068412643">
      <w:bodyDiv w:val="1"/>
      <w:marLeft w:val="0"/>
      <w:marRight w:val="0"/>
      <w:marTop w:val="0"/>
      <w:marBottom w:val="0"/>
      <w:divBdr>
        <w:top w:val="none" w:sz="0" w:space="0" w:color="auto"/>
        <w:left w:val="none" w:sz="0" w:space="0" w:color="auto"/>
        <w:bottom w:val="none" w:sz="0" w:space="0" w:color="auto"/>
        <w:right w:val="none" w:sz="0" w:space="0" w:color="auto"/>
      </w:divBdr>
    </w:div>
    <w:div w:id="2069182151">
      <w:bodyDiv w:val="1"/>
      <w:marLeft w:val="0"/>
      <w:marRight w:val="0"/>
      <w:marTop w:val="0"/>
      <w:marBottom w:val="0"/>
      <w:divBdr>
        <w:top w:val="none" w:sz="0" w:space="0" w:color="auto"/>
        <w:left w:val="none" w:sz="0" w:space="0" w:color="auto"/>
        <w:bottom w:val="none" w:sz="0" w:space="0" w:color="auto"/>
        <w:right w:val="none" w:sz="0" w:space="0" w:color="auto"/>
      </w:divBdr>
      <w:divsChild>
        <w:div w:id="595211214">
          <w:marLeft w:val="0"/>
          <w:marRight w:val="0"/>
          <w:marTop w:val="0"/>
          <w:marBottom w:val="0"/>
          <w:divBdr>
            <w:top w:val="none" w:sz="0" w:space="0" w:color="auto"/>
            <w:left w:val="none" w:sz="0" w:space="0" w:color="auto"/>
            <w:bottom w:val="none" w:sz="0" w:space="0" w:color="auto"/>
            <w:right w:val="none" w:sz="0" w:space="0" w:color="auto"/>
          </w:divBdr>
        </w:div>
        <w:div w:id="2093158673">
          <w:marLeft w:val="0"/>
          <w:marRight w:val="0"/>
          <w:marTop w:val="0"/>
          <w:marBottom w:val="0"/>
          <w:divBdr>
            <w:top w:val="none" w:sz="0" w:space="0" w:color="auto"/>
            <w:left w:val="none" w:sz="0" w:space="0" w:color="auto"/>
            <w:bottom w:val="none" w:sz="0" w:space="0" w:color="auto"/>
            <w:right w:val="none" w:sz="0" w:space="0" w:color="auto"/>
          </w:divBdr>
          <w:divsChild>
            <w:div w:id="1338845854">
              <w:marLeft w:val="0"/>
              <w:marRight w:val="0"/>
              <w:marTop w:val="0"/>
              <w:marBottom w:val="0"/>
              <w:divBdr>
                <w:top w:val="none" w:sz="0" w:space="0" w:color="auto"/>
                <w:left w:val="none" w:sz="0" w:space="0" w:color="auto"/>
                <w:bottom w:val="none" w:sz="0" w:space="0" w:color="auto"/>
                <w:right w:val="none" w:sz="0" w:space="0" w:color="auto"/>
              </w:divBdr>
              <w:divsChild>
                <w:div w:id="20017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461079">
          <w:marLeft w:val="0"/>
          <w:marRight w:val="0"/>
          <w:marTop w:val="0"/>
          <w:marBottom w:val="0"/>
          <w:divBdr>
            <w:top w:val="none" w:sz="0" w:space="0" w:color="auto"/>
            <w:left w:val="none" w:sz="0" w:space="0" w:color="auto"/>
            <w:bottom w:val="none" w:sz="0" w:space="0" w:color="auto"/>
            <w:right w:val="none" w:sz="0" w:space="0" w:color="auto"/>
          </w:divBdr>
        </w:div>
        <w:div w:id="564682712">
          <w:marLeft w:val="0"/>
          <w:marRight w:val="0"/>
          <w:marTop w:val="0"/>
          <w:marBottom w:val="0"/>
          <w:divBdr>
            <w:top w:val="none" w:sz="0" w:space="0" w:color="auto"/>
            <w:left w:val="none" w:sz="0" w:space="0" w:color="auto"/>
            <w:bottom w:val="none" w:sz="0" w:space="0" w:color="auto"/>
            <w:right w:val="none" w:sz="0" w:space="0" w:color="auto"/>
          </w:divBdr>
          <w:divsChild>
            <w:div w:id="344284261">
              <w:marLeft w:val="0"/>
              <w:marRight w:val="0"/>
              <w:marTop w:val="0"/>
              <w:marBottom w:val="0"/>
              <w:divBdr>
                <w:top w:val="none" w:sz="0" w:space="0" w:color="auto"/>
                <w:left w:val="none" w:sz="0" w:space="0" w:color="auto"/>
                <w:bottom w:val="none" w:sz="0" w:space="0" w:color="auto"/>
                <w:right w:val="none" w:sz="0" w:space="0" w:color="auto"/>
              </w:divBdr>
              <w:divsChild>
                <w:div w:id="105056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809554">
      <w:bodyDiv w:val="1"/>
      <w:marLeft w:val="0"/>
      <w:marRight w:val="0"/>
      <w:marTop w:val="0"/>
      <w:marBottom w:val="0"/>
      <w:divBdr>
        <w:top w:val="none" w:sz="0" w:space="0" w:color="auto"/>
        <w:left w:val="none" w:sz="0" w:space="0" w:color="auto"/>
        <w:bottom w:val="none" w:sz="0" w:space="0" w:color="auto"/>
        <w:right w:val="none" w:sz="0" w:space="0" w:color="auto"/>
      </w:divBdr>
      <w:divsChild>
        <w:div w:id="1353190730">
          <w:marLeft w:val="0"/>
          <w:marRight w:val="0"/>
          <w:marTop w:val="0"/>
          <w:marBottom w:val="0"/>
          <w:divBdr>
            <w:top w:val="none" w:sz="0" w:space="0" w:color="auto"/>
            <w:left w:val="none" w:sz="0" w:space="0" w:color="auto"/>
            <w:bottom w:val="none" w:sz="0" w:space="0" w:color="auto"/>
            <w:right w:val="none" w:sz="0" w:space="0" w:color="auto"/>
          </w:divBdr>
        </w:div>
        <w:div w:id="495926690">
          <w:marLeft w:val="0"/>
          <w:marRight w:val="0"/>
          <w:marTop w:val="0"/>
          <w:marBottom w:val="0"/>
          <w:divBdr>
            <w:top w:val="none" w:sz="0" w:space="0" w:color="auto"/>
            <w:left w:val="none" w:sz="0" w:space="0" w:color="auto"/>
            <w:bottom w:val="none" w:sz="0" w:space="0" w:color="auto"/>
            <w:right w:val="none" w:sz="0" w:space="0" w:color="auto"/>
          </w:divBdr>
          <w:divsChild>
            <w:div w:id="1739815228">
              <w:marLeft w:val="0"/>
              <w:marRight w:val="0"/>
              <w:marTop w:val="0"/>
              <w:marBottom w:val="0"/>
              <w:divBdr>
                <w:top w:val="none" w:sz="0" w:space="0" w:color="auto"/>
                <w:left w:val="none" w:sz="0" w:space="0" w:color="auto"/>
                <w:bottom w:val="none" w:sz="0" w:space="0" w:color="auto"/>
                <w:right w:val="none" w:sz="0" w:space="0" w:color="auto"/>
              </w:divBdr>
              <w:divsChild>
                <w:div w:id="179910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485202">
          <w:marLeft w:val="0"/>
          <w:marRight w:val="0"/>
          <w:marTop w:val="0"/>
          <w:marBottom w:val="0"/>
          <w:divBdr>
            <w:top w:val="none" w:sz="0" w:space="0" w:color="auto"/>
            <w:left w:val="none" w:sz="0" w:space="0" w:color="auto"/>
            <w:bottom w:val="none" w:sz="0" w:space="0" w:color="auto"/>
            <w:right w:val="none" w:sz="0" w:space="0" w:color="auto"/>
          </w:divBdr>
        </w:div>
        <w:div w:id="62798201">
          <w:marLeft w:val="0"/>
          <w:marRight w:val="0"/>
          <w:marTop w:val="0"/>
          <w:marBottom w:val="0"/>
          <w:divBdr>
            <w:top w:val="none" w:sz="0" w:space="0" w:color="auto"/>
            <w:left w:val="none" w:sz="0" w:space="0" w:color="auto"/>
            <w:bottom w:val="none" w:sz="0" w:space="0" w:color="auto"/>
            <w:right w:val="none" w:sz="0" w:space="0" w:color="auto"/>
          </w:divBdr>
          <w:divsChild>
            <w:div w:id="220556559">
              <w:marLeft w:val="0"/>
              <w:marRight w:val="0"/>
              <w:marTop w:val="0"/>
              <w:marBottom w:val="0"/>
              <w:divBdr>
                <w:top w:val="none" w:sz="0" w:space="0" w:color="auto"/>
                <w:left w:val="none" w:sz="0" w:space="0" w:color="auto"/>
                <w:bottom w:val="none" w:sz="0" w:space="0" w:color="auto"/>
                <w:right w:val="none" w:sz="0" w:space="0" w:color="auto"/>
              </w:divBdr>
              <w:divsChild>
                <w:div w:id="179309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481944">
      <w:bodyDiv w:val="1"/>
      <w:marLeft w:val="0"/>
      <w:marRight w:val="0"/>
      <w:marTop w:val="0"/>
      <w:marBottom w:val="0"/>
      <w:divBdr>
        <w:top w:val="none" w:sz="0" w:space="0" w:color="auto"/>
        <w:left w:val="none" w:sz="0" w:space="0" w:color="auto"/>
        <w:bottom w:val="none" w:sz="0" w:space="0" w:color="auto"/>
        <w:right w:val="none" w:sz="0" w:space="0" w:color="auto"/>
      </w:divBdr>
    </w:div>
    <w:div w:id="2098136955">
      <w:bodyDiv w:val="1"/>
      <w:marLeft w:val="0"/>
      <w:marRight w:val="0"/>
      <w:marTop w:val="0"/>
      <w:marBottom w:val="0"/>
      <w:divBdr>
        <w:top w:val="none" w:sz="0" w:space="0" w:color="auto"/>
        <w:left w:val="none" w:sz="0" w:space="0" w:color="auto"/>
        <w:bottom w:val="none" w:sz="0" w:space="0" w:color="auto"/>
        <w:right w:val="none" w:sz="0" w:space="0" w:color="auto"/>
      </w:divBdr>
    </w:div>
    <w:div w:id="2113358068">
      <w:bodyDiv w:val="1"/>
      <w:marLeft w:val="0"/>
      <w:marRight w:val="0"/>
      <w:marTop w:val="0"/>
      <w:marBottom w:val="0"/>
      <w:divBdr>
        <w:top w:val="none" w:sz="0" w:space="0" w:color="auto"/>
        <w:left w:val="none" w:sz="0" w:space="0" w:color="auto"/>
        <w:bottom w:val="none" w:sz="0" w:space="0" w:color="auto"/>
        <w:right w:val="none" w:sz="0" w:space="0" w:color="auto"/>
      </w:divBdr>
    </w:div>
    <w:div w:id="2115901725">
      <w:bodyDiv w:val="1"/>
      <w:marLeft w:val="0"/>
      <w:marRight w:val="0"/>
      <w:marTop w:val="0"/>
      <w:marBottom w:val="0"/>
      <w:divBdr>
        <w:top w:val="none" w:sz="0" w:space="0" w:color="auto"/>
        <w:left w:val="none" w:sz="0" w:space="0" w:color="auto"/>
        <w:bottom w:val="none" w:sz="0" w:space="0" w:color="auto"/>
        <w:right w:val="none" w:sz="0" w:space="0" w:color="auto"/>
      </w:divBdr>
      <w:divsChild>
        <w:div w:id="599332956">
          <w:marLeft w:val="-225"/>
          <w:marRight w:val="-225"/>
          <w:marTop w:val="0"/>
          <w:marBottom w:val="450"/>
          <w:divBdr>
            <w:top w:val="none" w:sz="0" w:space="0" w:color="auto"/>
            <w:left w:val="none" w:sz="0" w:space="0" w:color="auto"/>
            <w:bottom w:val="single" w:sz="12" w:space="23" w:color="EEEEEE"/>
            <w:right w:val="none" w:sz="0" w:space="0" w:color="auto"/>
          </w:divBdr>
          <w:divsChild>
            <w:div w:id="1658652819">
              <w:marLeft w:val="0"/>
              <w:marRight w:val="0"/>
              <w:marTop w:val="0"/>
              <w:marBottom w:val="0"/>
              <w:divBdr>
                <w:top w:val="none" w:sz="0" w:space="0" w:color="auto"/>
                <w:left w:val="none" w:sz="0" w:space="0" w:color="auto"/>
                <w:bottom w:val="none" w:sz="0" w:space="0" w:color="auto"/>
                <w:right w:val="none" w:sz="0" w:space="0" w:color="auto"/>
              </w:divBdr>
            </w:div>
            <w:div w:id="119082332">
              <w:marLeft w:val="0"/>
              <w:marRight w:val="0"/>
              <w:marTop w:val="0"/>
              <w:marBottom w:val="0"/>
              <w:divBdr>
                <w:top w:val="none" w:sz="0" w:space="0" w:color="auto"/>
                <w:left w:val="none" w:sz="0" w:space="0" w:color="auto"/>
                <w:bottom w:val="none" w:sz="0" w:space="0" w:color="auto"/>
                <w:right w:val="none" w:sz="0" w:space="0" w:color="auto"/>
              </w:divBdr>
            </w:div>
            <w:div w:id="129565292">
              <w:marLeft w:val="0"/>
              <w:marRight w:val="0"/>
              <w:marTop w:val="0"/>
              <w:marBottom w:val="0"/>
              <w:divBdr>
                <w:top w:val="none" w:sz="0" w:space="0" w:color="auto"/>
                <w:left w:val="none" w:sz="0" w:space="0" w:color="auto"/>
                <w:bottom w:val="none" w:sz="0" w:space="0" w:color="auto"/>
                <w:right w:val="none" w:sz="0" w:space="0" w:color="auto"/>
              </w:divBdr>
            </w:div>
            <w:div w:id="1654793675">
              <w:marLeft w:val="0"/>
              <w:marRight w:val="0"/>
              <w:marTop w:val="0"/>
              <w:marBottom w:val="0"/>
              <w:divBdr>
                <w:top w:val="none" w:sz="0" w:space="0" w:color="auto"/>
                <w:left w:val="none" w:sz="0" w:space="0" w:color="auto"/>
                <w:bottom w:val="none" w:sz="0" w:space="0" w:color="auto"/>
                <w:right w:val="none" w:sz="0" w:space="0" w:color="auto"/>
              </w:divBdr>
            </w:div>
            <w:div w:id="1802461647">
              <w:marLeft w:val="0"/>
              <w:marRight w:val="0"/>
              <w:marTop w:val="0"/>
              <w:marBottom w:val="0"/>
              <w:divBdr>
                <w:top w:val="none" w:sz="0" w:space="0" w:color="auto"/>
                <w:left w:val="none" w:sz="0" w:space="0" w:color="auto"/>
                <w:bottom w:val="none" w:sz="0" w:space="0" w:color="auto"/>
                <w:right w:val="none" w:sz="0" w:space="0" w:color="auto"/>
              </w:divBdr>
            </w:div>
            <w:div w:id="1654017657">
              <w:marLeft w:val="0"/>
              <w:marRight w:val="0"/>
              <w:marTop w:val="0"/>
              <w:marBottom w:val="0"/>
              <w:divBdr>
                <w:top w:val="none" w:sz="0" w:space="0" w:color="auto"/>
                <w:left w:val="none" w:sz="0" w:space="0" w:color="auto"/>
                <w:bottom w:val="none" w:sz="0" w:space="0" w:color="auto"/>
                <w:right w:val="none" w:sz="0" w:space="0" w:color="auto"/>
              </w:divBdr>
            </w:div>
            <w:div w:id="326440334">
              <w:marLeft w:val="0"/>
              <w:marRight w:val="0"/>
              <w:marTop w:val="0"/>
              <w:marBottom w:val="0"/>
              <w:divBdr>
                <w:top w:val="none" w:sz="0" w:space="0" w:color="auto"/>
                <w:left w:val="none" w:sz="0" w:space="0" w:color="auto"/>
                <w:bottom w:val="none" w:sz="0" w:space="0" w:color="auto"/>
                <w:right w:val="none" w:sz="0" w:space="0" w:color="auto"/>
              </w:divBdr>
            </w:div>
            <w:div w:id="2130273069">
              <w:marLeft w:val="0"/>
              <w:marRight w:val="0"/>
              <w:marTop w:val="0"/>
              <w:marBottom w:val="0"/>
              <w:divBdr>
                <w:top w:val="none" w:sz="0" w:space="0" w:color="auto"/>
                <w:left w:val="none" w:sz="0" w:space="0" w:color="auto"/>
                <w:bottom w:val="none" w:sz="0" w:space="0" w:color="auto"/>
                <w:right w:val="none" w:sz="0" w:space="0" w:color="auto"/>
              </w:divBdr>
            </w:div>
            <w:div w:id="1488278221">
              <w:marLeft w:val="0"/>
              <w:marRight w:val="0"/>
              <w:marTop w:val="0"/>
              <w:marBottom w:val="0"/>
              <w:divBdr>
                <w:top w:val="none" w:sz="0" w:space="0" w:color="auto"/>
                <w:left w:val="none" w:sz="0" w:space="0" w:color="auto"/>
                <w:bottom w:val="none" w:sz="0" w:space="0" w:color="auto"/>
                <w:right w:val="none" w:sz="0" w:space="0" w:color="auto"/>
              </w:divBdr>
            </w:div>
            <w:div w:id="80501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062882">
      <w:bodyDiv w:val="1"/>
      <w:marLeft w:val="0"/>
      <w:marRight w:val="0"/>
      <w:marTop w:val="0"/>
      <w:marBottom w:val="0"/>
      <w:divBdr>
        <w:top w:val="none" w:sz="0" w:space="0" w:color="auto"/>
        <w:left w:val="none" w:sz="0" w:space="0" w:color="auto"/>
        <w:bottom w:val="none" w:sz="0" w:space="0" w:color="auto"/>
        <w:right w:val="none" w:sz="0" w:space="0" w:color="auto"/>
      </w:divBdr>
    </w:div>
    <w:div w:id="2142767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frim.gov.my/v1/JTFSOnline/jtfs/v26n2/275-283.pdf" TargetMode="External"/><Relationship Id="rId21" Type="http://schemas.openxmlformats.org/officeDocument/2006/relationships/hyperlink" Target="https://en.wikipedia.org/wiki/Evergreen" TargetMode="External"/><Relationship Id="rId34" Type="http://schemas.openxmlformats.org/officeDocument/2006/relationships/hyperlink" Target="https://en.wikipedia.org/wiki/Cupressaceae" TargetMode="External"/><Relationship Id="rId42" Type="http://schemas.openxmlformats.org/officeDocument/2006/relationships/hyperlink" Target="https://www.britannica.com/topic/food" TargetMode="External"/><Relationship Id="rId47" Type="http://schemas.openxmlformats.org/officeDocument/2006/relationships/hyperlink" Target="https://en.wikipedia.org/wiki/Camellia_sinensis" TargetMode="External"/><Relationship Id="rId50" Type="http://schemas.openxmlformats.org/officeDocument/2006/relationships/hyperlink" Target="https://en.wikipedia.org/wiki/Camellia_sasanqua" TargetMode="External"/><Relationship Id="rId55" Type="http://schemas.openxmlformats.org/officeDocument/2006/relationships/image" Target="media/image11.png"/><Relationship Id="rId63" Type="http://schemas.openxmlformats.org/officeDocument/2006/relationships/hyperlink" Target="https://en.wikipedia.org/wiki/Evergreen" TargetMode="External"/><Relationship Id="rId68" Type="http://schemas.openxmlformats.org/officeDocument/2006/relationships/hyperlink" Target="https://plantcaretoday.com/prickly-pear-cactus-care.html" TargetMode="External"/><Relationship Id="rId76" Type="http://schemas.openxmlformats.org/officeDocument/2006/relationships/image" Target="media/image15.png"/><Relationship Id="rId84" Type="http://schemas.openxmlformats.org/officeDocument/2006/relationships/hyperlink" Target="https://www.britannica.com/science/tracheid" TargetMode="External"/><Relationship Id="rId89" Type="http://schemas.openxmlformats.org/officeDocument/2006/relationships/image" Target="media/image19.png"/><Relationship Id="rId97" Type="http://schemas.openxmlformats.org/officeDocument/2006/relationships/hyperlink" Target="https://www.thespruce.com/how-to-grow-echeveria-4778458" TargetMode="External"/><Relationship Id="rId7" Type="http://schemas.openxmlformats.org/officeDocument/2006/relationships/endnotes" Target="endnotes.xml"/><Relationship Id="rId71" Type="http://schemas.openxmlformats.org/officeDocument/2006/relationships/hyperlink" Target="https://mahabaleshwar.maharashtraonline.in/city-guide" TargetMode="External"/><Relationship Id="rId92" Type="http://schemas.openxmlformats.org/officeDocument/2006/relationships/hyperlink" Target="https://www.aspca.org/pet-care/animal-poison-control/toxic-and-non-toxic-plants/fiddle-leaf" TargetMode="External"/><Relationship Id="rId2" Type="http://schemas.openxmlformats.org/officeDocument/2006/relationships/numbering" Target="numbering.xml"/><Relationship Id="rId16" Type="http://schemas.openxmlformats.org/officeDocument/2006/relationships/hyperlink" Target="https://en.wikipedia.org/wiki/Pinophyta" TargetMode="External"/><Relationship Id="rId29" Type="http://schemas.openxmlformats.org/officeDocument/2006/relationships/hyperlink" Target="http://www.aspca.org/site/PageServer?pagename=pro_apcc_toxicplants" TargetMode="External"/><Relationship Id="rId11" Type="http://schemas.openxmlformats.org/officeDocument/2006/relationships/hyperlink" Target="https://wildroots.in/product-category/indoor-plants-for-home-and-offices/page/3/" TargetMode="External"/><Relationship Id="rId24" Type="http://schemas.openxmlformats.org/officeDocument/2006/relationships/hyperlink" Target="https://en.wikipedia.org/wiki/Young%27s_modulus" TargetMode="External"/><Relationship Id="rId32" Type="http://schemas.openxmlformats.org/officeDocument/2006/relationships/hyperlink" Target="https://en.wikipedia.org/wiki/Conifer" TargetMode="External"/><Relationship Id="rId37" Type="http://schemas.openxmlformats.org/officeDocument/2006/relationships/hyperlink" Target="https://en.wikipedia.org/wiki/North_Coast_(California)" TargetMode="External"/><Relationship Id="rId40" Type="http://schemas.openxmlformats.org/officeDocument/2006/relationships/hyperlink" Target="https://www.britannica.com/plant/palm-tree" TargetMode="External"/><Relationship Id="rId45" Type="http://schemas.openxmlformats.org/officeDocument/2006/relationships/image" Target="media/image9.png"/><Relationship Id="rId53" Type="http://schemas.openxmlformats.org/officeDocument/2006/relationships/hyperlink" Target="https://en.wikipedia.org/wiki/Camellia_oleifera" TargetMode="External"/><Relationship Id="rId58" Type="http://schemas.openxmlformats.org/officeDocument/2006/relationships/hyperlink" Target="https://www.britannica.com/plant/Arum" TargetMode="External"/><Relationship Id="rId66" Type="http://schemas.openxmlformats.org/officeDocument/2006/relationships/hyperlink" Target="https://en.wikipedia.org/wiki/Hemiepiphyte" TargetMode="External"/><Relationship Id="rId74" Type="http://schemas.openxmlformats.org/officeDocument/2006/relationships/hyperlink" Target="https://www.thespruce.com/succulents-1402043" TargetMode="External"/><Relationship Id="rId79" Type="http://schemas.openxmlformats.org/officeDocument/2006/relationships/hyperlink" Target="https://www.thespruce.com/thanksgiving-cactus-care-guide-5199419" TargetMode="External"/><Relationship Id="rId87" Type="http://schemas.openxmlformats.org/officeDocument/2006/relationships/hyperlink" Target="https://www.britannica.com/science/collenchyma" TargetMode="External"/><Relationship Id="rId5" Type="http://schemas.openxmlformats.org/officeDocument/2006/relationships/webSettings" Target="webSettings.xml"/><Relationship Id="rId61" Type="http://schemas.openxmlformats.org/officeDocument/2006/relationships/hyperlink" Target="https://www.britannica.com/plant/epiphyte" TargetMode="External"/><Relationship Id="rId82" Type="http://schemas.openxmlformats.org/officeDocument/2006/relationships/hyperlink" Target="https://www.britannica.com/dictionary/conduction" TargetMode="External"/><Relationship Id="rId90" Type="http://schemas.openxmlformats.org/officeDocument/2006/relationships/image" Target="media/image20.png"/><Relationship Id="rId95" Type="http://schemas.openxmlformats.org/officeDocument/2006/relationships/hyperlink" Target="https://www.thespruce.com/what-is-a-hybrid-garden-plant-1403422" TargetMode="External"/><Relationship Id="rId19" Type="http://schemas.openxmlformats.org/officeDocument/2006/relationships/hyperlink" Target="https://en.wikipedia.org/wiki/Taxodiaceae" TargetMode="External"/><Relationship Id="rId14" Type="http://schemas.openxmlformats.org/officeDocument/2006/relationships/hyperlink" Target="https://en.wikipedia.org/wiki/Monotypic_taxon" TargetMode="External"/><Relationship Id="rId22" Type="http://schemas.openxmlformats.org/officeDocument/2006/relationships/hyperlink" Target="https://en.wikipedia.org/wiki/Tree" TargetMode="External"/><Relationship Id="rId27" Type="http://schemas.openxmlformats.org/officeDocument/2006/relationships/image" Target="media/image5.png"/><Relationship Id="rId30" Type="http://schemas.openxmlformats.org/officeDocument/2006/relationships/image" Target="media/image6.png"/><Relationship Id="rId35" Type="http://schemas.openxmlformats.org/officeDocument/2006/relationships/hyperlink" Target="https://en.wikipedia.org/wiki/Native_plant" TargetMode="External"/><Relationship Id="rId43" Type="http://schemas.openxmlformats.org/officeDocument/2006/relationships/hyperlink" Target="https://www.britannica.com/science/starch" TargetMode="External"/><Relationship Id="rId48" Type="http://schemas.openxmlformats.org/officeDocument/2006/relationships/hyperlink" Target="https://en.wikipedia.org/wiki/Tea" TargetMode="External"/><Relationship Id="rId56" Type="http://schemas.openxmlformats.org/officeDocument/2006/relationships/hyperlink" Target="https://www.britannica.com/science/genus-taxon" TargetMode="External"/><Relationship Id="rId64" Type="http://schemas.openxmlformats.org/officeDocument/2006/relationships/hyperlink" Target="https://en.wikipedia.org/wiki/Vine" TargetMode="External"/><Relationship Id="rId69" Type="http://schemas.openxmlformats.org/officeDocument/2006/relationships/image" Target="media/image13.png"/><Relationship Id="rId77" Type="http://schemas.openxmlformats.org/officeDocument/2006/relationships/hyperlink" Target="https://www.thespruce.com/grow-norfolk-island-pine-indoors-1902627" TargetMode="External"/><Relationship Id="rId8" Type="http://schemas.openxmlformats.org/officeDocument/2006/relationships/image" Target="media/image1.png"/><Relationship Id="rId51" Type="http://schemas.openxmlformats.org/officeDocument/2006/relationships/hyperlink" Target="https://en.wikipedia.org/wiki/Hybrid_(biology)" TargetMode="External"/><Relationship Id="rId72" Type="http://schemas.openxmlformats.org/officeDocument/2006/relationships/hyperlink" Target="https://www.allahabadonline.in/city-guide" TargetMode="External"/><Relationship Id="rId80" Type="http://schemas.openxmlformats.org/officeDocument/2006/relationships/image" Target="media/image16.png"/><Relationship Id="rId85" Type="http://schemas.openxmlformats.org/officeDocument/2006/relationships/hyperlink" Target="https://www.britannica.com/science/phloem" TargetMode="External"/><Relationship Id="rId93" Type="http://schemas.openxmlformats.org/officeDocument/2006/relationships/hyperlink" Target="https://www.thespruce.com/treat-leaf-scorching-and-tip-burn-1902680"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ildroots.in/product-category/indoor-plants/air-purifying-plants/" TargetMode="External"/><Relationship Id="rId17" Type="http://schemas.openxmlformats.org/officeDocument/2006/relationships/hyperlink" Target="https://en.wikipedia.org/wiki/Family_(biology)" TargetMode="External"/><Relationship Id="rId25" Type="http://schemas.openxmlformats.org/officeDocument/2006/relationships/hyperlink" Target="https://link.springer.com/article/10.1007%2FBF00028115" TargetMode="External"/><Relationship Id="rId33" Type="http://schemas.openxmlformats.org/officeDocument/2006/relationships/hyperlink" Target="https://en.wikipedia.org/wiki/Chamaecyparis" TargetMode="External"/><Relationship Id="rId38" Type="http://schemas.openxmlformats.org/officeDocument/2006/relationships/hyperlink" Target="https://en.wikipedia.org/wiki/Klamath_Mountains" TargetMode="External"/><Relationship Id="rId46" Type="http://schemas.openxmlformats.org/officeDocument/2006/relationships/image" Target="media/image10.png"/><Relationship Id="rId59" Type="http://schemas.openxmlformats.org/officeDocument/2006/relationships/hyperlink" Target="https://www.britannica.com/place/Americas" TargetMode="External"/><Relationship Id="rId67" Type="http://schemas.openxmlformats.org/officeDocument/2006/relationships/image" Target="media/image12.png"/><Relationship Id="rId20" Type="http://schemas.openxmlformats.org/officeDocument/2006/relationships/hyperlink" Target="https://en.wikipedia.org/wiki/Species" TargetMode="External"/><Relationship Id="rId41" Type="http://schemas.openxmlformats.org/officeDocument/2006/relationships/hyperlink" Target="https://www.britannica.com/dictionary/pithy" TargetMode="External"/><Relationship Id="rId54" Type="http://schemas.openxmlformats.org/officeDocument/2006/relationships/hyperlink" Target="https://en.wikipedia.org/wiki/Tea_seed_oil" TargetMode="External"/><Relationship Id="rId62" Type="http://schemas.openxmlformats.org/officeDocument/2006/relationships/hyperlink" Target="https://www.britannica.com/science/leaf-plant-anatomy" TargetMode="External"/><Relationship Id="rId70" Type="http://schemas.openxmlformats.org/officeDocument/2006/relationships/hyperlink" Target="https://www.shimlaonline.in/city-guide" TargetMode="External"/><Relationship Id="rId75" Type="http://schemas.openxmlformats.org/officeDocument/2006/relationships/hyperlink" Target="https://www.thespruce.com/grow-jade-plants-indoors-1902981" TargetMode="External"/><Relationship Id="rId83" Type="http://schemas.openxmlformats.org/officeDocument/2006/relationships/hyperlink" Target="https://www.britannica.com/science/xylem" TargetMode="External"/><Relationship Id="rId88" Type="http://schemas.openxmlformats.org/officeDocument/2006/relationships/image" Target="media/image18.png"/><Relationship Id="rId91" Type="http://schemas.openxmlformats.org/officeDocument/2006/relationships/hyperlink" Target="https://www.thespruce.com/best-indoor-trees-4148340" TargetMode="External"/><Relationship Id="rId96"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Genus" TargetMode="External"/><Relationship Id="rId23" Type="http://schemas.openxmlformats.org/officeDocument/2006/relationships/hyperlink" Target="https://en.wikipedia.org/wiki/Leaf" TargetMode="External"/><Relationship Id="rId28" Type="http://schemas.openxmlformats.org/officeDocument/2006/relationships/hyperlink" Target="https://www.thespruce.com/big-leaf-plants-5101252" TargetMode="External"/><Relationship Id="rId36" Type="http://schemas.openxmlformats.org/officeDocument/2006/relationships/hyperlink" Target="https://en.wikipedia.org/wiki/Oregon" TargetMode="External"/><Relationship Id="rId49" Type="http://schemas.openxmlformats.org/officeDocument/2006/relationships/hyperlink" Target="https://en.wikipedia.org/wiki/Camellia_japonica" TargetMode="External"/><Relationship Id="rId57" Type="http://schemas.openxmlformats.org/officeDocument/2006/relationships/hyperlink" Target="https://www.britannica.com/plant/angiosperm" TargetMode="External"/><Relationship Id="rId10" Type="http://schemas.openxmlformats.org/officeDocument/2006/relationships/image" Target="media/image3.png"/><Relationship Id="rId31" Type="http://schemas.openxmlformats.org/officeDocument/2006/relationships/hyperlink" Target="https://en.wikipedia.org/wiki/Species" TargetMode="External"/><Relationship Id="rId44" Type="http://schemas.openxmlformats.org/officeDocument/2006/relationships/image" Target="media/image8.png"/><Relationship Id="rId52" Type="http://schemas.openxmlformats.org/officeDocument/2006/relationships/hyperlink" Target="https://en.wikipedia.org/wiki/Cultivar" TargetMode="External"/><Relationship Id="rId60" Type="http://schemas.openxmlformats.org/officeDocument/2006/relationships/hyperlink" Target="https://www.britannica.com/dictionary/foliage" TargetMode="External"/><Relationship Id="rId65" Type="http://schemas.openxmlformats.org/officeDocument/2006/relationships/hyperlink" Target="https://en.wikipedia.org/wiki/Aerial_root" TargetMode="External"/><Relationship Id="rId73" Type="http://schemas.openxmlformats.org/officeDocument/2006/relationships/image" Target="media/image14.png"/><Relationship Id="rId78" Type="http://schemas.openxmlformats.org/officeDocument/2006/relationships/hyperlink" Target="https://www.thespruce.com/traditional-christmas-plants-4150457" TargetMode="External"/><Relationship Id="rId81" Type="http://schemas.openxmlformats.org/officeDocument/2006/relationships/image" Target="media/image17.png"/><Relationship Id="rId86" Type="http://schemas.openxmlformats.org/officeDocument/2006/relationships/hyperlink" Target="https://www.britannica.com/science/pith" TargetMode="External"/><Relationship Id="rId94" Type="http://schemas.openxmlformats.org/officeDocument/2006/relationships/image" Target="media/image21.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hyperlink" Target="https://en.wikipedia.org/wiki/Cupressaceae" TargetMode="External"/><Relationship Id="rId39"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8E5BDE-F36B-4842-8654-1EF135C2E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815</TotalTime>
  <Pages>44</Pages>
  <Words>8905</Words>
  <Characters>50759</Characters>
  <Application>Microsoft Office Word</Application>
  <DocSecurity>0</DocSecurity>
  <Lines>422</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59545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Gairola</dc:creator>
  <cp:keywords/>
  <dc:description/>
  <cp:lastModifiedBy>user</cp:lastModifiedBy>
  <cp:revision>29</cp:revision>
  <dcterms:created xsi:type="dcterms:W3CDTF">2023-02-08T07:09:00Z</dcterms:created>
  <dcterms:modified xsi:type="dcterms:W3CDTF">2023-02-15T09:07:00Z</dcterms:modified>
</cp:coreProperties>
</file>