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Cliente: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Padre/Madre/Tutor: _________________________________________________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Fecha: ____________________</w:t>
        <w:tab/>
        <w:tab/>
        <w:t xml:space="preserve">Personal que refiere: _______________________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Direccion: 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Teléfono:  ______________________ (Trabajo) _____________________________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Nacimiento: __________________      Sexo: _______         Medicaid: Si/No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Servicios Solicitados: 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Motivo de la remisión: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Agencia o Programa referido a: 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Factores de Elegibilidad: Por favor marque todos los factores de elegibilidad que correspondan: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Dificultad Académica</w:t>
        <w:tab/>
        <w:tab/>
        <w:tab/>
        <w:tab/>
        <w:tab/>
        <w:t xml:space="preserve">Promedio Actual: ______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Cambio de Escuela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Historial de ausentismo escolar: # el año pasado ____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 este año 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Historial de suspensiones: # el año pasado _____  </w:t>
        <w:tab/>
        <w:t xml:space="preserve"># este año 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Historial de expulsiones: # ___</w:t>
        <w:tab/>
        <w:tab/>
        <w:tab/>
        <w:tab/>
        <w:t xml:space="preserve">Fecha   ________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Niño en riesgo de ser removido de su hogar, escuela o comunidad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En riesgo de acción escolar (suspensión, expulsión, ausentismo)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# de llamadas a la oficina por disciplina ___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Participación de múltiples agencias que necesitan colaboración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Factores de riesgo relacionados con la elegibilidad presentes en el momento de la referencia: Marque todos los que correspondan:</w:t>
      </w:r>
    </w:p>
    <w:p w:rsidR="00000000" w:rsidDel="00000000" w:rsidP="00000000" w:rsidRDefault="00000000" w:rsidRPr="00000000" w14:paraId="00000022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Dificultad Académica</w:t>
        <w:tab/>
        <w:tab/>
        <w:tab/>
        <w:tab/>
        <w:t xml:space="preserve">___ Problemas de Salud Mental del Niño</w:t>
        <w:tab/>
      </w:r>
    </w:p>
    <w:p w:rsidR="00000000" w:rsidDel="00000000" w:rsidP="00000000" w:rsidRDefault="00000000" w:rsidRPr="00000000" w14:paraId="00000023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Niño Bajo Estrés</w:t>
        <w:tab/>
        <w:tab/>
        <w:tab/>
        <w:tab/>
        <w:tab/>
        <w:t xml:space="preserve">___ Problemas de Asistencia Escolar</w:t>
      </w:r>
    </w:p>
    <w:p w:rsidR="00000000" w:rsidDel="00000000" w:rsidP="00000000" w:rsidRDefault="00000000" w:rsidRPr="00000000" w14:paraId="00000024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Problemas de Salud Mental del Padre/Madre</w:t>
        <w:tab/>
        <w:t xml:space="preserve">___ Violencia Doméstica</w:t>
        <w:br w:type="textWrapping"/>
        <w:t xml:space="preserve">___ Necesidades Básicas insatisfechas</w:t>
        <w:tab/>
        <w:t xml:space="preserve"> </w:t>
        <w:tab/>
        <w:t xml:space="preserve">___ Conflicto entre padres e hijos  </w:t>
      </w:r>
    </w:p>
    <w:p w:rsidR="00000000" w:rsidDel="00000000" w:rsidP="00000000" w:rsidRDefault="00000000" w:rsidRPr="00000000" w14:paraId="00000025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Habilidades Sociales Inadecuadas</w:t>
        <w:tab/>
        <w:tab/>
        <w:t xml:space="preserve">___ Comportamiento del Niño</w:t>
        <w:tab/>
      </w:r>
    </w:p>
    <w:p w:rsidR="00000000" w:rsidDel="00000000" w:rsidP="00000000" w:rsidRDefault="00000000" w:rsidRPr="00000000" w14:paraId="00000026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Conflicto Parental</w:t>
        <w:tab/>
        <w:tab/>
        <w:tab/>
        <w:tab/>
        <w:t xml:space="preserve">___ Delincuencia Juvenil/Tribunal</w:t>
        <w:br w:type="textWrapping"/>
        <w:t xml:space="preserve">___ Depresión Infantil  </w:t>
        <w:tab/>
        <w:tab/>
        <w:t xml:space="preserve"> </w:t>
        <w:tab/>
        <w:tab/>
        <w:t xml:space="preserve">___ Fallecimiento de los Padres </w:t>
        <w:tab/>
      </w:r>
    </w:p>
    <w:p w:rsidR="00000000" w:rsidDel="00000000" w:rsidP="00000000" w:rsidRDefault="00000000" w:rsidRPr="00000000" w14:paraId="00000027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Necesidades Especiales del Niño o Padres</w:t>
        <w:tab/>
        <w:t xml:space="preserve">___ Necesidades Médicas del Niño</w:t>
      </w:r>
    </w:p>
    <w:p w:rsidR="00000000" w:rsidDel="00000000" w:rsidP="00000000" w:rsidRDefault="00000000" w:rsidRPr="00000000" w14:paraId="00000028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 Enfermedad de los Padres </w:t>
        <w:tab/>
        <w:tab/>
        <w:tab/>
        <w:t xml:space="preserve">___ Vivienda Inestable</w:t>
        <w:br w:type="textWrapping"/>
        <w:t xml:space="preserve">___ Negligencia Infantil </w:t>
        <w:tab/>
        <w:t xml:space="preserve"> </w:t>
        <w:tab/>
        <w:tab/>
        <w:tab/>
        <w:t xml:space="preserve">___ Separación de los Padres </w:t>
      </w:r>
    </w:p>
    <w:p w:rsidR="00000000" w:rsidDel="00000000" w:rsidP="00000000" w:rsidRDefault="00000000" w:rsidRPr="00000000" w14:paraId="00000029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Problemas Financieros</w:t>
        <w:tab/>
        <w:tab/>
        <w:tab/>
        <w:tab/>
        <w:t xml:space="preserve">___ Abuso Físico del Niño </w:t>
      </w:r>
    </w:p>
    <w:p w:rsidR="00000000" w:rsidDel="00000000" w:rsidP="00000000" w:rsidRDefault="00000000" w:rsidRPr="00000000" w14:paraId="0000002A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 Abuso de Sustancias en los Padres</w:t>
        <w:tab/>
        <w:tab/>
        <w:t xml:space="preserve">___ Abuso Sexual Infantil</w:t>
        <w:tab/>
      </w:r>
    </w:p>
    <w:p w:rsidR="00000000" w:rsidDel="00000000" w:rsidP="00000000" w:rsidRDefault="00000000" w:rsidRPr="00000000" w14:paraId="0000002B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 Colocación Fuera del Hogar</w:t>
        <w:tab/>
        <w:tab/>
        <w:tab/>
        <w:t xml:space="preserve">___ Abuso de substancia Infantil </w:t>
      </w:r>
    </w:p>
    <w:p w:rsidR="00000000" w:rsidDel="00000000" w:rsidP="00000000" w:rsidRDefault="00000000" w:rsidRPr="00000000" w14:paraId="0000002C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 Exhibición de comportamiento sexual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Telefono: 618.252.9036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4">
          <w:pPr>
            <w:rPr>
              <w:rFonts w:ascii="Times New Roman" w:cs="Times New Roman" w:eastAsia="Times New Roman" w:hAnsi="Times New Roman"/>
              <w:b w:val="1"/>
            </w:rPr>
          </w:pP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u w:val="single"/>
                <w:rtl w:val="0"/>
              </w:rPr>
              <w:t xml:space="preserve">help@stressandtrauma.org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5">
          <w:pPr>
            <w:widowControl w:val="0"/>
            <w:spacing w:line="240" w:lineRule="auto"/>
            <w:jc w:val="right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Fax: 618.216.9993</w:t>
          </w:r>
        </w:p>
      </w:tc>
    </w:tr>
    <w:tr>
      <w:trPr>
        <w:cantSplit w:val="0"/>
        <w:trHeight w:val="320" w:hRule="atLeast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999999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6">
          <w:pPr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ffffff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jc w:val="center"/>
      <w:rPr>
        <w:b w:val="1"/>
        <w:color w:val="a61c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tabs>
        <w:tab w:val="center" w:leader="none" w:pos="4320"/>
        <w:tab w:val="right" w:leader="none" w:pos="8640"/>
      </w:tabs>
      <w:spacing w:line="240" w:lineRule="auto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Style w:val="Heading2"/>
      <w:spacing w:after="80" w:line="240" w:lineRule="auto"/>
      <w:jc w:val="center"/>
      <w:rPr>
        <w:rFonts w:ascii="Times New Roman" w:cs="Times New Roman" w:eastAsia="Times New Roman" w:hAnsi="Times New Roman"/>
        <w:sz w:val="4"/>
        <w:szCs w:val="4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  <w:tbl>
    <w:tblPr>
      <w:tblStyle w:val="Table1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95"/>
      <w:gridCol w:w="4920"/>
      <w:gridCol w:w="2145"/>
      <w:tblGridChange w:id="0">
        <w:tblGrid>
          <w:gridCol w:w="2295"/>
          <w:gridCol w:w="4920"/>
          <w:gridCol w:w="2145"/>
        </w:tblGrid>
      </w:tblGridChange>
    </w:tblGrid>
    <w:tr>
      <w:trPr>
        <w:cantSplit w:val="0"/>
        <w:trHeight w:val="22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1">
          <w:pPr>
            <w:tabs>
              <w:tab w:val="center" w:leader="none" w:pos="4320"/>
              <w:tab w:val="right" w:leader="none" w:pos="8640"/>
            </w:tabs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center" w:leader="none" w:pos="4320"/>
              <w:tab w:val="right" w:leader="none" w:pos="8640"/>
            </w:tabs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center" w:leader="none" w:pos="4320"/>
              <w:tab w:val="right" w:leader="none" w:pos="8640"/>
            </w:tabs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center" w:leader="none" w:pos="4320"/>
              <w:tab w:val="right" w:leader="none" w:pos="8640"/>
            </w:tabs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center" w:leader="none" w:pos="4320"/>
              <w:tab w:val="right" w:leader="none" w:pos="8640"/>
            </w:tabs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center" w:leader="none" w:pos="4320"/>
              <w:tab w:val="right" w:leader="none" w:pos="8640"/>
            </w:tabs>
            <w:spacing w:line="240" w:lineRule="auto"/>
            <w:rPr>
              <w:rFonts w:ascii="Times New Roman" w:cs="Times New Roman" w:eastAsia="Times New Roman" w:hAnsi="Times New Roman"/>
              <w:b w:val="1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8"/>
              <w:szCs w:val="18"/>
              <w:rtl w:val="0"/>
            </w:rPr>
            <w:t xml:space="preserve">Matt Buckman, PhD</w:t>
          </w:r>
        </w:p>
        <w:p w:rsidR="00000000" w:rsidDel="00000000" w:rsidP="00000000" w:rsidRDefault="00000000" w:rsidRPr="00000000" w14:paraId="00000037">
          <w:pPr>
            <w:tabs>
              <w:tab w:val="center" w:leader="none" w:pos="4320"/>
              <w:tab w:val="right" w:leader="none" w:pos="8640"/>
            </w:tabs>
            <w:spacing w:line="240" w:lineRule="auto"/>
            <w:rPr>
              <w:rFonts w:ascii="Times New Roman" w:cs="Times New Roman" w:eastAsia="Times New Roman" w:hAnsi="Times New Roman"/>
              <w:b w:val="1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8"/>
              <w:szCs w:val="18"/>
              <w:rtl w:val="0"/>
            </w:rPr>
            <w:t xml:space="preserve">Psicólogo Licenciado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8">
          <w:pPr>
            <w:pStyle w:val="Heading2"/>
            <w:spacing w:after="0" w:before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bookmarkStart w:colFirst="0" w:colLast="0" w:name="_heading=h.1fob9te" w:id="2"/>
          <w:bookmarkEnd w:id="2"/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Centro de Tratamiento de Estrés y Trauma Trauma, Inc.</w:t>
          </w:r>
        </w:p>
        <w:p w:rsidR="00000000" w:rsidDel="00000000" w:rsidP="00000000" w:rsidRDefault="00000000" w:rsidRPr="00000000" w14:paraId="00000039">
          <w:pPr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cc4125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  <w:drawing>
              <wp:inline distB="114300" distT="114300" distL="114300" distR="114300">
                <wp:extent cx="814388" cy="787241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388" cy="78724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A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spacing w:line="240" w:lineRule="auto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b w:val="1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8"/>
              <w:szCs w:val="18"/>
              <w:rtl w:val="0"/>
            </w:rPr>
            <w:t xml:space="preserve">1200 Locust St</w:t>
          </w:r>
        </w:p>
        <w:p w:rsidR="00000000" w:rsidDel="00000000" w:rsidP="00000000" w:rsidRDefault="00000000" w:rsidRPr="00000000" w14:paraId="00000040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b w:val="1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18"/>
              <w:szCs w:val="18"/>
              <w:rtl w:val="0"/>
            </w:rPr>
            <w:t xml:space="preserve">Eldorado, IL 62930</w:t>
          </w:r>
        </w:p>
      </w:tc>
    </w:tr>
  </w:tbl>
  <w:p w:rsidR="00000000" w:rsidDel="00000000" w:rsidP="00000000" w:rsidRDefault="00000000" w:rsidRPr="00000000" w14:paraId="00000041">
    <w:pPr>
      <w:tabs>
        <w:tab w:val="center" w:leader="none" w:pos="4320"/>
        <w:tab w:val="right" w:leader="none" w:pos="8640"/>
      </w:tabs>
      <w:spacing w:line="240" w:lineRule="auto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C1A9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1A9D"/>
  </w:style>
  <w:style w:type="paragraph" w:styleId="Footer">
    <w:name w:val="footer"/>
    <w:basedOn w:val="Normal"/>
    <w:link w:val="FooterChar"/>
    <w:uiPriority w:val="99"/>
    <w:unhideWhenUsed w:val="1"/>
    <w:rsid w:val="00CC1A9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1A9D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help@stressandtrauma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uPhpHVmw1PXoGPkwo0Q/oxptQ==">CgMxLjAyCGguZ2pkZ3hzMgloLjMwajB6bGwyCWguMWZvYjl0ZTgAciExblBWN242ZU1hU3ZOczRBRjVSWnNDR2JUWGdMRU5kQ2Y=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2022-08-25T18:50:00Z</dcterms:created>
  <dc:creator>Matt Buckman</dc:creator>
</cp:coreProperties>
</file>