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11A4" w14:textId="5E9818BE" w:rsidR="00066EBA" w:rsidRDefault="00066EBA" w:rsidP="00086672">
      <w:pPr>
        <w:jc w:val="center"/>
        <w:rPr>
          <w:sz w:val="96"/>
        </w:rPr>
      </w:pPr>
      <w:r w:rsidRPr="00086672">
        <w:rPr>
          <w:sz w:val="96"/>
        </w:rPr>
        <w:t>List of Referrals</w:t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200CCF" w14:paraId="2635A1F4" w14:textId="77777777" w:rsidTr="00FD0B9E">
        <w:tc>
          <w:tcPr>
            <w:tcW w:w="10440" w:type="dxa"/>
            <w:gridSpan w:val="2"/>
          </w:tcPr>
          <w:p w14:paraId="2199D964" w14:textId="65204565" w:rsidR="00200CCF" w:rsidRPr="00200CCF" w:rsidRDefault="00200CCF" w:rsidP="00DC763B">
            <w:pPr>
              <w:jc w:val="center"/>
              <w:rPr>
                <w:sz w:val="32"/>
                <w:szCs w:val="32"/>
              </w:rPr>
            </w:pPr>
            <w:r w:rsidRPr="00FD0B9E">
              <w:rPr>
                <w:sz w:val="48"/>
                <w:szCs w:val="32"/>
              </w:rPr>
              <w:t xml:space="preserve">Healthcare Living for Families  </w:t>
            </w:r>
          </w:p>
        </w:tc>
      </w:tr>
      <w:tr w:rsidR="00200CCF" w14:paraId="05B9A2A7" w14:textId="77777777" w:rsidTr="00FD0B9E">
        <w:tc>
          <w:tcPr>
            <w:tcW w:w="5220" w:type="dxa"/>
          </w:tcPr>
          <w:p w14:paraId="2CCA9C6A" w14:textId="77777777" w:rsidR="00200CCF" w:rsidRDefault="00DC763B" w:rsidP="00086672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Substance Use Disorder Office</w:t>
            </w:r>
          </w:p>
          <w:p w14:paraId="736C4266" w14:textId="1B3C297C" w:rsidR="00DC763B" w:rsidRPr="002151C0" w:rsidRDefault="00DC763B" w:rsidP="00086672">
            <w:pPr>
              <w:jc w:val="center"/>
            </w:pPr>
            <w:r w:rsidRPr="002151C0">
              <w:t>5602 Baltimore National Pike, STE 603</w:t>
            </w:r>
          </w:p>
          <w:p w14:paraId="6E103935" w14:textId="161B37CB" w:rsidR="00DC763B" w:rsidRPr="002151C0" w:rsidRDefault="00DC763B" w:rsidP="00086672">
            <w:pPr>
              <w:jc w:val="center"/>
            </w:pPr>
            <w:r w:rsidRPr="002151C0">
              <w:t>Catonsville, MD 21228</w:t>
            </w:r>
          </w:p>
          <w:p w14:paraId="7292D232" w14:textId="6B9DCBA0" w:rsidR="00DC763B" w:rsidRPr="00DC763B" w:rsidRDefault="00DC763B" w:rsidP="00DC763B">
            <w:pPr>
              <w:jc w:val="center"/>
              <w:rPr>
                <w:sz w:val="28"/>
              </w:rPr>
            </w:pPr>
            <w:r w:rsidRPr="002151C0">
              <w:t>410-701-7926</w:t>
            </w:r>
          </w:p>
        </w:tc>
        <w:tc>
          <w:tcPr>
            <w:tcW w:w="5220" w:type="dxa"/>
          </w:tcPr>
          <w:p w14:paraId="528A986C" w14:textId="77777777" w:rsidR="00200CCF" w:rsidRDefault="00DC763B" w:rsidP="00086672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Mental Health Office </w:t>
            </w:r>
          </w:p>
          <w:p w14:paraId="17DBD35C" w14:textId="77777777" w:rsidR="00DC763B" w:rsidRPr="002151C0" w:rsidRDefault="00DC763B" w:rsidP="00086672">
            <w:pPr>
              <w:jc w:val="center"/>
            </w:pPr>
            <w:r w:rsidRPr="002151C0">
              <w:t>3100 Lord Baltimore Drive, STE 208-209</w:t>
            </w:r>
          </w:p>
          <w:p w14:paraId="3C386684" w14:textId="77777777" w:rsidR="00DC763B" w:rsidRPr="002151C0" w:rsidRDefault="00DC763B" w:rsidP="00086672">
            <w:pPr>
              <w:jc w:val="center"/>
            </w:pPr>
            <w:r w:rsidRPr="002151C0">
              <w:t>Windsor Mill, MD 21244</w:t>
            </w:r>
          </w:p>
          <w:p w14:paraId="0596D016" w14:textId="4A5EF018" w:rsidR="00DC763B" w:rsidRPr="00DC763B" w:rsidRDefault="00DC763B" w:rsidP="00086672">
            <w:pPr>
              <w:jc w:val="center"/>
              <w:rPr>
                <w:sz w:val="28"/>
              </w:rPr>
            </w:pPr>
            <w:r w:rsidRPr="002151C0">
              <w:t>410-701-7384</w:t>
            </w:r>
          </w:p>
        </w:tc>
      </w:tr>
    </w:tbl>
    <w:p w14:paraId="5C998674" w14:textId="312E2583" w:rsidR="00066EBA" w:rsidRDefault="00066EBA"/>
    <w:tbl>
      <w:tblPr>
        <w:tblStyle w:val="TableGrid"/>
        <w:tblW w:w="10785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3"/>
      </w:tblGrid>
      <w:tr w:rsidR="00DC763B" w14:paraId="6AD0FE29" w14:textId="77777777" w:rsidTr="00C37A0B">
        <w:trPr>
          <w:trHeight w:val="2662"/>
        </w:trPr>
        <w:tc>
          <w:tcPr>
            <w:tcW w:w="5392" w:type="dxa"/>
          </w:tcPr>
          <w:p w14:paraId="1BC7AF1A" w14:textId="610020FC" w:rsidR="00DC763B" w:rsidRPr="002151C0" w:rsidRDefault="002151C0" w:rsidP="002151C0">
            <w:pPr>
              <w:jc w:val="center"/>
              <w:rPr>
                <w:sz w:val="36"/>
                <w:szCs w:val="36"/>
              </w:rPr>
            </w:pPr>
            <w:r w:rsidRPr="002151C0">
              <w:rPr>
                <w:sz w:val="36"/>
                <w:szCs w:val="36"/>
              </w:rPr>
              <w:t>My Mental Health</w:t>
            </w:r>
          </w:p>
          <w:p w14:paraId="020EB5D8" w14:textId="77777777" w:rsidR="002151C0" w:rsidRDefault="002151C0" w:rsidP="002151C0">
            <w:pPr>
              <w:jc w:val="center"/>
            </w:pPr>
            <w:r>
              <w:t>16000 Crain Highway, South, STE 503</w:t>
            </w:r>
          </w:p>
          <w:p w14:paraId="42B263E8" w14:textId="5CFE4866" w:rsidR="002151C0" w:rsidRDefault="002151C0" w:rsidP="002151C0">
            <w:pPr>
              <w:jc w:val="center"/>
            </w:pPr>
            <w:r>
              <w:t>Glen Burnie, MD 21061</w:t>
            </w:r>
          </w:p>
          <w:p w14:paraId="4AB59084" w14:textId="77777777" w:rsidR="002151C0" w:rsidRDefault="002151C0" w:rsidP="002151C0">
            <w:pPr>
              <w:jc w:val="center"/>
            </w:pPr>
            <w:r>
              <w:t>443-354-1200</w:t>
            </w:r>
          </w:p>
          <w:p w14:paraId="728D419F" w14:textId="77777777" w:rsidR="008B4481" w:rsidRDefault="008B4481" w:rsidP="002151C0">
            <w:pPr>
              <w:jc w:val="center"/>
            </w:pPr>
          </w:p>
          <w:p w14:paraId="65F25694" w14:textId="427E3C05" w:rsidR="009F7605" w:rsidRDefault="009F7605" w:rsidP="002151C0">
            <w:pPr>
              <w:jc w:val="center"/>
            </w:pPr>
            <w:r>
              <w:t xml:space="preserve">Dr. Lauren Elliott </w:t>
            </w:r>
          </w:p>
          <w:p w14:paraId="6D4332A7" w14:textId="66F1D12B" w:rsidR="008B4481" w:rsidRDefault="00B40BED" w:rsidP="002151C0">
            <w:pPr>
              <w:jc w:val="center"/>
            </w:pPr>
            <w:r>
              <w:t xml:space="preserve">1829 </w:t>
            </w:r>
            <w:proofErr w:type="spellStart"/>
            <w:r>
              <w:t>Reistertown</w:t>
            </w:r>
            <w:proofErr w:type="spellEnd"/>
            <w:r>
              <w:t xml:space="preserve"> Road, STE 460</w:t>
            </w:r>
          </w:p>
          <w:p w14:paraId="30D43092" w14:textId="6C402D79" w:rsidR="00613122" w:rsidRDefault="00B40BED" w:rsidP="008D3CDA">
            <w:pPr>
              <w:jc w:val="center"/>
            </w:pPr>
            <w:r>
              <w:t>Baltimore, MD 21208</w:t>
            </w:r>
          </w:p>
        </w:tc>
        <w:tc>
          <w:tcPr>
            <w:tcW w:w="5392" w:type="dxa"/>
          </w:tcPr>
          <w:p w14:paraId="2E1CF30D" w14:textId="59CB824E" w:rsidR="00DC763B" w:rsidRPr="002151C0" w:rsidRDefault="007370B8" w:rsidP="002151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Triumph Beha</w:t>
            </w:r>
            <w:r w:rsidR="00C72AED">
              <w:rPr>
                <w:sz w:val="36"/>
                <w:szCs w:val="36"/>
              </w:rPr>
              <w:t xml:space="preserve">vioral Health </w:t>
            </w:r>
          </w:p>
          <w:p w14:paraId="531DB672" w14:textId="77777777" w:rsidR="002151C0" w:rsidRDefault="00C72AED" w:rsidP="002151C0">
            <w:pPr>
              <w:jc w:val="center"/>
            </w:pPr>
            <w:proofErr w:type="spellStart"/>
            <w:r>
              <w:t>Adonaca</w:t>
            </w:r>
            <w:proofErr w:type="spellEnd"/>
            <w:r>
              <w:t xml:space="preserve"> Barrett </w:t>
            </w:r>
          </w:p>
          <w:p w14:paraId="2E736BDD" w14:textId="77777777" w:rsidR="00C72AED" w:rsidRDefault="00564E8D" w:rsidP="002151C0">
            <w:pPr>
              <w:jc w:val="center"/>
            </w:pPr>
            <w:r>
              <w:t xml:space="preserve">405 Frederick Road, STE </w:t>
            </w:r>
            <w:r w:rsidR="003A45E9">
              <w:t>162</w:t>
            </w:r>
          </w:p>
          <w:p w14:paraId="30300BDA" w14:textId="77777777" w:rsidR="003A45E9" w:rsidRDefault="003A45E9" w:rsidP="002151C0">
            <w:pPr>
              <w:jc w:val="center"/>
            </w:pPr>
            <w:r>
              <w:t xml:space="preserve">Catonsville, MD 21228 </w:t>
            </w:r>
          </w:p>
          <w:p w14:paraId="06170D60" w14:textId="77777777" w:rsidR="003A45E9" w:rsidRDefault="003A45E9" w:rsidP="002151C0">
            <w:pPr>
              <w:jc w:val="center"/>
            </w:pPr>
            <w:r>
              <w:t>443-637-1002</w:t>
            </w:r>
          </w:p>
          <w:p w14:paraId="78C2230C" w14:textId="77777777" w:rsidR="000A1880" w:rsidRDefault="000A1880" w:rsidP="002151C0">
            <w:pPr>
              <w:jc w:val="center"/>
            </w:pPr>
          </w:p>
          <w:p w14:paraId="7BB23EBC" w14:textId="28FBF1D6" w:rsidR="00C07395" w:rsidRPr="00C07395" w:rsidRDefault="00C07395" w:rsidP="002151C0">
            <w:pPr>
              <w:jc w:val="center"/>
              <w:rPr>
                <w:sz w:val="28"/>
                <w:szCs w:val="28"/>
              </w:rPr>
            </w:pPr>
            <w:r w:rsidRPr="00C07395">
              <w:rPr>
                <w:sz w:val="36"/>
                <w:szCs w:val="28"/>
              </w:rPr>
              <w:t>Gladstone Psychiatry and Wellness</w:t>
            </w:r>
            <w:r w:rsidRPr="00C07395">
              <w:rPr>
                <w:sz w:val="28"/>
                <w:szCs w:val="28"/>
              </w:rPr>
              <w:t xml:space="preserve"> </w:t>
            </w:r>
          </w:p>
          <w:p w14:paraId="42E4A0E1" w14:textId="77777777" w:rsidR="00C07395" w:rsidRDefault="000207D0" w:rsidP="002151C0">
            <w:pPr>
              <w:jc w:val="center"/>
            </w:pPr>
            <w:r>
              <w:t xml:space="preserve">Dr. </w:t>
            </w:r>
            <w:proofErr w:type="spellStart"/>
            <w:r>
              <w:t>Manachim</w:t>
            </w:r>
            <w:proofErr w:type="spellEnd"/>
            <w:r>
              <w:t xml:space="preserve"> </w:t>
            </w:r>
            <w:proofErr w:type="spellStart"/>
            <w:r>
              <w:t>Uyanwune</w:t>
            </w:r>
            <w:proofErr w:type="spellEnd"/>
          </w:p>
          <w:p w14:paraId="5C7C2F23" w14:textId="77777777" w:rsidR="004F376B" w:rsidRDefault="004F376B" w:rsidP="002151C0">
            <w:pPr>
              <w:jc w:val="center"/>
            </w:pPr>
            <w:r>
              <w:t xml:space="preserve">1501 </w:t>
            </w:r>
            <w:proofErr w:type="spellStart"/>
            <w:r>
              <w:t>Sulgrave</w:t>
            </w:r>
            <w:proofErr w:type="spellEnd"/>
            <w:r>
              <w:t xml:space="preserve"> Ave, #200</w:t>
            </w:r>
          </w:p>
          <w:p w14:paraId="5985C56E" w14:textId="77777777" w:rsidR="004F376B" w:rsidRDefault="004F376B" w:rsidP="002151C0">
            <w:pPr>
              <w:jc w:val="center"/>
            </w:pPr>
            <w:r>
              <w:t xml:space="preserve">Baltimore, MD 21209 </w:t>
            </w:r>
          </w:p>
          <w:p w14:paraId="50978764" w14:textId="77777777" w:rsidR="00DA592A" w:rsidRDefault="00DA592A" w:rsidP="002151C0">
            <w:pPr>
              <w:jc w:val="center"/>
            </w:pPr>
            <w:r>
              <w:t xml:space="preserve">443-708-5856 </w:t>
            </w:r>
          </w:p>
          <w:p w14:paraId="57582003" w14:textId="324D0A79" w:rsidR="000A1880" w:rsidRDefault="000207D0" w:rsidP="002151C0">
            <w:pPr>
              <w:jc w:val="center"/>
            </w:pPr>
            <w:r>
              <w:t xml:space="preserve"> </w:t>
            </w:r>
          </w:p>
        </w:tc>
      </w:tr>
      <w:tr w:rsidR="00DC763B" w14:paraId="0C15DAF7" w14:textId="77777777" w:rsidTr="00C37A0B">
        <w:trPr>
          <w:trHeight w:val="1163"/>
        </w:trPr>
        <w:tc>
          <w:tcPr>
            <w:tcW w:w="5392" w:type="dxa"/>
          </w:tcPr>
          <w:p w14:paraId="61FF45BD" w14:textId="1CAB205E" w:rsidR="00DC763B" w:rsidRPr="002151C0" w:rsidRDefault="00082CF0" w:rsidP="002151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Angel V. Shannon, CRNP </w:t>
            </w:r>
          </w:p>
          <w:p w14:paraId="2EF2C2BD" w14:textId="2078D687" w:rsidR="002151C0" w:rsidRDefault="00082CF0" w:rsidP="002151C0">
            <w:pPr>
              <w:jc w:val="center"/>
            </w:pPr>
            <w:r>
              <w:t>516 N Rolling Road, STE 305</w:t>
            </w:r>
          </w:p>
          <w:p w14:paraId="56CAC76B" w14:textId="563FDF1F" w:rsidR="00082CF0" w:rsidRDefault="00082CF0" w:rsidP="002151C0">
            <w:pPr>
              <w:jc w:val="center"/>
            </w:pPr>
            <w:r>
              <w:t xml:space="preserve">Baltimore, MD </w:t>
            </w:r>
            <w:r w:rsidR="00F12DD5">
              <w:t>21228</w:t>
            </w:r>
          </w:p>
          <w:p w14:paraId="6EB35A63" w14:textId="35D4CE7C" w:rsidR="002151C0" w:rsidRDefault="002151C0" w:rsidP="002151C0">
            <w:pPr>
              <w:jc w:val="center"/>
            </w:pPr>
            <w:r>
              <w:t>410-</w:t>
            </w:r>
            <w:r w:rsidR="00F12DD5">
              <w:t>834-8346</w:t>
            </w:r>
          </w:p>
        </w:tc>
        <w:tc>
          <w:tcPr>
            <w:tcW w:w="5392" w:type="dxa"/>
          </w:tcPr>
          <w:p w14:paraId="5834B928" w14:textId="351214B9" w:rsidR="00DC763B" w:rsidRPr="002151C0" w:rsidRDefault="002151C0" w:rsidP="002151C0">
            <w:pPr>
              <w:jc w:val="center"/>
              <w:rPr>
                <w:sz w:val="36"/>
                <w:szCs w:val="36"/>
              </w:rPr>
            </w:pPr>
            <w:r w:rsidRPr="002151C0">
              <w:rPr>
                <w:sz w:val="36"/>
                <w:szCs w:val="36"/>
              </w:rPr>
              <w:t xml:space="preserve">Dr. </w:t>
            </w:r>
            <w:r w:rsidR="00D80E5B">
              <w:rPr>
                <w:sz w:val="36"/>
                <w:szCs w:val="36"/>
              </w:rPr>
              <w:t xml:space="preserve">Karen </w:t>
            </w:r>
            <w:r w:rsidR="00317CE1">
              <w:rPr>
                <w:sz w:val="36"/>
                <w:szCs w:val="36"/>
              </w:rPr>
              <w:t>Trent</w:t>
            </w:r>
            <w:r w:rsidR="00D80E5B">
              <w:rPr>
                <w:sz w:val="36"/>
                <w:szCs w:val="36"/>
              </w:rPr>
              <w:t>-Mims</w:t>
            </w:r>
            <w:r w:rsidR="00317CE1">
              <w:rPr>
                <w:sz w:val="36"/>
                <w:szCs w:val="36"/>
              </w:rPr>
              <w:t xml:space="preserve"> </w:t>
            </w:r>
          </w:p>
          <w:p w14:paraId="06F97BE3" w14:textId="200FF068" w:rsidR="002151C0" w:rsidRDefault="00F4053B" w:rsidP="002151C0">
            <w:pPr>
              <w:jc w:val="center"/>
            </w:pPr>
            <w:r>
              <w:t>4 W Rolling Cross Roads, STE 100</w:t>
            </w:r>
          </w:p>
          <w:p w14:paraId="1E8686AC" w14:textId="26587685" w:rsidR="00F4053B" w:rsidRDefault="00F4053B" w:rsidP="002151C0">
            <w:pPr>
              <w:jc w:val="center"/>
            </w:pPr>
            <w:r>
              <w:t>Baltimore, MD 21228</w:t>
            </w:r>
          </w:p>
          <w:p w14:paraId="719F6C97" w14:textId="1051777E" w:rsidR="002151C0" w:rsidRDefault="002151C0" w:rsidP="002151C0">
            <w:pPr>
              <w:jc w:val="center"/>
            </w:pPr>
            <w:r>
              <w:t>410-</w:t>
            </w:r>
            <w:r w:rsidR="001F3F36">
              <w:t>869-0100</w:t>
            </w:r>
          </w:p>
        </w:tc>
      </w:tr>
      <w:tr w:rsidR="00DC763B" w14:paraId="2098E91C" w14:textId="77777777" w:rsidTr="00C37A0B">
        <w:trPr>
          <w:trHeight w:val="1163"/>
        </w:trPr>
        <w:tc>
          <w:tcPr>
            <w:tcW w:w="5392" w:type="dxa"/>
          </w:tcPr>
          <w:p w14:paraId="599B9835" w14:textId="2D28748D" w:rsidR="00DC763B" w:rsidRPr="002151C0" w:rsidRDefault="002151C0" w:rsidP="002151C0">
            <w:pPr>
              <w:jc w:val="center"/>
              <w:rPr>
                <w:sz w:val="36"/>
                <w:szCs w:val="36"/>
              </w:rPr>
            </w:pPr>
            <w:r w:rsidRPr="002151C0">
              <w:rPr>
                <w:sz w:val="36"/>
                <w:szCs w:val="36"/>
              </w:rPr>
              <w:t xml:space="preserve">Dr. </w:t>
            </w:r>
            <w:r w:rsidR="001F3F36">
              <w:rPr>
                <w:sz w:val="36"/>
                <w:szCs w:val="36"/>
              </w:rPr>
              <w:t xml:space="preserve">Michael A Torres </w:t>
            </w:r>
          </w:p>
          <w:p w14:paraId="057FAC61" w14:textId="48FBA293" w:rsidR="00DF0BE8" w:rsidRDefault="00DF0BE8" w:rsidP="00DF0BE8">
            <w:pPr>
              <w:jc w:val="center"/>
            </w:pPr>
            <w:r>
              <w:t xml:space="preserve">600 </w:t>
            </w:r>
            <w:proofErr w:type="spellStart"/>
            <w:r>
              <w:t>Wyndhurst</w:t>
            </w:r>
            <w:proofErr w:type="spellEnd"/>
            <w:r>
              <w:t xml:space="preserve"> Avenue, STE 160</w:t>
            </w:r>
          </w:p>
          <w:p w14:paraId="704A3BB9" w14:textId="0AB4637C" w:rsidR="00DF0BE8" w:rsidRDefault="00DF0BE8" w:rsidP="00DF0BE8">
            <w:pPr>
              <w:jc w:val="center"/>
            </w:pPr>
            <w:r>
              <w:t>Baltimore, MD 21210</w:t>
            </w:r>
          </w:p>
          <w:p w14:paraId="3D7DDDD1" w14:textId="6B188D81" w:rsidR="002151C0" w:rsidRDefault="002151C0" w:rsidP="002151C0">
            <w:pPr>
              <w:jc w:val="center"/>
            </w:pPr>
            <w:r>
              <w:t>443-</w:t>
            </w:r>
            <w:r w:rsidR="002E6544">
              <w:t>773-1406</w:t>
            </w:r>
            <w:bookmarkStart w:id="0" w:name="_GoBack"/>
            <w:bookmarkEnd w:id="0"/>
          </w:p>
        </w:tc>
        <w:tc>
          <w:tcPr>
            <w:tcW w:w="5392" w:type="dxa"/>
          </w:tcPr>
          <w:p w14:paraId="7C393098" w14:textId="631F2935" w:rsidR="00DC763B" w:rsidRPr="002151C0" w:rsidRDefault="002151C0" w:rsidP="002151C0">
            <w:pPr>
              <w:jc w:val="center"/>
              <w:rPr>
                <w:sz w:val="36"/>
                <w:szCs w:val="36"/>
              </w:rPr>
            </w:pPr>
            <w:r w:rsidRPr="002151C0">
              <w:rPr>
                <w:sz w:val="36"/>
                <w:szCs w:val="36"/>
              </w:rPr>
              <w:t xml:space="preserve">Dr. Robert </w:t>
            </w:r>
            <w:proofErr w:type="spellStart"/>
            <w:r w:rsidRPr="002151C0">
              <w:rPr>
                <w:sz w:val="36"/>
                <w:szCs w:val="36"/>
              </w:rPr>
              <w:t>Litman</w:t>
            </w:r>
            <w:proofErr w:type="spellEnd"/>
          </w:p>
          <w:p w14:paraId="6A2DD65C" w14:textId="77777777" w:rsidR="002151C0" w:rsidRDefault="002151C0" w:rsidP="002151C0">
            <w:pPr>
              <w:jc w:val="center"/>
            </w:pPr>
            <w:r>
              <w:t>1104 Kenilworth Drive, STE 302</w:t>
            </w:r>
          </w:p>
          <w:p w14:paraId="2ED2FDEF" w14:textId="446528A6" w:rsidR="002151C0" w:rsidRDefault="002151C0" w:rsidP="002151C0">
            <w:pPr>
              <w:jc w:val="center"/>
            </w:pPr>
            <w:r>
              <w:t>Towson, MD 21204</w:t>
            </w:r>
          </w:p>
          <w:p w14:paraId="20B37B96" w14:textId="662F0F85" w:rsidR="002151C0" w:rsidRDefault="002151C0" w:rsidP="002151C0">
            <w:pPr>
              <w:jc w:val="center"/>
            </w:pPr>
            <w:r>
              <w:t>410-377-7050</w:t>
            </w:r>
          </w:p>
        </w:tc>
      </w:tr>
      <w:tr w:rsidR="002151C0" w14:paraId="3F7DDBF8" w14:textId="77777777" w:rsidTr="00C37A0B">
        <w:trPr>
          <w:trHeight w:val="1835"/>
        </w:trPr>
        <w:tc>
          <w:tcPr>
            <w:tcW w:w="10785" w:type="dxa"/>
            <w:gridSpan w:val="2"/>
          </w:tcPr>
          <w:p w14:paraId="5205E66C" w14:textId="4EA7FC4D" w:rsidR="00FD0B9E" w:rsidRDefault="00FD0B9E" w:rsidP="002151C0">
            <w:pPr>
              <w:jc w:val="center"/>
              <w:rPr>
                <w:sz w:val="36"/>
                <w:szCs w:val="36"/>
              </w:rPr>
            </w:pPr>
          </w:p>
          <w:p w14:paraId="1C1259EE" w14:textId="0BA8B41A" w:rsidR="002151C0" w:rsidRDefault="002151C0" w:rsidP="002151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Douglas Heinrich’s &amp; Associates </w:t>
            </w:r>
          </w:p>
          <w:p w14:paraId="7F078C60" w14:textId="31DB3EC5" w:rsidR="002151C0" w:rsidRDefault="002151C0" w:rsidP="002151C0">
            <w:pPr>
              <w:jc w:val="center"/>
            </w:pPr>
            <w:r>
              <w:t>5034 Dorsey Hall Drive, STE 103</w:t>
            </w:r>
          </w:p>
          <w:p w14:paraId="0988A575" w14:textId="086057FA" w:rsidR="002151C0" w:rsidRDefault="002151C0" w:rsidP="002151C0">
            <w:pPr>
              <w:jc w:val="center"/>
            </w:pPr>
            <w:r>
              <w:t>Ellicott City, MD 21042</w:t>
            </w:r>
          </w:p>
          <w:p w14:paraId="163D0F3A" w14:textId="5FC90048" w:rsidR="002151C0" w:rsidRPr="002151C0" w:rsidRDefault="00C37A0B" w:rsidP="002151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69502722" wp14:editId="1553B884">
                      <wp:simplePos x="0" y="0"/>
                      <wp:positionH relativeFrom="margin">
                        <wp:posOffset>-113030</wp:posOffset>
                      </wp:positionH>
                      <wp:positionV relativeFrom="paragraph">
                        <wp:posOffset>218440</wp:posOffset>
                      </wp:positionV>
                      <wp:extent cx="6819900" cy="1400175"/>
                      <wp:effectExtent l="0" t="0" r="19050" b="28575"/>
                      <wp:wrapNone/>
                      <wp:docPr id="3" name="Rectangle: Diagonal Corners Rounde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0" cy="1400175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B69F71" w14:textId="77777777" w:rsidR="00FD0B9E" w:rsidRDefault="00FD0B9E" w:rsidP="00FD0B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02722" id="Rectangle: Diagonal Corners Rounded 3" o:spid="_x0000_s1026" style="position:absolute;left:0;text-align:left;margin-left:-8.9pt;margin-top:17.2pt;width:537pt;height:110.2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0,1400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" adj="-11796480,,5400" path="m233367,l6819900,r,l6819900,1166808v,128885,-104482,233367,-233367,233367l,1400175r,l,233367c,104482,104482,,233367,xe" fillcolor="red" strokecolor="#1f3763 [1604]" strokeweight="1pt">
                      <v:stroke joinstyle="miter"/>
                      <v:formulas/>
                      <v:path arrowok="t" o:connecttype="custom" o:connectlocs="233367,0;6819900,0;6819900,0;6819900,1166808;6586533,1400175;0,1400175;0,1400175;0,233367;233367,0" o:connectangles="0,0,0,0,0,0,0,0,0" textboxrect="0,0,6819900,1400175"/>
                      <v:textbox>
                        <w:txbxContent>
                          <w:p w14:paraId="0AB69F71" w14:textId="77777777" w:rsidR="00FD0B9E" w:rsidRDefault="00FD0B9E" w:rsidP="00FD0B9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151C0">
              <w:t>410-964-6486</w:t>
            </w:r>
          </w:p>
        </w:tc>
      </w:tr>
    </w:tbl>
    <w:p w14:paraId="4DE7E22A" w14:textId="731BB782" w:rsidR="00DC763B" w:rsidRDefault="008D3C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8EE74" wp14:editId="208DD1ED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6124575" cy="11525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03CB5" w14:textId="556B8C18" w:rsidR="00FD0B9E" w:rsidRPr="008D3CDA" w:rsidRDefault="00FD0B9E" w:rsidP="00FD0B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D3CDA">
                              <w:rPr>
                                <w:b/>
                                <w:bCs/>
                                <w:sz w:val="20"/>
                              </w:rPr>
                              <w:t>Urgent Psychiatric Care Agencies. (</w:t>
                            </w:r>
                            <w:proofErr w:type="spellStart"/>
                            <w:r w:rsidRPr="008D3CDA">
                              <w:rPr>
                                <w:b/>
                                <w:bCs/>
                                <w:sz w:val="20"/>
                              </w:rPr>
                              <w:t>Provide’s</w:t>
                            </w:r>
                            <w:proofErr w:type="spellEnd"/>
                            <w:r w:rsidRPr="008D3CDA">
                              <w:rPr>
                                <w:b/>
                                <w:bCs/>
                                <w:sz w:val="20"/>
                              </w:rPr>
                              <w:t xml:space="preserve"> Medication. Must Meet with Intake Coordinator/Therapist before meeting with Psychiatrist. Accepts ALL Insurances.)</w:t>
                            </w:r>
                          </w:p>
                          <w:p w14:paraId="3605E597" w14:textId="743D69A6" w:rsidR="00FD0B9E" w:rsidRPr="008D3CDA" w:rsidRDefault="00FD0B9E" w:rsidP="00FD0B9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D3CDA">
                              <w:rPr>
                                <w:b/>
                                <w:bCs/>
                                <w:sz w:val="20"/>
                              </w:rPr>
                              <w:t>~ Baltimore Crisis Response: 410-931-2214 (Baltimore County Resident's Only)</w:t>
                            </w:r>
                          </w:p>
                          <w:p w14:paraId="1B4592D2" w14:textId="19EA5860" w:rsidR="00FD0B9E" w:rsidRPr="008D3CDA" w:rsidRDefault="00FD0B9E" w:rsidP="00FD0B9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D3CDA">
                              <w:rPr>
                                <w:b/>
                                <w:bCs/>
                                <w:sz w:val="20"/>
                              </w:rPr>
                              <w:t xml:space="preserve">~ Affiliated </w:t>
                            </w:r>
                            <w:proofErr w:type="spellStart"/>
                            <w:r w:rsidRPr="008D3CDA">
                              <w:rPr>
                                <w:b/>
                                <w:bCs/>
                                <w:sz w:val="20"/>
                              </w:rPr>
                              <w:t>Sante</w:t>
                            </w:r>
                            <w:proofErr w:type="spellEnd"/>
                            <w:r w:rsidRPr="008D3CDA">
                              <w:rPr>
                                <w:b/>
                                <w:bCs/>
                                <w:sz w:val="20"/>
                              </w:rPr>
                              <w:t xml:space="preserve"> Group: 410-931-2116 (Towson); 301-572-6585 (Silver Spring)</w:t>
                            </w:r>
                          </w:p>
                          <w:p w14:paraId="51170B04" w14:textId="2B82CB09" w:rsidR="00FD0B9E" w:rsidRPr="008D3CDA" w:rsidRDefault="00FD0B9E" w:rsidP="00C37A0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D3CDA">
                              <w:rPr>
                                <w:b/>
                                <w:bCs/>
                                <w:sz w:val="20"/>
                              </w:rPr>
                              <w:t>~ Sheppard Pratt Day Program/Admissions: 410-938-3800 (Ellicott City &amp; Towson)</w:t>
                            </w:r>
                          </w:p>
                          <w:p w14:paraId="616AA2C2" w14:textId="42A8D471" w:rsidR="00FD0B9E" w:rsidRPr="008D3CDA" w:rsidRDefault="00FD0B9E" w:rsidP="00DA592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6390DD93" w14:textId="1BE4A346" w:rsidR="00FD0B9E" w:rsidRPr="008D3CDA" w:rsidRDefault="00FD0B9E" w:rsidP="00DA592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8EE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.25pt;width:482.25pt;height:90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" filled="f" stroked="f" strokeweight=".5pt">
                <v:textbox>
                  <w:txbxContent>
                    <w:p w14:paraId="7B603CB5" w14:textId="556B8C18" w:rsidR="00FD0B9E" w:rsidRPr="008D3CDA" w:rsidRDefault="00FD0B9E" w:rsidP="00FD0B9E">
                      <w:pPr>
                        <w:jc w:val="center"/>
                        <w:rPr>
                          <w:sz w:val="20"/>
                        </w:rPr>
                      </w:pPr>
                      <w:r w:rsidRPr="008D3CDA">
                        <w:rPr>
                          <w:b/>
                          <w:bCs/>
                          <w:sz w:val="20"/>
                        </w:rPr>
                        <w:t>Urgent Psychiatric Care Agencies. (</w:t>
                      </w:r>
                      <w:proofErr w:type="spellStart"/>
                      <w:r w:rsidRPr="008D3CDA">
                        <w:rPr>
                          <w:b/>
                          <w:bCs/>
                          <w:sz w:val="20"/>
                        </w:rPr>
                        <w:t>Provide’s</w:t>
                      </w:r>
                      <w:proofErr w:type="spellEnd"/>
                      <w:r w:rsidRPr="008D3CDA">
                        <w:rPr>
                          <w:b/>
                          <w:bCs/>
                          <w:sz w:val="20"/>
                        </w:rPr>
                        <w:t xml:space="preserve"> Medication. Must Meet with Intake Coordinator/Therapist before meeting with Psychiatrist. Accepts ALL Insurances.)</w:t>
                      </w:r>
                    </w:p>
                    <w:p w14:paraId="3605E597" w14:textId="743D69A6" w:rsidR="00FD0B9E" w:rsidRPr="008D3CDA" w:rsidRDefault="00FD0B9E" w:rsidP="00FD0B9E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D3CDA">
                        <w:rPr>
                          <w:b/>
                          <w:bCs/>
                          <w:sz w:val="20"/>
                        </w:rPr>
                        <w:t>~ Baltimore Crisis Response: 410-931-2214 (Baltimore County Resident's Only)</w:t>
                      </w:r>
                    </w:p>
                    <w:p w14:paraId="1B4592D2" w14:textId="19EA5860" w:rsidR="00FD0B9E" w:rsidRPr="008D3CDA" w:rsidRDefault="00FD0B9E" w:rsidP="00FD0B9E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D3CDA">
                        <w:rPr>
                          <w:b/>
                          <w:bCs/>
                          <w:sz w:val="20"/>
                        </w:rPr>
                        <w:t xml:space="preserve">~ Affiliated </w:t>
                      </w:r>
                      <w:proofErr w:type="spellStart"/>
                      <w:r w:rsidRPr="008D3CDA">
                        <w:rPr>
                          <w:b/>
                          <w:bCs/>
                          <w:sz w:val="20"/>
                        </w:rPr>
                        <w:t>Sante</w:t>
                      </w:r>
                      <w:proofErr w:type="spellEnd"/>
                      <w:r w:rsidRPr="008D3CDA">
                        <w:rPr>
                          <w:b/>
                          <w:bCs/>
                          <w:sz w:val="20"/>
                        </w:rPr>
                        <w:t xml:space="preserve"> Group: 410-931-2116 (Towson); 301-572-6585 (Silver Spring)</w:t>
                      </w:r>
                    </w:p>
                    <w:p w14:paraId="51170B04" w14:textId="2B82CB09" w:rsidR="00FD0B9E" w:rsidRPr="008D3CDA" w:rsidRDefault="00FD0B9E" w:rsidP="00C37A0B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D3CDA">
                        <w:rPr>
                          <w:b/>
                          <w:bCs/>
                          <w:sz w:val="20"/>
                        </w:rPr>
                        <w:t>~ Sheppard Pratt Day Program/Admissions: 410-938-3800 (Ellicott City &amp; Towson)</w:t>
                      </w:r>
                    </w:p>
                    <w:p w14:paraId="616AA2C2" w14:textId="42A8D471" w:rsidR="00FD0B9E" w:rsidRPr="008D3CDA" w:rsidRDefault="00FD0B9E" w:rsidP="00DA592A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6390DD93" w14:textId="1BE4A346" w:rsidR="00FD0B9E" w:rsidRPr="008D3CDA" w:rsidRDefault="00FD0B9E" w:rsidP="00DA592A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763B" w:rsidSect="00066EBA">
      <w:pgSz w:w="12240" w:h="15840"/>
      <w:pgMar w:top="1440" w:right="1440" w:bottom="1440" w:left="1440" w:header="720" w:footer="720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86BF7" w14:textId="77777777" w:rsidR="00CB7C7A" w:rsidRDefault="00CB7C7A" w:rsidP="00066EBA">
      <w:pPr>
        <w:spacing w:after="0" w:line="240" w:lineRule="auto"/>
      </w:pPr>
      <w:r>
        <w:separator/>
      </w:r>
    </w:p>
  </w:endnote>
  <w:endnote w:type="continuationSeparator" w:id="0">
    <w:p w14:paraId="70BECAC0" w14:textId="77777777" w:rsidR="00CB7C7A" w:rsidRDefault="00CB7C7A" w:rsidP="0006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019C" w14:textId="77777777" w:rsidR="00CB7C7A" w:rsidRDefault="00CB7C7A" w:rsidP="00066EBA">
      <w:pPr>
        <w:spacing w:after="0" w:line="240" w:lineRule="auto"/>
      </w:pPr>
      <w:r>
        <w:separator/>
      </w:r>
    </w:p>
  </w:footnote>
  <w:footnote w:type="continuationSeparator" w:id="0">
    <w:p w14:paraId="0FD160E3" w14:textId="77777777" w:rsidR="00CB7C7A" w:rsidRDefault="00CB7C7A" w:rsidP="00066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BA"/>
    <w:rsid w:val="000207D0"/>
    <w:rsid w:val="00066EBA"/>
    <w:rsid w:val="00082CF0"/>
    <w:rsid w:val="00086672"/>
    <w:rsid w:val="000A1880"/>
    <w:rsid w:val="001F3F36"/>
    <w:rsid w:val="00200CCF"/>
    <w:rsid w:val="002151C0"/>
    <w:rsid w:val="002E6544"/>
    <w:rsid w:val="00317CE1"/>
    <w:rsid w:val="003A45E9"/>
    <w:rsid w:val="004F376B"/>
    <w:rsid w:val="00564E8D"/>
    <w:rsid w:val="00613122"/>
    <w:rsid w:val="007370B8"/>
    <w:rsid w:val="008B4481"/>
    <w:rsid w:val="008D3CDA"/>
    <w:rsid w:val="009120BE"/>
    <w:rsid w:val="0093424C"/>
    <w:rsid w:val="009F7605"/>
    <w:rsid w:val="00B40BED"/>
    <w:rsid w:val="00BA7CE4"/>
    <w:rsid w:val="00C07395"/>
    <w:rsid w:val="00C37A0B"/>
    <w:rsid w:val="00C72AED"/>
    <w:rsid w:val="00CA72CB"/>
    <w:rsid w:val="00CB7C7A"/>
    <w:rsid w:val="00D80E5B"/>
    <w:rsid w:val="00DA592A"/>
    <w:rsid w:val="00DC763B"/>
    <w:rsid w:val="00DF0BE8"/>
    <w:rsid w:val="00F12DD5"/>
    <w:rsid w:val="00F4053B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D4D2"/>
  <w15:chartTrackingRefBased/>
  <w15:docId w15:val="{7FEACF79-AFA5-4703-98FA-AE07A59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BA"/>
  </w:style>
  <w:style w:type="paragraph" w:styleId="Footer">
    <w:name w:val="footer"/>
    <w:basedOn w:val="Normal"/>
    <w:link w:val="FooterChar"/>
    <w:uiPriority w:val="99"/>
    <w:unhideWhenUsed/>
    <w:rsid w:val="00066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BA"/>
  </w:style>
  <w:style w:type="table" w:styleId="TableGrid">
    <w:name w:val="Table Grid"/>
    <w:basedOn w:val="TableNormal"/>
    <w:uiPriority w:val="39"/>
    <w:rsid w:val="0020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Dickens</dc:creator>
  <cp:keywords/>
  <dc:description/>
  <cp:lastModifiedBy>Candice Dickens</cp:lastModifiedBy>
  <cp:revision>25</cp:revision>
  <cp:lastPrinted>2018-07-25T16:02:00Z</cp:lastPrinted>
  <dcterms:created xsi:type="dcterms:W3CDTF">2018-07-25T14:56:00Z</dcterms:created>
  <dcterms:modified xsi:type="dcterms:W3CDTF">2018-11-15T15:52:00Z</dcterms:modified>
</cp:coreProperties>
</file>