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27B79" w14:textId="5602EA26" w:rsidR="00380E48" w:rsidRDefault="00380E48" w:rsidP="00380E48">
      <w:pPr>
        <w:jc w:val="center"/>
      </w:pPr>
      <w:r>
        <w:t>Patient Registration Form</w:t>
      </w:r>
    </w:p>
    <w:p w14:paraId="48DDAA1E" w14:textId="1455CDEE" w:rsidR="002A0E08" w:rsidRPr="00616E75" w:rsidRDefault="002A0E08" w:rsidP="00616E75">
      <w:pPr>
        <w:rPr>
          <w:b/>
          <w:i/>
          <w:sz w:val="28"/>
          <w:szCs w:val="28"/>
          <w:u w:val="single"/>
        </w:rPr>
      </w:pPr>
      <w:r w:rsidRPr="00616E75">
        <w:rPr>
          <w:b/>
          <w:i/>
          <w:sz w:val="28"/>
          <w:szCs w:val="28"/>
          <w:u w:val="single"/>
        </w:rPr>
        <w:t xml:space="preserve">Demographics: </w:t>
      </w:r>
    </w:p>
    <w:p w14:paraId="44E0379A" w14:textId="03C04C32" w:rsidR="00380E48" w:rsidRPr="002A0E08" w:rsidRDefault="00380E48" w:rsidP="00616E75">
      <w:pPr>
        <w:pBdr>
          <w:top w:val="single" w:sz="4" w:space="1" w:color="auto"/>
          <w:left w:val="single" w:sz="4" w:space="4" w:color="auto"/>
          <w:bottom w:val="single" w:sz="4" w:space="1" w:color="auto"/>
          <w:right w:val="single" w:sz="4" w:space="4" w:color="auto"/>
        </w:pBdr>
        <w:spacing w:after="0" w:line="263" w:lineRule="auto"/>
        <w:ind w:right="63"/>
        <w:jc w:val="both"/>
        <w:rPr>
          <w:rFonts w:cstheme="minorHAnsi"/>
        </w:rPr>
      </w:pPr>
      <w:r w:rsidRPr="002A0E08">
        <w:rPr>
          <w:rFonts w:eastAsia="Times New Roman" w:cstheme="minorHAnsi"/>
          <w:sz w:val="18"/>
        </w:rPr>
        <w:t xml:space="preserve">Name: </w:t>
      </w:r>
      <w:r w:rsidRPr="00702D93">
        <w:rPr>
          <w:rFonts w:eastAsia="Times New Roman" w:cstheme="minorHAnsi"/>
          <w:sz w:val="18"/>
          <w:highlight w:val="yellow"/>
        </w:rPr>
        <w:t>First</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highlight w:val="yellow"/>
        </w:rPr>
        <w:t>M.I</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highlight w:val="yellow"/>
        </w:rPr>
        <w:t>Last</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highlight w:val="yellow"/>
        </w:rPr>
        <w:t>Sex</w:t>
      </w:r>
      <w:r w:rsidRPr="002A0E08">
        <w:rPr>
          <w:rFonts w:eastAsia="Times New Roman" w:cstheme="minorHAnsi"/>
          <w:sz w:val="18"/>
        </w:rPr>
        <w:t xml:space="preserve">:    □ M       □ F </w:t>
      </w:r>
    </w:p>
    <w:p w14:paraId="68C1E88F" w14:textId="77777777"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eastAsia="Times New Roman" w:cstheme="minorHAnsi"/>
          <w:sz w:val="18"/>
        </w:rPr>
      </w:pPr>
    </w:p>
    <w:p w14:paraId="72039914" w14:textId="585FABF2"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cstheme="minorHAnsi"/>
        </w:rPr>
      </w:pPr>
      <w:r w:rsidRPr="00702D93">
        <w:rPr>
          <w:rFonts w:eastAsia="Times New Roman" w:cstheme="minorHAnsi"/>
          <w:sz w:val="18"/>
          <w:highlight w:val="yellow"/>
        </w:rPr>
        <w:t>Date of Birth (MM/DD/YYYY</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highlight w:val="yellow"/>
        </w:rPr>
        <w:t>Email:</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u w:val="single" w:color="000000"/>
        </w:rPr>
        <w:tab/>
      </w:r>
      <w:r w:rsidRPr="002A0E08">
        <w:rPr>
          <w:rFonts w:eastAsia="Times New Roman" w:cstheme="minorHAnsi"/>
          <w:sz w:val="18"/>
        </w:rPr>
        <w:t xml:space="preserve"> </w:t>
      </w:r>
    </w:p>
    <w:p w14:paraId="0F147A06" w14:textId="77777777"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eastAsia="Times New Roman" w:cstheme="minorHAnsi"/>
          <w:sz w:val="18"/>
        </w:rPr>
      </w:pPr>
    </w:p>
    <w:p w14:paraId="1F99DF12" w14:textId="77777777"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cstheme="minorHAnsi"/>
        </w:rPr>
      </w:pPr>
      <w:r w:rsidRPr="00702D93">
        <w:rPr>
          <w:rFonts w:eastAsia="Times New Roman" w:cstheme="minorHAnsi"/>
          <w:sz w:val="18"/>
          <w:highlight w:val="yellow"/>
        </w:rPr>
        <w:t>Address:</w:t>
      </w:r>
      <w:r w:rsidRPr="002A0E08">
        <w:rPr>
          <w:rFonts w:eastAsia="Times New Roman" w:cstheme="minorHAnsi"/>
          <w:sz w:val="18"/>
        </w:rPr>
        <w:t xml:space="preserve"> </w:t>
      </w:r>
      <w:r w:rsidRPr="002A0E08">
        <w:rPr>
          <w:rFonts w:eastAsia="Times New Roman" w:cstheme="minorHAnsi"/>
          <w:sz w:val="18"/>
          <w:u w:val="single" w:color="000000"/>
        </w:rPr>
        <w:t xml:space="preserve">  </w:t>
      </w:r>
      <w:r w:rsidRPr="002A0E08">
        <w:rPr>
          <w:rFonts w:eastAsia="Times New Roman" w:cstheme="minorHAnsi"/>
          <w:sz w:val="18"/>
          <w:u w:val="single" w:color="000000"/>
        </w:rPr>
        <w:tab/>
      </w:r>
      <w:r w:rsidRPr="002A0E08">
        <w:rPr>
          <w:rFonts w:eastAsia="Times New Roman" w:cstheme="minorHAnsi"/>
          <w:sz w:val="18"/>
        </w:rPr>
        <w:t xml:space="preserve"> </w:t>
      </w:r>
    </w:p>
    <w:p w14:paraId="6D0F736D" w14:textId="77777777"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eastAsia="Times New Roman" w:cstheme="minorHAnsi"/>
          <w:sz w:val="18"/>
        </w:rPr>
      </w:pPr>
    </w:p>
    <w:p w14:paraId="04CC1E27" w14:textId="1C6C5618" w:rsidR="00380E48" w:rsidRPr="002A0E08" w:rsidRDefault="00380E48" w:rsidP="00616E75">
      <w:pPr>
        <w:pBdr>
          <w:top w:val="single" w:sz="4" w:space="1" w:color="auto"/>
          <w:left w:val="single" w:sz="4" w:space="4" w:color="auto"/>
          <w:bottom w:val="single" w:sz="4" w:space="1" w:color="auto"/>
          <w:right w:val="single" w:sz="4" w:space="2" w:color="auto"/>
        </w:pBdr>
        <w:tabs>
          <w:tab w:val="center" w:pos="10083"/>
        </w:tabs>
        <w:spacing w:after="0" w:line="263" w:lineRule="auto"/>
        <w:rPr>
          <w:rFonts w:eastAsia="Times New Roman" w:cstheme="minorHAnsi"/>
          <w:sz w:val="18"/>
        </w:rPr>
      </w:pPr>
      <w:r w:rsidRPr="00702D93">
        <w:rPr>
          <w:rFonts w:eastAsia="Times New Roman" w:cstheme="minorHAnsi"/>
          <w:sz w:val="18"/>
          <w:highlight w:val="yellow"/>
        </w:rPr>
        <w:t>City:</w:t>
      </w:r>
      <w:r w:rsidR="002A0E08" w:rsidRPr="002A0E08">
        <w:rPr>
          <w:rFonts w:eastAsia="Times New Roman" w:cstheme="minorHAnsi"/>
          <w:sz w:val="18"/>
        </w:rPr>
        <w:t xml:space="preserve"> _______________________________________________________</w:t>
      </w:r>
      <w:r w:rsidRPr="002A0E08">
        <w:rPr>
          <w:rFonts w:eastAsia="Times New Roman" w:cstheme="minorHAnsi"/>
          <w:sz w:val="18"/>
        </w:rPr>
        <w:t xml:space="preserve">        State: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rPr>
        <w:t xml:space="preserve"> </w:t>
      </w:r>
      <w:r w:rsidRPr="002A0E08">
        <w:rPr>
          <w:rFonts w:eastAsia="Times New Roman" w:cstheme="minorHAnsi"/>
          <w:sz w:val="18"/>
        </w:rPr>
        <w:t xml:space="preserve"> </w:t>
      </w:r>
      <w:r w:rsidR="002A0E08" w:rsidRPr="00702D93">
        <w:rPr>
          <w:rFonts w:eastAsia="Times New Roman" w:cstheme="minorHAnsi"/>
          <w:sz w:val="18"/>
          <w:highlight w:val="yellow"/>
        </w:rPr>
        <w:t>Zip:</w:t>
      </w:r>
      <w:r w:rsidR="002A0E08" w:rsidRPr="002A0E08">
        <w:rPr>
          <w:rFonts w:eastAsia="Times New Roman" w:cstheme="minorHAnsi"/>
          <w:sz w:val="18"/>
        </w:rPr>
        <w:t xml:space="preserve"> _</w:t>
      </w:r>
      <w:r w:rsidRPr="002A0E08">
        <w:rPr>
          <w:rFonts w:eastAsia="Times New Roman" w:cstheme="minorHAnsi"/>
          <w:sz w:val="18"/>
        </w:rPr>
        <w:t xml:space="preserve">_______________  </w:t>
      </w:r>
    </w:p>
    <w:p w14:paraId="3999E9A8" w14:textId="77777777" w:rsidR="00380E48" w:rsidRPr="002A0E08" w:rsidRDefault="00380E48" w:rsidP="00616E75">
      <w:pPr>
        <w:pBdr>
          <w:top w:val="single" w:sz="4" w:space="1" w:color="auto"/>
          <w:left w:val="single" w:sz="4" w:space="4" w:color="auto"/>
          <w:bottom w:val="single" w:sz="4" w:space="1" w:color="auto"/>
          <w:right w:val="single" w:sz="4" w:space="4" w:color="auto"/>
        </w:pBdr>
        <w:spacing w:after="0" w:line="263" w:lineRule="auto"/>
        <w:ind w:right="63"/>
        <w:jc w:val="both"/>
        <w:rPr>
          <w:rFonts w:cstheme="minorHAnsi"/>
        </w:rPr>
      </w:pPr>
    </w:p>
    <w:p w14:paraId="0A43D4BD" w14:textId="52909349" w:rsidR="00380E48" w:rsidRPr="002A0E08" w:rsidRDefault="00380E48" w:rsidP="00616E75">
      <w:pPr>
        <w:pBdr>
          <w:top w:val="single" w:sz="4" w:space="1" w:color="auto"/>
          <w:left w:val="single" w:sz="4" w:space="4" w:color="auto"/>
          <w:bottom w:val="single" w:sz="4" w:space="1" w:color="auto"/>
          <w:right w:val="single" w:sz="4" w:space="4" w:color="auto"/>
        </w:pBdr>
        <w:spacing w:after="0" w:line="263" w:lineRule="auto"/>
        <w:ind w:right="63"/>
        <w:jc w:val="both"/>
        <w:rPr>
          <w:rFonts w:cstheme="minorHAnsi"/>
        </w:rPr>
      </w:pPr>
      <w:r w:rsidRPr="00702D93">
        <w:rPr>
          <w:rFonts w:eastAsia="Times New Roman" w:cstheme="minorHAnsi"/>
          <w:sz w:val="18"/>
          <w:highlight w:val="yellow"/>
        </w:rPr>
        <w:t>Phones*:</w:t>
      </w:r>
      <w:r w:rsidRPr="002A0E08">
        <w:rPr>
          <w:rFonts w:eastAsia="Times New Roman" w:cstheme="minorHAnsi"/>
          <w:sz w:val="18"/>
        </w:rPr>
        <w:t xml:space="preserve">     Home:</w:t>
      </w:r>
      <w:r w:rsidR="002A0E08" w:rsidRPr="002A0E08">
        <w:rPr>
          <w:rFonts w:eastAsia="Times New Roman" w:cstheme="minorHAnsi"/>
          <w:sz w:val="18"/>
        </w:rPr>
        <w:t xml:space="preserve"> (______)- _______________________</w:t>
      </w:r>
      <w:r w:rsidRPr="002A0E08">
        <w:rPr>
          <w:rFonts w:eastAsia="Times New Roman" w:cstheme="minorHAnsi"/>
          <w:sz w:val="18"/>
        </w:rPr>
        <w:t xml:space="preserve"> Mobile: (______) -___________________________</w:t>
      </w:r>
    </w:p>
    <w:p w14:paraId="67450124" w14:textId="77777777" w:rsidR="00380E48" w:rsidRPr="002A0E08" w:rsidRDefault="00380E4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eastAsia="Times New Roman" w:cstheme="minorHAnsi"/>
          <w:sz w:val="18"/>
        </w:rPr>
      </w:pPr>
    </w:p>
    <w:p w14:paraId="48EE0E41" w14:textId="737DF2DB" w:rsidR="002A0E08" w:rsidRPr="002A0E08" w:rsidRDefault="00380E4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cstheme="minorHAnsi"/>
        </w:rPr>
      </w:pPr>
      <w:r w:rsidRPr="00702D93">
        <w:rPr>
          <w:rFonts w:eastAsia="Times New Roman" w:cstheme="minorHAnsi"/>
          <w:sz w:val="18"/>
          <w:highlight w:val="yellow"/>
        </w:rPr>
        <w:t xml:space="preserve">Social Security </w:t>
      </w:r>
      <w:r w:rsidR="002A0E08" w:rsidRPr="00702D93">
        <w:rPr>
          <w:rFonts w:eastAsia="Times New Roman" w:cstheme="minorHAnsi"/>
          <w:sz w:val="18"/>
          <w:highlight w:val="yellow"/>
        </w:rPr>
        <w:t xml:space="preserve">Number: </w:t>
      </w:r>
      <w:r w:rsidR="002A0E08" w:rsidRPr="002A0E08">
        <w:rPr>
          <w:rFonts w:eastAsia="Times New Roman" w:cstheme="minorHAnsi"/>
          <w:sz w:val="18"/>
        </w:rPr>
        <w:t>_______-__________-______________</w:t>
      </w:r>
      <w:r w:rsidR="002A0E08" w:rsidRPr="002A0E08">
        <w:rPr>
          <w:rFonts w:cstheme="minorHAnsi"/>
        </w:rPr>
        <w:t xml:space="preserve">         </w:t>
      </w:r>
    </w:p>
    <w:p w14:paraId="43F0364F" w14:textId="77777777" w:rsidR="002A0E08" w:rsidRPr="002A0E08" w:rsidRDefault="002A0E0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eastAsia="Times New Roman" w:cstheme="minorHAnsi"/>
          <w:sz w:val="18"/>
        </w:rPr>
      </w:pPr>
    </w:p>
    <w:p w14:paraId="3D852DF4" w14:textId="4E74D0BE" w:rsidR="00380E48" w:rsidRPr="002A0E08" w:rsidRDefault="00380E4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cstheme="minorHAnsi"/>
        </w:rPr>
      </w:pPr>
      <w:r w:rsidRPr="00702D93">
        <w:rPr>
          <w:rFonts w:eastAsia="Times New Roman" w:cstheme="minorHAnsi"/>
          <w:sz w:val="18"/>
          <w:highlight w:val="yellow"/>
        </w:rPr>
        <w:t xml:space="preserve">Status:     </w:t>
      </w:r>
      <w:r w:rsidRPr="002A0E08">
        <w:rPr>
          <w:rFonts w:eastAsia="Times New Roman" w:cstheme="minorHAnsi"/>
          <w:sz w:val="18"/>
        </w:rPr>
        <w:t xml:space="preserve">□ </w:t>
      </w:r>
      <w:r w:rsidR="002A0E08" w:rsidRPr="002A0E08">
        <w:rPr>
          <w:rFonts w:eastAsia="Times New Roman" w:cstheme="minorHAnsi"/>
          <w:sz w:val="18"/>
        </w:rPr>
        <w:t>Single □</w:t>
      </w:r>
      <w:r w:rsidRPr="002A0E08">
        <w:rPr>
          <w:rFonts w:eastAsia="Times New Roman" w:cstheme="minorHAnsi"/>
          <w:sz w:val="18"/>
        </w:rPr>
        <w:t xml:space="preserve"> Married   □ Other: </w:t>
      </w:r>
      <w:r w:rsidRPr="002A0E08">
        <w:rPr>
          <w:rFonts w:eastAsia="Times New Roman" w:cstheme="minorHAnsi"/>
          <w:sz w:val="18"/>
          <w:u w:val="single" w:color="000000"/>
        </w:rPr>
        <w:t xml:space="preserve">                                                    </w:t>
      </w:r>
      <w:r w:rsidRPr="002A0E08">
        <w:rPr>
          <w:rFonts w:eastAsia="Times New Roman" w:cstheme="minorHAnsi"/>
          <w:sz w:val="18"/>
        </w:rPr>
        <w:t xml:space="preserve">       </w:t>
      </w:r>
      <w:r w:rsidRPr="00702D93">
        <w:rPr>
          <w:rFonts w:eastAsia="Times New Roman" w:cstheme="minorHAnsi"/>
          <w:sz w:val="18"/>
          <w:highlight w:val="yellow"/>
        </w:rPr>
        <w:t>Employed</w:t>
      </w:r>
      <w:r w:rsidRPr="002A0E08">
        <w:rPr>
          <w:rFonts w:eastAsia="Times New Roman" w:cstheme="minorHAnsi"/>
          <w:sz w:val="18"/>
        </w:rPr>
        <w:t xml:space="preserve">:  □ </w:t>
      </w:r>
      <w:r w:rsidR="002A0E08" w:rsidRPr="002A0E08">
        <w:rPr>
          <w:rFonts w:eastAsia="Times New Roman" w:cstheme="minorHAnsi"/>
          <w:sz w:val="18"/>
        </w:rPr>
        <w:t>Y □</w:t>
      </w:r>
      <w:r w:rsidRPr="002A0E08">
        <w:rPr>
          <w:rFonts w:eastAsia="Times New Roman" w:cstheme="minorHAnsi"/>
          <w:sz w:val="18"/>
        </w:rPr>
        <w:t xml:space="preserve"> N             </w:t>
      </w:r>
      <w:r w:rsidRPr="00702D93">
        <w:rPr>
          <w:rFonts w:eastAsia="Times New Roman" w:cstheme="minorHAnsi"/>
          <w:sz w:val="18"/>
          <w:highlight w:val="yellow"/>
        </w:rPr>
        <w:t>Student:</w:t>
      </w:r>
      <w:r w:rsidRPr="002A0E08">
        <w:rPr>
          <w:rFonts w:eastAsia="Times New Roman" w:cstheme="minorHAnsi"/>
          <w:sz w:val="18"/>
        </w:rPr>
        <w:t xml:space="preserve">  □ </w:t>
      </w:r>
      <w:proofErr w:type="gramStart"/>
      <w:r w:rsidRPr="002A0E08">
        <w:rPr>
          <w:rFonts w:eastAsia="Times New Roman" w:cstheme="minorHAnsi"/>
          <w:sz w:val="18"/>
        </w:rPr>
        <w:t>FT  □</w:t>
      </w:r>
      <w:proofErr w:type="gramEnd"/>
      <w:r w:rsidRPr="002A0E08">
        <w:rPr>
          <w:rFonts w:eastAsia="Times New Roman" w:cstheme="minorHAnsi"/>
          <w:sz w:val="18"/>
        </w:rPr>
        <w:t xml:space="preserve"> PT </w:t>
      </w:r>
    </w:p>
    <w:p w14:paraId="3940B5FE" w14:textId="77777777" w:rsidR="00380E48" w:rsidRPr="002A0E08" w:rsidRDefault="00380E4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eastAsia="Times New Roman" w:cstheme="minorHAnsi"/>
          <w:sz w:val="18"/>
        </w:rPr>
      </w:pPr>
    </w:p>
    <w:p w14:paraId="0292AEA3" w14:textId="771E0717" w:rsidR="00380E48" w:rsidRPr="002A0E08" w:rsidRDefault="002A0E08" w:rsidP="00616E75">
      <w:pPr>
        <w:pBdr>
          <w:top w:val="single" w:sz="4" w:space="1" w:color="auto"/>
          <w:left w:val="single" w:sz="4" w:space="4" w:color="auto"/>
          <w:bottom w:val="single" w:sz="4" w:space="1" w:color="auto"/>
          <w:right w:val="single" w:sz="4" w:space="4" w:color="auto"/>
        </w:pBdr>
        <w:tabs>
          <w:tab w:val="center" w:pos="10083"/>
        </w:tabs>
        <w:spacing w:after="0" w:line="263" w:lineRule="auto"/>
        <w:rPr>
          <w:rFonts w:cstheme="minorHAnsi"/>
        </w:rPr>
      </w:pPr>
      <w:r w:rsidRPr="00702D93">
        <w:rPr>
          <w:rFonts w:eastAsia="Times New Roman" w:cstheme="minorHAnsi"/>
          <w:sz w:val="18"/>
          <w:highlight w:val="yellow"/>
        </w:rPr>
        <w:t>Occupation:</w:t>
      </w:r>
      <w:r w:rsidRPr="002A0E08">
        <w:rPr>
          <w:rFonts w:eastAsia="Times New Roman" w:cstheme="minorHAnsi"/>
          <w:sz w:val="18"/>
        </w:rPr>
        <w:t xml:space="preserve"> _________________________________</w:t>
      </w:r>
      <w:r w:rsidR="00380E48" w:rsidRPr="002A0E08">
        <w:rPr>
          <w:rFonts w:eastAsia="Times New Roman" w:cstheme="minorHAnsi"/>
          <w:sz w:val="18"/>
        </w:rPr>
        <w:t xml:space="preserve">    </w:t>
      </w:r>
      <w:r w:rsidR="00380E48" w:rsidRPr="00702D93">
        <w:rPr>
          <w:rFonts w:eastAsia="Times New Roman" w:cstheme="minorHAnsi"/>
          <w:sz w:val="18"/>
          <w:highlight w:val="yellow"/>
        </w:rPr>
        <w:t>Employe</w:t>
      </w:r>
      <w:r w:rsidRPr="00702D93">
        <w:rPr>
          <w:rFonts w:eastAsia="Times New Roman" w:cstheme="minorHAnsi"/>
          <w:sz w:val="18"/>
          <w:highlight w:val="yellow"/>
        </w:rPr>
        <w:t>r</w:t>
      </w:r>
      <w:r w:rsidRPr="002A0E08">
        <w:rPr>
          <w:rFonts w:eastAsia="Times New Roman" w:cstheme="minorHAnsi"/>
          <w:sz w:val="18"/>
        </w:rPr>
        <w:t>: _______________________________________________</w:t>
      </w:r>
    </w:p>
    <w:p w14:paraId="50426321" w14:textId="77777777" w:rsidR="00380E48" w:rsidRPr="002A0E08" w:rsidRDefault="00380E48" w:rsidP="00616E75">
      <w:pPr>
        <w:pBdr>
          <w:top w:val="single" w:sz="4" w:space="1" w:color="auto"/>
          <w:left w:val="single" w:sz="4" w:space="4" w:color="auto"/>
          <w:bottom w:val="single" w:sz="4" w:space="1" w:color="auto"/>
          <w:right w:val="single" w:sz="4" w:space="4" w:color="auto"/>
        </w:pBdr>
        <w:spacing w:after="0" w:line="263" w:lineRule="auto"/>
        <w:ind w:right="63"/>
        <w:jc w:val="both"/>
        <w:rPr>
          <w:rFonts w:eastAsia="Times New Roman" w:cstheme="minorHAnsi"/>
          <w:sz w:val="18"/>
        </w:rPr>
      </w:pPr>
    </w:p>
    <w:p w14:paraId="1DE1C082" w14:textId="4596C1CC" w:rsidR="00380E48" w:rsidRPr="002A0E08" w:rsidRDefault="00380E48" w:rsidP="00616E75">
      <w:pPr>
        <w:pBdr>
          <w:top w:val="single" w:sz="4" w:space="1" w:color="auto"/>
          <w:left w:val="single" w:sz="4" w:space="4" w:color="auto"/>
          <w:bottom w:val="single" w:sz="4" w:space="1" w:color="auto"/>
          <w:right w:val="single" w:sz="4" w:space="4" w:color="auto"/>
        </w:pBdr>
        <w:spacing w:after="0" w:line="263" w:lineRule="auto"/>
        <w:ind w:right="63"/>
        <w:jc w:val="both"/>
        <w:rPr>
          <w:rFonts w:cstheme="minorHAnsi"/>
        </w:rPr>
      </w:pPr>
      <w:r w:rsidRPr="00702D93">
        <w:rPr>
          <w:rFonts w:eastAsia="Times New Roman" w:cstheme="minorHAnsi"/>
          <w:sz w:val="18"/>
          <w:highlight w:val="yellow"/>
        </w:rPr>
        <w:t>How did you choose our office?</w:t>
      </w:r>
      <w:r w:rsidRPr="002A0E08">
        <w:rPr>
          <w:rFonts w:eastAsia="Times New Roman" w:cstheme="minorHAnsi"/>
          <w:sz w:val="18"/>
        </w:rPr>
        <w:t xml:space="preserve">            □ Physician         □ Insurance         □ Website       □ Word of Mouth       □ Family or Friend </w:t>
      </w:r>
    </w:p>
    <w:p w14:paraId="78A30BB2" w14:textId="5824416F" w:rsidR="00380E48" w:rsidRPr="002A0E08" w:rsidRDefault="00380E48" w:rsidP="00616E75">
      <w:pPr>
        <w:pBdr>
          <w:top w:val="single" w:sz="4" w:space="1" w:color="auto"/>
          <w:left w:val="single" w:sz="4" w:space="4" w:color="auto"/>
          <w:bottom w:val="single" w:sz="4" w:space="1" w:color="auto"/>
          <w:right w:val="single" w:sz="4" w:space="4" w:color="auto"/>
        </w:pBdr>
        <w:tabs>
          <w:tab w:val="center" w:pos="3521"/>
          <w:tab w:val="center" w:pos="6582"/>
        </w:tabs>
        <w:spacing w:after="0" w:line="263" w:lineRule="auto"/>
        <w:rPr>
          <w:rFonts w:eastAsia="Times New Roman" w:cstheme="minorHAnsi"/>
          <w:sz w:val="18"/>
        </w:rPr>
      </w:pPr>
    </w:p>
    <w:p w14:paraId="2204AF04" w14:textId="441B2488" w:rsidR="00380E48" w:rsidRDefault="00380E48" w:rsidP="00616E75">
      <w:pPr>
        <w:pBdr>
          <w:top w:val="single" w:sz="4" w:space="1" w:color="auto"/>
          <w:left w:val="single" w:sz="4" w:space="4" w:color="auto"/>
          <w:bottom w:val="single" w:sz="4" w:space="1" w:color="auto"/>
          <w:right w:val="single" w:sz="4" w:space="4" w:color="auto"/>
        </w:pBdr>
        <w:tabs>
          <w:tab w:val="center" w:pos="3521"/>
          <w:tab w:val="center" w:pos="6582"/>
        </w:tabs>
        <w:spacing w:after="0" w:line="263" w:lineRule="auto"/>
        <w:rPr>
          <w:rFonts w:eastAsia="Times New Roman" w:cstheme="minorHAnsi"/>
          <w:sz w:val="18"/>
        </w:rPr>
      </w:pPr>
      <w:r w:rsidRPr="002A0E08">
        <w:rPr>
          <w:rFonts w:eastAsia="Times New Roman" w:cstheme="minorHAnsi"/>
          <w:sz w:val="18"/>
        </w:rPr>
        <w:t xml:space="preserve"> </w:t>
      </w:r>
      <w:r w:rsidRPr="00702D93">
        <w:rPr>
          <w:rFonts w:eastAsia="Times New Roman" w:cstheme="minorHAnsi"/>
          <w:sz w:val="18"/>
          <w:highlight w:val="yellow"/>
        </w:rPr>
        <w:t>Name of Physician:</w:t>
      </w:r>
      <w:r w:rsidRPr="002A0E08">
        <w:rPr>
          <w:rFonts w:eastAsia="Times New Roman" w:cstheme="minorHAnsi"/>
          <w:sz w:val="18"/>
        </w:rPr>
        <w:t xml:space="preserve"> ____________________________________________ </w:t>
      </w:r>
      <w:r w:rsidRPr="00702D93">
        <w:rPr>
          <w:rFonts w:eastAsia="Times New Roman" w:cstheme="minorHAnsi"/>
          <w:sz w:val="18"/>
          <w:highlight w:val="yellow"/>
        </w:rPr>
        <w:t>Phone Number:</w:t>
      </w:r>
      <w:r w:rsidR="002A0E08" w:rsidRPr="002A0E08">
        <w:rPr>
          <w:rFonts w:eastAsia="Times New Roman" w:cstheme="minorHAnsi"/>
          <w:sz w:val="18"/>
        </w:rPr>
        <w:t xml:space="preserve"> (______) - ____________________</w:t>
      </w:r>
    </w:p>
    <w:p w14:paraId="60555AEF" w14:textId="458E6162" w:rsidR="002A0E08" w:rsidRDefault="002A0E08" w:rsidP="00380E48">
      <w:pPr>
        <w:tabs>
          <w:tab w:val="center" w:pos="3521"/>
          <w:tab w:val="center" w:pos="6582"/>
        </w:tabs>
        <w:spacing w:after="0" w:line="263" w:lineRule="auto"/>
        <w:rPr>
          <w:rFonts w:cstheme="minorHAnsi"/>
        </w:rPr>
      </w:pPr>
    </w:p>
    <w:p w14:paraId="023ACF49" w14:textId="252EDF77" w:rsidR="002A0E08" w:rsidRDefault="002A0E08" w:rsidP="00380E48">
      <w:pPr>
        <w:tabs>
          <w:tab w:val="center" w:pos="3521"/>
          <w:tab w:val="center" w:pos="6582"/>
        </w:tabs>
        <w:spacing w:after="0" w:line="263" w:lineRule="auto"/>
        <w:rPr>
          <w:rFonts w:cstheme="minorHAnsi"/>
        </w:rPr>
      </w:pPr>
    </w:p>
    <w:p w14:paraId="123F97B3" w14:textId="5FF634DF" w:rsidR="002A0E08" w:rsidRPr="00616E75" w:rsidRDefault="002A0E08" w:rsidP="00380E48">
      <w:pPr>
        <w:tabs>
          <w:tab w:val="center" w:pos="3521"/>
          <w:tab w:val="center" w:pos="6582"/>
        </w:tabs>
        <w:spacing w:after="0" w:line="263" w:lineRule="auto"/>
        <w:rPr>
          <w:rFonts w:cstheme="minorHAnsi"/>
          <w:b/>
          <w:i/>
          <w:sz w:val="28"/>
          <w:szCs w:val="28"/>
          <w:u w:val="single"/>
        </w:rPr>
      </w:pPr>
      <w:r w:rsidRPr="00616E75">
        <w:rPr>
          <w:rFonts w:cstheme="minorHAnsi"/>
          <w:b/>
          <w:i/>
          <w:sz w:val="28"/>
          <w:szCs w:val="28"/>
          <w:u w:val="single"/>
        </w:rPr>
        <w:t xml:space="preserve">Insurance/Policy Holder Information: </w:t>
      </w:r>
    </w:p>
    <w:p w14:paraId="33B325C9" w14:textId="51E61A75" w:rsidR="003532A5" w:rsidRPr="003532A5" w:rsidRDefault="002A0E08" w:rsidP="003532A5">
      <w:pPr>
        <w:pBdr>
          <w:top w:val="single" w:sz="4" w:space="1" w:color="auto"/>
          <w:left w:val="single" w:sz="4" w:space="4" w:color="auto"/>
          <w:bottom w:val="single" w:sz="4" w:space="10" w:color="auto"/>
          <w:right w:val="single" w:sz="4" w:space="4" w:color="auto"/>
          <w:between w:val="single" w:sz="4" w:space="1" w:color="auto"/>
          <w:bar w:val="single" w:sz="4" w:color="auto"/>
        </w:pBdr>
        <w:tabs>
          <w:tab w:val="center" w:pos="9463"/>
        </w:tabs>
        <w:spacing w:after="0" w:line="263" w:lineRule="auto"/>
        <w:rPr>
          <w:rFonts w:ascii="Times New Roman" w:eastAsia="Times New Roman" w:hAnsi="Times New Roman" w:cs="Times New Roman"/>
          <w:sz w:val="18"/>
        </w:rPr>
      </w:pPr>
      <w:r w:rsidRPr="00702D93">
        <w:rPr>
          <w:rFonts w:ascii="Times New Roman" w:eastAsia="Times New Roman" w:hAnsi="Times New Roman" w:cs="Times New Roman"/>
          <w:sz w:val="18"/>
          <w:highlight w:val="yellow"/>
        </w:rPr>
        <w:t xml:space="preserve">Relationship to client </w:t>
      </w:r>
      <w:r w:rsidRPr="00702D93">
        <w:rPr>
          <w:rFonts w:ascii="Times New Roman" w:eastAsia="Times New Roman" w:hAnsi="Times New Roman" w:cs="Times New Roman"/>
          <w:i/>
          <w:sz w:val="18"/>
          <w:highlight w:val="yellow"/>
        </w:rPr>
        <w:t>(please circle one):</w:t>
      </w:r>
      <w:r>
        <w:rPr>
          <w:rFonts w:ascii="Times New Roman" w:eastAsia="Times New Roman" w:hAnsi="Times New Roman" w:cs="Times New Roman"/>
          <w:i/>
          <w:sz w:val="18"/>
        </w:rPr>
        <w:t xml:space="preserve">     </w:t>
      </w:r>
      <w:r>
        <w:rPr>
          <w:rFonts w:ascii="Times New Roman" w:eastAsia="Times New Roman" w:hAnsi="Times New Roman" w:cs="Times New Roman"/>
          <w:sz w:val="18"/>
        </w:rPr>
        <w:t xml:space="preserve">Self         Spouse        Parent/Guardian         Other: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p>
    <w:p w14:paraId="63D24FB4" w14:textId="68841B01" w:rsidR="002A0E08" w:rsidRPr="003532A5" w:rsidRDefault="002A0E08" w:rsidP="003532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63" w:lineRule="auto"/>
        <w:ind w:right="63"/>
        <w:jc w:val="both"/>
        <w:rPr>
          <w:rFonts w:ascii="Times New Roman" w:eastAsia="Times New Roman" w:hAnsi="Times New Roman" w:cs="Times New Roman"/>
          <w:sz w:val="18"/>
        </w:rPr>
      </w:pPr>
      <w:r w:rsidRPr="00702D93">
        <w:rPr>
          <w:rFonts w:ascii="Times New Roman" w:eastAsia="Times New Roman" w:hAnsi="Times New Roman" w:cs="Times New Roman"/>
          <w:sz w:val="18"/>
          <w:highlight w:val="yellow"/>
        </w:rPr>
        <w:t>Subscriber Name: First</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rPr>
        <w:t xml:space="preserve">     </w:t>
      </w:r>
      <w:r w:rsidRPr="00702D93">
        <w:rPr>
          <w:rFonts w:ascii="Times New Roman" w:eastAsia="Times New Roman" w:hAnsi="Times New Roman" w:cs="Times New Roman"/>
          <w:sz w:val="18"/>
          <w:highlight w:val="yellow"/>
        </w:rPr>
        <w:t>M.I</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rPr>
        <w:t xml:space="preserve">    </w:t>
      </w:r>
      <w:r w:rsidRPr="00702D93">
        <w:rPr>
          <w:rFonts w:ascii="Times New Roman" w:eastAsia="Times New Roman" w:hAnsi="Times New Roman" w:cs="Times New Roman"/>
          <w:sz w:val="18"/>
          <w:highlight w:val="yellow"/>
        </w:rPr>
        <w:t>Last:</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rPr>
        <w:t xml:space="preserve">      </w:t>
      </w:r>
      <w:r w:rsidRPr="00702D93">
        <w:rPr>
          <w:rFonts w:ascii="Times New Roman" w:eastAsia="Times New Roman" w:hAnsi="Times New Roman" w:cs="Times New Roman"/>
          <w:sz w:val="18"/>
          <w:highlight w:val="yellow"/>
        </w:rPr>
        <w:t>Sex</w:t>
      </w:r>
      <w:r>
        <w:rPr>
          <w:rFonts w:ascii="Times New Roman" w:eastAsia="Times New Roman" w:hAnsi="Times New Roman" w:cs="Times New Roman"/>
          <w:sz w:val="18"/>
        </w:rPr>
        <w:t xml:space="preserve">:   □ M    □ F </w:t>
      </w:r>
    </w:p>
    <w:p w14:paraId="1CE46950" w14:textId="2F0CEBE7" w:rsidR="002A0E08" w:rsidRDefault="002A0E08" w:rsidP="003532A5">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354" w:lineRule="auto"/>
        <w:ind w:right="63"/>
        <w:jc w:val="both"/>
        <w:rPr>
          <w:rFonts w:ascii="Times New Roman" w:eastAsia="Times New Roman" w:hAnsi="Times New Roman" w:cs="Times New Roman"/>
          <w:sz w:val="18"/>
        </w:rPr>
      </w:pPr>
      <w:r w:rsidRPr="00702D93">
        <w:rPr>
          <w:rFonts w:ascii="Times New Roman" w:eastAsia="Times New Roman" w:hAnsi="Times New Roman" w:cs="Times New Roman"/>
          <w:sz w:val="18"/>
          <w:highlight w:val="yellow"/>
        </w:rPr>
        <w:t>Date of Birth</w:t>
      </w:r>
      <w:r>
        <w:rPr>
          <w:rFonts w:ascii="Times New Roman" w:eastAsia="Times New Roman" w:hAnsi="Times New Roman" w:cs="Times New Roman"/>
          <w:sz w:val="18"/>
        </w:rPr>
        <w:t xml:space="preserve">: __________________________________   </w:t>
      </w:r>
      <w:r w:rsidRPr="00702D93">
        <w:rPr>
          <w:rFonts w:ascii="Times New Roman" w:eastAsia="Times New Roman" w:hAnsi="Times New Roman" w:cs="Times New Roman"/>
          <w:sz w:val="18"/>
          <w:highlight w:val="yellow"/>
        </w:rPr>
        <w:t>Social Security Number</w:t>
      </w:r>
      <w:r>
        <w:rPr>
          <w:rFonts w:ascii="Times New Roman" w:eastAsia="Times New Roman" w:hAnsi="Times New Roman" w:cs="Times New Roman"/>
          <w:sz w:val="18"/>
        </w:rPr>
        <w:t>: ________- __________-________________</w:t>
      </w:r>
    </w:p>
    <w:p w14:paraId="1DC2BE08" w14:textId="77777777" w:rsidR="003532A5" w:rsidRPr="003532A5" w:rsidRDefault="003532A5" w:rsidP="003532A5">
      <w:pPr>
        <w:spacing w:after="0" w:line="354" w:lineRule="auto"/>
        <w:ind w:right="63"/>
        <w:jc w:val="both"/>
        <w:rPr>
          <w:rFonts w:ascii="Times New Roman" w:eastAsia="Times New Roman" w:hAnsi="Times New Roman" w:cs="Times New Roman"/>
          <w:sz w:val="18"/>
          <w:u w:val="single" w:color="000000"/>
        </w:rPr>
      </w:pPr>
    </w:p>
    <w:p w14:paraId="46AB9E81" w14:textId="3AED4B8F" w:rsidR="002A0E08" w:rsidRPr="003532A5" w:rsidRDefault="002A0E08" w:rsidP="003532A5">
      <w:pPr>
        <w:spacing w:after="0" w:line="263" w:lineRule="auto"/>
        <w:ind w:right="63"/>
        <w:jc w:val="both"/>
      </w:pPr>
      <w:r w:rsidRPr="00702D93">
        <w:rPr>
          <w:rFonts w:ascii="Times New Roman" w:eastAsia="Times New Roman" w:hAnsi="Times New Roman" w:cs="Times New Roman"/>
          <w:sz w:val="18"/>
          <w:highlight w:val="yellow"/>
        </w:rPr>
        <w:t>Using (Please circle one)</w:t>
      </w:r>
      <w:r>
        <w:rPr>
          <w:rFonts w:ascii="Times New Roman" w:eastAsia="Times New Roman" w:hAnsi="Times New Roman" w:cs="Times New Roman"/>
          <w:sz w:val="18"/>
        </w:rPr>
        <w:t xml:space="preserve">:                      Primary Insurance                      EAP Benefits </w:t>
      </w:r>
    </w:p>
    <w:p w14:paraId="50B9977D" w14:textId="3C7870AF" w:rsidR="002A0E08" w:rsidRPr="003532A5" w:rsidRDefault="002A0E08" w:rsidP="003532A5">
      <w:pPr>
        <w:tabs>
          <w:tab w:val="center" w:pos="10083"/>
        </w:tabs>
        <w:spacing w:after="0" w:line="263" w:lineRule="auto"/>
      </w:pPr>
      <w:r w:rsidRPr="00702D93">
        <w:rPr>
          <w:rFonts w:ascii="Times New Roman" w:eastAsia="Times New Roman" w:hAnsi="Times New Roman" w:cs="Times New Roman"/>
          <w:sz w:val="18"/>
          <w:highlight w:val="yellow"/>
        </w:rPr>
        <w:t>Policy/Subscriber ID</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rPr>
        <w:t xml:space="preserve">    </w:t>
      </w:r>
      <w:r w:rsidRPr="00702D93">
        <w:rPr>
          <w:rFonts w:ascii="Times New Roman" w:eastAsia="Times New Roman" w:hAnsi="Times New Roman" w:cs="Times New Roman"/>
          <w:sz w:val="18"/>
          <w:highlight w:val="yellow"/>
        </w:rPr>
        <w:t>Insurance Co</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rPr>
        <w:t xml:space="preserve">     </w:t>
      </w:r>
      <w:r w:rsidRPr="00702D93">
        <w:rPr>
          <w:rFonts w:ascii="Times New Roman" w:eastAsia="Times New Roman" w:hAnsi="Times New Roman" w:cs="Times New Roman"/>
          <w:sz w:val="18"/>
          <w:highlight w:val="yellow"/>
        </w:rPr>
        <w:t>Group</w:t>
      </w:r>
      <w:r>
        <w:rPr>
          <w:rFonts w:ascii="Times New Roman" w:eastAsia="Times New Roman" w:hAnsi="Times New Roman" w:cs="Times New Roman"/>
          <w:sz w:val="18"/>
        </w:rPr>
        <w:t xml:space="preserve">: </w:t>
      </w:r>
      <w:r>
        <w:rPr>
          <w:rFonts w:ascii="Times New Roman" w:eastAsia="Times New Roman" w:hAnsi="Times New Roman" w:cs="Times New Roman"/>
          <w:sz w:val="18"/>
          <w:u w:val="single" w:color="000000"/>
        </w:rPr>
        <w:t xml:space="preserve">  </w:t>
      </w:r>
      <w:r>
        <w:rPr>
          <w:rFonts w:ascii="Times New Roman" w:eastAsia="Times New Roman" w:hAnsi="Times New Roman" w:cs="Times New Roman"/>
          <w:sz w:val="18"/>
          <w:u w:val="single" w:color="000000"/>
        </w:rPr>
        <w:tab/>
      </w:r>
      <w:r>
        <w:rPr>
          <w:rFonts w:ascii="Times New Roman" w:eastAsia="Times New Roman" w:hAnsi="Times New Roman" w:cs="Times New Roman"/>
          <w:sz w:val="18"/>
        </w:rPr>
        <w:t xml:space="preserve"> </w:t>
      </w:r>
    </w:p>
    <w:p w14:paraId="519B9327" w14:textId="267D4E62" w:rsidR="002A0E08" w:rsidRPr="002A0E08" w:rsidRDefault="002A0E08" w:rsidP="003532A5">
      <w:pPr>
        <w:tabs>
          <w:tab w:val="center" w:pos="3521"/>
          <w:tab w:val="center" w:pos="6582"/>
        </w:tabs>
        <w:spacing w:after="0" w:line="263" w:lineRule="auto"/>
        <w:rPr>
          <w:rFonts w:cstheme="minorHAnsi"/>
        </w:rPr>
      </w:pPr>
      <w:r w:rsidRPr="00702D93">
        <w:rPr>
          <w:rFonts w:ascii="Times New Roman" w:eastAsia="Times New Roman" w:hAnsi="Times New Roman" w:cs="Times New Roman"/>
          <w:sz w:val="18"/>
          <w:highlight w:val="yellow"/>
        </w:rPr>
        <w:t>Occupation:</w:t>
      </w:r>
      <w:r>
        <w:rPr>
          <w:rFonts w:ascii="Times New Roman" w:eastAsia="Times New Roman" w:hAnsi="Times New Roman" w:cs="Times New Roman"/>
          <w:sz w:val="18"/>
        </w:rPr>
        <w:t xml:space="preserve"> _________________________________</w:t>
      </w:r>
      <w:proofErr w:type="gramStart"/>
      <w:r w:rsidR="00616E75">
        <w:rPr>
          <w:rFonts w:ascii="Times New Roman" w:eastAsia="Times New Roman" w:hAnsi="Times New Roman" w:cs="Times New Roman"/>
          <w:sz w:val="18"/>
        </w:rPr>
        <w:t xml:space="preserve">_  </w:t>
      </w:r>
      <w:r w:rsidR="00616E75" w:rsidRPr="00702D93">
        <w:rPr>
          <w:rFonts w:ascii="Times New Roman" w:eastAsia="Times New Roman" w:hAnsi="Times New Roman" w:cs="Times New Roman"/>
          <w:sz w:val="18"/>
          <w:highlight w:val="yellow"/>
        </w:rPr>
        <w:t>Employer</w:t>
      </w:r>
      <w:proofErr w:type="gramEnd"/>
      <w:r>
        <w:rPr>
          <w:rFonts w:ascii="Times New Roman" w:eastAsia="Times New Roman" w:hAnsi="Times New Roman" w:cs="Times New Roman"/>
          <w:sz w:val="18"/>
        </w:rPr>
        <w:t>: _________________________________________________</w:t>
      </w:r>
    </w:p>
    <w:p w14:paraId="28BAEFF7" w14:textId="3034BE53" w:rsidR="00380E48" w:rsidRDefault="00380E48" w:rsidP="00380E48">
      <w:pPr>
        <w:spacing w:after="0"/>
        <w:rPr>
          <w:rFonts w:eastAsia="Times New Roman" w:cstheme="minorHAnsi"/>
          <w:sz w:val="18"/>
        </w:rPr>
      </w:pPr>
      <w:r w:rsidRPr="002A0E08">
        <w:rPr>
          <w:rFonts w:eastAsia="Times New Roman" w:cstheme="minorHAnsi"/>
          <w:sz w:val="18"/>
        </w:rPr>
        <w:t xml:space="preserve"> </w:t>
      </w:r>
    </w:p>
    <w:p w14:paraId="72763CE2" w14:textId="77777777" w:rsidR="00616E75" w:rsidRPr="002A0E08" w:rsidRDefault="00616E75" w:rsidP="00380E48">
      <w:pPr>
        <w:spacing w:after="0"/>
        <w:rPr>
          <w:rFonts w:cstheme="minorHAnsi"/>
        </w:rPr>
      </w:pPr>
    </w:p>
    <w:p w14:paraId="44822240" w14:textId="02919F8A" w:rsidR="00616E75" w:rsidRPr="003532A5" w:rsidRDefault="00616E75" w:rsidP="00380E48">
      <w:pPr>
        <w:rPr>
          <w:b/>
          <w:i/>
          <w:sz w:val="28"/>
          <w:szCs w:val="28"/>
          <w:u w:val="single"/>
        </w:rPr>
      </w:pPr>
      <w:r w:rsidRPr="003532A5">
        <w:rPr>
          <w:b/>
          <w:i/>
          <w:sz w:val="28"/>
          <w:szCs w:val="28"/>
          <w:u w:val="single"/>
        </w:rPr>
        <w:t xml:space="preserve">Emergency Contact: </w:t>
      </w:r>
    </w:p>
    <w:p w14:paraId="27A227FB" w14:textId="58B0FC8F" w:rsidR="00616E75" w:rsidRDefault="00616E75" w:rsidP="003532A5">
      <w:pPr>
        <w:pBdr>
          <w:top w:val="single" w:sz="4" w:space="1" w:color="auto"/>
          <w:left w:val="single" w:sz="4" w:space="4" w:color="auto"/>
          <w:bottom w:val="single" w:sz="4" w:space="1" w:color="auto"/>
          <w:right w:val="single" w:sz="4" w:space="4" w:color="auto"/>
        </w:pBdr>
      </w:pPr>
      <w:r w:rsidRPr="00702D93">
        <w:rPr>
          <w:highlight w:val="yellow"/>
        </w:rPr>
        <w:t>Name:</w:t>
      </w:r>
      <w:r>
        <w:t xml:space="preserve"> ______________________________________</w:t>
      </w:r>
      <w:r w:rsidRPr="00702D93">
        <w:rPr>
          <w:highlight w:val="yellow"/>
        </w:rPr>
        <w:t xml:space="preserve"> Relationship:</w:t>
      </w:r>
      <w:r>
        <w:t xml:space="preserve"> _____________________________</w:t>
      </w:r>
    </w:p>
    <w:p w14:paraId="0A95D422" w14:textId="7FD27537" w:rsidR="00616E75" w:rsidRDefault="00616E75" w:rsidP="003532A5">
      <w:pPr>
        <w:pBdr>
          <w:top w:val="single" w:sz="4" w:space="1" w:color="auto"/>
          <w:left w:val="single" w:sz="4" w:space="4" w:color="auto"/>
          <w:bottom w:val="single" w:sz="4" w:space="1" w:color="auto"/>
          <w:right w:val="single" w:sz="4" w:space="4" w:color="auto"/>
        </w:pBdr>
      </w:pPr>
      <w:r w:rsidRPr="00702D93">
        <w:rPr>
          <w:highlight w:val="yellow"/>
        </w:rPr>
        <w:t>Phones</w:t>
      </w:r>
      <w:r>
        <w:t>: Home: (_____) - ________________________ Mobile: (______) - ________________________</w:t>
      </w:r>
    </w:p>
    <w:p w14:paraId="47E7C3D4" w14:textId="3CD3E698" w:rsidR="005947BF" w:rsidRDefault="005947BF" w:rsidP="00380E48"/>
    <w:p w14:paraId="7A5C2A69" w14:textId="4433F7A3" w:rsidR="00616E75" w:rsidRDefault="00616E75" w:rsidP="00380E48"/>
    <w:p w14:paraId="18AFF064" w14:textId="77777777" w:rsidR="00514B38" w:rsidRDefault="00514B38" w:rsidP="00380E48"/>
    <w:p w14:paraId="60B00C48" w14:textId="77777777" w:rsidR="00514B38" w:rsidRPr="006D5AEA" w:rsidRDefault="00514B38" w:rsidP="00514B38">
      <w:pPr>
        <w:jc w:val="center"/>
        <w:rPr>
          <w:b/>
          <w:sz w:val="32"/>
        </w:rPr>
      </w:pPr>
      <w:r w:rsidRPr="006D5AEA">
        <w:rPr>
          <w:b/>
          <w:sz w:val="32"/>
        </w:rPr>
        <w:lastRenderedPageBreak/>
        <w:t>Initial Assessment</w:t>
      </w:r>
    </w:p>
    <w:p w14:paraId="5CD41F50" w14:textId="77777777" w:rsidR="00514B38" w:rsidRDefault="00514B38" w:rsidP="00514B38">
      <w:pPr>
        <w:jc w:val="center"/>
      </w:pPr>
    </w:p>
    <w:p w14:paraId="50C23540" w14:textId="77777777" w:rsidR="00514B38" w:rsidRDefault="00514B38" w:rsidP="00514B38">
      <w:r>
        <w:t>Name: _________________________________________________________ Date: _________________</w:t>
      </w:r>
    </w:p>
    <w:p w14:paraId="4581B563" w14:textId="77777777" w:rsidR="00514B38" w:rsidRDefault="00514B38" w:rsidP="00514B38">
      <w:pPr>
        <w:pStyle w:val="ListParagraph"/>
        <w:numPr>
          <w:ilvl w:val="0"/>
          <w:numId w:val="3"/>
        </w:numPr>
      </w:pPr>
      <w:r>
        <w:t>Presenting Problem (referral source, current symptoms, behaviors, and stressors):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C186857" w14:textId="77777777" w:rsidR="00514B38" w:rsidRDefault="00514B38" w:rsidP="00514B38">
      <w:pPr>
        <w:pStyle w:val="ListParagraph"/>
        <w:numPr>
          <w:ilvl w:val="0"/>
          <w:numId w:val="3"/>
        </w:numPr>
      </w:pPr>
      <w:r>
        <w:t>Mental Health History (onset, symptoms, previous treatment – hospitalizations, providers, dates – in order): _____________________________________________________________________</w:t>
      </w:r>
    </w:p>
    <w:p w14:paraId="6F678F1E" w14:textId="77777777" w:rsidR="00514B38" w:rsidRDefault="00514B38" w:rsidP="00514B38">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14:paraId="72EA76F8" w14:textId="77777777" w:rsidR="00514B38" w:rsidRPr="006D5AEA" w:rsidRDefault="00514B38" w:rsidP="00514B38">
      <w:pPr>
        <w:rPr>
          <w:b/>
          <w:sz w:val="28"/>
        </w:rPr>
      </w:pPr>
      <w:r w:rsidRPr="006D5AEA">
        <w:rPr>
          <w:b/>
          <w:sz w:val="28"/>
        </w:rPr>
        <w:t xml:space="preserve">Psychological History: </w:t>
      </w:r>
    </w:p>
    <w:p w14:paraId="27E2F8B6" w14:textId="77777777" w:rsidR="00514B38" w:rsidRDefault="00514B38" w:rsidP="00514B38">
      <w:pPr>
        <w:pStyle w:val="ListParagraph"/>
        <w:numPr>
          <w:ilvl w:val="0"/>
          <w:numId w:val="4"/>
        </w:numPr>
      </w:pPr>
      <w:r>
        <w:t>Prenatal/Birth: __________________________________________________________________</w:t>
      </w:r>
    </w:p>
    <w:p w14:paraId="496C3841" w14:textId="77777777" w:rsidR="00514B38" w:rsidRDefault="00514B38" w:rsidP="00514B38">
      <w:pPr>
        <w:pStyle w:val="ListParagraph"/>
      </w:pPr>
      <w:r>
        <w:t>______________________________________________________________________________</w:t>
      </w:r>
    </w:p>
    <w:p w14:paraId="57B70328" w14:textId="77777777" w:rsidR="00514B38" w:rsidRDefault="00514B38" w:rsidP="00514B38">
      <w:pPr>
        <w:pStyle w:val="ListParagraph"/>
        <w:numPr>
          <w:ilvl w:val="0"/>
          <w:numId w:val="4"/>
        </w:numPr>
      </w:pPr>
      <w:r>
        <w:t>Childhood/Adolescence: __________________________________________________________</w:t>
      </w:r>
    </w:p>
    <w:p w14:paraId="230104CD" w14:textId="77777777" w:rsidR="00514B38" w:rsidRDefault="00514B38" w:rsidP="00514B38">
      <w:pPr>
        <w:pStyle w:val="ListParagraph"/>
      </w:pPr>
      <w:r>
        <w:t>______________________________________________________________________________</w:t>
      </w:r>
    </w:p>
    <w:p w14:paraId="7921FC31" w14:textId="77777777" w:rsidR="00514B38" w:rsidRDefault="00514B38" w:rsidP="00514B38">
      <w:pPr>
        <w:pStyle w:val="ListParagraph"/>
        <w:numPr>
          <w:ilvl w:val="0"/>
          <w:numId w:val="4"/>
        </w:numPr>
      </w:pPr>
      <w:r>
        <w:t>Family History (financial issues, relationship issues, placement history): ____________________</w:t>
      </w:r>
    </w:p>
    <w:p w14:paraId="27D4EE32" w14:textId="77777777" w:rsidR="00514B38" w:rsidRDefault="00514B38" w:rsidP="00514B38">
      <w:pPr>
        <w:pStyle w:val="ListParagraph"/>
      </w:pPr>
      <w:r>
        <w:t>__________________________________________________________________________________________________________________________________________________________________________________________________________________________________________</w:t>
      </w:r>
    </w:p>
    <w:p w14:paraId="2EC2BA86" w14:textId="77777777" w:rsidR="00514B38" w:rsidRDefault="00514B38" w:rsidP="00514B38">
      <w:pPr>
        <w:pStyle w:val="ListParagraph"/>
        <w:numPr>
          <w:ilvl w:val="0"/>
          <w:numId w:val="4"/>
        </w:numPr>
      </w:pPr>
      <w:r>
        <w:t>Social Relationship &amp; Support (Significant others, friends, support system): _________________</w:t>
      </w:r>
    </w:p>
    <w:p w14:paraId="7F7A6FA8" w14:textId="77777777" w:rsidR="00514B38" w:rsidRDefault="00514B38" w:rsidP="00514B38">
      <w:pPr>
        <w:pStyle w:val="ListParagraph"/>
      </w:pPr>
      <w:r>
        <w:t>____________________________________________________________________________________________________________________________________________________________</w:t>
      </w:r>
    </w:p>
    <w:p w14:paraId="171A7D17" w14:textId="77777777" w:rsidR="00514B38" w:rsidRPr="006D5AEA" w:rsidRDefault="00514B38" w:rsidP="00514B38">
      <w:pPr>
        <w:rPr>
          <w:b/>
          <w:sz w:val="28"/>
        </w:rPr>
      </w:pPr>
      <w:r w:rsidRPr="006D5AEA">
        <w:rPr>
          <w:b/>
          <w:sz w:val="28"/>
        </w:rPr>
        <w:t xml:space="preserve">Medical History: </w:t>
      </w:r>
    </w:p>
    <w:tbl>
      <w:tblPr>
        <w:tblStyle w:val="TableGrid"/>
        <w:tblW w:w="96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5"/>
        <w:gridCol w:w="2610"/>
        <w:gridCol w:w="3150"/>
      </w:tblGrid>
      <w:tr w:rsidR="00514B38" w14:paraId="58F81E63" w14:textId="77777777" w:rsidTr="00576FE6">
        <w:tc>
          <w:tcPr>
            <w:tcW w:w="3865" w:type="dxa"/>
          </w:tcPr>
          <w:p w14:paraId="6E3D94F9" w14:textId="77777777" w:rsidR="00514B38" w:rsidRDefault="00514B38" w:rsidP="00576FE6">
            <w:r>
              <w:t>___ Head Injury/Stroke</w:t>
            </w:r>
          </w:p>
        </w:tc>
        <w:tc>
          <w:tcPr>
            <w:tcW w:w="2610" w:type="dxa"/>
          </w:tcPr>
          <w:p w14:paraId="4B890872" w14:textId="77777777" w:rsidR="00514B38" w:rsidRDefault="00514B38" w:rsidP="00576FE6">
            <w:r>
              <w:t xml:space="preserve">___ Thyroid Problems </w:t>
            </w:r>
          </w:p>
        </w:tc>
        <w:tc>
          <w:tcPr>
            <w:tcW w:w="3150" w:type="dxa"/>
          </w:tcPr>
          <w:p w14:paraId="6315DE25" w14:textId="77777777" w:rsidR="00514B38" w:rsidRDefault="00514B38" w:rsidP="00576FE6">
            <w:r>
              <w:t xml:space="preserve">___ Chronic Pain </w:t>
            </w:r>
          </w:p>
        </w:tc>
      </w:tr>
      <w:tr w:rsidR="00514B38" w14:paraId="769603A5" w14:textId="77777777" w:rsidTr="00576FE6">
        <w:tc>
          <w:tcPr>
            <w:tcW w:w="3865" w:type="dxa"/>
          </w:tcPr>
          <w:p w14:paraId="41B299DA" w14:textId="77777777" w:rsidR="00514B38" w:rsidRDefault="00514B38" w:rsidP="00576FE6">
            <w:r>
              <w:t xml:space="preserve">___ Loss of Consciousness </w:t>
            </w:r>
          </w:p>
        </w:tc>
        <w:tc>
          <w:tcPr>
            <w:tcW w:w="2610" w:type="dxa"/>
          </w:tcPr>
          <w:p w14:paraId="7BC50A85" w14:textId="77777777" w:rsidR="00514B38" w:rsidRDefault="00514B38" w:rsidP="00576FE6">
            <w:r>
              <w:t xml:space="preserve">___ Cancer </w:t>
            </w:r>
          </w:p>
        </w:tc>
        <w:tc>
          <w:tcPr>
            <w:tcW w:w="3150" w:type="dxa"/>
          </w:tcPr>
          <w:p w14:paraId="513197B6" w14:textId="77777777" w:rsidR="00514B38" w:rsidRDefault="00514B38" w:rsidP="00576FE6">
            <w:r>
              <w:t>___ Enuresis/Encopresis</w:t>
            </w:r>
          </w:p>
        </w:tc>
      </w:tr>
      <w:tr w:rsidR="00514B38" w14:paraId="77500E2B" w14:textId="77777777" w:rsidTr="00576FE6">
        <w:tc>
          <w:tcPr>
            <w:tcW w:w="3865" w:type="dxa"/>
          </w:tcPr>
          <w:p w14:paraId="7416CBAC" w14:textId="77777777" w:rsidR="00514B38" w:rsidRDefault="00514B38" w:rsidP="00576FE6">
            <w:r>
              <w:t>___ Kidney Disease</w:t>
            </w:r>
          </w:p>
        </w:tc>
        <w:tc>
          <w:tcPr>
            <w:tcW w:w="2610" w:type="dxa"/>
          </w:tcPr>
          <w:p w14:paraId="299073B5" w14:textId="77777777" w:rsidR="00514B38" w:rsidRDefault="00514B38" w:rsidP="00576FE6">
            <w:r>
              <w:t>___ Diabetes</w:t>
            </w:r>
          </w:p>
        </w:tc>
        <w:tc>
          <w:tcPr>
            <w:tcW w:w="3150" w:type="dxa"/>
          </w:tcPr>
          <w:p w14:paraId="25B3A1B9" w14:textId="77777777" w:rsidR="00514B38" w:rsidRDefault="00514B38" w:rsidP="00576FE6">
            <w:r>
              <w:t xml:space="preserve">___ Allergies </w:t>
            </w:r>
          </w:p>
        </w:tc>
      </w:tr>
      <w:tr w:rsidR="00514B38" w14:paraId="2F379E29" w14:textId="77777777" w:rsidTr="00576FE6">
        <w:tc>
          <w:tcPr>
            <w:tcW w:w="3865" w:type="dxa"/>
          </w:tcPr>
          <w:p w14:paraId="553C9143" w14:textId="77777777" w:rsidR="00514B38" w:rsidRDefault="00514B38" w:rsidP="00576FE6">
            <w:r>
              <w:t xml:space="preserve">___ Heart/Vascular Problems </w:t>
            </w:r>
          </w:p>
        </w:tc>
        <w:tc>
          <w:tcPr>
            <w:tcW w:w="2610" w:type="dxa"/>
          </w:tcPr>
          <w:p w14:paraId="0F9DAB1B" w14:textId="77777777" w:rsidR="00514B38" w:rsidRDefault="00514B38" w:rsidP="00576FE6">
            <w:r>
              <w:t xml:space="preserve">___ Sleep Disturbances </w:t>
            </w:r>
          </w:p>
        </w:tc>
        <w:tc>
          <w:tcPr>
            <w:tcW w:w="3150" w:type="dxa"/>
          </w:tcPr>
          <w:p w14:paraId="2EB9F6A3" w14:textId="77777777" w:rsidR="00514B38" w:rsidRDefault="00514B38" w:rsidP="00576FE6">
            <w:r>
              <w:t>___ Adverse Reaction to Meds</w:t>
            </w:r>
          </w:p>
        </w:tc>
      </w:tr>
      <w:tr w:rsidR="00514B38" w14:paraId="271D4B2F" w14:textId="77777777" w:rsidTr="00576FE6">
        <w:tc>
          <w:tcPr>
            <w:tcW w:w="3865" w:type="dxa"/>
          </w:tcPr>
          <w:p w14:paraId="03BB67A9" w14:textId="77777777" w:rsidR="00514B38" w:rsidRDefault="00514B38" w:rsidP="00576FE6">
            <w:r>
              <w:t>___ Hypertension</w:t>
            </w:r>
          </w:p>
        </w:tc>
        <w:tc>
          <w:tcPr>
            <w:tcW w:w="2610" w:type="dxa"/>
          </w:tcPr>
          <w:p w14:paraId="47846CED" w14:textId="77777777" w:rsidR="00514B38" w:rsidRDefault="00514B38" w:rsidP="00576FE6">
            <w:r>
              <w:t>___ Appetite Changes</w:t>
            </w:r>
          </w:p>
        </w:tc>
        <w:tc>
          <w:tcPr>
            <w:tcW w:w="3150" w:type="dxa"/>
          </w:tcPr>
          <w:p w14:paraId="3E539238" w14:textId="77777777" w:rsidR="00514B38" w:rsidRDefault="00514B38" w:rsidP="00576FE6">
            <w:r>
              <w:t>___ Parasites/Scabies/Lice</w:t>
            </w:r>
          </w:p>
        </w:tc>
      </w:tr>
      <w:tr w:rsidR="00514B38" w14:paraId="65C8CCD4" w14:textId="77777777" w:rsidTr="00576FE6">
        <w:tc>
          <w:tcPr>
            <w:tcW w:w="3865" w:type="dxa"/>
          </w:tcPr>
          <w:p w14:paraId="29D9FF93" w14:textId="77777777" w:rsidR="00514B38" w:rsidRDefault="00514B38" w:rsidP="00576FE6">
            <w:r>
              <w:t xml:space="preserve">___ STD </w:t>
            </w:r>
          </w:p>
        </w:tc>
        <w:tc>
          <w:tcPr>
            <w:tcW w:w="2610" w:type="dxa"/>
          </w:tcPr>
          <w:p w14:paraId="2B2E7867" w14:textId="77777777" w:rsidR="00514B38" w:rsidRDefault="00514B38" w:rsidP="00576FE6">
            <w:r>
              <w:t>___ Respiratory Problems</w:t>
            </w:r>
          </w:p>
        </w:tc>
        <w:tc>
          <w:tcPr>
            <w:tcW w:w="3150" w:type="dxa"/>
          </w:tcPr>
          <w:p w14:paraId="30CDE4A1" w14:textId="77777777" w:rsidR="00514B38" w:rsidRDefault="00514B38" w:rsidP="00576FE6">
            <w:r>
              <w:t xml:space="preserve">___ Seizures </w:t>
            </w:r>
          </w:p>
        </w:tc>
      </w:tr>
      <w:tr w:rsidR="00514B38" w14:paraId="5437B9E5" w14:textId="77777777" w:rsidTr="00576FE6">
        <w:tc>
          <w:tcPr>
            <w:tcW w:w="3865" w:type="dxa"/>
          </w:tcPr>
          <w:p w14:paraId="6366C0C6" w14:textId="77777777" w:rsidR="00514B38" w:rsidRDefault="00514B38" w:rsidP="00576FE6">
            <w:r>
              <w:t xml:space="preserve">___ Liver Disease </w:t>
            </w:r>
          </w:p>
        </w:tc>
        <w:tc>
          <w:tcPr>
            <w:tcW w:w="2610" w:type="dxa"/>
          </w:tcPr>
          <w:p w14:paraId="77FE4B03" w14:textId="77777777" w:rsidR="00514B38" w:rsidRDefault="00514B38" w:rsidP="00576FE6">
            <w:r>
              <w:t xml:space="preserve">___ Weight Changes </w:t>
            </w:r>
          </w:p>
        </w:tc>
        <w:tc>
          <w:tcPr>
            <w:tcW w:w="3150" w:type="dxa"/>
          </w:tcPr>
          <w:p w14:paraId="71909F2F" w14:textId="77777777" w:rsidR="00514B38" w:rsidRDefault="00514B38" w:rsidP="00576FE6">
            <w:r>
              <w:t>___ Pregnancy</w:t>
            </w:r>
          </w:p>
        </w:tc>
      </w:tr>
      <w:tr w:rsidR="00514B38" w14:paraId="62AF833D" w14:textId="77777777" w:rsidTr="00576FE6">
        <w:tc>
          <w:tcPr>
            <w:tcW w:w="3865" w:type="dxa"/>
          </w:tcPr>
          <w:p w14:paraId="78E36EB7" w14:textId="77777777" w:rsidR="00514B38" w:rsidRDefault="00514B38" w:rsidP="00576FE6"/>
        </w:tc>
        <w:tc>
          <w:tcPr>
            <w:tcW w:w="2610" w:type="dxa"/>
          </w:tcPr>
          <w:p w14:paraId="481B4B3B" w14:textId="77777777" w:rsidR="00514B38" w:rsidRDefault="00514B38" w:rsidP="00576FE6"/>
        </w:tc>
        <w:tc>
          <w:tcPr>
            <w:tcW w:w="3150" w:type="dxa"/>
          </w:tcPr>
          <w:p w14:paraId="5A21EDE0" w14:textId="77777777" w:rsidR="00514B38" w:rsidRDefault="00514B38" w:rsidP="00576FE6"/>
        </w:tc>
      </w:tr>
    </w:tbl>
    <w:p w14:paraId="024AA556" w14:textId="77777777" w:rsidR="00514B38" w:rsidRDefault="00514B38" w:rsidP="00514B38">
      <w:r>
        <w:t>Comments: __________________________________________________________________________________________________________________________________________________________________________</w:t>
      </w:r>
    </w:p>
    <w:p w14:paraId="04B5967C" w14:textId="77777777" w:rsidR="00514B38" w:rsidRDefault="00514B38" w:rsidP="00514B38">
      <w:r w:rsidRPr="00E32C55">
        <w:lastRenderedPageBreak/>
        <w:t>Surgeries:__________________________________________________________________________________________________________________________________________________________________</w:t>
      </w:r>
    </w:p>
    <w:p w14:paraId="455AB60A" w14:textId="77777777" w:rsidR="00514B38" w:rsidRDefault="00514B38" w:rsidP="00514B38"/>
    <w:p w14:paraId="440687CC" w14:textId="77777777" w:rsidR="00514B38" w:rsidRPr="006D5AEA" w:rsidRDefault="00514B38" w:rsidP="00514B38">
      <w:pPr>
        <w:rPr>
          <w:b/>
          <w:sz w:val="28"/>
        </w:rPr>
      </w:pPr>
      <w:r w:rsidRPr="006D5AEA">
        <w:rPr>
          <w:b/>
          <w:sz w:val="28"/>
        </w:rPr>
        <w:t>Medications</w:t>
      </w:r>
    </w:p>
    <w:tbl>
      <w:tblPr>
        <w:tblStyle w:val="TableGrid"/>
        <w:tblW w:w="9985" w:type="dxa"/>
        <w:tblLook w:val="04A0" w:firstRow="1" w:lastRow="0" w:firstColumn="1" w:lastColumn="0" w:noHBand="0" w:noVBand="1"/>
      </w:tblPr>
      <w:tblGrid>
        <w:gridCol w:w="1870"/>
        <w:gridCol w:w="1870"/>
        <w:gridCol w:w="1870"/>
        <w:gridCol w:w="1870"/>
        <w:gridCol w:w="2505"/>
      </w:tblGrid>
      <w:tr w:rsidR="00514B38" w14:paraId="1486B3A1" w14:textId="77777777" w:rsidTr="00576FE6">
        <w:tc>
          <w:tcPr>
            <w:tcW w:w="1870" w:type="dxa"/>
          </w:tcPr>
          <w:p w14:paraId="4994766C" w14:textId="77777777" w:rsidR="00514B38" w:rsidRPr="006D5AEA" w:rsidRDefault="00514B38" w:rsidP="00576FE6">
            <w:pPr>
              <w:rPr>
                <w:b/>
                <w:i/>
              </w:rPr>
            </w:pPr>
            <w:r w:rsidRPr="006D5AEA">
              <w:rPr>
                <w:b/>
                <w:i/>
              </w:rPr>
              <w:t>Medications</w:t>
            </w:r>
          </w:p>
        </w:tc>
        <w:tc>
          <w:tcPr>
            <w:tcW w:w="1870" w:type="dxa"/>
          </w:tcPr>
          <w:p w14:paraId="5F8FFADA" w14:textId="77777777" w:rsidR="00514B38" w:rsidRPr="006D5AEA" w:rsidRDefault="00514B38" w:rsidP="00576FE6">
            <w:pPr>
              <w:rPr>
                <w:b/>
                <w:i/>
              </w:rPr>
            </w:pPr>
            <w:r w:rsidRPr="006D5AEA">
              <w:rPr>
                <w:b/>
                <w:i/>
              </w:rPr>
              <w:t>Dosage</w:t>
            </w:r>
          </w:p>
        </w:tc>
        <w:tc>
          <w:tcPr>
            <w:tcW w:w="1870" w:type="dxa"/>
          </w:tcPr>
          <w:p w14:paraId="3197736F" w14:textId="77777777" w:rsidR="00514B38" w:rsidRPr="006D5AEA" w:rsidRDefault="00514B38" w:rsidP="00576FE6">
            <w:pPr>
              <w:rPr>
                <w:b/>
                <w:i/>
              </w:rPr>
            </w:pPr>
            <w:r w:rsidRPr="006D5AEA">
              <w:rPr>
                <w:b/>
                <w:i/>
              </w:rPr>
              <w:t>Date Started</w:t>
            </w:r>
          </w:p>
        </w:tc>
        <w:tc>
          <w:tcPr>
            <w:tcW w:w="1870" w:type="dxa"/>
          </w:tcPr>
          <w:p w14:paraId="1A3434EE" w14:textId="77777777" w:rsidR="00514B38" w:rsidRPr="006D5AEA" w:rsidRDefault="00514B38" w:rsidP="00576FE6">
            <w:pPr>
              <w:rPr>
                <w:b/>
                <w:i/>
              </w:rPr>
            </w:pPr>
            <w:r w:rsidRPr="006D5AEA">
              <w:rPr>
                <w:b/>
                <w:i/>
              </w:rPr>
              <w:t>OTC (Y/N)</w:t>
            </w:r>
          </w:p>
        </w:tc>
        <w:tc>
          <w:tcPr>
            <w:tcW w:w="2505" w:type="dxa"/>
          </w:tcPr>
          <w:p w14:paraId="5FDF4C80" w14:textId="77777777" w:rsidR="00514B38" w:rsidRPr="006D5AEA" w:rsidRDefault="00514B38" w:rsidP="00576FE6">
            <w:pPr>
              <w:rPr>
                <w:b/>
                <w:i/>
              </w:rPr>
            </w:pPr>
            <w:r w:rsidRPr="006D5AEA">
              <w:rPr>
                <w:b/>
                <w:i/>
              </w:rPr>
              <w:t xml:space="preserve">Reported Side Effects </w:t>
            </w:r>
          </w:p>
        </w:tc>
      </w:tr>
      <w:tr w:rsidR="00514B38" w14:paraId="5C3BE440" w14:textId="77777777" w:rsidTr="00576FE6">
        <w:tc>
          <w:tcPr>
            <w:tcW w:w="1870" w:type="dxa"/>
          </w:tcPr>
          <w:p w14:paraId="0EA5D4E6" w14:textId="77777777" w:rsidR="00514B38" w:rsidRDefault="00514B38" w:rsidP="00576FE6"/>
        </w:tc>
        <w:tc>
          <w:tcPr>
            <w:tcW w:w="1870" w:type="dxa"/>
          </w:tcPr>
          <w:p w14:paraId="0AE531E2" w14:textId="77777777" w:rsidR="00514B38" w:rsidRDefault="00514B38" w:rsidP="00576FE6"/>
        </w:tc>
        <w:tc>
          <w:tcPr>
            <w:tcW w:w="1870" w:type="dxa"/>
          </w:tcPr>
          <w:p w14:paraId="15B752AB" w14:textId="77777777" w:rsidR="00514B38" w:rsidRDefault="00514B38" w:rsidP="00576FE6"/>
        </w:tc>
        <w:tc>
          <w:tcPr>
            <w:tcW w:w="1870" w:type="dxa"/>
          </w:tcPr>
          <w:p w14:paraId="34EB1A00" w14:textId="77777777" w:rsidR="00514B38" w:rsidRDefault="00514B38" w:rsidP="00576FE6"/>
        </w:tc>
        <w:tc>
          <w:tcPr>
            <w:tcW w:w="2505" w:type="dxa"/>
          </w:tcPr>
          <w:p w14:paraId="3A514E76" w14:textId="77777777" w:rsidR="00514B38" w:rsidRDefault="00514B38" w:rsidP="00576FE6"/>
        </w:tc>
      </w:tr>
      <w:tr w:rsidR="00514B38" w14:paraId="6EFC60E8" w14:textId="77777777" w:rsidTr="00576FE6">
        <w:tc>
          <w:tcPr>
            <w:tcW w:w="1870" w:type="dxa"/>
          </w:tcPr>
          <w:p w14:paraId="00B04DDC" w14:textId="77777777" w:rsidR="00514B38" w:rsidRDefault="00514B38" w:rsidP="00576FE6"/>
        </w:tc>
        <w:tc>
          <w:tcPr>
            <w:tcW w:w="1870" w:type="dxa"/>
          </w:tcPr>
          <w:p w14:paraId="06A7A5E6" w14:textId="77777777" w:rsidR="00514B38" w:rsidRDefault="00514B38" w:rsidP="00576FE6"/>
        </w:tc>
        <w:tc>
          <w:tcPr>
            <w:tcW w:w="1870" w:type="dxa"/>
          </w:tcPr>
          <w:p w14:paraId="68942C24" w14:textId="77777777" w:rsidR="00514B38" w:rsidRDefault="00514B38" w:rsidP="00576FE6"/>
        </w:tc>
        <w:tc>
          <w:tcPr>
            <w:tcW w:w="1870" w:type="dxa"/>
          </w:tcPr>
          <w:p w14:paraId="176E4046" w14:textId="77777777" w:rsidR="00514B38" w:rsidRDefault="00514B38" w:rsidP="00576FE6"/>
        </w:tc>
        <w:tc>
          <w:tcPr>
            <w:tcW w:w="2505" w:type="dxa"/>
          </w:tcPr>
          <w:p w14:paraId="7BA473D3" w14:textId="77777777" w:rsidR="00514B38" w:rsidRDefault="00514B38" w:rsidP="00576FE6"/>
        </w:tc>
      </w:tr>
      <w:tr w:rsidR="00514B38" w14:paraId="17B25A96" w14:textId="77777777" w:rsidTr="00576FE6">
        <w:tc>
          <w:tcPr>
            <w:tcW w:w="1870" w:type="dxa"/>
          </w:tcPr>
          <w:p w14:paraId="631E9CD7" w14:textId="77777777" w:rsidR="00514B38" w:rsidRDefault="00514B38" w:rsidP="00576FE6"/>
        </w:tc>
        <w:tc>
          <w:tcPr>
            <w:tcW w:w="1870" w:type="dxa"/>
          </w:tcPr>
          <w:p w14:paraId="2873C7FD" w14:textId="77777777" w:rsidR="00514B38" w:rsidRDefault="00514B38" w:rsidP="00576FE6"/>
        </w:tc>
        <w:tc>
          <w:tcPr>
            <w:tcW w:w="1870" w:type="dxa"/>
          </w:tcPr>
          <w:p w14:paraId="7CCBED41" w14:textId="77777777" w:rsidR="00514B38" w:rsidRDefault="00514B38" w:rsidP="00576FE6"/>
        </w:tc>
        <w:tc>
          <w:tcPr>
            <w:tcW w:w="1870" w:type="dxa"/>
          </w:tcPr>
          <w:p w14:paraId="3659C73B" w14:textId="77777777" w:rsidR="00514B38" w:rsidRDefault="00514B38" w:rsidP="00576FE6"/>
        </w:tc>
        <w:tc>
          <w:tcPr>
            <w:tcW w:w="2505" w:type="dxa"/>
          </w:tcPr>
          <w:p w14:paraId="2D3CFC93" w14:textId="77777777" w:rsidR="00514B38" w:rsidRDefault="00514B38" w:rsidP="00576FE6"/>
        </w:tc>
      </w:tr>
      <w:tr w:rsidR="00514B38" w14:paraId="670EEC94" w14:textId="77777777" w:rsidTr="00576FE6">
        <w:tc>
          <w:tcPr>
            <w:tcW w:w="1870" w:type="dxa"/>
          </w:tcPr>
          <w:p w14:paraId="3049F566" w14:textId="77777777" w:rsidR="00514B38" w:rsidRDefault="00514B38" w:rsidP="00576FE6"/>
        </w:tc>
        <w:tc>
          <w:tcPr>
            <w:tcW w:w="1870" w:type="dxa"/>
          </w:tcPr>
          <w:p w14:paraId="205819C8" w14:textId="77777777" w:rsidR="00514B38" w:rsidRDefault="00514B38" w:rsidP="00576FE6"/>
        </w:tc>
        <w:tc>
          <w:tcPr>
            <w:tcW w:w="1870" w:type="dxa"/>
          </w:tcPr>
          <w:p w14:paraId="6EE1CB52" w14:textId="77777777" w:rsidR="00514B38" w:rsidRDefault="00514B38" w:rsidP="00576FE6"/>
        </w:tc>
        <w:tc>
          <w:tcPr>
            <w:tcW w:w="1870" w:type="dxa"/>
          </w:tcPr>
          <w:p w14:paraId="6741F56F" w14:textId="77777777" w:rsidR="00514B38" w:rsidRDefault="00514B38" w:rsidP="00576FE6"/>
        </w:tc>
        <w:tc>
          <w:tcPr>
            <w:tcW w:w="2505" w:type="dxa"/>
          </w:tcPr>
          <w:p w14:paraId="68718BD9" w14:textId="77777777" w:rsidR="00514B38" w:rsidRDefault="00514B38" w:rsidP="00576FE6"/>
        </w:tc>
      </w:tr>
    </w:tbl>
    <w:p w14:paraId="4296E76C" w14:textId="77777777" w:rsidR="00514B38" w:rsidRDefault="00514B38" w:rsidP="00514B38">
      <w:r>
        <w:t>Name and Phone Number of Primary Care Physician: __________________________________________________________________________________________________________________________________________________________________________</w:t>
      </w:r>
    </w:p>
    <w:p w14:paraId="3238E52A" w14:textId="77777777" w:rsidR="00514B38" w:rsidRDefault="00514B38" w:rsidP="00514B38">
      <w:pPr>
        <w:rPr>
          <w:b/>
          <w:sz w:val="28"/>
        </w:rPr>
      </w:pPr>
    </w:p>
    <w:p w14:paraId="4BBC484F" w14:textId="77777777" w:rsidR="00514B38" w:rsidRPr="00985D8B" w:rsidRDefault="00514B38" w:rsidP="00514B38">
      <w:pPr>
        <w:rPr>
          <w:b/>
          <w:sz w:val="28"/>
        </w:rPr>
      </w:pPr>
      <w:r w:rsidRPr="00985D8B">
        <w:rPr>
          <w:b/>
          <w:sz w:val="28"/>
        </w:rPr>
        <w:t xml:space="preserve">Substance Use History (Alcohol, Stimulants, sedatives, hallucinogens, nicotine): </w:t>
      </w:r>
    </w:p>
    <w:tbl>
      <w:tblPr>
        <w:tblStyle w:val="TableGrid"/>
        <w:tblW w:w="9990" w:type="dxa"/>
        <w:tblInd w:w="-5" w:type="dxa"/>
        <w:tblLayout w:type="fixed"/>
        <w:tblLook w:val="04A0" w:firstRow="1" w:lastRow="0" w:firstColumn="1" w:lastColumn="0" w:noHBand="0" w:noVBand="1"/>
      </w:tblPr>
      <w:tblGrid>
        <w:gridCol w:w="1350"/>
        <w:gridCol w:w="1260"/>
        <w:gridCol w:w="1620"/>
        <w:gridCol w:w="2250"/>
        <w:gridCol w:w="2070"/>
        <w:gridCol w:w="1440"/>
      </w:tblGrid>
      <w:tr w:rsidR="00514B38" w14:paraId="4930AA9B" w14:textId="77777777" w:rsidTr="00576FE6">
        <w:tc>
          <w:tcPr>
            <w:tcW w:w="1350" w:type="dxa"/>
          </w:tcPr>
          <w:p w14:paraId="112EE68E" w14:textId="77777777" w:rsidR="00514B38" w:rsidRDefault="00514B38" w:rsidP="00576FE6">
            <w:pPr>
              <w:jc w:val="center"/>
            </w:pPr>
            <w:r>
              <w:t>Type</w:t>
            </w:r>
          </w:p>
        </w:tc>
        <w:tc>
          <w:tcPr>
            <w:tcW w:w="1260" w:type="dxa"/>
          </w:tcPr>
          <w:p w14:paraId="4F4F7F9F" w14:textId="77777777" w:rsidR="00514B38" w:rsidRDefault="00514B38" w:rsidP="00576FE6">
            <w:pPr>
              <w:jc w:val="center"/>
            </w:pPr>
            <w:r>
              <w:t>Date of Last Use</w:t>
            </w:r>
          </w:p>
        </w:tc>
        <w:tc>
          <w:tcPr>
            <w:tcW w:w="1620" w:type="dxa"/>
          </w:tcPr>
          <w:p w14:paraId="37DFCCC8" w14:textId="77777777" w:rsidR="00514B38" w:rsidRDefault="00514B38" w:rsidP="00576FE6">
            <w:pPr>
              <w:jc w:val="center"/>
            </w:pPr>
            <w:r>
              <w:t>Amount of Last Use</w:t>
            </w:r>
          </w:p>
        </w:tc>
        <w:tc>
          <w:tcPr>
            <w:tcW w:w="2250" w:type="dxa"/>
          </w:tcPr>
          <w:p w14:paraId="1FBFDC37" w14:textId="77777777" w:rsidR="00514B38" w:rsidRDefault="00514B38" w:rsidP="00576FE6">
            <w:pPr>
              <w:jc w:val="center"/>
            </w:pPr>
            <w:r>
              <w:t>Frequency &amp; Amount of Use</w:t>
            </w:r>
          </w:p>
        </w:tc>
        <w:tc>
          <w:tcPr>
            <w:tcW w:w="2070" w:type="dxa"/>
          </w:tcPr>
          <w:p w14:paraId="1E6FEF5E" w14:textId="77777777" w:rsidR="00514B38" w:rsidRDefault="00514B38" w:rsidP="00576FE6">
            <w:pPr>
              <w:jc w:val="center"/>
            </w:pPr>
            <w:r>
              <w:t>Length of Time Using</w:t>
            </w:r>
          </w:p>
        </w:tc>
        <w:tc>
          <w:tcPr>
            <w:tcW w:w="1440" w:type="dxa"/>
          </w:tcPr>
          <w:p w14:paraId="473EA444" w14:textId="77777777" w:rsidR="00514B38" w:rsidRDefault="00514B38" w:rsidP="00576FE6">
            <w:pPr>
              <w:jc w:val="center"/>
            </w:pPr>
            <w:r>
              <w:t>Age of 1</w:t>
            </w:r>
            <w:r w:rsidRPr="006D5AEA">
              <w:rPr>
                <w:vertAlign w:val="superscript"/>
              </w:rPr>
              <w:t>st</w:t>
            </w:r>
            <w:r>
              <w:t xml:space="preserve"> Use</w:t>
            </w:r>
          </w:p>
        </w:tc>
      </w:tr>
      <w:tr w:rsidR="00514B38" w14:paraId="2677832B" w14:textId="77777777" w:rsidTr="00576FE6">
        <w:tc>
          <w:tcPr>
            <w:tcW w:w="1350" w:type="dxa"/>
          </w:tcPr>
          <w:p w14:paraId="6B0DD758" w14:textId="77777777" w:rsidR="00514B38" w:rsidRDefault="00514B38" w:rsidP="00576FE6"/>
        </w:tc>
        <w:tc>
          <w:tcPr>
            <w:tcW w:w="1260" w:type="dxa"/>
          </w:tcPr>
          <w:p w14:paraId="0D0B3F69" w14:textId="77777777" w:rsidR="00514B38" w:rsidRDefault="00514B38" w:rsidP="00576FE6"/>
        </w:tc>
        <w:tc>
          <w:tcPr>
            <w:tcW w:w="1620" w:type="dxa"/>
          </w:tcPr>
          <w:p w14:paraId="038C5D1D" w14:textId="77777777" w:rsidR="00514B38" w:rsidRDefault="00514B38" w:rsidP="00576FE6"/>
        </w:tc>
        <w:tc>
          <w:tcPr>
            <w:tcW w:w="2250" w:type="dxa"/>
          </w:tcPr>
          <w:p w14:paraId="3ADCDD54" w14:textId="77777777" w:rsidR="00514B38" w:rsidRDefault="00514B38" w:rsidP="00576FE6"/>
        </w:tc>
        <w:tc>
          <w:tcPr>
            <w:tcW w:w="2070" w:type="dxa"/>
          </w:tcPr>
          <w:p w14:paraId="4623B768" w14:textId="77777777" w:rsidR="00514B38" w:rsidRDefault="00514B38" w:rsidP="00576FE6"/>
        </w:tc>
        <w:tc>
          <w:tcPr>
            <w:tcW w:w="1440" w:type="dxa"/>
          </w:tcPr>
          <w:p w14:paraId="633FED17" w14:textId="77777777" w:rsidR="00514B38" w:rsidRDefault="00514B38" w:rsidP="00576FE6"/>
        </w:tc>
      </w:tr>
      <w:tr w:rsidR="00514B38" w14:paraId="3D7419C0" w14:textId="77777777" w:rsidTr="00576FE6">
        <w:tc>
          <w:tcPr>
            <w:tcW w:w="1350" w:type="dxa"/>
          </w:tcPr>
          <w:p w14:paraId="51EFCD1B" w14:textId="77777777" w:rsidR="00514B38" w:rsidRDefault="00514B38" w:rsidP="00576FE6"/>
        </w:tc>
        <w:tc>
          <w:tcPr>
            <w:tcW w:w="1260" w:type="dxa"/>
          </w:tcPr>
          <w:p w14:paraId="779C5F65" w14:textId="77777777" w:rsidR="00514B38" w:rsidRDefault="00514B38" w:rsidP="00576FE6"/>
        </w:tc>
        <w:tc>
          <w:tcPr>
            <w:tcW w:w="1620" w:type="dxa"/>
          </w:tcPr>
          <w:p w14:paraId="450496AF" w14:textId="77777777" w:rsidR="00514B38" w:rsidRDefault="00514B38" w:rsidP="00576FE6"/>
        </w:tc>
        <w:tc>
          <w:tcPr>
            <w:tcW w:w="2250" w:type="dxa"/>
          </w:tcPr>
          <w:p w14:paraId="5C158E1D" w14:textId="77777777" w:rsidR="00514B38" w:rsidRDefault="00514B38" w:rsidP="00576FE6"/>
        </w:tc>
        <w:tc>
          <w:tcPr>
            <w:tcW w:w="2070" w:type="dxa"/>
          </w:tcPr>
          <w:p w14:paraId="41F9E6DF" w14:textId="77777777" w:rsidR="00514B38" w:rsidRDefault="00514B38" w:rsidP="00576FE6"/>
        </w:tc>
        <w:tc>
          <w:tcPr>
            <w:tcW w:w="1440" w:type="dxa"/>
          </w:tcPr>
          <w:p w14:paraId="2B1AC7EA" w14:textId="77777777" w:rsidR="00514B38" w:rsidRDefault="00514B38" w:rsidP="00576FE6"/>
        </w:tc>
      </w:tr>
      <w:tr w:rsidR="00514B38" w14:paraId="7AA0410A" w14:textId="77777777" w:rsidTr="00576FE6">
        <w:tc>
          <w:tcPr>
            <w:tcW w:w="1350" w:type="dxa"/>
          </w:tcPr>
          <w:p w14:paraId="2A0CA801" w14:textId="77777777" w:rsidR="00514B38" w:rsidRDefault="00514B38" w:rsidP="00576FE6"/>
        </w:tc>
        <w:tc>
          <w:tcPr>
            <w:tcW w:w="1260" w:type="dxa"/>
          </w:tcPr>
          <w:p w14:paraId="4295EC41" w14:textId="77777777" w:rsidR="00514B38" w:rsidRDefault="00514B38" w:rsidP="00576FE6"/>
        </w:tc>
        <w:tc>
          <w:tcPr>
            <w:tcW w:w="1620" w:type="dxa"/>
          </w:tcPr>
          <w:p w14:paraId="0C9554CE" w14:textId="77777777" w:rsidR="00514B38" w:rsidRDefault="00514B38" w:rsidP="00576FE6"/>
        </w:tc>
        <w:tc>
          <w:tcPr>
            <w:tcW w:w="2250" w:type="dxa"/>
          </w:tcPr>
          <w:p w14:paraId="57E3187C" w14:textId="77777777" w:rsidR="00514B38" w:rsidRDefault="00514B38" w:rsidP="00576FE6"/>
        </w:tc>
        <w:tc>
          <w:tcPr>
            <w:tcW w:w="2070" w:type="dxa"/>
          </w:tcPr>
          <w:p w14:paraId="3E2F28FC" w14:textId="77777777" w:rsidR="00514B38" w:rsidRDefault="00514B38" w:rsidP="00576FE6"/>
        </w:tc>
        <w:tc>
          <w:tcPr>
            <w:tcW w:w="1440" w:type="dxa"/>
          </w:tcPr>
          <w:p w14:paraId="32442084" w14:textId="77777777" w:rsidR="00514B38" w:rsidRDefault="00514B38" w:rsidP="00576FE6"/>
        </w:tc>
      </w:tr>
      <w:tr w:rsidR="00514B38" w14:paraId="5DE74E32" w14:textId="77777777" w:rsidTr="00576FE6">
        <w:tc>
          <w:tcPr>
            <w:tcW w:w="1350" w:type="dxa"/>
          </w:tcPr>
          <w:p w14:paraId="70EC1BB5" w14:textId="77777777" w:rsidR="00514B38" w:rsidRDefault="00514B38" w:rsidP="00576FE6"/>
        </w:tc>
        <w:tc>
          <w:tcPr>
            <w:tcW w:w="1260" w:type="dxa"/>
          </w:tcPr>
          <w:p w14:paraId="2CEFF15B" w14:textId="77777777" w:rsidR="00514B38" w:rsidRDefault="00514B38" w:rsidP="00576FE6"/>
        </w:tc>
        <w:tc>
          <w:tcPr>
            <w:tcW w:w="1620" w:type="dxa"/>
          </w:tcPr>
          <w:p w14:paraId="0C0AFA9E" w14:textId="77777777" w:rsidR="00514B38" w:rsidRDefault="00514B38" w:rsidP="00576FE6"/>
        </w:tc>
        <w:tc>
          <w:tcPr>
            <w:tcW w:w="2250" w:type="dxa"/>
          </w:tcPr>
          <w:p w14:paraId="1C3D289D" w14:textId="77777777" w:rsidR="00514B38" w:rsidRDefault="00514B38" w:rsidP="00576FE6"/>
        </w:tc>
        <w:tc>
          <w:tcPr>
            <w:tcW w:w="2070" w:type="dxa"/>
          </w:tcPr>
          <w:p w14:paraId="714BBEC3" w14:textId="77777777" w:rsidR="00514B38" w:rsidRDefault="00514B38" w:rsidP="00576FE6"/>
        </w:tc>
        <w:tc>
          <w:tcPr>
            <w:tcW w:w="1440" w:type="dxa"/>
          </w:tcPr>
          <w:p w14:paraId="01E233BB" w14:textId="77777777" w:rsidR="00514B38" w:rsidRDefault="00514B38" w:rsidP="00576FE6"/>
        </w:tc>
      </w:tr>
    </w:tbl>
    <w:p w14:paraId="0DAFB607" w14:textId="77777777" w:rsidR="00514B38" w:rsidRDefault="00514B38" w:rsidP="00514B38">
      <w:r>
        <w:t>Treatment/Recovery History: _____________________________________________________________</w:t>
      </w:r>
    </w:p>
    <w:p w14:paraId="28E6D734" w14:textId="77777777" w:rsidR="00514B38" w:rsidRDefault="00514B38" w:rsidP="00514B38">
      <w:r>
        <w:t>__________________________________________________________________________________________________________________________________________________________________________</w:t>
      </w:r>
    </w:p>
    <w:p w14:paraId="3ADAA342" w14:textId="77777777" w:rsidR="00514B38" w:rsidRDefault="00514B38" w:rsidP="00514B38"/>
    <w:p w14:paraId="70B5EBBF" w14:textId="77777777" w:rsidR="00514B38" w:rsidRPr="00985D8B" w:rsidRDefault="00514B38" w:rsidP="00514B38">
      <w:pPr>
        <w:rPr>
          <w:b/>
          <w:sz w:val="24"/>
        </w:rPr>
      </w:pPr>
      <w:r w:rsidRPr="00985D8B">
        <w:rPr>
          <w:b/>
          <w:sz w:val="24"/>
        </w:rPr>
        <w:t xml:space="preserve">Risk Factors (Check ALL that apply): </w:t>
      </w:r>
    </w:p>
    <w:tbl>
      <w:tblPr>
        <w:tblStyle w:val="TableGrid"/>
        <w:tblW w:w="0" w:type="auto"/>
        <w:tblLook w:val="04A0" w:firstRow="1" w:lastRow="0" w:firstColumn="1" w:lastColumn="0" w:noHBand="0" w:noVBand="1"/>
      </w:tblPr>
      <w:tblGrid>
        <w:gridCol w:w="4675"/>
        <w:gridCol w:w="4675"/>
      </w:tblGrid>
      <w:tr w:rsidR="00514B38" w14:paraId="36324305" w14:textId="77777777" w:rsidTr="00576FE6">
        <w:tc>
          <w:tcPr>
            <w:tcW w:w="4675" w:type="dxa"/>
          </w:tcPr>
          <w:p w14:paraId="0E21F740" w14:textId="77777777" w:rsidR="00514B38" w:rsidRDefault="00514B38" w:rsidP="00576FE6">
            <w:r>
              <w:t>___ Homicidal/Assaultive</w:t>
            </w:r>
          </w:p>
        </w:tc>
        <w:tc>
          <w:tcPr>
            <w:tcW w:w="4675" w:type="dxa"/>
          </w:tcPr>
          <w:p w14:paraId="48170547" w14:textId="77777777" w:rsidR="00514B38" w:rsidRDefault="00514B38" w:rsidP="00576FE6">
            <w:r>
              <w:t>___ Legal Issues</w:t>
            </w:r>
          </w:p>
        </w:tc>
      </w:tr>
      <w:tr w:rsidR="00514B38" w14:paraId="1AE8C557" w14:textId="77777777" w:rsidTr="00576FE6">
        <w:tc>
          <w:tcPr>
            <w:tcW w:w="4675" w:type="dxa"/>
          </w:tcPr>
          <w:p w14:paraId="4141E292" w14:textId="77777777" w:rsidR="00514B38" w:rsidRDefault="00514B38" w:rsidP="00576FE6">
            <w:r>
              <w:t>___ Suicidal/Self-Harm</w:t>
            </w:r>
          </w:p>
        </w:tc>
        <w:tc>
          <w:tcPr>
            <w:tcW w:w="4675" w:type="dxa"/>
          </w:tcPr>
          <w:p w14:paraId="179DC705" w14:textId="77777777" w:rsidR="00514B38" w:rsidRDefault="00514B38" w:rsidP="00576FE6">
            <w:r>
              <w:t>___ Crime/Gang Involvement</w:t>
            </w:r>
          </w:p>
        </w:tc>
      </w:tr>
      <w:tr w:rsidR="00514B38" w14:paraId="4339FE33" w14:textId="77777777" w:rsidTr="00576FE6">
        <w:tc>
          <w:tcPr>
            <w:tcW w:w="4675" w:type="dxa"/>
          </w:tcPr>
          <w:p w14:paraId="6EE748C2" w14:textId="77777777" w:rsidR="00514B38" w:rsidRDefault="00514B38" w:rsidP="00576FE6">
            <w:r>
              <w:t>___ Access to Weapons</w:t>
            </w:r>
          </w:p>
        </w:tc>
        <w:tc>
          <w:tcPr>
            <w:tcW w:w="4675" w:type="dxa"/>
          </w:tcPr>
          <w:p w14:paraId="39DF367C" w14:textId="77777777" w:rsidR="00514B38" w:rsidRDefault="00514B38" w:rsidP="00576FE6">
            <w:r>
              <w:t xml:space="preserve">___ Inappropriate/Risky Sexual Behavior </w:t>
            </w:r>
          </w:p>
        </w:tc>
      </w:tr>
      <w:tr w:rsidR="00514B38" w14:paraId="3D0C6C4B" w14:textId="77777777" w:rsidTr="00576FE6">
        <w:tc>
          <w:tcPr>
            <w:tcW w:w="4675" w:type="dxa"/>
          </w:tcPr>
          <w:p w14:paraId="22D9CB7D" w14:textId="77777777" w:rsidR="00514B38" w:rsidRDefault="00514B38" w:rsidP="00576FE6">
            <w:r>
              <w:t xml:space="preserve">___ Trauma </w:t>
            </w:r>
          </w:p>
        </w:tc>
        <w:tc>
          <w:tcPr>
            <w:tcW w:w="4675" w:type="dxa"/>
          </w:tcPr>
          <w:p w14:paraId="18602F89" w14:textId="77777777" w:rsidR="00514B38" w:rsidRDefault="00514B38" w:rsidP="00576FE6">
            <w:r>
              <w:t>___ Substance Use/Abuse</w:t>
            </w:r>
          </w:p>
        </w:tc>
      </w:tr>
      <w:tr w:rsidR="00514B38" w14:paraId="41029C24" w14:textId="77777777" w:rsidTr="00576FE6">
        <w:tc>
          <w:tcPr>
            <w:tcW w:w="4675" w:type="dxa"/>
          </w:tcPr>
          <w:p w14:paraId="20A344B3" w14:textId="77777777" w:rsidR="00514B38" w:rsidRDefault="00514B38" w:rsidP="00576FE6">
            <w:r>
              <w:t>___ Neglect/Abuse</w:t>
            </w:r>
          </w:p>
        </w:tc>
        <w:tc>
          <w:tcPr>
            <w:tcW w:w="4675" w:type="dxa"/>
          </w:tcPr>
          <w:p w14:paraId="328F5D7F" w14:textId="77777777" w:rsidR="00514B38" w:rsidRDefault="00514B38" w:rsidP="00576FE6">
            <w:r>
              <w:t xml:space="preserve">___ Cognitive Impairment </w:t>
            </w:r>
          </w:p>
        </w:tc>
      </w:tr>
      <w:tr w:rsidR="00514B38" w14:paraId="47D5DA56" w14:textId="77777777" w:rsidTr="00576FE6">
        <w:tc>
          <w:tcPr>
            <w:tcW w:w="4675" w:type="dxa"/>
          </w:tcPr>
          <w:p w14:paraId="1C2CE41A" w14:textId="77777777" w:rsidR="00514B38" w:rsidRDefault="00514B38" w:rsidP="00576FE6">
            <w:r>
              <w:t xml:space="preserve">___ Domestic Violence </w:t>
            </w:r>
          </w:p>
        </w:tc>
        <w:tc>
          <w:tcPr>
            <w:tcW w:w="4675" w:type="dxa"/>
          </w:tcPr>
          <w:p w14:paraId="013776D1" w14:textId="77777777" w:rsidR="00514B38" w:rsidRDefault="00514B38" w:rsidP="00576FE6">
            <w:r>
              <w:t xml:space="preserve">___ Risk of Homelessness </w:t>
            </w:r>
          </w:p>
        </w:tc>
      </w:tr>
      <w:tr w:rsidR="00514B38" w14:paraId="0B8E085E" w14:textId="77777777" w:rsidTr="00576FE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675" w:type="dxa"/>
          </w:tcPr>
          <w:p w14:paraId="7225E7BD" w14:textId="77777777" w:rsidR="00514B38" w:rsidRDefault="00514B38" w:rsidP="00576FE6">
            <w:r>
              <w:t>___ Cultural Isolation</w:t>
            </w:r>
          </w:p>
        </w:tc>
        <w:tc>
          <w:tcPr>
            <w:tcW w:w="4675" w:type="dxa"/>
          </w:tcPr>
          <w:p w14:paraId="33382271" w14:textId="77777777" w:rsidR="00514B38" w:rsidRDefault="00514B38" w:rsidP="00576FE6">
            <w:r>
              <w:t xml:space="preserve">___ Potential for Victimization </w:t>
            </w:r>
          </w:p>
        </w:tc>
      </w:tr>
    </w:tbl>
    <w:p w14:paraId="62E3C448" w14:textId="77777777" w:rsidR="00514B38" w:rsidRDefault="00514B38" w:rsidP="00514B38"/>
    <w:p w14:paraId="56EDD898" w14:textId="77777777" w:rsidR="00514B38" w:rsidRDefault="00514B38" w:rsidP="00514B38">
      <w:r>
        <w:t>Comments: __________________________________________________________________________________________________________________________________________________________________________</w:t>
      </w:r>
    </w:p>
    <w:p w14:paraId="7D9B2245" w14:textId="77777777" w:rsidR="00514B38" w:rsidRDefault="00514B38" w:rsidP="00514B38"/>
    <w:p w14:paraId="437EB637" w14:textId="77777777" w:rsidR="00514B38" w:rsidRDefault="00514B38" w:rsidP="00514B38"/>
    <w:p w14:paraId="6F212D46" w14:textId="77777777" w:rsidR="00514B38" w:rsidRDefault="00514B38" w:rsidP="00514B38">
      <w:pPr>
        <w:rPr>
          <w:b/>
          <w:sz w:val="28"/>
        </w:rPr>
      </w:pPr>
    </w:p>
    <w:p w14:paraId="66D2D9B4" w14:textId="77777777" w:rsidR="00514B38" w:rsidRPr="00E32C55" w:rsidRDefault="00514B38" w:rsidP="00514B38">
      <w:pPr>
        <w:rPr>
          <w:b/>
          <w:sz w:val="28"/>
        </w:rPr>
      </w:pPr>
      <w:r w:rsidRPr="00E32C55">
        <w:rPr>
          <w:b/>
          <w:sz w:val="28"/>
        </w:rPr>
        <w:t>Mental Status Exam</w:t>
      </w:r>
      <w:r>
        <w:rPr>
          <w:b/>
          <w:sz w:val="28"/>
        </w:rPr>
        <w:t xml:space="preserve"> </w:t>
      </w:r>
      <w:r w:rsidRPr="00E32C55">
        <w:rPr>
          <w:b/>
          <w:sz w:val="28"/>
        </w:rPr>
        <w:t xml:space="preserve">(Circle ALL that Apply): </w:t>
      </w:r>
    </w:p>
    <w:tbl>
      <w:tblPr>
        <w:tblStyle w:val="TableGrid"/>
        <w:tblpPr w:leftFromText="180" w:rightFromText="180" w:vertAnchor="text" w:horzAnchor="margin" w:tblpXSpec="center" w:tblpY="17"/>
        <w:tblW w:w="107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4"/>
        <w:gridCol w:w="1439"/>
        <w:gridCol w:w="1349"/>
        <w:gridCol w:w="1619"/>
        <w:gridCol w:w="1264"/>
        <w:gridCol w:w="1260"/>
        <w:gridCol w:w="1080"/>
        <w:gridCol w:w="1260"/>
      </w:tblGrid>
      <w:tr w:rsidR="00514B38" w:rsidRPr="00E32C55" w14:paraId="16E2DD7C" w14:textId="77777777" w:rsidTr="00576FE6">
        <w:tc>
          <w:tcPr>
            <w:tcW w:w="1524" w:type="dxa"/>
          </w:tcPr>
          <w:p w14:paraId="41F6B139" w14:textId="77777777" w:rsidR="00514B38" w:rsidRPr="00E32C55" w:rsidRDefault="00514B38" w:rsidP="00576FE6">
            <w:pPr>
              <w:rPr>
                <w:b/>
                <w:sz w:val="20"/>
              </w:rPr>
            </w:pPr>
            <w:r w:rsidRPr="00E32C55">
              <w:rPr>
                <w:b/>
                <w:sz w:val="20"/>
              </w:rPr>
              <w:t>Appearance:</w:t>
            </w:r>
          </w:p>
        </w:tc>
        <w:tc>
          <w:tcPr>
            <w:tcW w:w="1439" w:type="dxa"/>
          </w:tcPr>
          <w:p w14:paraId="2FF9A196" w14:textId="77777777" w:rsidR="00514B38" w:rsidRPr="00E32C55" w:rsidRDefault="00514B38" w:rsidP="00576FE6">
            <w:pPr>
              <w:rPr>
                <w:sz w:val="18"/>
              </w:rPr>
            </w:pPr>
            <w:r w:rsidRPr="00E32C55">
              <w:rPr>
                <w:sz w:val="18"/>
              </w:rPr>
              <w:t>Clean</w:t>
            </w:r>
          </w:p>
        </w:tc>
        <w:tc>
          <w:tcPr>
            <w:tcW w:w="1349" w:type="dxa"/>
          </w:tcPr>
          <w:p w14:paraId="16B8D515" w14:textId="77777777" w:rsidR="00514B38" w:rsidRPr="00E32C55" w:rsidRDefault="00514B38" w:rsidP="00576FE6">
            <w:pPr>
              <w:rPr>
                <w:sz w:val="18"/>
              </w:rPr>
            </w:pPr>
            <w:r w:rsidRPr="00E32C55">
              <w:rPr>
                <w:sz w:val="18"/>
              </w:rPr>
              <w:t>Well-Groomed</w:t>
            </w:r>
          </w:p>
        </w:tc>
        <w:tc>
          <w:tcPr>
            <w:tcW w:w="1619" w:type="dxa"/>
          </w:tcPr>
          <w:p w14:paraId="4BD33516" w14:textId="77777777" w:rsidR="00514B38" w:rsidRPr="00E32C55" w:rsidRDefault="00514B38" w:rsidP="00576FE6">
            <w:pPr>
              <w:rPr>
                <w:sz w:val="18"/>
              </w:rPr>
            </w:pPr>
            <w:r w:rsidRPr="00E32C55">
              <w:rPr>
                <w:sz w:val="18"/>
              </w:rPr>
              <w:t>Disheveled</w:t>
            </w:r>
          </w:p>
        </w:tc>
        <w:tc>
          <w:tcPr>
            <w:tcW w:w="1264" w:type="dxa"/>
          </w:tcPr>
          <w:p w14:paraId="00A85826" w14:textId="77777777" w:rsidR="00514B38" w:rsidRPr="00E32C55" w:rsidRDefault="00514B38" w:rsidP="00576FE6">
            <w:pPr>
              <w:rPr>
                <w:sz w:val="18"/>
              </w:rPr>
            </w:pPr>
            <w:r w:rsidRPr="00E32C55">
              <w:rPr>
                <w:sz w:val="18"/>
              </w:rPr>
              <w:t>Bizarre</w:t>
            </w:r>
          </w:p>
        </w:tc>
        <w:tc>
          <w:tcPr>
            <w:tcW w:w="1260" w:type="dxa"/>
          </w:tcPr>
          <w:p w14:paraId="554A6466" w14:textId="77777777" w:rsidR="00514B38" w:rsidRPr="00E32C55" w:rsidRDefault="00514B38" w:rsidP="00576FE6">
            <w:pPr>
              <w:rPr>
                <w:sz w:val="18"/>
              </w:rPr>
            </w:pPr>
            <w:r w:rsidRPr="00E32C55">
              <w:rPr>
                <w:sz w:val="18"/>
              </w:rPr>
              <w:t xml:space="preserve">Malodorous </w:t>
            </w:r>
          </w:p>
        </w:tc>
        <w:tc>
          <w:tcPr>
            <w:tcW w:w="1080" w:type="dxa"/>
          </w:tcPr>
          <w:p w14:paraId="21FA788C" w14:textId="77777777" w:rsidR="00514B38" w:rsidRPr="00E32C55" w:rsidRDefault="00514B38" w:rsidP="00576FE6">
            <w:pPr>
              <w:rPr>
                <w:sz w:val="18"/>
              </w:rPr>
            </w:pPr>
          </w:p>
        </w:tc>
        <w:tc>
          <w:tcPr>
            <w:tcW w:w="1260" w:type="dxa"/>
          </w:tcPr>
          <w:p w14:paraId="20EF497C" w14:textId="77777777" w:rsidR="00514B38" w:rsidRPr="00E32C55" w:rsidRDefault="00514B38" w:rsidP="00576FE6">
            <w:pPr>
              <w:rPr>
                <w:sz w:val="18"/>
              </w:rPr>
            </w:pPr>
          </w:p>
        </w:tc>
      </w:tr>
      <w:tr w:rsidR="00514B38" w:rsidRPr="00E32C55" w14:paraId="726DA346" w14:textId="77777777" w:rsidTr="00576FE6">
        <w:tc>
          <w:tcPr>
            <w:tcW w:w="1524" w:type="dxa"/>
          </w:tcPr>
          <w:p w14:paraId="1857A3CF" w14:textId="77777777" w:rsidR="00514B38" w:rsidRPr="00E32C55" w:rsidRDefault="00514B38" w:rsidP="00576FE6">
            <w:pPr>
              <w:rPr>
                <w:b/>
                <w:sz w:val="20"/>
              </w:rPr>
            </w:pPr>
            <w:r w:rsidRPr="00E32C55">
              <w:rPr>
                <w:b/>
                <w:sz w:val="20"/>
              </w:rPr>
              <w:t>Motor</w:t>
            </w:r>
          </w:p>
        </w:tc>
        <w:tc>
          <w:tcPr>
            <w:tcW w:w="1439" w:type="dxa"/>
          </w:tcPr>
          <w:p w14:paraId="7533F3CB" w14:textId="77777777" w:rsidR="00514B38" w:rsidRPr="00E32C55" w:rsidRDefault="00514B38" w:rsidP="00576FE6">
            <w:pPr>
              <w:rPr>
                <w:sz w:val="18"/>
              </w:rPr>
            </w:pPr>
            <w:r w:rsidRPr="00E32C55">
              <w:rPr>
                <w:sz w:val="18"/>
              </w:rPr>
              <w:t>Normal</w:t>
            </w:r>
          </w:p>
        </w:tc>
        <w:tc>
          <w:tcPr>
            <w:tcW w:w="1349" w:type="dxa"/>
          </w:tcPr>
          <w:p w14:paraId="651CAA68" w14:textId="77777777" w:rsidR="00514B38" w:rsidRPr="00E32C55" w:rsidRDefault="00514B38" w:rsidP="00576FE6">
            <w:pPr>
              <w:rPr>
                <w:sz w:val="18"/>
              </w:rPr>
            </w:pPr>
            <w:r w:rsidRPr="00E32C55">
              <w:rPr>
                <w:sz w:val="18"/>
              </w:rPr>
              <w:t xml:space="preserve">Decreased </w:t>
            </w:r>
          </w:p>
        </w:tc>
        <w:tc>
          <w:tcPr>
            <w:tcW w:w="1619" w:type="dxa"/>
          </w:tcPr>
          <w:p w14:paraId="17C234C5" w14:textId="77777777" w:rsidR="00514B38" w:rsidRPr="00E32C55" w:rsidRDefault="00514B38" w:rsidP="00576FE6">
            <w:pPr>
              <w:rPr>
                <w:sz w:val="18"/>
              </w:rPr>
            </w:pPr>
            <w:r w:rsidRPr="00E32C55">
              <w:rPr>
                <w:sz w:val="18"/>
              </w:rPr>
              <w:t>Agitated</w:t>
            </w:r>
          </w:p>
        </w:tc>
        <w:tc>
          <w:tcPr>
            <w:tcW w:w="1264" w:type="dxa"/>
          </w:tcPr>
          <w:p w14:paraId="106F2D01" w14:textId="77777777" w:rsidR="00514B38" w:rsidRPr="00E32C55" w:rsidRDefault="00514B38" w:rsidP="00576FE6">
            <w:pPr>
              <w:rPr>
                <w:sz w:val="18"/>
              </w:rPr>
            </w:pPr>
            <w:r w:rsidRPr="00E32C55">
              <w:rPr>
                <w:sz w:val="18"/>
              </w:rPr>
              <w:t>Tremors</w:t>
            </w:r>
          </w:p>
        </w:tc>
        <w:tc>
          <w:tcPr>
            <w:tcW w:w="1260" w:type="dxa"/>
          </w:tcPr>
          <w:p w14:paraId="141E4520" w14:textId="77777777" w:rsidR="00514B38" w:rsidRPr="00E32C55" w:rsidRDefault="00514B38" w:rsidP="00576FE6">
            <w:pPr>
              <w:rPr>
                <w:sz w:val="18"/>
              </w:rPr>
            </w:pPr>
            <w:r w:rsidRPr="00E32C55">
              <w:rPr>
                <w:sz w:val="18"/>
              </w:rPr>
              <w:t>Tics</w:t>
            </w:r>
          </w:p>
        </w:tc>
        <w:tc>
          <w:tcPr>
            <w:tcW w:w="1080" w:type="dxa"/>
          </w:tcPr>
          <w:p w14:paraId="684E9438" w14:textId="77777777" w:rsidR="00514B38" w:rsidRPr="00E32C55" w:rsidRDefault="00514B38" w:rsidP="00576FE6">
            <w:pPr>
              <w:rPr>
                <w:sz w:val="18"/>
              </w:rPr>
            </w:pPr>
            <w:r w:rsidRPr="00E32C55">
              <w:rPr>
                <w:sz w:val="18"/>
              </w:rPr>
              <w:t>Repetitive</w:t>
            </w:r>
          </w:p>
        </w:tc>
        <w:tc>
          <w:tcPr>
            <w:tcW w:w="1260" w:type="dxa"/>
          </w:tcPr>
          <w:p w14:paraId="29992002" w14:textId="77777777" w:rsidR="00514B38" w:rsidRPr="00E32C55" w:rsidRDefault="00514B38" w:rsidP="00576FE6">
            <w:pPr>
              <w:rPr>
                <w:sz w:val="18"/>
              </w:rPr>
            </w:pPr>
            <w:r w:rsidRPr="00E32C55">
              <w:rPr>
                <w:sz w:val="18"/>
              </w:rPr>
              <w:t xml:space="preserve">Impulsive </w:t>
            </w:r>
          </w:p>
        </w:tc>
      </w:tr>
      <w:tr w:rsidR="00514B38" w:rsidRPr="00E32C55" w14:paraId="46589AA3" w14:textId="77777777" w:rsidTr="00576FE6">
        <w:tc>
          <w:tcPr>
            <w:tcW w:w="1524" w:type="dxa"/>
          </w:tcPr>
          <w:p w14:paraId="731D9742" w14:textId="77777777" w:rsidR="00514B38" w:rsidRPr="00E32C55" w:rsidRDefault="00514B38" w:rsidP="00576FE6">
            <w:pPr>
              <w:rPr>
                <w:b/>
                <w:sz w:val="20"/>
              </w:rPr>
            </w:pPr>
            <w:r w:rsidRPr="00E32C55">
              <w:rPr>
                <w:b/>
                <w:sz w:val="20"/>
              </w:rPr>
              <w:t>Behavior</w:t>
            </w:r>
          </w:p>
        </w:tc>
        <w:tc>
          <w:tcPr>
            <w:tcW w:w="1439" w:type="dxa"/>
          </w:tcPr>
          <w:p w14:paraId="5140AF4B" w14:textId="77777777" w:rsidR="00514B38" w:rsidRPr="00E32C55" w:rsidRDefault="00514B38" w:rsidP="00576FE6">
            <w:pPr>
              <w:rPr>
                <w:sz w:val="18"/>
              </w:rPr>
            </w:pPr>
            <w:r w:rsidRPr="00E32C55">
              <w:rPr>
                <w:sz w:val="18"/>
              </w:rPr>
              <w:t>Cooperative</w:t>
            </w:r>
          </w:p>
        </w:tc>
        <w:tc>
          <w:tcPr>
            <w:tcW w:w="1349" w:type="dxa"/>
          </w:tcPr>
          <w:p w14:paraId="3991B4E0" w14:textId="77777777" w:rsidR="00514B38" w:rsidRPr="00E32C55" w:rsidRDefault="00514B38" w:rsidP="00576FE6">
            <w:pPr>
              <w:rPr>
                <w:sz w:val="18"/>
              </w:rPr>
            </w:pPr>
            <w:r w:rsidRPr="00E32C55">
              <w:rPr>
                <w:sz w:val="18"/>
              </w:rPr>
              <w:t>Evasive</w:t>
            </w:r>
          </w:p>
        </w:tc>
        <w:tc>
          <w:tcPr>
            <w:tcW w:w="1619" w:type="dxa"/>
          </w:tcPr>
          <w:p w14:paraId="25D4CD0B" w14:textId="77777777" w:rsidR="00514B38" w:rsidRPr="00E32C55" w:rsidRDefault="00514B38" w:rsidP="00576FE6">
            <w:pPr>
              <w:rPr>
                <w:sz w:val="18"/>
              </w:rPr>
            </w:pPr>
            <w:r w:rsidRPr="00E32C55">
              <w:rPr>
                <w:sz w:val="18"/>
              </w:rPr>
              <w:t>Uncooperative</w:t>
            </w:r>
          </w:p>
        </w:tc>
        <w:tc>
          <w:tcPr>
            <w:tcW w:w="1264" w:type="dxa"/>
          </w:tcPr>
          <w:p w14:paraId="6FCAE666" w14:textId="77777777" w:rsidR="00514B38" w:rsidRPr="00E32C55" w:rsidRDefault="00514B38" w:rsidP="00576FE6">
            <w:pPr>
              <w:rPr>
                <w:sz w:val="18"/>
              </w:rPr>
            </w:pPr>
            <w:r w:rsidRPr="00E32C55">
              <w:rPr>
                <w:sz w:val="18"/>
              </w:rPr>
              <w:t xml:space="preserve">Threatening </w:t>
            </w:r>
          </w:p>
        </w:tc>
        <w:tc>
          <w:tcPr>
            <w:tcW w:w="1260" w:type="dxa"/>
          </w:tcPr>
          <w:p w14:paraId="55F5DB3A" w14:textId="77777777" w:rsidR="00514B38" w:rsidRPr="00E32C55" w:rsidRDefault="00514B38" w:rsidP="00576FE6">
            <w:pPr>
              <w:rPr>
                <w:sz w:val="18"/>
              </w:rPr>
            </w:pPr>
            <w:r w:rsidRPr="00E32C55">
              <w:rPr>
                <w:sz w:val="18"/>
              </w:rPr>
              <w:t xml:space="preserve">Agitated </w:t>
            </w:r>
          </w:p>
        </w:tc>
        <w:tc>
          <w:tcPr>
            <w:tcW w:w="1080" w:type="dxa"/>
          </w:tcPr>
          <w:p w14:paraId="53E829CB" w14:textId="77777777" w:rsidR="00514B38" w:rsidRPr="00E32C55" w:rsidRDefault="00514B38" w:rsidP="00576FE6">
            <w:pPr>
              <w:rPr>
                <w:sz w:val="18"/>
              </w:rPr>
            </w:pPr>
            <w:r w:rsidRPr="00E32C55">
              <w:rPr>
                <w:sz w:val="18"/>
              </w:rPr>
              <w:t>Combative</w:t>
            </w:r>
          </w:p>
        </w:tc>
        <w:tc>
          <w:tcPr>
            <w:tcW w:w="1260" w:type="dxa"/>
          </w:tcPr>
          <w:p w14:paraId="0C9835E7" w14:textId="77777777" w:rsidR="00514B38" w:rsidRPr="00E32C55" w:rsidRDefault="00514B38" w:rsidP="00576FE6">
            <w:pPr>
              <w:rPr>
                <w:sz w:val="18"/>
              </w:rPr>
            </w:pPr>
            <w:r w:rsidRPr="00E32C55">
              <w:rPr>
                <w:sz w:val="18"/>
              </w:rPr>
              <w:t xml:space="preserve">Guarded </w:t>
            </w:r>
          </w:p>
        </w:tc>
      </w:tr>
      <w:tr w:rsidR="00514B38" w:rsidRPr="00E32C55" w14:paraId="02BE4415" w14:textId="77777777" w:rsidTr="00576FE6">
        <w:tc>
          <w:tcPr>
            <w:tcW w:w="1524" w:type="dxa"/>
          </w:tcPr>
          <w:p w14:paraId="50313023" w14:textId="77777777" w:rsidR="00514B38" w:rsidRPr="00E32C55" w:rsidRDefault="00514B38" w:rsidP="00576FE6">
            <w:pPr>
              <w:rPr>
                <w:b/>
                <w:sz w:val="20"/>
              </w:rPr>
            </w:pPr>
            <w:r w:rsidRPr="00E32C55">
              <w:rPr>
                <w:b/>
                <w:sz w:val="20"/>
              </w:rPr>
              <w:t>Consciousness</w:t>
            </w:r>
          </w:p>
        </w:tc>
        <w:tc>
          <w:tcPr>
            <w:tcW w:w="1439" w:type="dxa"/>
          </w:tcPr>
          <w:p w14:paraId="0A108F27" w14:textId="77777777" w:rsidR="00514B38" w:rsidRPr="00E32C55" w:rsidRDefault="00514B38" w:rsidP="00576FE6">
            <w:pPr>
              <w:rPr>
                <w:sz w:val="18"/>
              </w:rPr>
            </w:pPr>
            <w:r w:rsidRPr="00E32C55">
              <w:rPr>
                <w:sz w:val="18"/>
              </w:rPr>
              <w:t>Alert</w:t>
            </w:r>
          </w:p>
        </w:tc>
        <w:tc>
          <w:tcPr>
            <w:tcW w:w="1349" w:type="dxa"/>
          </w:tcPr>
          <w:p w14:paraId="385075E1" w14:textId="77777777" w:rsidR="00514B38" w:rsidRPr="00E32C55" w:rsidRDefault="00514B38" w:rsidP="00576FE6">
            <w:pPr>
              <w:rPr>
                <w:sz w:val="18"/>
              </w:rPr>
            </w:pPr>
            <w:r w:rsidRPr="00E32C55">
              <w:rPr>
                <w:sz w:val="18"/>
              </w:rPr>
              <w:t>Lethargic</w:t>
            </w:r>
          </w:p>
        </w:tc>
        <w:tc>
          <w:tcPr>
            <w:tcW w:w="1619" w:type="dxa"/>
          </w:tcPr>
          <w:p w14:paraId="01C700C0" w14:textId="77777777" w:rsidR="00514B38" w:rsidRPr="00E32C55" w:rsidRDefault="00514B38" w:rsidP="00576FE6">
            <w:pPr>
              <w:rPr>
                <w:sz w:val="18"/>
              </w:rPr>
            </w:pPr>
            <w:r w:rsidRPr="00E32C55">
              <w:rPr>
                <w:sz w:val="18"/>
              </w:rPr>
              <w:t xml:space="preserve">Stuporous </w:t>
            </w:r>
          </w:p>
        </w:tc>
        <w:tc>
          <w:tcPr>
            <w:tcW w:w="2524" w:type="dxa"/>
            <w:gridSpan w:val="2"/>
          </w:tcPr>
          <w:p w14:paraId="4A746837" w14:textId="77777777" w:rsidR="00514B38" w:rsidRPr="00E32C55" w:rsidRDefault="00514B38" w:rsidP="00576FE6">
            <w:pPr>
              <w:rPr>
                <w:sz w:val="18"/>
              </w:rPr>
            </w:pPr>
            <w:r>
              <w:rPr>
                <w:sz w:val="18"/>
              </w:rPr>
              <w:t>Current Situation</w:t>
            </w:r>
          </w:p>
        </w:tc>
        <w:tc>
          <w:tcPr>
            <w:tcW w:w="1080" w:type="dxa"/>
          </w:tcPr>
          <w:p w14:paraId="6ECEF519" w14:textId="77777777" w:rsidR="00514B38" w:rsidRPr="00E32C55" w:rsidRDefault="00514B38" w:rsidP="00576FE6">
            <w:pPr>
              <w:rPr>
                <w:sz w:val="18"/>
              </w:rPr>
            </w:pPr>
          </w:p>
        </w:tc>
        <w:tc>
          <w:tcPr>
            <w:tcW w:w="1260" w:type="dxa"/>
          </w:tcPr>
          <w:p w14:paraId="149DBF3D" w14:textId="77777777" w:rsidR="00514B38" w:rsidRPr="00E32C55" w:rsidRDefault="00514B38" w:rsidP="00576FE6">
            <w:pPr>
              <w:rPr>
                <w:sz w:val="18"/>
              </w:rPr>
            </w:pPr>
          </w:p>
        </w:tc>
      </w:tr>
      <w:tr w:rsidR="00514B38" w:rsidRPr="00E32C55" w14:paraId="0223D197" w14:textId="77777777" w:rsidTr="00576FE6">
        <w:tc>
          <w:tcPr>
            <w:tcW w:w="1524" w:type="dxa"/>
          </w:tcPr>
          <w:p w14:paraId="58468097" w14:textId="77777777" w:rsidR="00514B38" w:rsidRPr="00E32C55" w:rsidRDefault="00514B38" w:rsidP="00576FE6">
            <w:pPr>
              <w:rPr>
                <w:b/>
                <w:sz w:val="20"/>
              </w:rPr>
            </w:pPr>
            <w:r w:rsidRPr="00E32C55">
              <w:rPr>
                <w:b/>
                <w:sz w:val="20"/>
              </w:rPr>
              <w:t>Orientation</w:t>
            </w:r>
          </w:p>
        </w:tc>
        <w:tc>
          <w:tcPr>
            <w:tcW w:w="1439" w:type="dxa"/>
          </w:tcPr>
          <w:p w14:paraId="23C00C15" w14:textId="77777777" w:rsidR="00514B38" w:rsidRPr="00E32C55" w:rsidRDefault="00514B38" w:rsidP="00576FE6">
            <w:pPr>
              <w:rPr>
                <w:sz w:val="18"/>
              </w:rPr>
            </w:pPr>
            <w:r w:rsidRPr="00E32C55">
              <w:rPr>
                <w:sz w:val="18"/>
              </w:rPr>
              <w:t xml:space="preserve">Person </w:t>
            </w:r>
          </w:p>
        </w:tc>
        <w:tc>
          <w:tcPr>
            <w:tcW w:w="1349" w:type="dxa"/>
          </w:tcPr>
          <w:p w14:paraId="199C4957" w14:textId="77777777" w:rsidR="00514B38" w:rsidRPr="00E32C55" w:rsidRDefault="00514B38" w:rsidP="00576FE6">
            <w:pPr>
              <w:rPr>
                <w:sz w:val="18"/>
              </w:rPr>
            </w:pPr>
            <w:r w:rsidRPr="00E32C55">
              <w:rPr>
                <w:sz w:val="18"/>
              </w:rPr>
              <w:t>Place</w:t>
            </w:r>
          </w:p>
        </w:tc>
        <w:tc>
          <w:tcPr>
            <w:tcW w:w="1619" w:type="dxa"/>
          </w:tcPr>
          <w:p w14:paraId="1BB63B91" w14:textId="77777777" w:rsidR="00514B38" w:rsidRPr="00E32C55" w:rsidRDefault="00514B38" w:rsidP="00576FE6">
            <w:pPr>
              <w:rPr>
                <w:sz w:val="18"/>
              </w:rPr>
            </w:pPr>
            <w:r w:rsidRPr="00E32C55">
              <w:rPr>
                <w:sz w:val="18"/>
              </w:rPr>
              <w:t>Time</w:t>
            </w:r>
          </w:p>
        </w:tc>
        <w:tc>
          <w:tcPr>
            <w:tcW w:w="1264" w:type="dxa"/>
          </w:tcPr>
          <w:p w14:paraId="3917DC8E" w14:textId="77777777" w:rsidR="00514B38" w:rsidRPr="00E32C55" w:rsidRDefault="00514B38" w:rsidP="00576FE6">
            <w:pPr>
              <w:rPr>
                <w:sz w:val="18"/>
              </w:rPr>
            </w:pPr>
          </w:p>
        </w:tc>
        <w:tc>
          <w:tcPr>
            <w:tcW w:w="1260" w:type="dxa"/>
          </w:tcPr>
          <w:p w14:paraId="6374F3DF" w14:textId="77777777" w:rsidR="00514B38" w:rsidRPr="00E32C55" w:rsidRDefault="00514B38" w:rsidP="00576FE6">
            <w:pPr>
              <w:rPr>
                <w:sz w:val="18"/>
              </w:rPr>
            </w:pPr>
          </w:p>
        </w:tc>
        <w:tc>
          <w:tcPr>
            <w:tcW w:w="1080" w:type="dxa"/>
          </w:tcPr>
          <w:p w14:paraId="18BCAC5F" w14:textId="77777777" w:rsidR="00514B38" w:rsidRPr="00E32C55" w:rsidRDefault="00514B38" w:rsidP="00576FE6">
            <w:pPr>
              <w:rPr>
                <w:sz w:val="18"/>
              </w:rPr>
            </w:pPr>
          </w:p>
        </w:tc>
        <w:tc>
          <w:tcPr>
            <w:tcW w:w="1260" w:type="dxa"/>
          </w:tcPr>
          <w:p w14:paraId="192D83BE" w14:textId="77777777" w:rsidR="00514B38" w:rsidRPr="00E32C55" w:rsidRDefault="00514B38" w:rsidP="00576FE6">
            <w:pPr>
              <w:rPr>
                <w:sz w:val="18"/>
              </w:rPr>
            </w:pPr>
          </w:p>
        </w:tc>
      </w:tr>
      <w:tr w:rsidR="00514B38" w:rsidRPr="00E32C55" w14:paraId="6B7562F8" w14:textId="77777777" w:rsidTr="00576FE6">
        <w:tc>
          <w:tcPr>
            <w:tcW w:w="1524" w:type="dxa"/>
          </w:tcPr>
          <w:p w14:paraId="332C3EDC" w14:textId="77777777" w:rsidR="00514B38" w:rsidRPr="00E32C55" w:rsidRDefault="00514B38" w:rsidP="00576FE6">
            <w:pPr>
              <w:rPr>
                <w:b/>
                <w:sz w:val="20"/>
              </w:rPr>
            </w:pPr>
            <w:r w:rsidRPr="00E32C55">
              <w:rPr>
                <w:b/>
                <w:sz w:val="20"/>
              </w:rPr>
              <w:t>Speech</w:t>
            </w:r>
          </w:p>
        </w:tc>
        <w:tc>
          <w:tcPr>
            <w:tcW w:w="1439" w:type="dxa"/>
          </w:tcPr>
          <w:p w14:paraId="43744FD2" w14:textId="77777777" w:rsidR="00514B38" w:rsidRPr="00E32C55" w:rsidRDefault="00514B38" w:rsidP="00576FE6">
            <w:pPr>
              <w:rPr>
                <w:sz w:val="18"/>
              </w:rPr>
            </w:pPr>
            <w:r w:rsidRPr="00E32C55">
              <w:rPr>
                <w:sz w:val="18"/>
              </w:rPr>
              <w:t xml:space="preserve">Normal </w:t>
            </w:r>
          </w:p>
        </w:tc>
        <w:tc>
          <w:tcPr>
            <w:tcW w:w="1349" w:type="dxa"/>
          </w:tcPr>
          <w:p w14:paraId="60270A39" w14:textId="77777777" w:rsidR="00514B38" w:rsidRPr="00E32C55" w:rsidRDefault="00514B38" w:rsidP="00576FE6">
            <w:pPr>
              <w:rPr>
                <w:sz w:val="18"/>
              </w:rPr>
            </w:pPr>
            <w:r w:rsidRPr="00E32C55">
              <w:rPr>
                <w:sz w:val="18"/>
              </w:rPr>
              <w:t xml:space="preserve">Slurred </w:t>
            </w:r>
          </w:p>
        </w:tc>
        <w:tc>
          <w:tcPr>
            <w:tcW w:w="1619" w:type="dxa"/>
          </w:tcPr>
          <w:p w14:paraId="54C00BDD" w14:textId="77777777" w:rsidR="00514B38" w:rsidRPr="00E32C55" w:rsidRDefault="00514B38" w:rsidP="00576FE6">
            <w:pPr>
              <w:rPr>
                <w:sz w:val="18"/>
              </w:rPr>
            </w:pPr>
            <w:r w:rsidRPr="00E32C55">
              <w:rPr>
                <w:sz w:val="18"/>
              </w:rPr>
              <w:t>Loud</w:t>
            </w:r>
          </w:p>
        </w:tc>
        <w:tc>
          <w:tcPr>
            <w:tcW w:w="1264" w:type="dxa"/>
          </w:tcPr>
          <w:p w14:paraId="66941159" w14:textId="77777777" w:rsidR="00514B38" w:rsidRPr="00E32C55" w:rsidRDefault="00514B38" w:rsidP="00576FE6">
            <w:pPr>
              <w:rPr>
                <w:sz w:val="18"/>
              </w:rPr>
            </w:pPr>
            <w:r w:rsidRPr="00E32C55">
              <w:rPr>
                <w:sz w:val="18"/>
              </w:rPr>
              <w:t>Pressured</w:t>
            </w:r>
          </w:p>
        </w:tc>
        <w:tc>
          <w:tcPr>
            <w:tcW w:w="1260" w:type="dxa"/>
          </w:tcPr>
          <w:p w14:paraId="596A6B08" w14:textId="77777777" w:rsidR="00514B38" w:rsidRPr="00E32C55" w:rsidRDefault="00514B38" w:rsidP="00576FE6">
            <w:pPr>
              <w:rPr>
                <w:sz w:val="18"/>
              </w:rPr>
            </w:pPr>
            <w:r w:rsidRPr="00E32C55">
              <w:rPr>
                <w:sz w:val="18"/>
              </w:rPr>
              <w:t>Slow</w:t>
            </w:r>
          </w:p>
        </w:tc>
        <w:tc>
          <w:tcPr>
            <w:tcW w:w="1080" w:type="dxa"/>
          </w:tcPr>
          <w:p w14:paraId="6298FABB" w14:textId="77777777" w:rsidR="00514B38" w:rsidRPr="00E32C55" w:rsidRDefault="00514B38" w:rsidP="00576FE6">
            <w:pPr>
              <w:rPr>
                <w:sz w:val="18"/>
              </w:rPr>
            </w:pPr>
            <w:r w:rsidRPr="00E32C55">
              <w:rPr>
                <w:sz w:val="18"/>
              </w:rPr>
              <w:t>Mute</w:t>
            </w:r>
          </w:p>
        </w:tc>
        <w:tc>
          <w:tcPr>
            <w:tcW w:w="1260" w:type="dxa"/>
          </w:tcPr>
          <w:p w14:paraId="21D7B632" w14:textId="77777777" w:rsidR="00514B38" w:rsidRPr="00E32C55" w:rsidRDefault="00514B38" w:rsidP="00576FE6">
            <w:pPr>
              <w:rPr>
                <w:sz w:val="18"/>
              </w:rPr>
            </w:pPr>
          </w:p>
        </w:tc>
      </w:tr>
      <w:tr w:rsidR="00514B38" w:rsidRPr="00E32C55" w14:paraId="1C3FAA6A" w14:textId="77777777" w:rsidTr="00576FE6">
        <w:tc>
          <w:tcPr>
            <w:tcW w:w="1524" w:type="dxa"/>
          </w:tcPr>
          <w:p w14:paraId="1162B6E3" w14:textId="77777777" w:rsidR="00514B38" w:rsidRPr="00E32C55" w:rsidRDefault="00514B38" w:rsidP="00576FE6">
            <w:pPr>
              <w:rPr>
                <w:b/>
                <w:sz w:val="20"/>
              </w:rPr>
            </w:pPr>
            <w:r w:rsidRPr="00E32C55">
              <w:rPr>
                <w:b/>
                <w:sz w:val="20"/>
              </w:rPr>
              <w:t>Affect</w:t>
            </w:r>
          </w:p>
        </w:tc>
        <w:tc>
          <w:tcPr>
            <w:tcW w:w="1439" w:type="dxa"/>
          </w:tcPr>
          <w:p w14:paraId="130EE06F" w14:textId="77777777" w:rsidR="00514B38" w:rsidRPr="00E32C55" w:rsidRDefault="00514B38" w:rsidP="00576FE6">
            <w:pPr>
              <w:rPr>
                <w:sz w:val="18"/>
              </w:rPr>
            </w:pPr>
            <w:r w:rsidRPr="00E32C55">
              <w:rPr>
                <w:sz w:val="18"/>
              </w:rPr>
              <w:t>Appropriate</w:t>
            </w:r>
          </w:p>
        </w:tc>
        <w:tc>
          <w:tcPr>
            <w:tcW w:w="1349" w:type="dxa"/>
          </w:tcPr>
          <w:p w14:paraId="3CC4BE1E" w14:textId="77777777" w:rsidR="00514B38" w:rsidRPr="00E32C55" w:rsidRDefault="00514B38" w:rsidP="00576FE6">
            <w:pPr>
              <w:rPr>
                <w:sz w:val="18"/>
              </w:rPr>
            </w:pPr>
            <w:r w:rsidRPr="00E32C55">
              <w:rPr>
                <w:sz w:val="18"/>
              </w:rPr>
              <w:t>Labile</w:t>
            </w:r>
          </w:p>
        </w:tc>
        <w:tc>
          <w:tcPr>
            <w:tcW w:w="1619" w:type="dxa"/>
          </w:tcPr>
          <w:p w14:paraId="62BE5CCA" w14:textId="77777777" w:rsidR="00514B38" w:rsidRPr="00E32C55" w:rsidRDefault="00514B38" w:rsidP="00576FE6">
            <w:pPr>
              <w:rPr>
                <w:sz w:val="18"/>
              </w:rPr>
            </w:pPr>
            <w:r w:rsidRPr="00E32C55">
              <w:rPr>
                <w:sz w:val="18"/>
              </w:rPr>
              <w:t>Restricted</w:t>
            </w:r>
          </w:p>
        </w:tc>
        <w:tc>
          <w:tcPr>
            <w:tcW w:w="1264" w:type="dxa"/>
          </w:tcPr>
          <w:p w14:paraId="3BFA8DB2" w14:textId="77777777" w:rsidR="00514B38" w:rsidRPr="00E32C55" w:rsidRDefault="00514B38" w:rsidP="00576FE6">
            <w:pPr>
              <w:rPr>
                <w:sz w:val="18"/>
              </w:rPr>
            </w:pPr>
            <w:r w:rsidRPr="00E32C55">
              <w:rPr>
                <w:sz w:val="18"/>
              </w:rPr>
              <w:t>Blunted</w:t>
            </w:r>
          </w:p>
        </w:tc>
        <w:tc>
          <w:tcPr>
            <w:tcW w:w="1260" w:type="dxa"/>
          </w:tcPr>
          <w:p w14:paraId="161AB71D" w14:textId="77777777" w:rsidR="00514B38" w:rsidRPr="00E32C55" w:rsidRDefault="00514B38" w:rsidP="00576FE6">
            <w:pPr>
              <w:rPr>
                <w:sz w:val="18"/>
              </w:rPr>
            </w:pPr>
            <w:r w:rsidRPr="00E32C55">
              <w:rPr>
                <w:sz w:val="18"/>
              </w:rPr>
              <w:t>Flat</w:t>
            </w:r>
          </w:p>
        </w:tc>
        <w:tc>
          <w:tcPr>
            <w:tcW w:w="1080" w:type="dxa"/>
          </w:tcPr>
          <w:p w14:paraId="19EF9806" w14:textId="77777777" w:rsidR="00514B38" w:rsidRPr="00E32C55" w:rsidRDefault="00514B38" w:rsidP="00576FE6">
            <w:pPr>
              <w:rPr>
                <w:sz w:val="18"/>
              </w:rPr>
            </w:pPr>
            <w:r w:rsidRPr="00E32C55">
              <w:rPr>
                <w:sz w:val="18"/>
              </w:rPr>
              <w:t>Congruent</w:t>
            </w:r>
          </w:p>
        </w:tc>
        <w:tc>
          <w:tcPr>
            <w:tcW w:w="1260" w:type="dxa"/>
          </w:tcPr>
          <w:p w14:paraId="17A7D268" w14:textId="77777777" w:rsidR="00514B38" w:rsidRPr="00E32C55" w:rsidRDefault="00514B38" w:rsidP="00576FE6">
            <w:pPr>
              <w:rPr>
                <w:sz w:val="18"/>
              </w:rPr>
            </w:pPr>
            <w:r w:rsidRPr="00E32C55">
              <w:rPr>
                <w:sz w:val="18"/>
              </w:rPr>
              <w:t>Incongruent</w:t>
            </w:r>
          </w:p>
        </w:tc>
      </w:tr>
      <w:tr w:rsidR="00514B38" w:rsidRPr="00E32C55" w14:paraId="65B7341F" w14:textId="77777777" w:rsidTr="00576FE6">
        <w:tc>
          <w:tcPr>
            <w:tcW w:w="1524" w:type="dxa"/>
          </w:tcPr>
          <w:p w14:paraId="517954B0" w14:textId="77777777" w:rsidR="00514B38" w:rsidRPr="00E32C55" w:rsidRDefault="00514B38" w:rsidP="00576FE6">
            <w:pPr>
              <w:rPr>
                <w:b/>
                <w:sz w:val="20"/>
              </w:rPr>
            </w:pPr>
            <w:r w:rsidRPr="00E32C55">
              <w:rPr>
                <w:b/>
                <w:sz w:val="20"/>
              </w:rPr>
              <w:t xml:space="preserve">Mood </w:t>
            </w:r>
          </w:p>
        </w:tc>
        <w:tc>
          <w:tcPr>
            <w:tcW w:w="1439" w:type="dxa"/>
          </w:tcPr>
          <w:p w14:paraId="36B2B5E9" w14:textId="77777777" w:rsidR="00514B38" w:rsidRPr="00E32C55" w:rsidRDefault="00514B38" w:rsidP="00576FE6">
            <w:pPr>
              <w:rPr>
                <w:sz w:val="18"/>
              </w:rPr>
            </w:pPr>
            <w:r w:rsidRPr="00E32C55">
              <w:rPr>
                <w:sz w:val="18"/>
              </w:rPr>
              <w:t>Normal</w:t>
            </w:r>
          </w:p>
        </w:tc>
        <w:tc>
          <w:tcPr>
            <w:tcW w:w="1349" w:type="dxa"/>
          </w:tcPr>
          <w:p w14:paraId="00F97A8C" w14:textId="77777777" w:rsidR="00514B38" w:rsidRPr="00E32C55" w:rsidRDefault="00514B38" w:rsidP="00576FE6">
            <w:pPr>
              <w:rPr>
                <w:sz w:val="18"/>
              </w:rPr>
            </w:pPr>
            <w:r w:rsidRPr="00E32C55">
              <w:rPr>
                <w:sz w:val="18"/>
              </w:rPr>
              <w:t>Depressed</w:t>
            </w:r>
          </w:p>
        </w:tc>
        <w:tc>
          <w:tcPr>
            <w:tcW w:w="1619" w:type="dxa"/>
          </w:tcPr>
          <w:p w14:paraId="7DDF0A99" w14:textId="77777777" w:rsidR="00514B38" w:rsidRPr="00E32C55" w:rsidRDefault="00514B38" w:rsidP="00576FE6">
            <w:pPr>
              <w:rPr>
                <w:sz w:val="18"/>
              </w:rPr>
            </w:pPr>
            <w:r w:rsidRPr="00E32C55">
              <w:rPr>
                <w:sz w:val="18"/>
              </w:rPr>
              <w:t>Anxious</w:t>
            </w:r>
          </w:p>
        </w:tc>
        <w:tc>
          <w:tcPr>
            <w:tcW w:w="1264" w:type="dxa"/>
          </w:tcPr>
          <w:p w14:paraId="70A68332" w14:textId="77777777" w:rsidR="00514B38" w:rsidRPr="00E32C55" w:rsidRDefault="00514B38" w:rsidP="00576FE6">
            <w:pPr>
              <w:rPr>
                <w:sz w:val="18"/>
              </w:rPr>
            </w:pPr>
            <w:r w:rsidRPr="00E32C55">
              <w:rPr>
                <w:sz w:val="18"/>
              </w:rPr>
              <w:t>Euphoric</w:t>
            </w:r>
          </w:p>
        </w:tc>
        <w:tc>
          <w:tcPr>
            <w:tcW w:w="1260" w:type="dxa"/>
          </w:tcPr>
          <w:p w14:paraId="3F040508" w14:textId="77777777" w:rsidR="00514B38" w:rsidRPr="00E32C55" w:rsidRDefault="00514B38" w:rsidP="00576FE6">
            <w:pPr>
              <w:rPr>
                <w:sz w:val="18"/>
              </w:rPr>
            </w:pPr>
            <w:r w:rsidRPr="00E32C55">
              <w:rPr>
                <w:sz w:val="18"/>
              </w:rPr>
              <w:t>Irritable</w:t>
            </w:r>
          </w:p>
        </w:tc>
        <w:tc>
          <w:tcPr>
            <w:tcW w:w="1080" w:type="dxa"/>
          </w:tcPr>
          <w:p w14:paraId="1841E517" w14:textId="77777777" w:rsidR="00514B38" w:rsidRPr="00E32C55" w:rsidRDefault="00514B38" w:rsidP="00576FE6">
            <w:pPr>
              <w:rPr>
                <w:sz w:val="18"/>
              </w:rPr>
            </w:pPr>
            <w:r w:rsidRPr="00E32C55">
              <w:rPr>
                <w:sz w:val="18"/>
              </w:rPr>
              <w:t>Congruent</w:t>
            </w:r>
          </w:p>
        </w:tc>
        <w:tc>
          <w:tcPr>
            <w:tcW w:w="1260" w:type="dxa"/>
          </w:tcPr>
          <w:p w14:paraId="32FE6D63" w14:textId="77777777" w:rsidR="00514B38" w:rsidRPr="00E32C55" w:rsidRDefault="00514B38" w:rsidP="00576FE6">
            <w:pPr>
              <w:rPr>
                <w:sz w:val="18"/>
              </w:rPr>
            </w:pPr>
            <w:r w:rsidRPr="00E32C55">
              <w:rPr>
                <w:sz w:val="18"/>
              </w:rPr>
              <w:t>Incongruent</w:t>
            </w:r>
          </w:p>
        </w:tc>
      </w:tr>
      <w:tr w:rsidR="00514B38" w:rsidRPr="00E32C55" w14:paraId="1C38BE0D" w14:textId="77777777" w:rsidTr="00576FE6">
        <w:tc>
          <w:tcPr>
            <w:tcW w:w="1524" w:type="dxa"/>
          </w:tcPr>
          <w:p w14:paraId="40577C34" w14:textId="77777777" w:rsidR="00514B38" w:rsidRPr="00E32C55" w:rsidRDefault="00514B38" w:rsidP="00576FE6">
            <w:pPr>
              <w:rPr>
                <w:b/>
                <w:sz w:val="20"/>
              </w:rPr>
            </w:pPr>
            <w:r w:rsidRPr="00E32C55">
              <w:rPr>
                <w:b/>
                <w:sz w:val="20"/>
              </w:rPr>
              <w:t>Thought Process</w:t>
            </w:r>
          </w:p>
        </w:tc>
        <w:tc>
          <w:tcPr>
            <w:tcW w:w="1439" w:type="dxa"/>
          </w:tcPr>
          <w:p w14:paraId="7744A2CA" w14:textId="77777777" w:rsidR="00514B38" w:rsidRPr="00E32C55" w:rsidRDefault="00514B38" w:rsidP="00576FE6">
            <w:pPr>
              <w:rPr>
                <w:sz w:val="18"/>
              </w:rPr>
            </w:pPr>
            <w:r w:rsidRPr="00E32C55">
              <w:rPr>
                <w:sz w:val="18"/>
              </w:rPr>
              <w:t>Coherent</w:t>
            </w:r>
          </w:p>
        </w:tc>
        <w:tc>
          <w:tcPr>
            <w:tcW w:w="1349" w:type="dxa"/>
          </w:tcPr>
          <w:p w14:paraId="1F261FAA" w14:textId="77777777" w:rsidR="00514B38" w:rsidRPr="00E32C55" w:rsidRDefault="00514B38" w:rsidP="00576FE6">
            <w:pPr>
              <w:rPr>
                <w:sz w:val="18"/>
              </w:rPr>
            </w:pPr>
            <w:r w:rsidRPr="00E32C55">
              <w:rPr>
                <w:sz w:val="18"/>
              </w:rPr>
              <w:t>Tangential</w:t>
            </w:r>
          </w:p>
        </w:tc>
        <w:tc>
          <w:tcPr>
            <w:tcW w:w="1619" w:type="dxa"/>
          </w:tcPr>
          <w:p w14:paraId="14996F0A" w14:textId="77777777" w:rsidR="00514B38" w:rsidRPr="00E32C55" w:rsidRDefault="00514B38" w:rsidP="00576FE6">
            <w:pPr>
              <w:rPr>
                <w:sz w:val="18"/>
              </w:rPr>
            </w:pPr>
            <w:r w:rsidRPr="00E32C55">
              <w:rPr>
                <w:sz w:val="18"/>
              </w:rPr>
              <w:t>Circumstantial</w:t>
            </w:r>
          </w:p>
        </w:tc>
        <w:tc>
          <w:tcPr>
            <w:tcW w:w="1264" w:type="dxa"/>
          </w:tcPr>
          <w:p w14:paraId="5D458189" w14:textId="77777777" w:rsidR="00514B38" w:rsidRPr="00E32C55" w:rsidRDefault="00514B38" w:rsidP="00576FE6">
            <w:pPr>
              <w:rPr>
                <w:sz w:val="18"/>
              </w:rPr>
            </w:pPr>
            <w:r w:rsidRPr="00E32C55">
              <w:rPr>
                <w:sz w:val="18"/>
              </w:rPr>
              <w:t xml:space="preserve">Loose </w:t>
            </w:r>
          </w:p>
        </w:tc>
        <w:tc>
          <w:tcPr>
            <w:tcW w:w="1260" w:type="dxa"/>
          </w:tcPr>
          <w:p w14:paraId="4E8759BB" w14:textId="77777777" w:rsidR="00514B38" w:rsidRPr="00E32C55" w:rsidRDefault="00514B38" w:rsidP="00576FE6">
            <w:pPr>
              <w:rPr>
                <w:sz w:val="18"/>
              </w:rPr>
            </w:pPr>
            <w:r w:rsidRPr="00E32C55">
              <w:rPr>
                <w:sz w:val="18"/>
              </w:rPr>
              <w:t xml:space="preserve">Paranoid </w:t>
            </w:r>
          </w:p>
        </w:tc>
        <w:tc>
          <w:tcPr>
            <w:tcW w:w="1080" w:type="dxa"/>
          </w:tcPr>
          <w:p w14:paraId="398A4987" w14:textId="77777777" w:rsidR="00514B38" w:rsidRPr="00E32C55" w:rsidRDefault="00514B38" w:rsidP="00576FE6">
            <w:pPr>
              <w:rPr>
                <w:sz w:val="18"/>
              </w:rPr>
            </w:pPr>
            <w:r w:rsidRPr="00E32C55">
              <w:rPr>
                <w:sz w:val="18"/>
              </w:rPr>
              <w:t>Concrete</w:t>
            </w:r>
          </w:p>
        </w:tc>
        <w:tc>
          <w:tcPr>
            <w:tcW w:w="1260" w:type="dxa"/>
          </w:tcPr>
          <w:p w14:paraId="09339DC8" w14:textId="77777777" w:rsidR="00514B38" w:rsidRPr="00E32C55" w:rsidRDefault="00514B38" w:rsidP="00576FE6">
            <w:pPr>
              <w:rPr>
                <w:sz w:val="18"/>
              </w:rPr>
            </w:pPr>
          </w:p>
        </w:tc>
      </w:tr>
      <w:tr w:rsidR="00514B38" w:rsidRPr="00E32C55" w14:paraId="4F7BE62A" w14:textId="77777777" w:rsidTr="00576FE6">
        <w:tc>
          <w:tcPr>
            <w:tcW w:w="1524" w:type="dxa"/>
          </w:tcPr>
          <w:p w14:paraId="47DFBBA2" w14:textId="77777777" w:rsidR="00514B38" w:rsidRPr="00E32C55" w:rsidRDefault="00514B38" w:rsidP="00576FE6">
            <w:pPr>
              <w:rPr>
                <w:b/>
                <w:sz w:val="20"/>
              </w:rPr>
            </w:pPr>
            <w:r w:rsidRPr="00E32C55">
              <w:rPr>
                <w:b/>
                <w:sz w:val="20"/>
              </w:rPr>
              <w:t>Hallucinations</w:t>
            </w:r>
          </w:p>
        </w:tc>
        <w:tc>
          <w:tcPr>
            <w:tcW w:w="1439" w:type="dxa"/>
          </w:tcPr>
          <w:p w14:paraId="6D2E178E" w14:textId="77777777" w:rsidR="00514B38" w:rsidRPr="00E32C55" w:rsidRDefault="00514B38" w:rsidP="00576FE6">
            <w:pPr>
              <w:rPr>
                <w:sz w:val="18"/>
              </w:rPr>
            </w:pPr>
            <w:r w:rsidRPr="00E32C55">
              <w:rPr>
                <w:sz w:val="18"/>
              </w:rPr>
              <w:t>Auditory</w:t>
            </w:r>
          </w:p>
        </w:tc>
        <w:tc>
          <w:tcPr>
            <w:tcW w:w="1349" w:type="dxa"/>
          </w:tcPr>
          <w:p w14:paraId="1C4A9D65" w14:textId="77777777" w:rsidR="00514B38" w:rsidRPr="00E32C55" w:rsidRDefault="00514B38" w:rsidP="00576FE6">
            <w:pPr>
              <w:rPr>
                <w:sz w:val="18"/>
              </w:rPr>
            </w:pPr>
            <w:r w:rsidRPr="00E32C55">
              <w:rPr>
                <w:sz w:val="18"/>
              </w:rPr>
              <w:t>Visual</w:t>
            </w:r>
          </w:p>
        </w:tc>
        <w:tc>
          <w:tcPr>
            <w:tcW w:w="1619" w:type="dxa"/>
          </w:tcPr>
          <w:p w14:paraId="7584FA70" w14:textId="77777777" w:rsidR="00514B38" w:rsidRPr="00E32C55" w:rsidRDefault="00514B38" w:rsidP="00576FE6">
            <w:pPr>
              <w:rPr>
                <w:sz w:val="18"/>
              </w:rPr>
            </w:pPr>
            <w:r w:rsidRPr="00E32C55">
              <w:rPr>
                <w:sz w:val="18"/>
              </w:rPr>
              <w:t>Olfactory</w:t>
            </w:r>
          </w:p>
        </w:tc>
        <w:tc>
          <w:tcPr>
            <w:tcW w:w="1264" w:type="dxa"/>
          </w:tcPr>
          <w:p w14:paraId="09889739" w14:textId="77777777" w:rsidR="00514B38" w:rsidRPr="00E32C55" w:rsidRDefault="00514B38" w:rsidP="00576FE6">
            <w:pPr>
              <w:rPr>
                <w:sz w:val="18"/>
              </w:rPr>
            </w:pPr>
            <w:r w:rsidRPr="00E32C55">
              <w:rPr>
                <w:sz w:val="18"/>
              </w:rPr>
              <w:t>Gustatory</w:t>
            </w:r>
          </w:p>
        </w:tc>
        <w:tc>
          <w:tcPr>
            <w:tcW w:w="1260" w:type="dxa"/>
          </w:tcPr>
          <w:p w14:paraId="581E14FC" w14:textId="77777777" w:rsidR="00514B38" w:rsidRPr="00E32C55" w:rsidRDefault="00514B38" w:rsidP="00576FE6">
            <w:pPr>
              <w:rPr>
                <w:sz w:val="18"/>
              </w:rPr>
            </w:pPr>
            <w:r w:rsidRPr="00E32C55">
              <w:rPr>
                <w:sz w:val="18"/>
              </w:rPr>
              <w:t xml:space="preserve">Tactile </w:t>
            </w:r>
          </w:p>
        </w:tc>
        <w:tc>
          <w:tcPr>
            <w:tcW w:w="1080" w:type="dxa"/>
          </w:tcPr>
          <w:p w14:paraId="1517F8FE" w14:textId="77777777" w:rsidR="00514B38" w:rsidRPr="00E32C55" w:rsidRDefault="00514B38" w:rsidP="00576FE6">
            <w:pPr>
              <w:rPr>
                <w:sz w:val="18"/>
              </w:rPr>
            </w:pPr>
          </w:p>
        </w:tc>
        <w:tc>
          <w:tcPr>
            <w:tcW w:w="1260" w:type="dxa"/>
          </w:tcPr>
          <w:p w14:paraId="53B7DBE6" w14:textId="77777777" w:rsidR="00514B38" w:rsidRPr="00E32C55" w:rsidRDefault="00514B38" w:rsidP="00576FE6">
            <w:pPr>
              <w:rPr>
                <w:sz w:val="18"/>
              </w:rPr>
            </w:pPr>
          </w:p>
        </w:tc>
      </w:tr>
      <w:tr w:rsidR="00514B38" w:rsidRPr="00E32C55" w14:paraId="45DBF8BD" w14:textId="77777777" w:rsidTr="00576FE6">
        <w:tc>
          <w:tcPr>
            <w:tcW w:w="1524" w:type="dxa"/>
          </w:tcPr>
          <w:p w14:paraId="5F39AA67" w14:textId="77777777" w:rsidR="00514B38" w:rsidRPr="00E32C55" w:rsidRDefault="00514B38" w:rsidP="00576FE6">
            <w:pPr>
              <w:rPr>
                <w:b/>
                <w:sz w:val="20"/>
              </w:rPr>
            </w:pPr>
            <w:r w:rsidRPr="00E32C55">
              <w:rPr>
                <w:b/>
                <w:sz w:val="20"/>
              </w:rPr>
              <w:t>Intellect</w:t>
            </w:r>
          </w:p>
        </w:tc>
        <w:tc>
          <w:tcPr>
            <w:tcW w:w="1439" w:type="dxa"/>
          </w:tcPr>
          <w:p w14:paraId="424B26C1" w14:textId="77777777" w:rsidR="00514B38" w:rsidRPr="00E32C55" w:rsidRDefault="00514B38" w:rsidP="00576FE6">
            <w:pPr>
              <w:rPr>
                <w:sz w:val="18"/>
              </w:rPr>
            </w:pPr>
            <w:r w:rsidRPr="00E32C55">
              <w:rPr>
                <w:sz w:val="18"/>
              </w:rPr>
              <w:t xml:space="preserve">Average </w:t>
            </w:r>
          </w:p>
        </w:tc>
        <w:tc>
          <w:tcPr>
            <w:tcW w:w="1349" w:type="dxa"/>
          </w:tcPr>
          <w:p w14:paraId="581AA52F" w14:textId="77777777" w:rsidR="00514B38" w:rsidRPr="00E32C55" w:rsidRDefault="00514B38" w:rsidP="00576FE6">
            <w:pPr>
              <w:rPr>
                <w:sz w:val="18"/>
              </w:rPr>
            </w:pPr>
            <w:r w:rsidRPr="00E32C55">
              <w:rPr>
                <w:sz w:val="18"/>
              </w:rPr>
              <w:t>Above average</w:t>
            </w:r>
          </w:p>
        </w:tc>
        <w:tc>
          <w:tcPr>
            <w:tcW w:w="1619" w:type="dxa"/>
          </w:tcPr>
          <w:p w14:paraId="113FEB92" w14:textId="77777777" w:rsidR="00514B38" w:rsidRPr="00E32C55" w:rsidRDefault="00514B38" w:rsidP="00576FE6">
            <w:pPr>
              <w:rPr>
                <w:sz w:val="18"/>
              </w:rPr>
            </w:pPr>
            <w:r w:rsidRPr="00E32C55">
              <w:rPr>
                <w:sz w:val="18"/>
              </w:rPr>
              <w:t>Below average</w:t>
            </w:r>
          </w:p>
          <w:p w14:paraId="5C3CFE4E" w14:textId="77777777" w:rsidR="00514B38" w:rsidRPr="00E32C55" w:rsidRDefault="00514B38" w:rsidP="00576FE6">
            <w:pPr>
              <w:rPr>
                <w:sz w:val="18"/>
              </w:rPr>
            </w:pPr>
          </w:p>
        </w:tc>
        <w:tc>
          <w:tcPr>
            <w:tcW w:w="1264" w:type="dxa"/>
          </w:tcPr>
          <w:p w14:paraId="2AF4CE01" w14:textId="77777777" w:rsidR="00514B38" w:rsidRPr="00E32C55" w:rsidRDefault="00514B38" w:rsidP="00576FE6">
            <w:pPr>
              <w:rPr>
                <w:sz w:val="18"/>
              </w:rPr>
            </w:pPr>
          </w:p>
        </w:tc>
        <w:tc>
          <w:tcPr>
            <w:tcW w:w="1260" w:type="dxa"/>
          </w:tcPr>
          <w:p w14:paraId="0C8FC3C6" w14:textId="77777777" w:rsidR="00514B38" w:rsidRPr="00E32C55" w:rsidRDefault="00514B38" w:rsidP="00576FE6">
            <w:pPr>
              <w:rPr>
                <w:sz w:val="18"/>
              </w:rPr>
            </w:pPr>
          </w:p>
        </w:tc>
        <w:tc>
          <w:tcPr>
            <w:tcW w:w="1080" w:type="dxa"/>
          </w:tcPr>
          <w:p w14:paraId="02563A61" w14:textId="77777777" w:rsidR="00514B38" w:rsidRPr="00E32C55" w:rsidRDefault="00514B38" w:rsidP="00576FE6">
            <w:pPr>
              <w:rPr>
                <w:sz w:val="18"/>
              </w:rPr>
            </w:pPr>
          </w:p>
        </w:tc>
        <w:tc>
          <w:tcPr>
            <w:tcW w:w="1260" w:type="dxa"/>
          </w:tcPr>
          <w:p w14:paraId="410A5E99" w14:textId="77777777" w:rsidR="00514B38" w:rsidRPr="00E32C55" w:rsidRDefault="00514B38" w:rsidP="00576FE6">
            <w:pPr>
              <w:rPr>
                <w:sz w:val="18"/>
              </w:rPr>
            </w:pPr>
          </w:p>
        </w:tc>
      </w:tr>
      <w:tr w:rsidR="00514B38" w:rsidRPr="00E32C55" w14:paraId="14CB6981" w14:textId="77777777" w:rsidTr="00576FE6">
        <w:tc>
          <w:tcPr>
            <w:tcW w:w="1524" w:type="dxa"/>
          </w:tcPr>
          <w:p w14:paraId="22E23D62" w14:textId="77777777" w:rsidR="00514B38" w:rsidRPr="00E32C55" w:rsidRDefault="00514B38" w:rsidP="00576FE6">
            <w:pPr>
              <w:rPr>
                <w:b/>
                <w:sz w:val="20"/>
              </w:rPr>
            </w:pPr>
            <w:r w:rsidRPr="00E32C55">
              <w:rPr>
                <w:b/>
                <w:sz w:val="20"/>
              </w:rPr>
              <w:t>Memory</w:t>
            </w:r>
          </w:p>
        </w:tc>
        <w:tc>
          <w:tcPr>
            <w:tcW w:w="1439" w:type="dxa"/>
          </w:tcPr>
          <w:p w14:paraId="5C59A075" w14:textId="77777777" w:rsidR="00514B38" w:rsidRPr="00E32C55" w:rsidRDefault="00514B38" w:rsidP="00576FE6">
            <w:pPr>
              <w:rPr>
                <w:sz w:val="18"/>
              </w:rPr>
            </w:pPr>
            <w:r w:rsidRPr="00E32C55">
              <w:rPr>
                <w:sz w:val="18"/>
              </w:rPr>
              <w:t xml:space="preserve">Good </w:t>
            </w:r>
          </w:p>
        </w:tc>
        <w:tc>
          <w:tcPr>
            <w:tcW w:w="1349" w:type="dxa"/>
          </w:tcPr>
          <w:p w14:paraId="756D89C2" w14:textId="77777777" w:rsidR="00514B38" w:rsidRPr="00E32C55" w:rsidRDefault="00514B38" w:rsidP="00576FE6">
            <w:pPr>
              <w:rPr>
                <w:sz w:val="18"/>
              </w:rPr>
            </w:pPr>
            <w:r w:rsidRPr="00E32C55">
              <w:rPr>
                <w:sz w:val="18"/>
              </w:rPr>
              <w:t xml:space="preserve">Poor recent </w:t>
            </w:r>
          </w:p>
        </w:tc>
        <w:tc>
          <w:tcPr>
            <w:tcW w:w="1619" w:type="dxa"/>
          </w:tcPr>
          <w:p w14:paraId="064ACED7" w14:textId="77777777" w:rsidR="00514B38" w:rsidRPr="00E32C55" w:rsidRDefault="00514B38" w:rsidP="00576FE6">
            <w:pPr>
              <w:rPr>
                <w:sz w:val="18"/>
              </w:rPr>
            </w:pPr>
            <w:r w:rsidRPr="00E32C55">
              <w:rPr>
                <w:sz w:val="18"/>
              </w:rPr>
              <w:t>Poor remote</w:t>
            </w:r>
          </w:p>
        </w:tc>
        <w:tc>
          <w:tcPr>
            <w:tcW w:w="1264" w:type="dxa"/>
          </w:tcPr>
          <w:p w14:paraId="7EEDCF37" w14:textId="77777777" w:rsidR="00514B38" w:rsidRPr="00E32C55" w:rsidRDefault="00514B38" w:rsidP="00576FE6">
            <w:pPr>
              <w:rPr>
                <w:sz w:val="18"/>
              </w:rPr>
            </w:pPr>
            <w:r w:rsidRPr="00E32C55">
              <w:rPr>
                <w:sz w:val="18"/>
              </w:rPr>
              <w:t>Confabulation</w:t>
            </w:r>
          </w:p>
        </w:tc>
        <w:tc>
          <w:tcPr>
            <w:tcW w:w="1260" w:type="dxa"/>
          </w:tcPr>
          <w:p w14:paraId="04336B44" w14:textId="77777777" w:rsidR="00514B38" w:rsidRPr="00E32C55" w:rsidRDefault="00514B38" w:rsidP="00576FE6">
            <w:pPr>
              <w:rPr>
                <w:sz w:val="18"/>
              </w:rPr>
            </w:pPr>
          </w:p>
        </w:tc>
        <w:tc>
          <w:tcPr>
            <w:tcW w:w="1080" w:type="dxa"/>
          </w:tcPr>
          <w:p w14:paraId="43A6D3F7" w14:textId="77777777" w:rsidR="00514B38" w:rsidRPr="00E32C55" w:rsidRDefault="00514B38" w:rsidP="00576FE6">
            <w:pPr>
              <w:rPr>
                <w:sz w:val="18"/>
              </w:rPr>
            </w:pPr>
          </w:p>
        </w:tc>
        <w:tc>
          <w:tcPr>
            <w:tcW w:w="1260" w:type="dxa"/>
          </w:tcPr>
          <w:p w14:paraId="721E7069" w14:textId="77777777" w:rsidR="00514B38" w:rsidRPr="00E32C55" w:rsidRDefault="00514B38" w:rsidP="00576FE6">
            <w:pPr>
              <w:rPr>
                <w:sz w:val="18"/>
              </w:rPr>
            </w:pPr>
          </w:p>
        </w:tc>
      </w:tr>
      <w:tr w:rsidR="00514B38" w:rsidRPr="00E32C55" w14:paraId="1F169FDE" w14:textId="77777777" w:rsidTr="00576FE6">
        <w:tc>
          <w:tcPr>
            <w:tcW w:w="1524" w:type="dxa"/>
          </w:tcPr>
          <w:p w14:paraId="5A9B28FE" w14:textId="77777777" w:rsidR="00514B38" w:rsidRPr="00E32C55" w:rsidRDefault="00514B38" w:rsidP="00576FE6">
            <w:pPr>
              <w:rPr>
                <w:b/>
                <w:sz w:val="20"/>
              </w:rPr>
            </w:pPr>
            <w:r w:rsidRPr="00E32C55">
              <w:rPr>
                <w:b/>
                <w:sz w:val="20"/>
              </w:rPr>
              <w:t xml:space="preserve">Insight </w:t>
            </w:r>
          </w:p>
        </w:tc>
        <w:tc>
          <w:tcPr>
            <w:tcW w:w="1439" w:type="dxa"/>
          </w:tcPr>
          <w:p w14:paraId="0D807BC8" w14:textId="77777777" w:rsidR="00514B38" w:rsidRPr="00E32C55" w:rsidRDefault="00514B38" w:rsidP="00576FE6">
            <w:pPr>
              <w:rPr>
                <w:sz w:val="18"/>
              </w:rPr>
            </w:pPr>
            <w:r w:rsidRPr="00E32C55">
              <w:rPr>
                <w:sz w:val="18"/>
              </w:rPr>
              <w:t xml:space="preserve">Good </w:t>
            </w:r>
          </w:p>
        </w:tc>
        <w:tc>
          <w:tcPr>
            <w:tcW w:w="1349" w:type="dxa"/>
          </w:tcPr>
          <w:p w14:paraId="15196387" w14:textId="77777777" w:rsidR="00514B38" w:rsidRPr="00E32C55" w:rsidRDefault="00514B38" w:rsidP="00576FE6">
            <w:pPr>
              <w:rPr>
                <w:sz w:val="18"/>
              </w:rPr>
            </w:pPr>
            <w:r w:rsidRPr="00E32C55">
              <w:rPr>
                <w:sz w:val="18"/>
              </w:rPr>
              <w:t xml:space="preserve">Fair </w:t>
            </w:r>
          </w:p>
        </w:tc>
        <w:tc>
          <w:tcPr>
            <w:tcW w:w="1619" w:type="dxa"/>
          </w:tcPr>
          <w:p w14:paraId="0A0BEA8B" w14:textId="77777777" w:rsidR="00514B38" w:rsidRPr="00E32C55" w:rsidRDefault="00514B38" w:rsidP="00576FE6">
            <w:pPr>
              <w:rPr>
                <w:sz w:val="18"/>
              </w:rPr>
            </w:pPr>
            <w:r w:rsidRPr="00E32C55">
              <w:rPr>
                <w:sz w:val="18"/>
              </w:rPr>
              <w:t>Poor</w:t>
            </w:r>
          </w:p>
        </w:tc>
        <w:tc>
          <w:tcPr>
            <w:tcW w:w="1264" w:type="dxa"/>
          </w:tcPr>
          <w:p w14:paraId="06318854" w14:textId="77777777" w:rsidR="00514B38" w:rsidRPr="00E32C55" w:rsidRDefault="00514B38" w:rsidP="00576FE6">
            <w:pPr>
              <w:rPr>
                <w:sz w:val="18"/>
              </w:rPr>
            </w:pPr>
            <w:r w:rsidRPr="00E32C55">
              <w:rPr>
                <w:sz w:val="18"/>
              </w:rPr>
              <w:t>Limited</w:t>
            </w:r>
          </w:p>
        </w:tc>
        <w:tc>
          <w:tcPr>
            <w:tcW w:w="1260" w:type="dxa"/>
          </w:tcPr>
          <w:p w14:paraId="3547A9FA" w14:textId="77777777" w:rsidR="00514B38" w:rsidRPr="00E32C55" w:rsidRDefault="00514B38" w:rsidP="00576FE6">
            <w:pPr>
              <w:rPr>
                <w:sz w:val="18"/>
              </w:rPr>
            </w:pPr>
          </w:p>
        </w:tc>
        <w:tc>
          <w:tcPr>
            <w:tcW w:w="1080" w:type="dxa"/>
          </w:tcPr>
          <w:p w14:paraId="19509CC9" w14:textId="77777777" w:rsidR="00514B38" w:rsidRPr="00E32C55" w:rsidRDefault="00514B38" w:rsidP="00576FE6">
            <w:pPr>
              <w:rPr>
                <w:sz w:val="18"/>
              </w:rPr>
            </w:pPr>
          </w:p>
        </w:tc>
        <w:tc>
          <w:tcPr>
            <w:tcW w:w="1260" w:type="dxa"/>
          </w:tcPr>
          <w:p w14:paraId="449B9101" w14:textId="77777777" w:rsidR="00514B38" w:rsidRPr="00E32C55" w:rsidRDefault="00514B38" w:rsidP="00576FE6">
            <w:pPr>
              <w:rPr>
                <w:sz w:val="18"/>
              </w:rPr>
            </w:pPr>
          </w:p>
        </w:tc>
      </w:tr>
      <w:tr w:rsidR="00514B38" w:rsidRPr="00E32C55" w14:paraId="50755A2F" w14:textId="77777777" w:rsidTr="00576FE6">
        <w:tc>
          <w:tcPr>
            <w:tcW w:w="1524" w:type="dxa"/>
          </w:tcPr>
          <w:p w14:paraId="41FFCC95" w14:textId="77777777" w:rsidR="00514B38" w:rsidRPr="00E32C55" w:rsidRDefault="00514B38" w:rsidP="00576FE6">
            <w:pPr>
              <w:rPr>
                <w:b/>
                <w:sz w:val="20"/>
              </w:rPr>
            </w:pPr>
            <w:r w:rsidRPr="00E32C55">
              <w:rPr>
                <w:b/>
                <w:sz w:val="20"/>
              </w:rPr>
              <w:t xml:space="preserve">Judgment </w:t>
            </w:r>
          </w:p>
        </w:tc>
        <w:tc>
          <w:tcPr>
            <w:tcW w:w="1439" w:type="dxa"/>
          </w:tcPr>
          <w:p w14:paraId="0D584E2B" w14:textId="77777777" w:rsidR="00514B38" w:rsidRPr="00E32C55" w:rsidRDefault="00514B38" w:rsidP="00576FE6">
            <w:pPr>
              <w:rPr>
                <w:sz w:val="18"/>
              </w:rPr>
            </w:pPr>
            <w:r w:rsidRPr="00E32C55">
              <w:rPr>
                <w:sz w:val="18"/>
              </w:rPr>
              <w:t xml:space="preserve">Good </w:t>
            </w:r>
          </w:p>
        </w:tc>
        <w:tc>
          <w:tcPr>
            <w:tcW w:w="1349" w:type="dxa"/>
          </w:tcPr>
          <w:p w14:paraId="0FBB7987" w14:textId="77777777" w:rsidR="00514B38" w:rsidRPr="00E32C55" w:rsidRDefault="00514B38" w:rsidP="00576FE6">
            <w:pPr>
              <w:rPr>
                <w:sz w:val="18"/>
              </w:rPr>
            </w:pPr>
            <w:r w:rsidRPr="00E32C55">
              <w:rPr>
                <w:sz w:val="18"/>
              </w:rPr>
              <w:t>Fair</w:t>
            </w:r>
          </w:p>
        </w:tc>
        <w:tc>
          <w:tcPr>
            <w:tcW w:w="1619" w:type="dxa"/>
          </w:tcPr>
          <w:p w14:paraId="2631E279" w14:textId="77777777" w:rsidR="00514B38" w:rsidRPr="00E32C55" w:rsidRDefault="00514B38" w:rsidP="00576FE6">
            <w:pPr>
              <w:rPr>
                <w:sz w:val="18"/>
              </w:rPr>
            </w:pPr>
            <w:r w:rsidRPr="00E32C55">
              <w:rPr>
                <w:sz w:val="18"/>
              </w:rPr>
              <w:t xml:space="preserve">Poor </w:t>
            </w:r>
          </w:p>
        </w:tc>
        <w:tc>
          <w:tcPr>
            <w:tcW w:w="1264" w:type="dxa"/>
          </w:tcPr>
          <w:p w14:paraId="62C9F8CC" w14:textId="77777777" w:rsidR="00514B38" w:rsidRPr="00E32C55" w:rsidRDefault="00514B38" w:rsidP="00576FE6">
            <w:pPr>
              <w:rPr>
                <w:sz w:val="18"/>
              </w:rPr>
            </w:pPr>
            <w:r w:rsidRPr="00E32C55">
              <w:rPr>
                <w:sz w:val="18"/>
              </w:rPr>
              <w:t>Unrealistic</w:t>
            </w:r>
          </w:p>
        </w:tc>
        <w:tc>
          <w:tcPr>
            <w:tcW w:w="1260" w:type="dxa"/>
          </w:tcPr>
          <w:p w14:paraId="795A96D4" w14:textId="77777777" w:rsidR="00514B38" w:rsidRPr="00E32C55" w:rsidRDefault="00514B38" w:rsidP="00576FE6">
            <w:pPr>
              <w:rPr>
                <w:sz w:val="18"/>
              </w:rPr>
            </w:pPr>
            <w:r w:rsidRPr="00E32C55">
              <w:rPr>
                <w:sz w:val="18"/>
              </w:rPr>
              <w:t>Unmotivated</w:t>
            </w:r>
          </w:p>
        </w:tc>
        <w:tc>
          <w:tcPr>
            <w:tcW w:w="1080" w:type="dxa"/>
          </w:tcPr>
          <w:p w14:paraId="2359325C" w14:textId="77777777" w:rsidR="00514B38" w:rsidRPr="00E32C55" w:rsidRDefault="00514B38" w:rsidP="00576FE6">
            <w:pPr>
              <w:rPr>
                <w:sz w:val="18"/>
              </w:rPr>
            </w:pPr>
            <w:r w:rsidRPr="00E32C55">
              <w:rPr>
                <w:sz w:val="18"/>
              </w:rPr>
              <w:t xml:space="preserve">Uncertain </w:t>
            </w:r>
          </w:p>
        </w:tc>
        <w:tc>
          <w:tcPr>
            <w:tcW w:w="1260" w:type="dxa"/>
          </w:tcPr>
          <w:p w14:paraId="2FEDCA44" w14:textId="77777777" w:rsidR="00514B38" w:rsidRPr="00E32C55" w:rsidRDefault="00514B38" w:rsidP="00576FE6">
            <w:pPr>
              <w:rPr>
                <w:sz w:val="18"/>
              </w:rPr>
            </w:pPr>
          </w:p>
        </w:tc>
      </w:tr>
    </w:tbl>
    <w:p w14:paraId="4111A1DA" w14:textId="77777777" w:rsidR="00514B38" w:rsidRDefault="00514B38" w:rsidP="00514B38"/>
    <w:p w14:paraId="5C7B0DCC" w14:textId="77777777" w:rsidR="00514B38" w:rsidRDefault="00514B38" w:rsidP="00514B38">
      <w:r>
        <w:t xml:space="preserve">Diagnosis Summary: </w:t>
      </w:r>
    </w:p>
    <w:p w14:paraId="77CD30A2" w14:textId="77777777" w:rsidR="00514B38" w:rsidRDefault="00514B38" w:rsidP="00514B38">
      <w:r>
        <w:t>Axis 1: __________________________________________________________________________</w:t>
      </w:r>
    </w:p>
    <w:p w14:paraId="15CFBBC7" w14:textId="77777777" w:rsidR="00514B38" w:rsidRDefault="00514B38" w:rsidP="00514B38">
      <w:r>
        <w:t>Axis 2: __________________________________________________________________________</w:t>
      </w:r>
    </w:p>
    <w:p w14:paraId="5D637DC2" w14:textId="77777777" w:rsidR="00514B38" w:rsidRDefault="00514B38" w:rsidP="00514B38">
      <w:r>
        <w:t>Axis 3: __________________________________________________________________________</w:t>
      </w:r>
    </w:p>
    <w:p w14:paraId="4CDC6BB8" w14:textId="77777777" w:rsidR="00514B38" w:rsidRDefault="00514B38" w:rsidP="00514B38">
      <w:r>
        <w:t>Axis 4: __________________________________________________________________________</w:t>
      </w:r>
    </w:p>
    <w:p w14:paraId="3F1D4F6E" w14:textId="77777777" w:rsidR="00514B38" w:rsidRDefault="00514B38" w:rsidP="00514B38">
      <w:r>
        <w:t>Axis 5: __________________________________________________________________________</w:t>
      </w:r>
    </w:p>
    <w:p w14:paraId="627D03C7" w14:textId="77777777" w:rsidR="00514B38" w:rsidRDefault="00514B38" w:rsidP="00514B38">
      <w:r>
        <w:t xml:space="preserve">The name of the disorder according to DSM 5 classification followed by the numerical ICD-10 code and description. </w:t>
      </w:r>
    </w:p>
    <w:p w14:paraId="7106DACF" w14:textId="77777777" w:rsidR="00514B38" w:rsidRDefault="00514B38" w:rsidP="00514B38">
      <w:r>
        <w:t>Mental Health Conclusions/Narrative Summary: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051828" w14:textId="77777777" w:rsidR="00514B38" w:rsidRDefault="00514B38" w:rsidP="00514B38"/>
    <w:p w14:paraId="717C922A" w14:textId="77777777" w:rsidR="00514B38" w:rsidRDefault="00514B38" w:rsidP="00514B38">
      <w:r>
        <w:t>Signature: _______________________________________________ Date: ________________________</w:t>
      </w:r>
    </w:p>
    <w:p w14:paraId="7D2F3878" w14:textId="30A5FB3B" w:rsidR="005947BF" w:rsidRDefault="005947BF">
      <w:bookmarkStart w:id="0" w:name="_GoBack"/>
      <w:bookmarkEnd w:id="0"/>
    </w:p>
    <w:p w14:paraId="6132DE49" w14:textId="77777777" w:rsidR="00616E75" w:rsidRDefault="00616E75" w:rsidP="00380E48"/>
    <w:p w14:paraId="283737ED" w14:textId="77777777" w:rsidR="00012BBA" w:rsidRDefault="00012BBA" w:rsidP="00012BBA">
      <w:pPr>
        <w:pStyle w:val="Heading2"/>
        <w:spacing w:after="0"/>
        <w:ind w:left="95"/>
      </w:pP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rFonts w:ascii="Wingdings" w:eastAsia="Wingdings" w:hAnsi="Wingdings" w:cs="Wingdings"/>
          <w:b w:val="0"/>
        </w:rPr>
        <w:t></w:t>
      </w:r>
      <w:r>
        <w:rPr>
          <w:b w:val="0"/>
        </w:rPr>
        <w:t xml:space="preserve"> </w:t>
      </w:r>
      <w:r>
        <w:t>FINANCIAL POLICY FOR SERVICES RENDERED</w:t>
      </w:r>
    </w:p>
    <w:p w14:paraId="696947C7" w14:textId="77777777" w:rsidR="00012BBA" w:rsidRDefault="00012BBA" w:rsidP="00012BBA">
      <w:pPr>
        <w:pStyle w:val="Heading2"/>
        <w:spacing w:after="0"/>
        <w:ind w:left="95"/>
      </w:pPr>
      <w:r>
        <w:rPr>
          <w:b w:val="0"/>
        </w:rPr>
        <w:t xml:space="preserve"> </w:t>
      </w:r>
    </w:p>
    <w:p w14:paraId="06F37E7B" w14:textId="77777777" w:rsidR="00012BBA" w:rsidRDefault="00012BBA" w:rsidP="00012BBA">
      <w:pPr>
        <w:spacing w:after="0"/>
        <w:ind w:right="84"/>
        <w:jc w:val="right"/>
      </w:pPr>
      <w:r>
        <w:rPr>
          <w:rFonts w:ascii="Times New Roman" w:eastAsia="Times New Roman" w:hAnsi="Times New Roman" w:cs="Times New Roman"/>
          <w:sz w:val="18"/>
        </w:rPr>
        <w:t xml:space="preserve">Note that payment of your bill is considered part of your treatment, and </w:t>
      </w:r>
      <w:r w:rsidRPr="000B10B3">
        <w:rPr>
          <w:rFonts w:ascii="Times New Roman" w:eastAsia="Times New Roman" w:hAnsi="Times New Roman" w:cs="Times New Roman"/>
          <w:sz w:val="18"/>
          <w:u w:val="single"/>
        </w:rPr>
        <w:t>payment is due at the time service is provided</w:t>
      </w:r>
      <w:r>
        <w:rPr>
          <w:rFonts w:ascii="Times New Roman" w:eastAsia="Times New Roman" w:hAnsi="Times New Roman" w:cs="Times New Roman"/>
          <w:sz w:val="18"/>
        </w:rPr>
        <w:t xml:space="preserve">. As a </w:t>
      </w:r>
    </w:p>
    <w:p w14:paraId="4647D859" w14:textId="04511935" w:rsidR="00012BBA" w:rsidRDefault="00012BBA" w:rsidP="00012BBA">
      <w:pPr>
        <w:spacing w:after="0" w:line="263" w:lineRule="auto"/>
        <w:ind w:left="95" w:right="63" w:hanging="10"/>
        <w:jc w:val="both"/>
        <w:rPr>
          <w:rFonts w:ascii="Times New Roman" w:eastAsia="Times New Roman" w:hAnsi="Times New Roman" w:cs="Times New Roman"/>
          <w:sz w:val="18"/>
        </w:rPr>
      </w:pPr>
      <w:r>
        <w:rPr>
          <w:rFonts w:ascii="Times New Roman" w:eastAsia="Times New Roman" w:hAnsi="Times New Roman" w:cs="Times New Roman"/>
          <w:sz w:val="18"/>
        </w:rPr>
        <w:t xml:space="preserve">courtesy to you we will help you process your insurance claims. Your insurance company and your plan benefits ultimately determine the amount paid by them. All charges you incur are your responsibility regardless of your insurance coverage; our relationship is with you, not with your insurance company. We ask that you any deductible and co-payment, which is the estimated amount not covered by your insurance company, at the time we provide service to you. If your insurance has not made payment within 6 0 days, we will ask that you contact your insurance company to make sure payment is expected. If payment is not received or your claim is denied, you will be responsible for paying the full amount at that time. </w:t>
      </w:r>
    </w:p>
    <w:p w14:paraId="3640C652" w14:textId="77777777" w:rsidR="00012BBA" w:rsidRDefault="00012BBA" w:rsidP="00012BBA">
      <w:pPr>
        <w:spacing w:after="0" w:line="263" w:lineRule="auto"/>
        <w:ind w:left="95" w:right="63" w:hanging="10"/>
        <w:jc w:val="both"/>
      </w:pPr>
    </w:p>
    <w:p w14:paraId="5A8D83BF" w14:textId="77777777" w:rsidR="00B15D6D" w:rsidRDefault="00012BBA" w:rsidP="00012BBA">
      <w:pPr>
        <w:spacing w:after="0" w:line="240" w:lineRule="auto"/>
        <w:ind w:left="100" w:right="74"/>
        <w:jc w:val="both"/>
        <w:rPr>
          <w:rFonts w:ascii="Times New Roman" w:eastAsia="Times New Roman" w:hAnsi="Times New Roman" w:cs="Times New Roman"/>
          <w:b/>
          <w:i/>
          <w:sz w:val="20"/>
        </w:rPr>
      </w:pPr>
      <w:r>
        <w:rPr>
          <w:rFonts w:ascii="Times New Roman" w:eastAsia="Times New Roman" w:hAnsi="Times New Roman" w:cs="Times New Roman"/>
          <w:b/>
          <w:i/>
          <w:sz w:val="20"/>
        </w:rPr>
        <w:t xml:space="preserve">Consent: </w:t>
      </w:r>
    </w:p>
    <w:p w14:paraId="5F57768F" w14:textId="77CBA533" w:rsidR="00012BBA" w:rsidRDefault="00012BBA" w:rsidP="00012BBA">
      <w:pPr>
        <w:spacing w:after="0" w:line="240" w:lineRule="auto"/>
        <w:ind w:left="100" w:right="74"/>
        <w:jc w:val="both"/>
        <w:rPr>
          <w:rFonts w:ascii="Times New Roman" w:eastAsia="Times New Roman" w:hAnsi="Times New Roman" w:cs="Times New Roman"/>
          <w:sz w:val="18"/>
        </w:rPr>
      </w:pPr>
      <w:r>
        <w:rPr>
          <w:rFonts w:ascii="Times New Roman" w:eastAsia="Times New Roman" w:hAnsi="Times New Roman" w:cs="Times New Roman"/>
          <w:i/>
          <w:sz w:val="18"/>
        </w:rPr>
        <w:t>The above information is true to the best of my knowledge. I authorize my insurance benefits to be paid directly to CRA Counseling &amp; Consulting Agency and the provider. I understand that I am financially responsible for any balance or unpaid claim. I also authorize CRA Counseling &amp; Consulting or insurance company to release any information required to process my claims.</w:t>
      </w:r>
      <w:r>
        <w:rPr>
          <w:rFonts w:ascii="Times New Roman" w:eastAsia="Times New Roman" w:hAnsi="Times New Roman" w:cs="Times New Roman"/>
          <w:sz w:val="18"/>
        </w:rPr>
        <w:t xml:space="preserve"> </w:t>
      </w:r>
    </w:p>
    <w:p w14:paraId="26D53706" w14:textId="5CAC9ED8" w:rsidR="008E2A16" w:rsidRDefault="008E2A16" w:rsidP="00012BBA">
      <w:pPr>
        <w:spacing w:after="0" w:line="240" w:lineRule="auto"/>
        <w:ind w:left="100" w:right="74"/>
        <w:jc w:val="both"/>
      </w:pPr>
    </w:p>
    <w:p w14:paraId="6556B11D" w14:textId="3BD81D79" w:rsidR="008E2A16" w:rsidRPr="00856D04" w:rsidRDefault="008E2A16" w:rsidP="00012BBA">
      <w:pPr>
        <w:spacing w:after="0" w:line="240" w:lineRule="auto"/>
        <w:ind w:left="100" w:right="74"/>
        <w:jc w:val="both"/>
        <w:rPr>
          <w:rFonts w:ascii="Times New Roman" w:hAnsi="Times New Roman" w:cs="Times New Roman"/>
          <w:sz w:val="20"/>
          <w:szCs w:val="20"/>
        </w:rPr>
      </w:pPr>
      <w:r w:rsidRPr="00CE52C5">
        <w:rPr>
          <w:rFonts w:ascii="Times New Roman" w:hAnsi="Times New Roman" w:cs="Times New Roman"/>
          <w:sz w:val="20"/>
          <w:szCs w:val="20"/>
          <w:highlight w:val="yellow"/>
        </w:rPr>
        <w:t>Signature:</w:t>
      </w:r>
      <w:r w:rsidRPr="00856D04">
        <w:rPr>
          <w:rFonts w:ascii="Times New Roman" w:hAnsi="Times New Roman" w:cs="Times New Roman"/>
          <w:sz w:val="20"/>
          <w:szCs w:val="20"/>
        </w:rPr>
        <w:t xml:space="preserve"> _________________________________________________ </w:t>
      </w:r>
      <w:r w:rsidRPr="00962CEC">
        <w:rPr>
          <w:rFonts w:ascii="Times New Roman" w:hAnsi="Times New Roman" w:cs="Times New Roman"/>
          <w:sz w:val="20"/>
          <w:szCs w:val="20"/>
          <w:highlight w:val="yellow"/>
        </w:rPr>
        <w:t>Date:</w:t>
      </w:r>
      <w:r w:rsidRPr="00856D04">
        <w:rPr>
          <w:rFonts w:ascii="Times New Roman" w:hAnsi="Times New Roman" w:cs="Times New Roman"/>
          <w:sz w:val="20"/>
          <w:szCs w:val="20"/>
        </w:rPr>
        <w:t xml:space="preserve"> ___________________</w:t>
      </w:r>
    </w:p>
    <w:p w14:paraId="4500D9B4" w14:textId="04161CB1" w:rsidR="00012BBA" w:rsidRDefault="00012BBA" w:rsidP="00012BBA">
      <w:pPr>
        <w:spacing w:after="0" w:line="240" w:lineRule="auto"/>
        <w:ind w:left="100" w:right="74"/>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14:paraId="4CACA3A9" w14:textId="77777777" w:rsidR="00012BBA" w:rsidRDefault="00012BBA" w:rsidP="00012BBA">
      <w:pPr>
        <w:pStyle w:val="Heading2"/>
        <w:spacing w:after="0"/>
        <w:ind w:left="10"/>
      </w:pPr>
      <w:r>
        <w:t>Scheduled Appointments</w:t>
      </w:r>
      <w:r>
        <w:rPr>
          <w:b w:val="0"/>
        </w:rPr>
        <w:t xml:space="preserve"> </w:t>
      </w:r>
    </w:p>
    <w:p w14:paraId="160F58FF" w14:textId="77777777" w:rsidR="00012BBA" w:rsidRDefault="00012BBA" w:rsidP="00012BBA">
      <w:pPr>
        <w:spacing w:after="0" w:line="248" w:lineRule="auto"/>
        <w:ind w:left="85" w:right="94"/>
        <w:rPr>
          <w:rFonts w:ascii="Times New Roman" w:eastAsia="Times New Roman" w:hAnsi="Times New Roman" w:cs="Times New Roman"/>
          <w:sz w:val="20"/>
        </w:rPr>
      </w:pPr>
      <w:r>
        <w:rPr>
          <w:rFonts w:ascii="Times New Roman" w:eastAsia="Times New Roman" w:hAnsi="Times New Roman" w:cs="Times New Roman"/>
          <w:sz w:val="20"/>
        </w:rPr>
        <w:t xml:space="preserve">If you need to cancel an appointment for any reason, please do so 24 hours before the appointment time.  </w:t>
      </w:r>
      <w:r w:rsidRPr="00012BBA">
        <w:rPr>
          <w:rFonts w:ascii="Times New Roman" w:eastAsia="Times New Roman" w:hAnsi="Times New Roman" w:cs="Times New Roman"/>
          <w:b/>
          <w:i/>
          <w:sz w:val="20"/>
          <w:highlight w:val="yellow"/>
        </w:rPr>
        <w:t>It is office policy to charge a $30 no show for missed appointments not canceled 24 hours prior</w:t>
      </w:r>
      <w:r>
        <w:rPr>
          <w:rFonts w:ascii="Times New Roman" w:eastAsia="Times New Roman" w:hAnsi="Times New Roman" w:cs="Times New Roman"/>
          <w:sz w:val="20"/>
        </w:rPr>
        <w:t>. Insurance does not cover missed appointment charges; they are the responsibility of the client or guardian. Our office does provide courtesy reminders of your scheduled appointment</w:t>
      </w:r>
      <w:r w:rsidRPr="001670A5">
        <w:rPr>
          <w:rFonts w:ascii="Times New Roman" w:eastAsia="Times New Roman" w:hAnsi="Times New Roman" w:cs="Times New Roman"/>
          <w:b/>
          <w:sz w:val="20"/>
          <w:highlight w:val="yellow"/>
        </w:rPr>
        <w:t>. In the event these reminders are not made, it does not excuse a missed appointment.</w:t>
      </w:r>
      <w:r>
        <w:rPr>
          <w:rFonts w:ascii="Times New Roman" w:eastAsia="Times New Roman" w:hAnsi="Times New Roman" w:cs="Times New Roman"/>
          <w:sz w:val="20"/>
        </w:rPr>
        <w:t xml:space="preserve"> </w:t>
      </w:r>
    </w:p>
    <w:p w14:paraId="65D5F6DE" w14:textId="77777777" w:rsidR="00012BBA" w:rsidRDefault="00012BBA" w:rsidP="00012BBA">
      <w:pPr>
        <w:spacing w:after="0" w:line="248" w:lineRule="auto"/>
        <w:ind w:left="85" w:right="94" w:firstLine="720"/>
        <w:rPr>
          <w:rFonts w:ascii="Times New Roman" w:eastAsia="Times New Roman" w:hAnsi="Times New Roman" w:cs="Times New Roman"/>
          <w:sz w:val="20"/>
        </w:rPr>
      </w:pPr>
    </w:p>
    <w:p w14:paraId="5C6C8062" w14:textId="02EA25CD" w:rsidR="00012BBA" w:rsidRPr="001670A5" w:rsidRDefault="00012BBA" w:rsidP="00012BBA">
      <w:pPr>
        <w:spacing w:after="0" w:line="248" w:lineRule="auto"/>
        <w:ind w:left="85" w:right="94"/>
        <w:jc w:val="center"/>
        <w:rPr>
          <w:rFonts w:ascii="Times New Roman" w:eastAsia="Times New Roman" w:hAnsi="Times New Roman" w:cs="Times New Roman"/>
          <w:b/>
          <w:bCs/>
          <w:color w:val="FF0000"/>
          <w:sz w:val="20"/>
        </w:rPr>
      </w:pPr>
      <w:r w:rsidRPr="001670A5">
        <w:rPr>
          <w:rFonts w:ascii="Times New Roman" w:eastAsia="Times New Roman" w:hAnsi="Times New Roman" w:cs="Times New Roman"/>
          <w:b/>
          <w:bCs/>
          <w:color w:val="FF0000"/>
          <w:sz w:val="20"/>
        </w:rPr>
        <w:t>CLIENTS WILL NOT BE ALLOWED TO RESCHEDULE IF THEY MISS MORE THAN 4 APPOINTMENTS WITHIN A 6 MONTH INTERVAL PERIOD OF TIME RESULTING TO BEING DISCHARGED FROM THE PRACTICE.</w:t>
      </w:r>
    </w:p>
    <w:p w14:paraId="4986125B" w14:textId="77777777" w:rsidR="00012BBA" w:rsidRDefault="00012BBA" w:rsidP="00012BBA">
      <w:pPr>
        <w:spacing w:after="0" w:line="248" w:lineRule="auto"/>
        <w:ind w:left="85" w:right="94"/>
        <w:jc w:val="center"/>
        <w:rPr>
          <w:b/>
          <w:bCs/>
        </w:rPr>
      </w:pPr>
    </w:p>
    <w:p w14:paraId="377B1655" w14:textId="6BB8CC89" w:rsidR="00012BBA" w:rsidRPr="00DD4CC4" w:rsidRDefault="00012BBA" w:rsidP="00012BBA">
      <w:pPr>
        <w:spacing w:after="0" w:line="248" w:lineRule="auto"/>
        <w:ind w:left="85" w:right="94"/>
        <w:jc w:val="center"/>
        <w:rPr>
          <w:b/>
          <w:bCs/>
        </w:rPr>
      </w:pPr>
      <w:r w:rsidRPr="00CE7E6F">
        <w:rPr>
          <w:b/>
          <w:bCs/>
          <w:u w:val="single"/>
        </w:rPr>
        <w:t>NEW CLIENTS WHO HAVE ONLY HAD AN INTAKE COMPLETED ARE TECHNICALLY NOT IN THE PRACTICE AND WILL BE DISCHARGED IMMEDIATELY IF THEY FAIL TO KEEP SUBSEQEUNT APPOINTMENT</w:t>
      </w:r>
      <w:r>
        <w:rPr>
          <w:b/>
          <w:bCs/>
        </w:rPr>
        <w:t>.</w:t>
      </w:r>
    </w:p>
    <w:p w14:paraId="08149C97" w14:textId="77777777" w:rsidR="00012BBA" w:rsidRPr="00DD4CC4" w:rsidRDefault="00012BBA" w:rsidP="00012BBA">
      <w:pPr>
        <w:spacing w:after="0"/>
        <w:rPr>
          <w:rFonts w:ascii="Times New Roman" w:eastAsia="Times New Roman" w:hAnsi="Times New Roman" w:cs="Times New Roman"/>
          <w:b/>
          <w:bCs/>
          <w:sz w:val="12"/>
        </w:rPr>
      </w:pPr>
      <w:r w:rsidRPr="00DD4CC4">
        <w:rPr>
          <w:rFonts w:ascii="Times New Roman" w:eastAsia="Times New Roman" w:hAnsi="Times New Roman" w:cs="Times New Roman"/>
          <w:b/>
          <w:bCs/>
          <w:sz w:val="12"/>
        </w:rPr>
        <w:t xml:space="preserve"> </w:t>
      </w:r>
    </w:p>
    <w:p w14:paraId="19C7FAF0" w14:textId="2B8BA447" w:rsidR="00012BBA" w:rsidRPr="00DD4CC4" w:rsidRDefault="00012BBA" w:rsidP="00012BBA">
      <w:pPr>
        <w:spacing w:after="0"/>
        <w:jc w:val="center"/>
        <w:rPr>
          <w:b/>
          <w:bCs/>
          <w:sz w:val="16"/>
          <w:szCs w:val="16"/>
        </w:rPr>
      </w:pPr>
      <w:r w:rsidRPr="00DD4CC4">
        <w:rPr>
          <w:rFonts w:ascii="Times New Roman" w:eastAsia="Times New Roman" w:hAnsi="Times New Roman" w:cs="Times New Roman"/>
          <w:b/>
          <w:bCs/>
          <w:sz w:val="16"/>
          <w:szCs w:val="16"/>
        </w:rPr>
        <w:t>EXCEPTION TO POLICY: MEDICAL ISSURANCE CLIENTS ARE NEVER CHARGED A MISSED FEE BUT WILL NOT BE ALLOWED TO RESCHEDULE IF 3 APPOINTMENTS ARE MISSED WITHIN A 6 MONTHS PERIOD</w:t>
      </w:r>
    </w:p>
    <w:p w14:paraId="27F297DD" w14:textId="77777777" w:rsidR="00012BBA" w:rsidRDefault="00012BBA" w:rsidP="00012BBA">
      <w:pPr>
        <w:spacing w:after="0"/>
        <w:ind w:left="100"/>
      </w:pPr>
      <w:r>
        <w:rPr>
          <w:rFonts w:ascii="Times New Roman" w:eastAsia="Times New Roman" w:hAnsi="Times New Roman" w:cs="Times New Roman"/>
          <w:b/>
        </w:rPr>
        <w:t xml:space="preserve"> </w:t>
      </w:r>
    </w:p>
    <w:p w14:paraId="20B8C87D" w14:textId="733AF5E7" w:rsidR="00012BBA" w:rsidRDefault="00012BBA" w:rsidP="00CE52C5">
      <w:pPr>
        <w:pStyle w:val="Heading2"/>
        <w:spacing w:after="0"/>
        <w:ind w:left="0" w:firstLine="0"/>
      </w:pPr>
      <w:r>
        <w:t>Fees and Payment</w:t>
      </w:r>
      <w:r>
        <w:rPr>
          <w:b w:val="0"/>
        </w:rPr>
        <w:t xml:space="preserve"> </w:t>
      </w:r>
    </w:p>
    <w:p w14:paraId="6BF016A9" w14:textId="39C4AD41" w:rsidR="00012BBA" w:rsidRDefault="00012BBA" w:rsidP="00012BBA">
      <w:pPr>
        <w:spacing w:after="0" w:line="248" w:lineRule="auto"/>
        <w:ind w:left="85" w:right="94"/>
        <w:rPr>
          <w:rFonts w:ascii="Times New Roman" w:eastAsia="Times New Roman" w:hAnsi="Times New Roman" w:cs="Times New Roman"/>
          <w:sz w:val="20"/>
        </w:rPr>
      </w:pPr>
      <w:r>
        <w:rPr>
          <w:rFonts w:ascii="Times New Roman" w:eastAsia="Times New Roman" w:hAnsi="Times New Roman" w:cs="Times New Roman"/>
          <w:sz w:val="20"/>
        </w:rPr>
        <w:t xml:space="preserve">Payment will be collected at the time service is rendered. In the case that a client has a </w:t>
      </w:r>
      <w:r w:rsidR="00590F1B">
        <w:rPr>
          <w:rFonts w:ascii="Times New Roman" w:eastAsia="Times New Roman" w:hAnsi="Times New Roman" w:cs="Times New Roman"/>
          <w:sz w:val="20"/>
        </w:rPr>
        <w:t>third-party</w:t>
      </w:r>
      <w:r>
        <w:rPr>
          <w:rFonts w:ascii="Times New Roman" w:eastAsia="Times New Roman" w:hAnsi="Times New Roman" w:cs="Times New Roman"/>
          <w:sz w:val="20"/>
        </w:rPr>
        <w:t xml:space="preserve"> insurance payer, either the client or CRA Counseling &amp; Consulting Agency will file with the insurance</w:t>
      </w:r>
      <w:r w:rsidR="00590F1B">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If for any reason your insurance company does not cover services, the client or guardian will be responsible for all charges. You will be notified of any insurance difficulties. Statements are provided upon request. </w:t>
      </w:r>
    </w:p>
    <w:p w14:paraId="3E33C878" w14:textId="639E6800" w:rsidR="004D5A71" w:rsidRDefault="004D5A71" w:rsidP="00012BBA">
      <w:pPr>
        <w:spacing w:after="0" w:line="248" w:lineRule="auto"/>
        <w:ind w:left="85" w:right="94"/>
      </w:pPr>
    </w:p>
    <w:p w14:paraId="4F08C1FC" w14:textId="7A08F9D5" w:rsidR="004D5A71" w:rsidRPr="001026E2" w:rsidRDefault="004D5A71" w:rsidP="00012BBA">
      <w:pPr>
        <w:spacing w:after="0" w:line="248" w:lineRule="auto"/>
        <w:ind w:left="85" w:right="94"/>
        <w:rPr>
          <w:b/>
        </w:rPr>
      </w:pPr>
      <w:r w:rsidRPr="001026E2">
        <w:rPr>
          <w:b/>
        </w:rPr>
        <w:t xml:space="preserve">Medical Assistant Fees: </w:t>
      </w:r>
    </w:p>
    <w:p w14:paraId="45655D6F" w14:textId="283125FF" w:rsidR="004D5A71" w:rsidRPr="007C4416" w:rsidRDefault="004D5A71" w:rsidP="001026E2">
      <w:pPr>
        <w:spacing w:after="0" w:line="248" w:lineRule="auto"/>
        <w:ind w:left="1440" w:right="94"/>
        <w:rPr>
          <w:rFonts w:ascii="Times New Roman" w:hAnsi="Times New Roman" w:cs="Times New Roman"/>
          <w:sz w:val="20"/>
          <w:szCs w:val="20"/>
        </w:rPr>
      </w:pPr>
      <w:r w:rsidRPr="007C4416">
        <w:rPr>
          <w:rFonts w:ascii="Times New Roman" w:hAnsi="Times New Roman" w:cs="Times New Roman"/>
          <w:sz w:val="20"/>
          <w:szCs w:val="20"/>
        </w:rPr>
        <w:t>90791 (</w:t>
      </w:r>
      <w:r w:rsidR="00F4788C" w:rsidRPr="007C4416">
        <w:rPr>
          <w:rFonts w:ascii="Times New Roman" w:hAnsi="Times New Roman" w:cs="Times New Roman"/>
          <w:sz w:val="20"/>
          <w:szCs w:val="20"/>
        </w:rPr>
        <w:t xml:space="preserve">Diagnostic Intake Interview – 60 Mins) </w:t>
      </w:r>
      <w:r w:rsidR="00211A20" w:rsidRPr="007C4416">
        <w:rPr>
          <w:rFonts w:ascii="Times New Roman" w:hAnsi="Times New Roman" w:cs="Times New Roman"/>
          <w:sz w:val="20"/>
          <w:szCs w:val="20"/>
        </w:rPr>
        <w:t>–</w:t>
      </w:r>
      <w:r w:rsidR="00F4788C" w:rsidRPr="007C4416">
        <w:rPr>
          <w:rFonts w:ascii="Times New Roman" w:hAnsi="Times New Roman" w:cs="Times New Roman"/>
          <w:sz w:val="20"/>
          <w:szCs w:val="20"/>
        </w:rPr>
        <w:t xml:space="preserve"> </w:t>
      </w:r>
      <w:r w:rsidR="00211A20" w:rsidRPr="007C4416">
        <w:rPr>
          <w:rFonts w:ascii="Times New Roman" w:hAnsi="Times New Roman" w:cs="Times New Roman"/>
          <w:sz w:val="20"/>
          <w:szCs w:val="20"/>
        </w:rPr>
        <w:t>$112.50</w:t>
      </w:r>
    </w:p>
    <w:p w14:paraId="1CD26A8A" w14:textId="171B52F5" w:rsidR="007C4416" w:rsidRPr="007C4416" w:rsidRDefault="00211A20" w:rsidP="008310F7">
      <w:pPr>
        <w:spacing w:after="0" w:line="248" w:lineRule="auto"/>
        <w:ind w:left="1440" w:right="94"/>
        <w:rPr>
          <w:rFonts w:ascii="Times New Roman" w:hAnsi="Times New Roman" w:cs="Times New Roman"/>
          <w:sz w:val="20"/>
          <w:szCs w:val="20"/>
        </w:rPr>
      </w:pPr>
      <w:r w:rsidRPr="007C4416">
        <w:rPr>
          <w:rFonts w:ascii="Times New Roman" w:hAnsi="Times New Roman" w:cs="Times New Roman"/>
          <w:sz w:val="20"/>
          <w:szCs w:val="20"/>
        </w:rPr>
        <w:t xml:space="preserve">90834 (45 Min Individual Counseling </w:t>
      </w:r>
      <w:r w:rsidR="00C314D7" w:rsidRPr="007C4416">
        <w:rPr>
          <w:rFonts w:ascii="Times New Roman" w:hAnsi="Times New Roman" w:cs="Times New Roman"/>
          <w:sz w:val="20"/>
          <w:szCs w:val="20"/>
        </w:rPr>
        <w:t>Session)</w:t>
      </w:r>
      <w:r w:rsidR="001026E2" w:rsidRPr="007C4416">
        <w:rPr>
          <w:rFonts w:ascii="Times New Roman" w:hAnsi="Times New Roman" w:cs="Times New Roman"/>
          <w:sz w:val="20"/>
          <w:szCs w:val="20"/>
        </w:rPr>
        <w:t xml:space="preserve"> – S70.05</w:t>
      </w:r>
      <w:r w:rsidR="008310F7">
        <w:rPr>
          <w:rFonts w:ascii="Times New Roman" w:hAnsi="Times New Roman" w:cs="Times New Roman"/>
          <w:sz w:val="20"/>
          <w:szCs w:val="20"/>
        </w:rPr>
        <w:t xml:space="preserve"> </w:t>
      </w:r>
    </w:p>
    <w:p w14:paraId="0DC5DE83" w14:textId="0EDA403E" w:rsidR="00012BBA" w:rsidRDefault="00012BBA" w:rsidP="00012BBA">
      <w:pPr>
        <w:spacing w:after="0"/>
      </w:pPr>
      <w:r>
        <w:rPr>
          <w:rFonts w:ascii="Times New Roman" w:eastAsia="Times New Roman" w:hAnsi="Times New Roman" w:cs="Times New Roman"/>
          <w:sz w:val="12"/>
        </w:rPr>
        <w:t xml:space="preserve"> </w:t>
      </w:r>
    </w:p>
    <w:p w14:paraId="569DCE69" w14:textId="77777777" w:rsidR="00E808B9" w:rsidRDefault="00E808B9" w:rsidP="00012BBA">
      <w:pPr>
        <w:pStyle w:val="Heading2"/>
        <w:spacing w:after="0"/>
        <w:ind w:left="95"/>
      </w:pPr>
    </w:p>
    <w:p w14:paraId="68420D9F" w14:textId="77777777" w:rsidR="00E808B9" w:rsidRDefault="00E808B9" w:rsidP="00012BBA">
      <w:pPr>
        <w:pStyle w:val="Heading2"/>
        <w:spacing w:after="0"/>
        <w:ind w:left="95"/>
      </w:pPr>
    </w:p>
    <w:p w14:paraId="7AF5F55E" w14:textId="7F046FCD" w:rsidR="00012BBA" w:rsidRDefault="00012BBA" w:rsidP="00012BBA">
      <w:pPr>
        <w:pStyle w:val="Heading2"/>
        <w:spacing w:after="0"/>
        <w:ind w:left="95"/>
      </w:pPr>
      <w:r>
        <w:t>Failure to Pay</w:t>
      </w:r>
      <w:r>
        <w:rPr>
          <w:b w:val="0"/>
        </w:rPr>
        <w:t xml:space="preserve"> </w:t>
      </w:r>
    </w:p>
    <w:p w14:paraId="5640A342" w14:textId="70A90C84" w:rsidR="00012BBA" w:rsidRDefault="00012BBA" w:rsidP="0014168D">
      <w:pPr>
        <w:spacing w:after="0" w:line="248" w:lineRule="auto"/>
        <w:ind w:left="85" w:right="94" w:firstLine="720"/>
      </w:pPr>
      <w:r>
        <w:rPr>
          <w:rFonts w:ascii="Times New Roman" w:eastAsia="Times New Roman" w:hAnsi="Times New Roman" w:cs="Times New Roman"/>
          <w:sz w:val="20"/>
        </w:rPr>
        <w:t xml:space="preserve">The client agrees that failure to pay within </w:t>
      </w:r>
      <w:r w:rsidRPr="00856D04">
        <w:rPr>
          <w:rFonts w:ascii="Times New Roman" w:eastAsia="Times New Roman" w:hAnsi="Times New Roman" w:cs="Times New Roman"/>
          <w:b/>
          <w:color w:val="FF0000"/>
          <w:sz w:val="20"/>
        </w:rPr>
        <w:t>ten</w:t>
      </w:r>
      <w:r>
        <w:rPr>
          <w:rFonts w:ascii="Times New Roman" w:eastAsia="Times New Roman" w:hAnsi="Times New Roman" w:cs="Times New Roman"/>
          <w:sz w:val="20"/>
        </w:rPr>
        <w:t xml:space="preserve"> business days of the service date may, at the option of CRA Counseling &amp; Consulting Agency, be construed as a discharge of services by the client. </w:t>
      </w:r>
    </w:p>
    <w:p w14:paraId="08C3FFE9" w14:textId="77777777" w:rsidR="00012BBA" w:rsidRDefault="00012BBA" w:rsidP="00012BBA">
      <w:pPr>
        <w:spacing w:after="0"/>
        <w:ind w:left="95" w:hanging="10"/>
      </w:pPr>
      <w:r>
        <w:rPr>
          <w:rFonts w:ascii="Times New Roman" w:eastAsia="Times New Roman" w:hAnsi="Times New Roman" w:cs="Times New Roman"/>
          <w:b/>
          <w:i/>
        </w:rPr>
        <w:t>Your signature below indicates understanding of the fees and policies as delineated above.</w:t>
      </w:r>
      <w:r>
        <w:rPr>
          <w:rFonts w:ascii="Times New Roman" w:eastAsia="Times New Roman" w:hAnsi="Times New Roman" w:cs="Times New Roman"/>
        </w:rPr>
        <w:t xml:space="preserve"> </w:t>
      </w:r>
    </w:p>
    <w:p w14:paraId="6C9DBEA5" w14:textId="7C0766DF" w:rsidR="00012BBA" w:rsidRDefault="00012BBA" w:rsidP="00012BBA">
      <w:pPr>
        <w:spacing w:after="0"/>
      </w:pPr>
      <w:r>
        <w:rPr>
          <w:rFonts w:ascii="Times New Roman" w:eastAsia="Times New Roman" w:hAnsi="Times New Roman" w:cs="Times New Roman"/>
          <w:sz w:val="10"/>
        </w:rPr>
        <w:t xml:space="preserve"> </w:t>
      </w:r>
    </w:p>
    <w:p w14:paraId="4302814E" w14:textId="285E3812" w:rsidR="00012BBA" w:rsidRDefault="00012BBA" w:rsidP="00012BBA">
      <w:pPr>
        <w:spacing w:after="0"/>
      </w:pPr>
      <w:r w:rsidRPr="00012BBA">
        <w:rPr>
          <w:highlight w:val="yellow"/>
        </w:rPr>
        <w:t>Signature:</w:t>
      </w:r>
      <w:r>
        <w:t xml:space="preserve"> ________________________________________   </w:t>
      </w:r>
      <w:r w:rsidRPr="00012BBA">
        <w:rPr>
          <w:highlight w:val="yellow"/>
        </w:rPr>
        <w:t>Date:</w:t>
      </w:r>
      <w:r>
        <w:t xml:space="preserve"> _______________________</w:t>
      </w:r>
    </w:p>
    <w:p w14:paraId="4199D4B8" w14:textId="458269F0" w:rsidR="00012BBA" w:rsidRDefault="00012BBA" w:rsidP="00012BBA">
      <w:pPr>
        <w:spacing w:after="0"/>
      </w:pPr>
    </w:p>
    <w:p w14:paraId="372706E3" w14:textId="6F3FFF1D" w:rsidR="00012BBA" w:rsidRDefault="00012BBA" w:rsidP="00012BBA">
      <w:pPr>
        <w:spacing w:after="0"/>
      </w:pPr>
    </w:p>
    <w:p w14:paraId="052AF4C6" w14:textId="5BFCFF82" w:rsidR="00012BBA" w:rsidRDefault="00012BBA" w:rsidP="00012BBA">
      <w:pPr>
        <w:spacing w:after="0"/>
      </w:pPr>
    </w:p>
    <w:p w14:paraId="49443043" w14:textId="497F9E6B" w:rsidR="00012BBA" w:rsidRDefault="00012BBA" w:rsidP="00012BBA">
      <w:pPr>
        <w:pStyle w:val="Heading2"/>
        <w:spacing w:after="0"/>
        <w:ind w:left="10" w:right="972"/>
        <w:jc w:val="center"/>
      </w:pPr>
      <w:r>
        <w:rPr>
          <w:sz w:val="24"/>
        </w:rPr>
        <w:t>Phone and Email Policies</w:t>
      </w:r>
    </w:p>
    <w:p w14:paraId="75191F48" w14:textId="77777777" w:rsidR="00012BBA" w:rsidRDefault="00012BBA" w:rsidP="00012BBA">
      <w:pPr>
        <w:spacing w:after="0"/>
        <w:ind w:left="100"/>
        <w:rPr>
          <w:rFonts w:ascii="Times New Roman" w:eastAsia="Times New Roman" w:hAnsi="Times New Roman" w:cs="Times New Roman"/>
          <w:b/>
        </w:rPr>
      </w:pPr>
      <w:r>
        <w:rPr>
          <w:rFonts w:ascii="Times New Roman" w:eastAsia="Times New Roman" w:hAnsi="Times New Roman" w:cs="Times New Roman"/>
          <w:b/>
        </w:rPr>
        <w:t xml:space="preserve"> </w:t>
      </w:r>
    </w:p>
    <w:p w14:paraId="2CA24869" w14:textId="5FD20231" w:rsidR="00012BBA" w:rsidRPr="00012BBA" w:rsidRDefault="00012BBA" w:rsidP="00012BBA">
      <w:pPr>
        <w:spacing w:after="0"/>
        <w:ind w:left="100"/>
        <w:jc w:val="center"/>
        <w:rPr>
          <w:b/>
          <w:i/>
        </w:rPr>
      </w:pPr>
      <w:r w:rsidRPr="00012BBA">
        <w:rPr>
          <w:b/>
          <w:i/>
        </w:rPr>
        <w:t>Therapist and Counselor Contact Outside of Sessions</w:t>
      </w:r>
    </w:p>
    <w:p w14:paraId="16AB0784" w14:textId="77777777" w:rsidR="00012BBA" w:rsidRPr="00012BBA" w:rsidRDefault="00012BBA" w:rsidP="00012BBA">
      <w:pPr>
        <w:spacing w:after="0"/>
        <w:ind w:left="100"/>
        <w:jc w:val="center"/>
        <w:rPr>
          <w:b/>
          <w:i/>
        </w:rPr>
      </w:pPr>
    </w:p>
    <w:p w14:paraId="68C0A3E8" w14:textId="02AC813D" w:rsidR="00012BBA" w:rsidRDefault="00012BBA" w:rsidP="00012BBA">
      <w:pPr>
        <w:spacing w:after="0" w:line="248" w:lineRule="auto"/>
        <w:ind w:left="85" w:right="94" w:firstLine="720"/>
        <w:rPr>
          <w:rFonts w:ascii="Times New Roman" w:eastAsia="Times New Roman" w:hAnsi="Times New Roman" w:cs="Times New Roman"/>
          <w:sz w:val="20"/>
        </w:rPr>
      </w:pPr>
      <w:r>
        <w:rPr>
          <w:rFonts w:ascii="Times New Roman" w:eastAsia="Times New Roman" w:hAnsi="Times New Roman" w:cs="Times New Roman"/>
          <w:sz w:val="20"/>
        </w:rPr>
        <w:t>If there is an emergency, please call emergency services or 911. If you are calling to make or change your appointment or to address billing issues</w:t>
      </w:r>
      <w:r w:rsidRPr="00E808B9">
        <w:rPr>
          <w:rFonts w:ascii="Times New Roman" w:eastAsia="Times New Roman" w:hAnsi="Times New Roman" w:cs="Times New Roman"/>
          <w:sz w:val="20"/>
          <w:u w:val="single"/>
        </w:rPr>
        <w:t>, please call the office at (410) 744-4204 or email us at candicerdickens@gmail.com</w:t>
      </w:r>
      <w:r>
        <w:rPr>
          <w:rFonts w:ascii="Times New Roman" w:eastAsia="Times New Roman" w:hAnsi="Times New Roman" w:cs="Times New Roman"/>
          <w:sz w:val="20"/>
        </w:rPr>
        <w:t xml:space="preserve">. If you would like to talk with your therapist, and cannot wait until the next appointment, please be respectful of their time. </w:t>
      </w:r>
    </w:p>
    <w:p w14:paraId="415CEB39" w14:textId="77777777" w:rsidR="00012BBA" w:rsidRDefault="00012BBA" w:rsidP="00012BBA">
      <w:pPr>
        <w:spacing w:after="0" w:line="248" w:lineRule="auto"/>
        <w:ind w:left="85" w:right="94" w:firstLine="720"/>
      </w:pPr>
    </w:p>
    <w:p w14:paraId="24B8D1C9" w14:textId="77777777" w:rsidR="00012BBA" w:rsidRPr="00E808B9" w:rsidRDefault="00012BBA" w:rsidP="00012BBA">
      <w:pPr>
        <w:spacing w:after="0" w:line="248" w:lineRule="auto"/>
        <w:ind w:right="94"/>
        <w:jc w:val="center"/>
        <w:rPr>
          <w:b/>
          <w:bCs/>
          <w:color w:val="FF0000"/>
          <w:u w:val="single"/>
        </w:rPr>
      </w:pPr>
      <w:r w:rsidRPr="00E808B9">
        <w:rPr>
          <w:b/>
          <w:bCs/>
          <w:color w:val="FF0000"/>
          <w:u w:val="single"/>
        </w:rPr>
        <w:t>45 MINUTE PHONE SESSIONS ARE NOT COVERED BY INSURANCE COMPANIES ONLY IN CASE OF AN EXTREME CRISIS</w:t>
      </w:r>
    </w:p>
    <w:p w14:paraId="6154CAF5" w14:textId="77777777" w:rsidR="00012BBA" w:rsidRPr="004A1487" w:rsidRDefault="00012BBA" w:rsidP="00012BBA">
      <w:pPr>
        <w:spacing w:after="0"/>
        <w:rPr>
          <w:rFonts w:ascii="Times New Roman" w:eastAsia="Times New Roman" w:hAnsi="Times New Roman" w:cs="Times New Roman"/>
          <w:b/>
          <w:bCs/>
          <w:sz w:val="12"/>
          <w:u w:val="single"/>
        </w:rPr>
      </w:pPr>
      <w:r w:rsidRPr="004A1487">
        <w:rPr>
          <w:rFonts w:ascii="Times New Roman" w:eastAsia="Times New Roman" w:hAnsi="Times New Roman" w:cs="Times New Roman"/>
          <w:b/>
          <w:bCs/>
          <w:sz w:val="12"/>
          <w:u w:val="single"/>
        </w:rPr>
        <w:t xml:space="preserve"> </w:t>
      </w:r>
    </w:p>
    <w:p w14:paraId="1595F3DD" w14:textId="60B5C508" w:rsidR="00012BBA" w:rsidRDefault="00012BBA" w:rsidP="00012BBA">
      <w:pPr>
        <w:spacing w:after="0" w:line="248" w:lineRule="auto"/>
        <w:ind w:right="94"/>
      </w:pPr>
    </w:p>
    <w:p w14:paraId="34B9201B" w14:textId="77777777" w:rsidR="00012BBA" w:rsidRDefault="00012BBA" w:rsidP="00012BBA">
      <w:pPr>
        <w:spacing w:after="0"/>
      </w:pPr>
      <w:r>
        <w:rPr>
          <w:rFonts w:ascii="Times New Roman" w:eastAsia="Times New Roman" w:hAnsi="Times New Roman" w:cs="Times New Roman"/>
        </w:rPr>
        <w:t xml:space="preserve"> </w:t>
      </w:r>
    </w:p>
    <w:p w14:paraId="3D1175D7" w14:textId="77777777" w:rsidR="00012BBA" w:rsidRPr="00606904" w:rsidRDefault="00012BBA" w:rsidP="00012BBA">
      <w:pPr>
        <w:spacing w:after="0" w:line="249" w:lineRule="auto"/>
        <w:ind w:left="95" w:right="185" w:hanging="10"/>
        <w:jc w:val="both"/>
        <w:rPr>
          <w:sz w:val="18"/>
        </w:rPr>
      </w:pPr>
      <w:r w:rsidRPr="00606904">
        <w:rPr>
          <w:rFonts w:ascii="Times New Roman" w:eastAsia="Times New Roman" w:hAnsi="Times New Roman" w:cs="Times New Roman"/>
          <w:b/>
          <w:i/>
          <w:sz w:val="20"/>
        </w:rPr>
        <w:t>Telephone, Internet, and email communication carry an inherent risk to privacy. By signing below, I indicate recognition of these risks. I have reviewed and understand these options and I have received a copy of the Phone and Tele therapy Policies.</w:t>
      </w:r>
      <w:r w:rsidRPr="00606904">
        <w:rPr>
          <w:rFonts w:ascii="Times New Roman" w:eastAsia="Times New Roman" w:hAnsi="Times New Roman" w:cs="Times New Roman"/>
          <w:sz w:val="20"/>
        </w:rPr>
        <w:t xml:space="preserve"> </w:t>
      </w:r>
    </w:p>
    <w:p w14:paraId="13E3052E" w14:textId="38549BB9" w:rsidR="00012BBA" w:rsidRPr="00606904" w:rsidRDefault="00012BBA" w:rsidP="00012BBA">
      <w:pPr>
        <w:spacing w:after="0"/>
        <w:rPr>
          <w:sz w:val="18"/>
        </w:rPr>
      </w:pPr>
    </w:p>
    <w:p w14:paraId="20E6DD8D" w14:textId="31082A20" w:rsidR="00012BBA" w:rsidRDefault="00012BBA" w:rsidP="00012BBA">
      <w:pPr>
        <w:spacing w:after="0"/>
      </w:pPr>
      <w:r w:rsidRPr="00702D93">
        <w:rPr>
          <w:highlight w:val="yellow"/>
        </w:rPr>
        <w:t>Signature:</w:t>
      </w:r>
      <w:r>
        <w:t xml:space="preserve"> _______________________________________ </w:t>
      </w:r>
      <w:r w:rsidRPr="00702D93">
        <w:rPr>
          <w:highlight w:val="yellow"/>
        </w:rPr>
        <w:t>Date:</w:t>
      </w:r>
      <w:r>
        <w:t xml:space="preserve"> __________________________</w:t>
      </w:r>
    </w:p>
    <w:p w14:paraId="2144D6E8" w14:textId="68F54E7B" w:rsidR="00012BBA" w:rsidRDefault="00012BBA" w:rsidP="00012BBA">
      <w:pPr>
        <w:spacing w:after="0"/>
      </w:pPr>
    </w:p>
    <w:p w14:paraId="25D0BA79" w14:textId="538E7C1D" w:rsidR="00012BBA" w:rsidRDefault="00012BBA" w:rsidP="00012BBA">
      <w:pPr>
        <w:spacing w:after="0"/>
      </w:pPr>
    </w:p>
    <w:p w14:paraId="1C3C3B4E" w14:textId="4DBBDFD9" w:rsidR="00012BBA" w:rsidRDefault="00012BBA" w:rsidP="00012BBA">
      <w:pPr>
        <w:spacing w:after="0"/>
      </w:pPr>
    </w:p>
    <w:p w14:paraId="3B8770BB" w14:textId="55FC9B29" w:rsidR="00012BBA" w:rsidRDefault="00012BBA" w:rsidP="00012BBA">
      <w:pPr>
        <w:spacing w:after="0"/>
      </w:pPr>
    </w:p>
    <w:p w14:paraId="56D95CF1" w14:textId="6BCF7CB7" w:rsidR="00012BBA" w:rsidRDefault="00012BBA" w:rsidP="00012BBA">
      <w:pPr>
        <w:spacing w:after="0"/>
      </w:pPr>
    </w:p>
    <w:p w14:paraId="11F0594A" w14:textId="4C9E396F" w:rsidR="00012BBA" w:rsidRDefault="00012BBA" w:rsidP="00012BBA">
      <w:pPr>
        <w:spacing w:after="0"/>
      </w:pPr>
    </w:p>
    <w:p w14:paraId="6D0E3116" w14:textId="547E0A0F" w:rsidR="00012BBA" w:rsidRDefault="00012BBA" w:rsidP="00012BBA">
      <w:pPr>
        <w:spacing w:after="0"/>
      </w:pPr>
    </w:p>
    <w:p w14:paraId="0254BF0A" w14:textId="08319118" w:rsidR="00012BBA" w:rsidRDefault="00012BBA" w:rsidP="00012BBA">
      <w:pPr>
        <w:spacing w:after="0"/>
      </w:pPr>
    </w:p>
    <w:p w14:paraId="7097EA82" w14:textId="0F0C752E" w:rsidR="00012BBA" w:rsidRDefault="00012BBA" w:rsidP="00012BBA">
      <w:pPr>
        <w:spacing w:after="0"/>
      </w:pPr>
    </w:p>
    <w:p w14:paraId="6BF828EB" w14:textId="2A46BCF4" w:rsidR="00012BBA" w:rsidRDefault="00012BBA" w:rsidP="00012BBA">
      <w:pPr>
        <w:spacing w:after="0"/>
      </w:pPr>
    </w:p>
    <w:p w14:paraId="76CBA099" w14:textId="7CDD041D" w:rsidR="00012BBA" w:rsidRDefault="00012BBA" w:rsidP="00012BBA">
      <w:pPr>
        <w:spacing w:after="0"/>
      </w:pPr>
    </w:p>
    <w:p w14:paraId="45F3DA86" w14:textId="3713289D" w:rsidR="00012BBA" w:rsidRDefault="00012BBA" w:rsidP="00012BBA">
      <w:pPr>
        <w:spacing w:after="0"/>
      </w:pPr>
    </w:p>
    <w:p w14:paraId="7509D205" w14:textId="14CAF27F" w:rsidR="00012BBA" w:rsidRDefault="00012BBA" w:rsidP="00012BBA">
      <w:pPr>
        <w:spacing w:after="0"/>
      </w:pPr>
    </w:p>
    <w:p w14:paraId="7367443C" w14:textId="5BB1B478" w:rsidR="00012BBA" w:rsidRDefault="00012BBA" w:rsidP="00012BBA">
      <w:pPr>
        <w:spacing w:after="0"/>
      </w:pPr>
    </w:p>
    <w:p w14:paraId="65F2FBD3" w14:textId="35B3BAF9" w:rsidR="00012BBA" w:rsidRDefault="00012BBA" w:rsidP="00012BBA">
      <w:pPr>
        <w:spacing w:after="0"/>
      </w:pPr>
    </w:p>
    <w:p w14:paraId="610DA1E2" w14:textId="1F283C4D" w:rsidR="00012BBA" w:rsidRPr="00012BBA" w:rsidRDefault="00012BBA" w:rsidP="00012BBA">
      <w:pPr>
        <w:pStyle w:val="Heading2"/>
        <w:spacing w:after="0"/>
        <w:ind w:left="10" w:right="368"/>
        <w:jc w:val="center"/>
      </w:pPr>
      <w:r>
        <w:rPr>
          <w:sz w:val="24"/>
        </w:rPr>
        <w:lastRenderedPageBreak/>
        <w:t>Notice of Privacy Practices (HIPAA),</w:t>
      </w:r>
      <w:r>
        <w:rPr>
          <w:b w:val="0"/>
          <w:sz w:val="24"/>
        </w:rPr>
        <w:t xml:space="preserve"> </w:t>
      </w:r>
      <w:r>
        <w:rPr>
          <w:sz w:val="24"/>
        </w:rPr>
        <w:t>Client Bill of Rights and Confidentiality of Client Records</w:t>
      </w:r>
    </w:p>
    <w:p w14:paraId="63083936" w14:textId="77777777" w:rsidR="00012BBA" w:rsidRPr="00012BBA" w:rsidRDefault="00012BBA" w:rsidP="00012BBA">
      <w:pPr>
        <w:pStyle w:val="Heading3"/>
        <w:ind w:left="95"/>
        <w:rPr>
          <w:b/>
          <w:color w:val="auto"/>
          <w:sz w:val="20"/>
          <w:szCs w:val="16"/>
          <w:u w:val="single"/>
        </w:rPr>
      </w:pPr>
      <w:r w:rsidRPr="00012BBA">
        <w:rPr>
          <w:b/>
          <w:color w:val="auto"/>
          <w:sz w:val="20"/>
          <w:szCs w:val="16"/>
          <w:u w:val="single"/>
        </w:rPr>
        <w:t xml:space="preserve">Client Bill of Rights </w:t>
      </w:r>
    </w:p>
    <w:p w14:paraId="4D87ABDA" w14:textId="77777777" w:rsidR="00012BBA" w:rsidRPr="001903FF" w:rsidRDefault="00012BBA" w:rsidP="00012BBA">
      <w:pPr>
        <w:spacing w:after="0" w:line="248" w:lineRule="auto"/>
        <w:ind w:left="470" w:right="94" w:hanging="10"/>
        <w:rPr>
          <w:sz w:val="16"/>
          <w:szCs w:val="16"/>
        </w:rPr>
      </w:pPr>
      <w:r w:rsidRPr="001903FF">
        <w:rPr>
          <w:rFonts w:ascii="Times New Roman" w:eastAsia="Times New Roman" w:hAnsi="Times New Roman" w:cs="Times New Roman"/>
          <w:sz w:val="16"/>
          <w:szCs w:val="16"/>
        </w:rPr>
        <w:t xml:space="preserve">Each Client has the right to: </w:t>
      </w:r>
    </w:p>
    <w:p w14:paraId="68D89EDD" w14:textId="77777777" w:rsidR="00012BBA" w:rsidRPr="001903FF" w:rsidRDefault="00012BBA" w:rsidP="00012BBA">
      <w:pPr>
        <w:spacing w:after="0" w:line="248" w:lineRule="auto"/>
        <w:ind w:left="820" w:right="440" w:hanging="820"/>
        <w:rPr>
          <w:sz w:val="16"/>
          <w:szCs w:val="16"/>
        </w:rPr>
      </w:pPr>
      <w:r w:rsidRPr="001903FF">
        <w:rPr>
          <w:rFonts w:ascii="Times New Roman" w:eastAsia="Times New Roman" w:hAnsi="Times New Roman" w:cs="Times New Roman"/>
          <w:sz w:val="16"/>
          <w:szCs w:val="16"/>
          <w:vertAlign w:val="superscript"/>
        </w:rPr>
        <w:t xml:space="preserve"> </w:t>
      </w:r>
      <w:r w:rsidRPr="001903FF">
        <w:rPr>
          <w:rFonts w:ascii="Times New Roman" w:eastAsia="Times New Roman" w:hAnsi="Times New Roman" w:cs="Times New Roman"/>
          <w:sz w:val="16"/>
          <w:szCs w:val="16"/>
          <w:vertAlign w:val="superscript"/>
        </w:rPr>
        <w:tab/>
      </w:r>
      <w:r w:rsidRPr="001903FF">
        <w:rPr>
          <w:rFonts w:ascii="Times New Roman" w:eastAsia="Times New Roman" w:hAnsi="Times New Roman" w:cs="Times New Roman"/>
          <w:sz w:val="16"/>
          <w:szCs w:val="16"/>
        </w:rPr>
        <w:t xml:space="preserve">1.    Be treated with consideration, respect, and full recognition of the client’s human dignity and individuality; 2. </w:t>
      </w:r>
      <w:r w:rsidRPr="001903FF">
        <w:rPr>
          <w:rFonts w:ascii="Times New Roman" w:eastAsia="Times New Roman" w:hAnsi="Times New Roman" w:cs="Times New Roman"/>
          <w:sz w:val="16"/>
          <w:szCs w:val="16"/>
        </w:rPr>
        <w:tab/>
        <w:t xml:space="preserve">Receive treatment, care, and services that are adequate, appropriate, and in compliance with relevant State, local, and federal laws and regulations; </w:t>
      </w:r>
    </w:p>
    <w:p w14:paraId="595367DD" w14:textId="77777777" w:rsidR="00012BBA" w:rsidRPr="001903FF" w:rsidRDefault="00012BBA" w:rsidP="00012BBA">
      <w:pPr>
        <w:numPr>
          <w:ilvl w:val="0"/>
          <w:numId w:val="1"/>
        </w:numPr>
        <w:spacing w:after="0" w:line="248" w:lineRule="auto"/>
        <w:ind w:right="94" w:hanging="364"/>
        <w:rPr>
          <w:sz w:val="16"/>
          <w:szCs w:val="16"/>
        </w:rPr>
      </w:pPr>
      <w:r w:rsidRPr="001903FF">
        <w:rPr>
          <w:rFonts w:ascii="Times New Roman" w:eastAsia="Times New Roman" w:hAnsi="Times New Roman" w:cs="Times New Roman"/>
          <w:sz w:val="16"/>
          <w:szCs w:val="16"/>
        </w:rPr>
        <w:t xml:space="preserve">Not be physically or mentally abused by the program staff; </w:t>
      </w:r>
    </w:p>
    <w:p w14:paraId="6FC4727B" w14:textId="77777777" w:rsidR="00012BBA" w:rsidRPr="001903FF" w:rsidRDefault="00012BBA" w:rsidP="00012BBA">
      <w:pPr>
        <w:numPr>
          <w:ilvl w:val="0"/>
          <w:numId w:val="1"/>
        </w:numPr>
        <w:spacing w:after="0" w:line="248" w:lineRule="auto"/>
        <w:ind w:right="94" w:hanging="364"/>
        <w:rPr>
          <w:sz w:val="16"/>
          <w:szCs w:val="16"/>
        </w:rPr>
      </w:pPr>
      <w:r w:rsidRPr="001903FF">
        <w:rPr>
          <w:rFonts w:ascii="Times New Roman" w:eastAsia="Times New Roman" w:hAnsi="Times New Roman" w:cs="Times New Roman"/>
          <w:sz w:val="16"/>
          <w:szCs w:val="16"/>
        </w:rPr>
        <w:t xml:space="preserve">Be free from discrimination; </w:t>
      </w:r>
    </w:p>
    <w:p w14:paraId="5E68D9C9" w14:textId="77777777" w:rsidR="00012BBA" w:rsidRPr="001903FF" w:rsidRDefault="00012BBA" w:rsidP="00012BBA">
      <w:pPr>
        <w:numPr>
          <w:ilvl w:val="0"/>
          <w:numId w:val="1"/>
        </w:numPr>
        <w:spacing w:after="0" w:line="248" w:lineRule="auto"/>
        <w:ind w:right="94" w:hanging="364"/>
        <w:rPr>
          <w:sz w:val="16"/>
          <w:szCs w:val="16"/>
        </w:rPr>
      </w:pPr>
      <w:r w:rsidRPr="001903FF">
        <w:rPr>
          <w:rFonts w:ascii="Times New Roman" w:eastAsia="Times New Roman" w:hAnsi="Times New Roman" w:cs="Times New Roman"/>
          <w:sz w:val="16"/>
          <w:szCs w:val="16"/>
        </w:rPr>
        <w:t xml:space="preserve">Be free from restraints; </w:t>
      </w:r>
    </w:p>
    <w:p w14:paraId="7777CCA8" w14:textId="77777777" w:rsidR="00012BBA" w:rsidRPr="001903FF" w:rsidRDefault="00012BBA" w:rsidP="00012BBA">
      <w:pPr>
        <w:numPr>
          <w:ilvl w:val="0"/>
          <w:numId w:val="1"/>
        </w:numPr>
        <w:spacing w:after="0" w:line="248" w:lineRule="auto"/>
        <w:ind w:right="94" w:hanging="364"/>
        <w:rPr>
          <w:sz w:val="16"/>
          <w:szCs w:val="16"/>
        </w:rPr>
      </w:pPr>
      <w:r w:rsidRPr="001903FF">
        <w:rPr>
          <w:rFonts w:ascii="Times New Roman" w:eastAsia="Times New Roman" w:hAnsi="Times New Roman" w:cs="Times New Roman"/>
          <w:sz w:val="16"/>
          <w:szCs w:val="16"/>
        </w:rPr>
        <w:t xml:space="preserve">Privacy and confidentiality; and </w:t>
      </w:r>
    </w:p>
    <w:p w14:paraId="49F344AA" w14:textId="77777777" w:rsidR="00012BBA" w:rsidRPr="001903FF" w:rsidRDefault="00012BBA" w:rsidP="00012BBA">
      <w:pPr>
        <w:numPr>
          <w:ilvl w:val="0"/>
          <w:numId w:val="1"/>
        </w:numPr>
        <w:spacing w:after="0" w:line="248" w:lineRule="auto"/>
        <w:ind w:right="94" w:hanging="364"/>
        <w:rPr>
          <w:sz w:val="16"/>
          <w:szCs w:val="16"/>
        </w:rPr>
      </w:pPr>
      <w:r w:rsidRPr="001903FF">
        <w:rPr>
          <w:rFonts w:ascii="Times New Roman" w:eastAsia="Times New Roman" w:hAnsi="Times New Roman" w:cs="Times New Roman"/>
          <w:sz w:val="16"/>
          <w:szCs w:val="16"/>
        </w:rPr>
        <w:t xml:space="preserve">Refuse participation in any experimental research unless the research complies with 45 CFR Part 46. 45 CFR Part 46 is the Code of Federal Regulations Protection of Human Subjects. </w:t>
      </w:r>
    </w:p>
    <w:p w14:paraId="149DFC83" w14:textId="77777777" w:rsidR="00012BBA" w:rsidRPr="001903FF"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0BECDD66" w14:textId="77777777" w:rsidR="00012BBA" w:rsidRPr="00012BBA" w:rsidRDefault="00012BBA" w:rsidP="00012BBA">
      <w:pPr>
        <w:pStyle w:val="Heading3"/>
        <w:ind w:left="95"/>
        <w:rPr>
          <w:b/>
          <w:color w:val="auto"/>
          <w:sz w:val="20"/>
          <w:szCs w:val="16"/>
          <w:u w:val="single"/>
        </w:rPr>
      </w:pPr>
      <w:r w:rsidRPr="00012BBA">
        <w:rPr>
          <w:b/>
          <w:color w:val="auto"/>
          <w:sz w:val="20"/>
          <w:szCs w:val="16"/>
          <w:u w:val="single"/>
        </w:rPr>
        <w:t xml:space="preserve">Confidentiality of Patient Records </w:t>
      </w:r>
    </w:p>
    <w:p w14:paraId="3A2F8B94" w14:textId="55983820" w:rsidR="00012BBA" w:rsidRPr="001903FF" w:rsidRDefault="00012BBA" w:rsidP="00012BBA">
      <w:pPr>
        <w:spacing w:after="0" w:line="238" w:lineRule="auto"/>
        <w:ind w:left="85" w:right="820"/>
        <w:jc w:val="both"/>
        <w:rPr>
          <w:sz w:val="16"/>
          <w:szCs w:val="16"/>
        </w:rPr>
      </w:pPr>
      <w:r w:rsidRPr="001903FF">
        <w:rPr>
          <w:rFonts w:ascii="Times New Roman" w:eastAsia="Times New Roman" w:hAnsi="Times New Roman" w:cs="Times New Roman"/>
          <w:sz w:val="16"/>
          <w:szCs w:val="16"/>
        </w:rPr>
        <w:t xml:space="preserve">The Federal Law and Regulations protect the confidentiality of patient records maintained by this program. Generally, the program may not say to a person outside the program that a patient attends the program, or disclose any information identifying a patient as an alcohol or drug user unless: </w:t>
      </w:r>
    </w:p>
    <w:p w14:paraId="4D0A8EFF" w14:textId="77777777" w:rsidR="00012BBA" w:rsidRPr="001903FF" w:rsidRDefault="00012BBA" w:rsidP="00012BBA">
      <w:pPr>
        <w:numPr>
          <w:ilvl w:val="0"/>
          <w:numId w:val="2"/>
        </w:numPr>
        <w:spacing w:after="0" w:line="248" w:lineRule="auto"/>
        <w:ind w:right="94" w:hanging="360"/>
        <w:rPr>
          <w:sz w:val="16"/>
          <w:szCs w:val="16"/>
        </w:rPr>
      </w:pPr>
      <w:r w:rsidRPr="001903FF">
        <w:rPr>
          <w:rFonts w:ascii="Times New Roman" w:eastAsia="Times New Roman" w:hAnsi="Times New Roman" w:cs="Times New Roman"/>
          <w:sz w:val="16"/>
          <w:szCs w:val="16"/>
        </w:rPr>
        <w:t xml:space="preserve">The patient consents in writing; </w:t>
      </w:r>
    </w:p>
    <w:p w14:paraId="291CAB7F" w14:textId="77777777" w:rsidR="00012BBA" w:rsidRPr="001903FF" w:rsidRDefault="00012BBA" w:rsidP="00012BBA">
      <w:pPr>
        <w:numPr>
          <w:ilvl w:val="0"/>
          <w:numId w:val="2"/>
        </w:numPr>
        <w:spacing w:after="0" w:line="248" w:lineRule="auto"/>
        <w:ind w:right="94" w:hanging="360"/>
        <w:rPr>
          <w:sz w:val="16"/>
          <w:szCs w:val="16"/>
        </w:rPr>
      </w:pPr>
      <w:r w:rsidRPr="001903FF">
        <w:rPr>
          <w:rFonts w:ascii="Times New Roman" w:eastAsia="Times New Roman" w:hAnsi="Times New Roman" w:cs="Times New Roman"/>
          <w:sz w:val="16"/>
          <w:szCs w:val="16"/>
        </w:rPr>
        <w:t xml:space="preserve">The disclosure is allowed by court order; </w:t>
      </w:r>
    </w:p>
    <w:p w14:paraId="4BEBFF54" w14:textId="4EC0861D" w:rsidR="00012BBA" w:rsidRPr="00536203" w:rsidRDefault="00012BBA" w:rsidP="00012BBA">
      <w:pPr>
        <w:numPr>
          <w:ilvl w:val="0"/>
          <w:numId w:val="2"/>
        </w:numPr>
        <w:spacing w:after="0" w:line="248" w:lineRule="auto"/>
        <w:ind w:right="94" w:hanging="360"/>
        <w:rPr>
          <w:sz w:val="16"/>
          <w:szCs w:val="16"/>
        </w:rPr>
      </w:pPr>
      <w:r w:rsidRPr="001903FF">
        <w:rPr>
          <w:rFonts w:ascii="Times New Roman" w:eastAsia="Times New Roman" w:hAnsi="Times New Roman" w:cs="Times New Roman"/>
          <w:sz w:val="16"/>
          <w:szCs w:val="16"/>
        </w:rPr>
        <w:t xml:space="preserve">The disclosure is made to medical personnel in an emergency or to qualified personnel for research, audit, or program evaluation. </w:t>
      </w:r>
    </w:p>
    <w:p w14:paraId="4AE5D895" w14:textId="77777777" w:rsidR="00536203" w:rsidRPr="008B1193" w:rsidRDefault="00536203" w:rsidP="00536203">
      <w:pPr>
        <w:spacing w:after="0" w:line="248" w:lineRule="auto"/>
        <w:ind w:left="1180" w:right="94"/>
        <w:rPr>
          <w:sz w:val="16"/>
          <w:szCs w:val="16"/>
        </w:rPr>
      </w:pPr>
    </w:p>
    <w:p w14:paraId="2DC81E8A" w14:textId="55D9488A" w:rsidR="00447A42" w:rsidRPr="001903FF" w:rsidRDefault="002B69E1" w:rsidP="008B1193">
      <w:pPr>
        <w:spacing w:after="0" w:line="248" w:lineRule="auto"/>
        <w:ind w:right="94"/>
        <w:rPr>
          <w:sz w:val="16"/>
          <w:szCs w:val="16"/>
        </w:rPr>
      </w:pPr>
      <w:r>
        <w:rPr>
          <w:sz w:val="16"/>
          <w:szCs w:val="16"/>
        </w:rPr>
        <w:t>Insurance companies have the right to ask about your counseling to determine if treatment is necessary and appropriate. Your therapist will be required to provide a diagnosis and may need to submit a report outlining what you are working on and how long it is likely to take to achieve your goals.</w:t>
      </w:r>
      <w:r w:rsidR="00447A42">
        <w:rPr>
          <w:sz w:val="16"/>
          <w:szCs w:val="16"/>
        </w:rPr>
        <w:t xml:space="preserve"> If there is anything you wish to discuss in therapy that you do not want shared with anyone, including your insurance company, please discuss this with your therapist. </w:t>
      </w:r>
      <w:r w:rsidR="00204596">
        <w:rPr>
          <w:sz w:val="16"/>
          <w:szCs w:val="16"/>
        </w:rPr>
        <w:t xml:space="preserve"> I</w:t>
      </w:r>
      <w:r w:rsidR="00447A42">
        <w:rPr>
          <w:sz w:val="16"/>
          <w:szCs w:val="16"/>
        </w:rPr>
        <w:t xml:space="preserve">nsurance companies also requires that we provide a diagnosis, using the nationally approved DSM 5 or ICD-10 </w:t>
      </w:r>
      <w:r w:rsidR="00A7793C">
        <w:rPr>
          <w:sz w:val="16"/>
          <w:szCs w:val="16"/>
        </w:rPr>
        <w:t xml:space="preserve">criteria. Your diagnosis, like </w:t>
      </w:r>
      <w:r w:rsidR="00204596">
        <w:rPr>
          <w:sz w:val="16"/>
          <w:szCs w:val="16"/>
        </w:rPr>
        <w:t>all</w:t>
      </w:r>
      <w:r w:rsidR="00A7793C">
        <w:rPr>
          <w:sz w:val="16"/>
          <w:szCs w:val="16"/>
        </w:rPr>
        <w:t xml:space="preserve"> your medical information, is protected by privacy and confidentiality rules and practices. However, some clients fear being labeled or “stigmatized” by their diagnosis, or fear that it could limit their career options or insurance rates. If you have any such fears, please </w:t>
      </w:r>
      <w:r w:rsidR="007C006E">
        <w:rPr>
          <w:sz w:val="16"/>
          <w:szCs w:val="16"/>
        </w:rPr>
        <w:t xml:space="preserve">speak about them to your therapist. </w:t>
      </w:r>
    </w:p>
    <w:p w14:paraId="37AF0B57" w14:textId="77777777" w:rsidR="00012BBA" w:rsidRPr="001903FF"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5152C991" w14:textId="77777777" w:rsidR="00012BBA" w:rsidRPr="001903FF" w:rsidRDefault="00012BBA" w:rsidP="00012BBA">
      <w:pPr>
        <w:spacing w:after="0" w:line="248" w:lineRule="auto"/>
        <w:ind w:right="94"/>
        <w:rPr>
          <w:sz w:val="16"/>
          <w:szCs w:val="16"/>
        </w:rPr>
      </w:pPr>
      <w:r w:rsidRPr="001903FF">
        <w:rPr>
          <w:rFonts w:ascii="Times New Roman" w:eastAsia="Times New Roman" w:hAnsi="Times New Roman" w:cs="Times New Roman"/>
          <w:sz w:val="16"/>
          <w:szCs w:val="16"/>
        </w:rPr>
        <w:t xml:space="preserve">Violation of Federal Law and regulations by a program is a crime. Suspected violations may be reported to </w:t>
      </w:r>
    </w:p>
    <w:p w14:paraId="62B2B495" w14:textId="42BAC693" w:rsidR="00012BBA" w:rsidRPr="001903FF" w:rsidRDefault="00012BBA" w:rsidP="00012BBA">
      <w:pPr>
        <w:spacing w:after="0" w:line="248" w:lineRule="auto"/>
        <w:ind w:left="95" w:right="94" w:hanging="10"/>
        <w:rPr>
          <w:sz w:val="16"/>
          <w:szCs w:val="16"/>
        </w:rPr>
      </w:pPr>
      <w:r w:rsidRPr="001903FF">
        <w:rPr>
          <w:rFonts w:ascii="Times New Roman" w:eastAsia="Times New Roman" w:hAnsi="Times New Roman" w:cs="Times New Roman"/>
          <w:sz w:val="16"/>
          <w:szCs w:val="16"/>
        </w:rPr>
        <w:t>appropriate authorities in accordance with federal guidelines. Federal law and regulations do not protect any information about a crime committed by a patient either at the program or against any person who works for the program, or about any threat to commit such a crime.</w:t>
      </w:r>
      <w:r>
        <w:rPr>
          <w:rFonts w:ascii="Times New Roman" w:eastAsia="Times New Roman" w:hAnsi="Times New Roman" w:cs="Times New Roman"/>
          <w:sz w:val="16"/>
          <w:szCs w:val="16"/>
        </w:rPr>
        <w:t xml:space="preserve"> </w:t>
      </w:r>
      <w:r w:rsidRPr="001903FF">
        <w:rPr>
          <w:rFonts w:ascii="Times New Roman" w:eastAsia="Times New Roman" w:hAnsi="Times New Roman" w:cs="Times New Roman"/>
          <w:sz w:val="16"/>
          <w:szCs w:val="16"/>
        </w:rPr>
        <w:t xml:space="preserve">Federal law and regulations do not protect any information about suspected child abuse or neglect from being </w:t>
      </w:r>
    </w:p>
    <w:p w14:paraId="1348025E" w14:textId="13C3C71F" w:rsidR="00A76A4A" w:rsidRDefault="00012BBA" w:rsidP="00204596">
      <w:pPr>
        <w:spacing w:after="0" w:line="248" w:lineRule="auto"/>
        <w:ind w:left="95" w:right="94" w:hanging="10"/>
        <w:rPr>
          <w:sz w:val="16"/>
          <w:szCs w:val="16"/>
        </w:rPr>
      </w:pPr>
      <w:r w:rsidRPr="001903FF">
        <w:rPr>
          <w:rFonts w:ascii="Times New Roman" w:eastAsia="Times New Roman" w:hAnsi="Times New Roman" w:cs="Times New Roman"/>
          <w:sz w:val="16"/>
          <w:szCs w:val="16"/>
        </w:rPr>
        <w:t xml:space="preserve">reported under state law to appropriate state and local authorities. </w:t>
      </w:r>
    </w:p>
    <w:p w14:paraId="58BAA5FC" w14:textId="77777777" w:rsidR="00204596" w:rsidRPr="001903FF" w:rsidRDefault="00204596" w:rsidP="00204596">
      <w:pPr>
        <w:spacing w:after="0" w:line="248" w:lineRule="auto"/>
        <w:ind w:left="95" w:right="94" w:hanging="10"/>
        <w:rPr>
          <w:sz w:val="16"/>
          <w:szCs w:val="16"/>
        </w:rPr>
      </w:pPr>
    </w:p>
    <w:p w14:paraId="5684E260" w14:textId="77777777" w:rsidR="00012BBA" w:rsidRPr="00012BBA" w:rsidRDefault="00012BBA" w:rsidP="00012BBA">
      <w:pPr>
        <w:pStyle w:val="Heading3"/>
        <w:ind w:left="95"/>
        <w:rPr>
          <w:b/>
          <w:color w:val="auto"/>
          <w:sz w:val="20"/>
          <w:szCs w:val="16"/>
          <w:u w:val="single"/>
        </w:rPr>
      </w:pPr>
      <w:r w:rsidRPr="00012BBA">
        <w:rPr>
          <w:b/>
          <w:color w:val="auto"/>
          <w:sz w:val="20"/>
          <w:szCs w:val="16"/>
          <w:u w:val="single"/>
        </w:rPr>
        <w:t xml:space="preserve">Acknowledgment and Consent Regarding Notice of Privacy Practices </w:t>
      </w:r>
    </w:p>
    <w:p w14:paraId="42ED6387" w14:textId="6E3BB0FB" w:rsidR="00012BBA" w:rsidRPr="001903FF" w:rsidRDefault="00012BBA" w:rsidP="00012BBA">
      <w:pPr>
        <w:spacing w:after="0" w:line="238" w:lineRule="auto"/>
        <w:ind w:left="85" w:right="63"/>
        <w:jc w:val="both"/>
        <w:rPr>
          <w:sz w:val="16"/>
          <w:szCs w:val="16"/>
        </w:rPr>
      </w:pPr>
      <w:r w:rsidRPr="001903FF">
        <w:rPr>
          <w:rFonts w:ascii="Times New Roman" w:eastAsia="Times New Roman" w:hAnsi="Times New Roman" w:cs="Times New Roman"/>
          <w:sz w:val="16"/>
          <w:szCs w:val="16"/>
        </w:rPr>
        <w:t xml:space="preserve">Our Notice of Privacy Practices is available upon request. The Notice of Privacy Practices of CRA Counseling &amp; Consulting Agency (CRA) provides information about how CRA may use and disclose my protected health information (PHI). The Notice of Privacy Practices states that CRA reserves the right to change its terms. Should this happen, understand that CRA will make the changed notice available in its office. You have the right to revoke this consent, in writing, except where CRA has already made disclosures in reliance on your prior consent. Understand that you have the right to request restrictions on how your PHI may be used or disclosed for treatment, payment and health care operations. CRA is not required to agree to your restrictions, but if it does, it is bound by its agreement with you. By signing below, you consent to the use and disclosure of your PHI for treatment, payment and health care operations as described in the Notice of Privacy Practices. You specifically consent to CRA communicating with you using the contact information you provide, as further described in the Notice of Privacy Practices. </w:t>
      </w:r>
    </w:p>
    <w:p w14:paraId="2810060A" w14:textId="77777777" w:rsidR="00012BBA" w:rsidRPr="001903FF"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09C478DD" w14:textId="77777777" w:rsidR="00012BBA" w:rsidRPr="00012BBA" w:rsidRDefault="00012BBA" w:rsidP="00012BBA">
      <w:pPr>
        <w:pStyle w:val="Heading3"/>
        <w:ind w:left="95"/>
        <w:rPr>
          <w:b/>
          <w:color w:val="auto"/>
          <w:sz w:val="20"/>
          <w:szCs w:val="16"/>
          <w:u w:val="single"/>
        </w:rPr>
      </w:pPr>
      <w:r w:rsidRPr="00012BBA">
        <w:rPr>
          <w:b/>
          <w:color w:val="auto"/>
          <w:sz w:val="20"/>
          <w:szCs w:val="16"/>
          <w:u w:val="single"/>
        </w:rPr>
        <w:t xml:space="preserve">Discharge </w:t>
      </w:r>
    </w:p>
    <w:p w14:paraId="515D77D9" w14:textId="77777777" w:rsidR="00012BBA" w:rsidRPr="001903FF" w:rsidRDefault="00012BBA" w:rsidP="00012BBA">
      <w:pPr>
        <w:spacing w:after="0" w:line="248" w:lineRule="auto"/>
        <w:ind w:left="95" w:right="94" w:hanging="10"/>
        <w:rPr>
          <w:sz w:val="16"/>
          <w:szCs w:val="16"/>
        </w:rPr>
      </w:pPr>
      <w:r w:rsidRPr="001903FF">
        <w:rPr>
          <w:rFonts w:ascii="Times New Roman" w:eastAsia="Times New Roman" w:hAnsi="Times New Roman" w:cs="Times New Roman"/>
          <w:sz w:val="16"/>
          <w:szCs w:val="16"/>
        </w:rPr>
        <w:t xml:space="preserve">Clients who choose to terminate services will be discharged immediately. Clients who have not attended sessions for 30 days or more and who do not have an appointment scheduled will be discharged at the discretion of the doctor or therapist with no prior notice. Discharged clients are no longer under the care of CRA Counseling &amp; Consulting Agency, Integrative Counseling, a therapist, or a doctor. Discharged clients may be re-admitted at the discretion of the practice upon request. </w:t>
      </w:r>
    </w:p>
    <w:p w14:paraId="09CB9734" w14:textId="77777777" w:rsidR="00012BBA" w:rsidRPr="001903FF"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6274516C" w14:textId="77777777" w:rsidR="00012BBA" w:rsidRPr="001903FF" w:rsidRDefault="00012BBA" w:rsidP="00012BBA">
      <w:pPr>
        <w:spacing w:after="0" w:line="249" w:lineRule="auto"/>
        <w:ind w:left="95" w:right="185" w:hanging="10"/>
        <w:jc w:val="both"/>
        <w:rPr>
          <w:sz w:val="16"/>
          <w:szCs w:val="16"/>
        </w:rPr>
      </w:pPr>
      <w:r w:rsidRPr="001903FF">
        <w:rPr>
          <w:rFonts w:ascii="Times New Roman" w:eastAsia="Times New Roman" w:hAnsi="Times New Roman" w:cs="Times New Roman"/>
          <w:b/>
          <w:i/>
          <w:sz w:val="16"/>
          <w:szCs w:val="16"/>
        </w:rPr>
        <w:t>I have reviewed and understand these rights and I have received a copy.</w:t>
      </w:r>
      <w:r w:rsidRPr="001903FF">
        <w:rPr>
          <w:rFonts w:ascii="Times New Roman" w:eastAsia="Times New Roman" w:hAnsi="Times New Roman" w:cs="Times New Roman"/>
          <w:sz w:val="16"/>
          <w:szCs w:val="16"/>
        </w:rPr>
        <w:t xml:space="preserve"> </w:t>
      </w:r>
    </w:p>
    <w:p w14:paraId="23648A88" w14:textId="77777777" w:rsidR="00012BBA" w:rsidRPr="001903FF"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4B18BCD2" w14:textId="7B4EFDD2" w:rsidR="00012BBA" w:rsidRDefault="00012BBA" w:rsidP="00012BBA">
      <w:pPr>
        <w:spacing w:after="0"/>
        <w:rPr>
          <w:sz w:val="16"/>
          <w:szCs w:val="16"/>
        </w:rPr>
      </w:pPr>
      <w:r w:rsidRPr="001903FF">
        <w:rPr>
          <w:rFonts w:ascii="Times New Roman" w:eastAsia="Times New Roman" w:hAnsi="Times New Roman" w:cs="Times New Roman"/>
          <w:sz w:val="16"/>
          <w:szCs w:val="16"/>
        </w:rPr>
        <w:t xml:space="preserve"> </w:t>
      </w:r>
    </w:p>
    <w:p w14:paraId="206C6397" w14:textId="6CE3719E" w:rsidR="004C7EF5" w:rsidRDefault="004C7EF5" w:rsidP="00012BBA">
      <w:pPr>
        <w:spacing w:after="0"/>
        <w:rPr>
          <w:sz w:val="16"/>
          <w:szCs w:val="16"/>
        </w:rPr>
      </w:pPr>
      <w:r w:rsidRPr="00702D93">
        <w:rPr>
          <w:sz w:val="20"/>
          <w:szCs w:val="16"/>
          <w:highlight w:val="yellow"/>
        </w:rPr>
        <w:t>Signature:</w:t>
      </w:r>
      <w:r w:rsidRPr="00702D93">
        <w:rPr>
          <w:sz w:val="20"/>
          <w:szCs w:val="16"/>
        </w:rPr>
        <w:t xml:space="preserve"> _________________________________________________</w:t>
      </w:r>
      <w:proofErr w:type="gramStart"/>
      <w:r w:rsidRPr="00702D93">
        <w:rPr>
          <w:sz w:val="20"/>
          <w:szCs w:val="16"/>
        </w:rPr>
        <w:t xml:space="preserve">_  </w:t>
      </w:r>
      <w:r w:rsidRPr="00702D93">
        <w:rPr>
          <w:sz w:val="20"/>
          <w:szCs w:val="16"/>
          <w:highlight w:val="yellow"/>
        </w:rPr>
        <w:t>Date</w:t>
      </w:r>
      <w:proofErr w:type="gramEnd"/>
      <w:r w:rsidRPr="00702D93">
        <w:rPr>
          <w:sz w:val="20"/>
          <w:szCs w:val="16"/>
          <w:highlight w:val="yellow"/>
        </w:rPr>
        <w:t>:</w:t>
      </w:r>
      <w:r w:rsidRPr="00702D93">
        <w:rPr>
          <w:sz w:val="20"/>
          <w:szCs w:val="16"/>
        </w:rPr>
        <w:t xml:space="preserve"> ___________________________</w:t>
      </w:r>
    </w:p>
    <w:p w14:paraId="1078796D" w14:textId="78D70FD4" w:rsidR="004C7EF5" w:rsidRDefault="004C7EF5" w:rsidP="00012BBA">
      <w:pPr>
        <w:spacing w:after="0"/>
        <w:rPr>
          <w:sz w:val="16"/>
          <w:szCs w:val="16"/>
        </w:rPr>
      </w:pPr>
    </w:p>
    <w:p w14:paraId="6D8731EC" w14:textId="769318F3" w:rsidR="004C7EF5" w:rsidRDefault="004C7EF5" w:rsidP="00012BBA">
      <w:pPr>
        <w:spacing w:after="0"/>
        <w:rPr>
          <w:sz w:val="16"/>
          <w:szCs w:val="16"/>
        </w:rPr>
      </w:pPr>
    </w:p>
    <w:p w14:paraId="043129FA" w14:textId="6D240D7F" w:rsidR="004C7EF5" w:rsidRDefault="004C7EF5" w:rsidP="00012BBA">
      <w:pPr>
        <w:spacing w:after="0"/>
        <w:rPr>
          <w:sz w:val="16"/>
          <w:szCs w:val="16"/>
        </w:rPr>
      </w:pPr>
    </w:p>
    <w:p w14:paraId="4EB7048C" w14:textId="62453B92" w:rsidR="004C7EF5" w:rsidRDefault="004C7EF5" w:rsidP="004C7EF5">
      <w:pPr>
        <w:pStyle w:val="Heading2"/>
        <w:spacing w:after="0"/>
        <w:ind w:left="10" w:right="55"/>
        <w:rPr>
          <w:sz w:val="32"/>
        </w:rPr>
      </w:pPr>
      <w:r>
        <w:rPr>
          <w:sz w:val="24"/>
        </w:rPr>
        <w:t xml:space="preserve">                                                       </w:t>
      </w:r>
      <w:r w:rsidRPr="004C7EF5">
        <w:rPr>
          <w:sz w:val="32"/>
        </w:rPr>
        <w:t>Consent of Treatment</w:t>
      </w:r>
    </w:p>
    <w:p w14:paraId="150B36FE" w14:textId="77777777" w:rsidR="004C7EF5" w:rsidRPr="004C7EF5" w:rsidRDefault="004C7EF5" w:rsidP="004C7EF5"/>
    <w:p w14:paraId="7A7A4708" w14:textId="77777777" w:rsidR="004C7EF5" w:rsidRPr="00C314D7" w:rsidRDefault="004C7EF5" w:rsidP="004C7EF5">
      <w:pPr>
        <w:rPr>
          <w:rFonts w:ascii="Times New Roman" w:hAnsi="Times New Roman" w:cs="Times New Roman"/>
          <w:sz w:val="24"/>
        </w:rPr>
      </w:pPr>
      <w:r w:rsidRPr="00C314D7">
        <w:rPr>
          <w:rFonts w:ascii="Times New Roman" w:hAnsi="Times New Roman" w:cs="Times New Roman"/>
          <w:sz w:val="24"/>
        </w:rPr>
        <w:t>I ____________________________________________agree to allow CRA Counseling and Consulting Agency to provide me with mental health services at 5602 Baltimore National Pike, Suite 304, Catonsville, MD 21228.</w:t>
      </w:r>
    </w:p>
    <w:p w14:paraId="508558BE" w14:textId="64F7335C" w:rsidR="004C7EF5" w:rsidRPr="00C314D7" w:rsidRDefault="004C7EF5" w:rsidP="004C7EF5">
      <w:pPr>
        <w:rPr>
          <w:rFonts w:ascii="Times New Roman" w:hAnsi="Times New Roman" w:cs="Times New Roman"/>
          <w:sz w:val="24"/>
        </w:rPr>
      </w:pPr>
      <w:r w:rsidRPr="00C314D7">
        <w:rPr>
          <w:rFonts w:ascii="Times New Roman" w:hAnsi="Times New Roman" w:cs="Times New Roman"/>
          <w:sz w:val="24"/>
        </w:rPr>
        <w:t xml:space="preserve"> I am aware that the expectation of my treatment included completing homework skill-based assignments, watching video tapes, and completing assigned readings. </w:t>
      </w:r>
    </w:p>
    <w:p w14:paraId="71E7EBD6" w14:textId="023F46A2" w:rsidR="004C7EF5" w:rsidRPr="00C314D7" w:rsidRDefault="004C7EF5" w:rsidP="004C7EF5">
      <w:pPr>
        <w:rPr>
          <w:rFonts w:ascii="Times New Roman" w:hAnsi="Times New Roman" w:cs="Times New Roman"/>
          <w:sz w:val="24"/>
        </w:rPr>
      </w:pPr>
      <w:r w:rsidRPr="00C314D7">
        <w:rPr>
          <w:rFonts w:ascii="Times New Roman" w:hAnsi="Times New Roman" w:cs="Times New Roman"/>
          <w:sz w:val="24"/>
        </w:rPr>
        <w:t xml:space="preserve">I am aware that I have the right to terminate this agreement of consent at any time and am aware of the discharge policy of CRA Counseling &amp; Consulting Agency. </w:t>
      </w:r>
    </w:p>
    <w:p w14:paraId="005722F7" w14:textId="4003EC5A" w:rsidR="004C7EF5" w:rsidRDefault="004C7EF5" w:rsidP="00012BBA">
      <w:pPr>
        <w:spacing w:after="0"/>
        <w:rPr>
          <w:sz w:val="16"/>
          <w:szCs w:val="16"/>
        </w:rPr>
      </w:pPr>
    </w:p>
    <w:p w14:paraId="718F08A4" w14:textId="174B7484" w:rsidR="004C7EF5" w:rsidRDefault="004C7EF5" w:rsidP="00012BBA">
      <w:pPr>
        <w:spacing w:after="0"/>
        <w:rPr>
          <w:sz w:val="16"/>
          <w:szCs w:val="16"/>
        </w:rPr>
      </w:pPr>
    </w:p>
    <w:p w14:paraId="44C1A606" w14:textId="086FF732" w:rsidR="004C7EF5" w:rsidRDefault="004C7EF5" w:rsidP="00012BBA">
      <w:pPr>
        <w:spacing w:after="0"/>
        <w:rPr>
          <w:sz w:val="24"/>
          <w:szCs w:val="16"/>
        </w:rPr>
      </w:pPr>
      <w:r w:rsidRPr="004C7EF5">
        <w:rPr>
          <w:sz w:val="24"/>
          <w:szCs w:val="16"/>
          <w:highlight w:val="yellow"/>
        </w:rPr>
        <w:t>Signature</w:t>
      </w:r>
      <w:r w:rsidRPr="004C7EF5">
        <w:rPr>
          <w:sz w:val="24"/>
          <w:szCs w:val="16"/>
        </w:rPr>
        <w:t>: _______________</w:t>
      </w:r>
      <w:r>
        <w:rPr>
          <w:sz w:val="24"/>
          <w:szCs w:val="16"/>
        </w:rPr>
        <w:t>___________</w:t>
      </w:r>
      <w:r w:rsidRPr="004C7EF5">
        <w:rPr>
          <w:sz w:val="24"/>
          <w:szCs w:val="16"/>
        </w:rPr>
        <w:t xml:space="preserve">_________________ </w:t>
      </w:r>
      <w:r w:rsidRPr="004C7EF5">
        <w:rPr>
          <w:sz w:val="24"/>
          <w:szCs w:val="16"/>
          <w:highlight w:val="yellow"/>
        </w:rPr>
        <w:t>Date:</w:t>
      </w:r>
      <w:r w:rsidRPr="004C7EF5">
        <w:rPr>
          <w:sz w:val="24"/>
          <w:szCs w:val="16"/>
        </w:rPr>
        <w:t xml:space="preserve"> _____________________</w:t>
      </w:r>
    </w:p>
    <w:p w14:paraId="3BF7FF1F" w14:textId="34031584" w:rsidR="004C7EF5" w:rsidRDefault="004C7EF5" w:rsidP="00012BBA">
      <w:pPr>
        <w:spacing w:after="0"/>
        <w:rPr>
          <w:sz w:val="24"/>
          <w:szCs w:val="16"/>
        </w:rPr>
      </w:pPr>
    </w:p>
    <w:p w14:paraId="7E8501B9" w14:textId="2B020D4F" w:rsidR="00B84534" w:rsidRPr="00C314D7" w:rsidRDefault="00B84534" w:rsidP="00012BBA">
      <w:pPr>
        <w:spacing w:after="0"/>
        <w:rPr>
          <w:rFonts w:ascii="Times New Roman" w:hAnsi="Times New Roman" w:cs="Times New Roman"/>
          <w:b/>
          <w:sz w:val="20"/>
          <w:szCs w:val="16"/>
        </w:rPr>
      </w:pPr>
      <w:r w:rsidRPr="00C314D7">
        <w:rPr>
          <w:rFonts w:ascii="Times New Roman" w:hAnsi="Times New Roman" w:cs="Times New Roman"/>
          <w:b/>
          <w:sz w:val="20"/>
          <w:szCs w:val="16"/>
        </w:rPr>
        <w:t>Risk Section</w:t>
      </w:r>
    </w:p>
    <w:p w14:paraId="08C55948" w14:textId="23E743E5" w:rsidR="00B84534" w:rsidRPr="00C314D7" w:rsidRDefault="00DE2489" w:rsidP="00C314D7">
      <w:pPr>
        <w:spacing w:after="0"/>
        <w:ind w:firstLine="720"/>
        <w:rPr>
          <w:rFonts w:ascii="Times New Roman" w:hAnsi="Times New Roman" w:cs="Times New Roman"/>
          <w:sz w:val="20"/>
          <w:szCs w:val="16"/>
        </w:rPr>
      </w:pPr>
      <w:r w:rsidRPr="00C314D7">
        <w:rPr>
          <w:rFonts w:ascii="Times New Roman" w:hAnsi="Times New Roman" w:cs="Times New Roman"/>
          <w:sz w:val="20"/>
          <w:szCs w:val="16"/>
        </w:rPr>
        <w:t>There are potential risk to psychotherapy</w:t>
      </w:r>
      <w:r w:rsidR="00EF77C8" w:rsidRPr="00C314D7">
        <w:rPr>
          <w:rFonts w:ascii="Times New Roman" w:hAnsi="Times New Roman" w:cs="Times New Roman"/>
          <w:sz w:val="20"/>
          <w:szCs w:val="16"/>
        </w:rPr>
        <w:t xml:space="preserve">. People </w:t>
      </w:r>
      <w:r w:rsidR="004B5110" w:rsidRPr="00C314D7">
        <w:rPr>
          <w:rFonts w:ascii="Times New Roman" w:hAnsi="Times New Roman" w:cs="Times New Roman"/>
          <w:sz w:val="20"/>
          <w:szCs w:val="16"/>
        </w:rPr>
        <w:t xml:space="preserve">may initially feel worse as the therapy progresses. In rare cases, psychotherapy may even trigger some people to have thoughts about wanting to hurt themselves </w:t>
      </w:r>
      <w:r w:rsidR="00611437" w:rsidRPr="00C314D7">
        <w:rPr>
          <w:rFonts w:ascii="Times New Roman" w:hAnsi="Times New Roman" w:cs="Times New Roman"/>
          <w:sz w:val="20"/>
          <w:szCs w:val="16"/>
        </w:rPr>
        <w:t xml:space="preserve">or end their lives. When this happens, your therapist will be able to help you understand and cope with these feelings </w:t>
      </w:r>
      <w:r w:rsidR="00C314D7" w:rsidRPr="00C314D7">
        <w:rPr>
          <w:rFonts w:ascii="Times New Roman" w:hAnsi="Times New Roman" w:cs="Times New Roman"/>
          <w:sz w:val="20"/>
          <w:szCs w:val="16"/>
        </w:rPr>
        <w:t>safely and</w:t>
      </w:r>
      <w:r w:rsidR="009B1B8E" w:rsidRPr="00C314D7">
        <w:rPr>
          <w:rFonts w:ascii="Times New Roman" w:hAnsi="Times New Roman" w:cs="Times New Roman"/>
          <w:sz w:val="20"/>
          <w:szCs w:val="16"/>
        </w:rPr>
        <w:t xml:space="preserve"> can direct therapy to be more supportive until you are feeling stronger. It is always important to tell your therapist if you are having frightening or dangerous thoughts or feelings, or if you are considering harming yourself or someone else. </w:t>
      </w:r>
    </w:p>
    <w:p w14:paraId="5B05D59B" w14:textId="63B1B4B1" w:rsidR="009B1B8E" w:rsidRPr="00C314D7" w:rsidRDefault="00DB523D" w:rsidP="00012BBA">
      <w:pPr>
        <w:spacing w:after="0"/>
        <w:rPr>
          <w:rFonts w:ascii="Times New Roman" w:hAnsi="Times New Roman" w:cs="Times New Roman"/>
          <w:sz w:val="20"/>
          <w:szCs w:val="16"/>
        </w:rPr>
      </w:pPr>
      <w:r w:rsidRPr="00C314D7">
        <w:rPr>
          <w:rFonts w:ascii="Times New Roman" w:hAnsi="Times New Roman" w:cs="Times New Roman"/>
          <w:sz w:val="20"/>
          <w:szCs w:val="16"/>
        </w:rPr>
        <w:t xml:space="preserve"> Some clients develop strong feelings about their therapist. This is especially true in longer therapies. Such feelings are normal, even if sometimes uncomfortable or confusing. Any feelings are possible, and the rule for them all is to talk them over with the therapist. They are experienced with this and will help you understand how this is part of your progress. </w:t>
      </w:r>
    </w:p>
    <w:p w14:paraId="2216EF1E" w14:textId="64E026DD" w:rsidR="00DB523D" w:rsidRPr="00C314D7" w:rsidRDefault="00DB523D" w:rsidP="00012BBA">
      <w:pPr>
        <w:spacing w:after="0"/>
        <w:rPr>
          <w:rFonts w:ascii="Times New Roman" w:hAnsi="Times New Roman" w:cs="Times New Roman"/>
          <w:sz w:val="20"/>
          <w:szCs w:val="16"/>
        </w:rPr>
      </w:pPr>
    </w:p>
    <w:p w14:paraId="063FEBBE" w14:textId="40E87BFE" w:rsidR="00DB523D" w:rsidRPr="00C314D7" w:rsidRDefault="00DB523D" w:rsidP="00C314D7">
      <w:pPr>
        <w:spacing w:after="0"/>
        <w:rPr>
          <w:rFonts w:ascii="Times New Roman" w:hAnsi="Times New Roman" w:cs="Times New Roman"/>
          <w:sz w:val="20"/>
          <w:szCs w:val="16"/>
        </w:rPr>
      </w:pPr>
      <w:r w:rsidRPr="00C314D7">
        <w:rPr>
          <w:rFonts w:ascii="Times New Roman" w:hAnsi="Times New Roman" w:cs="Times New Roman"/>
          <w:sz w:val="20"/>
          <w:szCs w:val="16"/>
        </w:rPr>
        <w:t xml:space="preserve">Therapy can complicate your life. Therapy is often about making changes or about looking at yourself differently. Therapy can change how you live, and it can change how you feel about your relationships. Your therapist </w:t>
      </w:r>
      <w:r w:rsidR="008B17E6" w:rsidRPr="00C314D7">
        <w:rPr>
          <w:rFonts w:ascii="Times New Roman" w:hAnsi="Times New Roman" w:cs="Times New Roman"/>
          <w:sz w:val="20"/>
          <w:szCs w:val="16"/>
        </w:rPr>
        <w:t xml:space="preserve">will help you to anticipate these changes and will let you decide what changes are best for you and when. </w:t>
      </w:r>
    </w:p>
    <w:p w14:paraId="287E0299" w14:textId="6AFCF260" w:rsidR="008B17E6" w:rsidRPr="00C314D7" w:rsidRDefault="008B17E6" w:rsidP="00012BBA">
      <w:pPr>
        <w:spacing w:after="0"/>
        <w:rPr>
          <w:rFonts w:ascii="Times New Roman" w:hAnsi="Times New Roman" w:cs="Times New Roman"/>
          <w:sz w:val="20"/>
          <w:szCs w:val="16"/>
        </w:rPr>
      </w:pPr>
    </w:p>
    <w:p w14:paraId="04EB47E9" w14:textId="728B7FC9" w:rsidR="008B17E6" w:rsidRPr="00C314D7" w:rsidRDefault="008B17E6" w:rsidP="00C314D7">
      <w:pPr>
        <w:spacing w:after="0"/>
        <w:rPr>
          <w:rFonts w:ascii="Times New Roman" w:hAnsi="Times New Roman" w:cs="Times New Roman"/>
          <w:sz w:val="20"/>
          <w:szCs w:val="16"/>
        </w:rPr>
      </w:pPr>
      <w:r w:rsidRPr="00C314D7">
        <w:rPr>
          <w:rFonts w:ascii="Times New Roman" w:hAnsi="Times New Roman" w:cs="Times New Roman"/>
          <w:sz w:val="20"/>
          <w:szCs w:val="16"/>
        </w:rPr>
        <w:t>Some research s</w:t>
      </w:r>
      <w:r w:rsidR="00B3123D" w:rsidRPr="00C314D7">
        <w:rPr>
          <w:rFonts w:ascii="Times New Roman" w:hAnsi="Times New Roman" w:cs="Times New Roman"/>
          <w:sz w:val="20"/>
          <w:szCs w:val="16"/>
        </w:rPr>
        <w:t xml:space="preserve">uggests that when one spouse or partner meets alone with a therapist to discuss problems involving the other partner, there is a chance that this could increase tension for the couple. For this reason, many </w:t>
      </w:r>
      <w:r w:rsidR="00C314D7" w:rsidRPr="00C314D7">
        <w:rPr>
          <w:rFonts w:ascii="Times New Roman" w:hAnsi="Times New Roman" w:cs="Times New Roman"/>
          <w:sz w:val="20"/>
          <w:szCs w:val="16"/>
        </w:rPr>
        <w:t>marital</w:t>
      </w:r>
      <w:r w:rsidR="00B3123D" w:rsidRPr="00C314D7">
        <w:rPr>
          <w:rFonts w:ascii="Times New Roman" w:hAnsi="Times New Roman" w:cs="Times New Roman"/>
          <w:sz w:val="20"/>
          <w:szCs w:val="16"/>
        </w:rPr>
        <w:t xml:space="preserve"> or relationship problems are best addressed with both individuals coming to therapy together. </w:t>
      </w:r>
    </w:p>
    <w:p w14:paraId="2CB29185" w14:textId="3D9C636A" w:rsidR="00B3123D" w:rsidRPr="00C314D7" w:rsidRDefault="001862F2" w:rsidP="00012BBA">
      <w:pPr>
        <w:spacing w:after="0"/>
        <w:rPr>
          <w:rFonts w:ascii="Times New Roman" w:hAnsi="Times New Roman" w:cs="Times New Roman"/>
          <w:sz w:val="20"/>
          <w:szCs w:val="16"/>
        </w:rPr>
      </w:pPr>
      <w:r w:rsidRPr="00C314D7">
        <w:rPr>
          <w:rFonts w:ascii="Times New Roman" w:hAnsi="Times New Roman" w:cs="Times New Roman"/>
          <w:sz w:val="20"/>
          <w:szCs w:val="16"/>
        </w:rPr>
        <w:t>While your therapist could offer suggestions and advice when asked, research shows that a therapist</w:t>
      </w:r>
      <w:r w:rsidR="007021A2" w:rsidRPr="00C314D7">
        <w:rPr>
          <w:rFonts w:ascii="Times New Roman" w:hAnsi="Times New Roman" w:cs="Times New Roman"/>
          <w:sz w:val="20"/>
          <w:szCs w:val="16"/>
        </w:rPr>
        <w:t xml:space="preserve">’s advice about life problems is often no more helpful than anyone else’s. helping you find your own solutions to your life’s problems </w:t>
      </w:r>
      <w:r w:rsidR="005430E1" w:rsidRPr="00C314D7">
        <w:rPr>
          <w:rFonts w:ascii="Times New Roman" w:hAnsi="Times New Roman" w:cs="Times New Roman"/>
          <w:sz w:val="20"/>
          <w:szCs w:val="16"/>
        </w:rPr>
        <w:t xml:space="preserve">is a far more effective approach. </w:t>
      </w:r>
    </w:p>
    <w:p w14:paraId="2F44F529" w14:textId="18CCB368" w:rsidR="001C072D" w:rsidRPr="00C314D7" w:rsidRDefault="001C072D" w:rsidP="00012BBA">
      <w:pPr>
        <w:spacing w:after="0"/>
        <w:rPr>
          <w:rFonts w:ascii="Times New Roman" w:hAnsi="Times New Roman" w:cs="Times New Roman"/>
          <w:sz w:val="20"/>
          <w:szCs w:val="16"/>
        </w:rPr>
      </w:pPr>
    </w:p>
    <w:p w14:paraId="0BFB947A" w14:textId="14D8EE9A" w:rsidR="004C7EF5" w:rsidRDefault="001C072D" w:rsidP="00012BBA">
      <w:pPr>
        <w:spacing w:after="0"/>
        <w:rPr>
          <w:rFonts w:ascii="Times New Roman" w:hAnsi="Times New Roman" w:cs="Times New Roman"/>
          <w:sz w:val="20"/>
          <w:szCs w:val="16"/>
        </w:rPr>
      </w:pPr>
      <w:r w:rsidRPr="00C314D7">
        <w:rPr>
          <w:rFonts w:ascii="Times New Roman" w:hAnsi="Times New Roman" w:cs="Times New Roman"/>
          <w:sz w:val="20"/>
          <w:szCs w:val="16"/>
        </w:rPr>
        <w:t>Finally, not all therapy is effective. If you have been in therapy for several week or months, and it does not feel like you are making progress, you should speak to your therapist</w:t>
      </w:r>
      <w:r w:rsidR="00AD2C4D" w:rsidRPr="00C314D7">
        <w:rPr>
          <w:rFonts w:ascii="Times New Roman" w:hAnsi="Times New Roman" w:cs="Times New Roman"/>
          <w:sz w:val="20"/>
          <w:szCs w:val="16"/>
        </w:rPr>
        <w:t xml:space="preserve">. It may be that you would do better with a different approach to therapy, or even with a different therapist. As therapist, we know that we cannot be everything to everybody, and we are comfortable helping you make a change if needed. </w:t>
      </w:r>
    </w:p>
    <w:p w14:paraId="61465805" w14:textId="77777777" w:rsidR="00B1163E" w:rsidRPr="00B1163E" w:rsidRDefault="00B1163E" w:rsidP="00012BBA">
      <w:pPr>
        <w:spacing w:after="0"/>
        <w:rPr>
          <w:rFonts w:ascii="Times New Roman" w:hAnsi="Times New Roman" w:cs="Times New Roman"/>
          <w:sz w:val="20"/>
          <w:szCs w:val="16"/>
        </w:rPr>
      </w:pPr>
    </w:p>
    <w:p w14:paraId="2450F3E1" w14:textId="52D91AD3" w:rsidR="004C7EF5" w:rsidRDefault="004C7EF5" w:rsidP="00012BBA">
      <w:pPr>
        <w:spacing w:after="0"/>
        <w:rPr>
          <w:sz w:val="24"/>
          <w:szCs w:val="16"/>
        </w:rPr>
      </w:pPr>
    </w:p>
    <w:p w14:paraId="1ED2A3A1" w14:textId="77777777" w:rsidR="004C7EF5" w:rsidRDefault="004C7EF5" w:rsidP="004C7EF5">
      <w:r>
        <w:lastRenderedPageBreak/>
        <w:t xml:space="preserve">                                                                        _____ </w:t>
      </w:r>
      <w:r w:rsidRPr="0007796D">
        <w:rPr>
          <w:highlight w:val="yellow"/>
        </w:rPr>
        <w:t>OPTIONAL</w:t>
      </w:r>
      <w:r>
        <w:t xml:space="preserve"> _____                                                                                                                  </w:t>
      </w:r>
    </w:p>
    <w:p w14:paraId="11DC0AAB" w14:textId="77777777" w:rsidR="004C7EF5" w:rsidRPr="00B1163E" w:rsidRDefault="004C7EF5" w:rsidP="004C7EF5">
      <w:pPr>
        <w:pStyle w:val="Heading2"/>
        <w:spacing w:after="0"/>
        <w:ind w:left="2898"/>
        <w:rPr>
          <w:u w:val="single"/>
        </w:rPr>
      </w:pPr>
      <w:r w:rsidRPr="00B1163E">
        <w:rPr>
          <w:sz w:val="24"/>
        </w:rPr>
        <w:t xml:space="preserve">         </w:t>
      </w:r>
      <w:r w:rsidRPr="00B1163E">
        <w:rPr>
          <w:sz w:val="24"/>
          <w:u w:val="single"/>
        </w:rPr>
        <w:t>Release of Information</w:t>
      </w:r>
      <w:r w:rsidRPr="00B1163E">
        <w:rPr>
          <w:b w:val="0"/>
          <w:sz w:val="24"/>
          <w:u w:val="single"/>
        </w:rPr>
        <w:t xml:space="preserve"> </w:t>
      </w:r>
    </w:p>
    <w:p w14:paraId="4191F7EB"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14"/>
        </w:rPr>
        <w:t xml:space="preserve"> </w:t>
      </w:r>
    </w:p>
    <w:p w14:paraId="17E0DC3F" w14:textId="77777777" w:rsidR="004C7EF5" w:rsidRPr="00B1163E" w:rsidRDefault="004C7EF5" w:rsidP="004C7EF5">
      <w:pPr>
        <w:spacing w:after="0" w:line="216" w:lineRule="auto"/>
        <w:ind w:right="10249"/>
        <w:rPr>
          <w:rFonts w:ascii="Times New Roman" w:hAnsi="Times New Roman" w:cs="Times New Roman"/>
        </w:rPr>
      </w:pPr>
      <w:r w:rsidRPr="00B1163E">
        <w:rPr>
          <w:rFonts w:ascii="Times New Roman" w:eastAsia="Times New Roman" w:hAnsi="Times New Roman" w:cs="Times New Roman"/>
          <w:sz w:val="20"/>
        </w:rPr>
        <w:t xml:space="preserve">  </w:t>
      </w:r>
    </w:p>
    <w:p w14:paraId="286E299D" w14:textId="73224D07" w:rsidR="004C7EF5" w:rsidRPr="00B1163E" w:rsidRDefault="004C7EF5" w:rsidP="004C7EF5">
      <w:pPr>
        <w:spacing w:after="0" w:line="248" w:lineRule="auto"/>
        <w:ind w:left="95" w:right="77" w:hanging="10"/>
        <w:jc w:val="both"/>
        <w:rPr>
          <w:rFonts w:ascii="Times New Roman" w:hAnsi="Times New Roman" w:cs="Times New Roman"/>
        </w:rPr>
      </w:pPr>
      <w:proofErr w:type="gramStart"/>
      <w:r w:rsidRPr="00B1163E">
        <w:rPr>
          <w:rFonts w:ascii="Times New Roman" w:eastAsia="Times New Roman" w:hAnsi="Times New Roman" w:cs="Times New Roman"/>
          <w:sz w:val="24"/>
        </w:rPr>
        <w:t xml:space="preserve">I, </w:t>
      </w:r>
      <w:r w:rsidRPr="00B1163E">
        <w:rPr>
          <w:rFonts w:ascii="Times New Roman" w:eastAsia="Times New Roman" w:hAnsi="Times New Roman" w:cs="Times New Roman"/>
          <w:sz w:val="24"/>
          <w:u w:val="single" w:color="000000"/>
        </w:rPr>
        <w:t xml:space="preserve">  </w:t>
      </w:r>
      <w:proofErr w:type="gramEnd"/>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hereby authorize CRA Counseling &amp; Consulting Agency </w:t>
      </w:r>
    </w:p>
    <w:p w14:paraId="253F45E0" w14:textId="5829E99E" w:rsidR="004C7EF5" w:rsidRPr="00B1163E" w:rsidRDefault="004C7EF5" w:rsidP="004C7EF5">
      <w:pPr>
        <w:spacing w:after="0" w:line="248" w:lineRule="auto"/>
        <w:ind w:left="100" w:right="77" w:hanging="100"/>
        <w:jc w:val="both"/>
        <w:rPr>
          <w:rFonts w:ascii="Times New Roman" w:hAnsi="Times New Roman" w:cs="Times New Roman"/>
        </w:rPr>
      </w:pPr>
      <w:r w:rsidRPr="00B1163E">
        <w:rPr>
          <w:rFonts w:ascii="Times New Roman" w:eastAsia="Times New Roman" w:hAnsi="Times New Roman" w:cs="Times New Roman"/>
          <w:sz w:val="24"/>
        </w:rPr>
        <w:t xml:space="preserve"> to exchange information with: </w:t>
      </w:r>
      <w:r w:rsidRPr="00B1163E">
        <w:rPr>
          <w:rFonts w:ascii="Times New Roman" w:eastAsia="Times New Roman" w:hAnsi="Times New Roman" w:cs="Times New Roman"/>
          <w:sz w:val="24"/>
          <w:u w:val="single" w:color="000000"/>
        </w:rPr>
        <w:t xml:space="preserve">                                                                                                                   </w:t>
      </w:r>
      <w:proofErr w:type="gramStart"/>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w:t>
      </w:r>
      <w:proofErr w:type="gramEnd"/>
    </w:p>
    <w:p w14:paraId="0768740D" w14:textId="77777777" w:rsidR="004C7EF5" w:rsidRPr="00B1163E" w:rsidRDefault="004C7EF5" w:rsidP="004C7EF5">
      <w:pPr>
        <w:spacing w:after="0"/>
        <w:ind w:left="2157" w:hanging="10"/>
        <w:jc w:val="center"/>
        <w:rPr>
          <w:rFonts w:ascii="Times New Roman" w:hAnsi="Times New Roman" w:cs="Times New Roman"/>
        </w:rPr>
      </w:pPr>
      <w:r w:rsidRPr="00B1163E">
        <w:rPr>
          <w:rFonts w:ascii="Times New Roman" w:eastAsia="Times New Roman" w:hAnsi="Times New Roman" w:cs="Times New Roman"/>
          <w:sz w:val="18"/>
        </w:rPr>
        <w:t xml:space="preserve">Name of Program, Agency, or Individual </w:t>
      </w:r>
    </w:p>
    <w:p w14:paraId="4D38C9C0"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20"/>
        </w:rPr>
        <w:t xml:space="preserve"> </w:t>
      </w:r>
      <w:r w:rsidRPr="00B1163E">
        <w:rPr>
          <w:rFonts w:ascii="Times New Roman" w:eastAsia="Times New Roman" w:hAnsi="Times New Roman" w:cs="Times New Roman"/>
          <w:sz w:val="24"/>
        </w:rPr>
        <w:t xml:space="preserve"> </w:t>
      </w:r>
      <w:r w:rsidRPr="00B1163E">
        <w:rPr>
          <w:rFonts w:ascii="Times New Roman" w:hAnsi="Times New Roman" w:cs="Times New Roman"/>
          <w:noProof/>
        </w:rPr>
        <mc:AlternateContent>
          <mc:Choice Requires="wpg">
            <w:drawing>
              <wp:inline distT="0" distB="0" distL="0" distR="0" wp14:anchorId="5C13075A" wp14:editId="610DED85">
                <wp:extent cx="4572635" cy="7366"/>
                <wp:effectExtent l="0" t="0" r="0" b="0"/>
                <wp:docPr id="48142" name="Group 48142"/>
                <wp:cNvGraphicFramePr/>
                <a:graphic xmlns:a="http://schemas.openxmlformats.org/drawingml/2006/main">
                  <a:graphicData uri="http://schemas.microsoft.com/office/word/2010/wordprocessingGroup">
                    <wpg:wgp>
                      <wpg:cNvGrpSpPr/>
                      <wpg:grpSpPr>
                        <a:xfrm>
                          <a:off x="0" y="0"/>
                          <a:ext cx="4572635" cy="7366"/>
                          <a:chOff x="0" y="0"/>
                          <a:chExt cx="4572635" cy="7366"/>
                        </a:xfrm>
                      </wpg:grpSpPr>
                      <wps:wsp>
                        <wps:cNvPr id="9184" name="Shape 9184"/>
                        <wps:cNvSpPr/>
                        <wps:spPr>
                          <a:xfrm>
                            <a:off x="0" y="0"/>
                            <a:ext cx="2171700" cy="0"/>
                          </a:xfrm>
                          <a:custGeom>
                            <a:avLst/>
                            <a:gdLst/>
                            <a:ahLst/>
                            <a:cxnLst/>
                            <a:rect l="0" t="0" r="0" b="0"/>
                            <a:pathLst>
                              <a:path w="2171700">
                                <a:moveTo>
                                  <a:pt x="0" y="0"/>
                                </a:moveTo>
                                <a:lnTo>
                                  <a:pt x="2171700" y="0"/>
                                </a:lnTo>
                              </a:path>
                            </a:pathLst>
                          </a:custGeom>
                          <a:ln w="7366" cap="rnd">
                            <a:round/>
                          </a:ln>
                        </wps:spPr>
                        <wps:style>
                          <a:lnRef idx="1">
                            <a:srgbClr val="000000"/>
                          </a:lnRef>
                          <a:fillRef idx="0">
                            <a:srgbClr val="000000">
                              <a:alpha val="0"/>
                            </a:srgbClr>
                          </a:fillRef>
                          <a:effectRef idx="0">
                            <a:scrgbClr r="0" g="0" b="0"/>
                          </a:effectRef>
                          <a:fontRef idx="none"/>
                        </wps:style>
                        <wps:bodyPr/>
                      </wps:wsp>
                      <wps:wsp>
                        <wps:cNvPr id="9185" name="Shape 9185"/>
                        <wps:cNvSpPr/>
                        <wps:spPr>
                          <a:xfrm>
                            <a:off x="2400300" y="0"/>
                            <a:ext cx="2172335" cy="0"/>
                          </a:xfrm>
                          <a:custGeom>
                            <a:avLst/>
                            <a:gdLst/>
                            <a:ahLst/>
                            <a:cxnLst/>
                            <a:rect l="0" t="0" r="0" b="0"/>
                            <a:pathLst>
                              <a:path w="2172335">
                                <a:moveTo>
                                  <a:pt x="0" y="0"/>
                                </a:moveTo>
                                <a:lnTo>
                                  <a:pt x="2172335" y="0"/>
                                </a:lnTo>
                              </a:path>
                            </a:pathLst>
                          </a:custGeom>
                          <a:ln w="7366"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1AFFDCFE" id="Group 48142" o:spid="_x0000_s1026" style="width:360.05pt;height:.6pt;mso-position-horizontal-relative:char;mso-position-vertical-relative:line" coordsize="45726,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">
                <v:shape id="Shape 9184" o:spid="_x0000_s1027" style="position:absolute;width:21717;height:0;visibility:visible;mso-wrap-style:square;v-text-anchor:top" coordsize="21717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" path="m,l2171700,e" filled="f" strokeweight=".58pt">
                  <v:stroke endcap="round"/>
                  <v:path arrowok="t" textboxrect="0,0,2171700,0"/>
                </v:shape>
                <v:shape id="Shape 9185" o:spid="_x0000_s1028" style="position:absolute;left:24003;width:21723;height:0;visibility:visible;mso-wrap-style:square;v-text-anchor:top" coordsize="2172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" path="m,l2172335,e" filled="f" strokeweight=".58pt">
                  <v:stroke endcap="round"/>
                  <v:path arrowok="t" textboxrect="0,0,2172335,0"/>
                </v:shape>
                <w10:anchorlock/>
              </v:group>
            </w:pict>
          </mc:Fallback>
        </mc:AlternateContent>
      </w:r>
    </w:p>
    <w:p w14:paraId="16A098FA" w14:textId="77777777" w:rsidR="004C7EF5" w:rsidRPr="00B1163E" w:rsidRDefault="004C7EF5" w:rsidP="004C7EF5">
      <w:pPr>
        <w:spacing w:after="0"/>
        <w:ind w:right="1980"/>
        <w:rPr>
          <w:rFonts w:ascii="Times New Roman" w:hAnsi="Times New Roman" w:cs="Times New Roman"/>
        </w:rPr>
      </w:pPr>
      <w:r w:rsidRPr="00B1163E">
        <w:rPr>
          <w:rFonts w:ascii="Times New Roman" w:eastAsia="Times New Roman" w:hAnsi="Times New Roman" w:cs="Times New Roman"/>
          <w:sz w:val="18"/>
        </w:rPr>
        <w:t xml:space="preserve">                                 Phone                                                                       Fax </w:t>
      </w:r>
    </w:p>
    <w:p w14:paraId="2A197A93" w14:textId="77777777" w:rsidR="004C7EF5" w:rsidRPr="00B1163E" w:rsidRDefault="004C7EF5" w:rsidP="004C7EF5">
      <w:pPr>
        <w:spacing w:after="0" w:line="216" w:lineRule="auto"/>
        <w:ind w:right="10249"/>
        <w:rPr>
          <w:rFonts w:ascii="Times New Roman" w:hAnsi="Times New Roman" w:cs="Times New Roman"/>
        </w:rPr>
      </w:pPr>
      <w:r w:rsidRPr="00B1163E">
        <w:rPr>
          <w:rFonts w:ascii="Times New Roman" w:eastAsia="Times New Roman" w:hAnsi="Times New Roman" w:cs="Times New Roman"/>
          <w:sz w:val="20"/>
        </w:rPr>
        <w:t xml:space="preserve">   </w:t>
      </w:r>
    </w:p>
    <w:p w14:paraId="2E802562"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rPr>
        <w:t xml:space="preserve"> </w:t>
      </w:r>
    </w:p>
    <w:p w14:paraId="0526DB20"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rPr>
        <w:t xml:space="preserve">The following information may be exchanged: </w:t>
      </w:r>
    </w:p>
    <w:p w14:paraId="3EB108C8"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24"/>
        </w:rPr>
        <w:t xml:space="preserve"> </w:t>
      </w:r>
    </w:p>
    <w:p w14:paraId="28AAB64D"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Full client record </w:t>
      </w:r>
    </w:p>
    <w:p w14:paraId="3820730D"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Progress and attendance reports </w:t>
      </w:r>
    </w:p>
    <w:p w14:paraId="4FEA93B6"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Admission and discharge diagnosis and recommendations </w:t>
      </w:r>
    </w:p>
    <w:p w14:paraId="75318CB9" w14:textId="30B3A37B" w:rsidR="004C7EF5" w:rsidRPr="00B1163E" w:rsidRDefault="004C7EF5" w:rsidP="004C7EF5">
      <w:pPr>
        <w:spacing w:after="0" w:line="248" w:lineRule="auto"/>
        <w:ind w:left="95" w:right="77" w:hanging="10"/>
        <w:jc w:val="both"/>
        <w:rPr>
          <w:rFonts w:ascii="Times New Roman" w:eastAsia="Times New Roman" w:hAnsi="Times New Roman" w:cs="Times New Roman"/>
          <w:sz w:val="24"/>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Reason for termination of treatment and discharge summary</w:t>
      </w:r>
    </w:p>
    <w:p w14:paraId="7693860A" w14:textId="43A6F0D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hAnsi="Times New Roman" w:cs="Times New Roman"/>
        </w:rPr>
        <w:t xml:space="preserve">______ Other </w:t>
      </w:r>
    </w:p>
    <w:p w14:paraId="08F08CB9" w14:textId="3F6E518E" w:rsidR="004C7EF5" w:rsidRPr="00B1163E" w:rsidRDefault="004C7EF5" w:rsidP="004C7EF5">
      <w:pPr>
        <w:spacing w:after="0" w:line="248" w:lineRule="auto"/>
        <w:ind w:right="8935"/>
        <w:jc w:val="both"/>
        <w:rPr>
          <w:rFonts w:ascii="Times New Roman" w:hAnsi="Times New Roman" w:cs="Times New Roman"/>
        </w:rPr>
      </w:pPr>
    </w:p>
    <w:p w14:paraId="077A45DF" w14:textId="3615DA4C"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rPr>
        <w:t xml:space="preserve">The above information will be exchanged for the following reason(s): </w:t>
      </w:r>
    </w:p>
    <w:p w14:paraId="78D74104"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To coordinate treatment </w:t>
      </w:r>
    </w:p>
    <w:p w14:paraId="74E641D1"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As a condition of probation, parole, or adjudication </w:t>
      </w:r>
    </w:p>
    <w:p w14:paraId="4077E96F"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As required by my employer or EAP </w:t>
      </w:r>
    </w:p>
    <w:p w14:paraId="53432090" w14:textId="77777777"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          </w:t>
      </w:r>
      <w:r w:rsidRPr="00B1163E">
        <w:rPr>
          <w:rFonts w:ascii="Times New Roman" w:eastAsia="Times New Roman" w:hAnsi="Times New Roman" w:cs="Times New Roman"/>
          <w:sz w:val="24"/>
        </w:rPr>
        <w:t xml:space="preserve"> To assist my attorney </w:t>
      </w:r>
    </w:p>
    <w:p w14:paraId="51451AF7" w14:textId="51151CA2"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u w:val="single" w:color="000000"/>
        </w:rPr>
        <w:t xml:space="preserve">_____ </w:t>
      </w:r>
      <w:r w:rsidRPr="00B1163E">
        <w:rPr>
          <w:rFonts w:ascii="Times New Roman" w:eastAsia="Times New Roman" w:hAnsi="Times New Roman" w:cs="Times New Roman"/>
          <w:sz w:val="24"/>
        </w:rPr>
        <w:t xml:space="preserve">Other </w:t>
      </w:r>
      <w:r w:rsidRPr="00B1163E">
        <w:rPr>
          <w:rFonts w:ascii="Times New Roman" w:eastAsia="Times New Roman" w:hAnsi="Times New Roman" w:cs="Times New Roman"/>
          <w:sz w:val="24"/>
          <w:u w:val="single" w:color="000000"/>
        </w:rPr>
        <w:t xml:space="preserve">         </w:t>
      </w:r>
    </w:p>
    <w:p w14:paraId="632849B9"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24"/>
        </w:rPr>
        <w:t xml:space="preserve"> </w:t>
      </w:r>
    </w:p>
    <w:p w14:paraId="11B38D0A" w14:textId="18333438" w:rsidR="004C7EF5" w:rsidRPr="00B1163E" w:rsidRDefault="004C7EF5" w:rsidP="004C7EF5">
      <w:pPr>
        <w:spacing w:after="0" w:line="248" w:lineRule="auto"/>
        <w:ind w:left="95" w:right="77" w:hanging="10"/>
        <w:jc w:val="both"/>
        <w:rPr>
          <w:rFonts w:ascii="Times New Roman" w:hAnsi="Times New Roman" w:cs="Times New Roman"/>
        </w:rPr>
      </w:pPr>
      <w:r w:rsidRPr="00B1163E">
        <w:rPr>
          <w:rFonts w:ascii="Times New Roman" w:eastAsia="Times New Roman" w:hAnsi="Times New Roman" w:cs="Times New Roman"/>
          <w:sz w:val="24"/>
        </w:rPr>
        <w:t>This consent will expire one year from the date of signature unless otherwise noted</w:t>
      </w:r>
    </w:p>
    <w:p w14:paraId="303669A3" w14:textId="77777777"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15"/>
        </w:rPr>
        <w:t xml:space="preserve"> </w:t>
      </w:r>
    </w:p>
    <w:p w14:paraId="327F641D" w14:textId="77777777" w:rsidR="004C7EF5" w:rsidRPr="00B1163E" w:rsidRDefault="004C7EF5" w:rsidP="004C7EF5">
      <w:pPr>
        <w:spacing w:after="0" w:line="216" w:lineRule="auto"/>
        <w:ind w:right="10249"/>
        <w:rPr>
          <w:rFonts w:ascii="Times New Roman" w:hAnsi="Times New Roman" w:cs="Times New Roman"/>
        </w:rPr>
      </w:pPr>
      <w:r w:rsidRPr="00B1163E">
        <w:rPr>
          <w:rFonts w:ascii="Times New Roman" w:eastAsia="Times New Roman" w:hAnsi="Times New Roman" w:cs="Times New Roman"/>
          <w:sz w:val="20"/>
        </w:rPr>
        <w:t xml:space="preserve">  </w:t>
      </w:r>
    </w:p>
    <w:p w14:paraId="5C307477" w14:textId="694179B8" w:rsidR="004C7EF5" w:rsidRPr="00B1163E" w:rsidRDefault="004C7EF5" w:rsidP="004C7EF5">
      <w:pPr>
        <w:spacing w:after="0" w:line="238" w:lineRule="auto"/>
        <w:ind w:left="100"/>
        <w:rPr>
          <w:rFonts w:ascii="Times New Roman" w:eastAsia="Times New Roman" w:hAnsi="Times New Roman" w:cs="Times New Roman"/>
          <w:sz w:val="24"/>
        </w:rPr>
      </w:pPr>
      <w:r w:rsidRPr="00B1163E">
        <w:rPr>
          <w:rFonts w:ascii="Times New Roman" w:eastAsia="Times New Roman" w:hAnsi="Times New Roman" w:cs="Times New Roman"/>
          <w:sz w:val="24"/>
        </w:rPr>
        <w:t xml:space="preserve">I understand that my records are protected under Federal Confidentiality Regulations and cannot be disclosed without my written consent unless otherwise provided for in the regulations.  I also understand that I may revoke this consent at any time except to the extent that the information has already been disclosed in reliance with this consent. </w:t>
      </w:r>
    </w:p>
    <w:p w14:paraId="0FE76894" w14:textId="77777777" w:rsidR="004C7EF5" w:rsidRPr="00B1163E" w:rsidRDefault="004C7EF5" w:rsidP="004C7EF5">
      <w:pPr>
        <w:spacing w:after="0" w:line="238" w:lineRule="auto"/>
        <w:ind w:left="100"/>
        <w:rPr>
          <w:rFonts w:ascii="Times New Roman" w:hAnsi="Times New Roman" w:cs="Times New Roman"/>
        </w:rPr>
      </w:pPr>
    </w:p>
    <w:p w14:paraId="796F9F5F" w14:textId="3BA3BC59" w:rsidR="004C7EF5" w:rsidRPr="00B1163E" w:rsidRDefault="004C7EF5" w:rsidP="004C7EF5">
      <w:pPr>
        <w:spacing w:after="0"/>
        <w:rPr>
          <w:rFonts w:ascii="Times New Roman" w:hAnsi="Times New Roman" w:cs="Times New Roman"/>
        </w:rPr>
      </w:pPr>
      <w:r w:rsidRPr="00B1163E">
        <w:rPr>
          <w:rFonts w:ascii="Times New Roman" w:eastAsia="Times New Roman" w:hAnsi="Times New Roman" w:cs="Times New Roman"/>
          <w:sz w:val="17"/>
        </w:rPr>
        <w:t xml:space="preserve"> </w:t>
      </w:r>
      <w:r w:rsidRPr="00B1163E">
        <w:rPr>
          <w:rFonts w:ascii="Times New Roman" w:hAnsi="Times New Roman" w:cs="Times New Roman"/>
        </w:rPr>
        <w:t>Signature: ____________________________________________ Date: __________________________</w:t>
      </w:r>
    </w:p>
    <w:p w14:paraId="137D8038" w14:textId="77777777" w:rsidR="004C7EF5" w:rsidRPr="00B1163E" w:rsidRDefault="004C7EF5" w:rsidP="004C7EF5">
      <w:pPr>
        <w:spacing w:after="0"/>
        <w:rPr>
          <w:rFonts w:ascii="Times New Roman" w:hAnsi="Times New Roman" w:cs="Times New Roman"/>
        </w:rPr>
      </w:pPr>
    </w:p>
    <w:p w14:paraId="5211EB2C" w14:textId="77777777" w:rsidR="004C7EF5" w:rsidRPr="001903FF" w:rsidRDefault="004C7EF5" w:rsidP="004C7EF5">
      <w:pPr>
        <w:tabs>
          <w:tab w:val="center" w:pos="5140"/>
        </w:tabs>
        <w:spacing w:after="0"/>
        <w:rPr>
          <w:sz w:val="16"/>
          <w:szCs w:val="16"/>
        </w:rPr>
      </w:pPr>
      <w:r>
        <w:rPr>
          <w:rFonts w:ascii="Arial" w:eastAsia="Arial" w:hAnsi="Arial" w:cs="Arial"/>
          <w:b/>
          <w:sz w:val="16"/>
          <w:szCs w:val="16"/>
        </w:rPr>
        <w:t xml:space="preserve">                                                                                         </w:t>
      </w:r>
      <w:r w:rsidRPr="001903FF">
        <w:rPr>
          <w:rFonts w:ascii="Arial" w:eastAsia="Arial" w:hAnsi="Arial" w:cs="Arial"/>
          <w:b/>
          <w:sz w:val="16"/>
          <w:szCs w:val="16"/>
        </w:rPr>
        <w:t>Confidentiality Notice</w:t>
      </w:r>
      <w:r w:rsidRPr="001903FF">
        <w:rPr>
          <w:rFonts w:ascii="Arial" w:eastAsia="Arial" w:hAnsi="Arial" w:cs="Arial"/>
          <w:sz w:val="16"/>
          <w:szCs w:val="16"/>
        </w:rPr>
        <w:t xml:space="preserve"> </w:t>
      </w:r>
    </w:p>
    <w:p w14:paraId="1477DC84" w14:textId="77777777" w:rsidR="004C7EF5" w:rsidRPr="001903FF" w:rsidRDefault="004C7EF5" w:rsidP="004C7EF5">
      <w:pPr>
        <w:spacing w:after="0" w:line="250" w:lineRule="auto"/>
        <w:ind w:left="502" w:hanging="266"/>
        <w:rPr>
          <w:sz w:val="16"/>
          <w:szCs w:val="16"/>
        </w:rPr>
      </w:pPr>
      <w:r w:rsidRPr="001903FF">
        <w:rPr>
          <w:rFonts w:ascii="Arial" w:eastAsia="Arial" w:hAnsi="Arial" w:cs="Arial"/>
          <w:i/>
          <w:sz w:val="16"/>
          <w:szCs w:val="16"/>
        </w:rPr>
        <w:t xml:space="preserve">PLEASE NOTE: </w:t>
      </w:r>
      <w:r w:rsidRPr="001903FF">
        <w:rPr>
          <w:rFonts w:ascii="Arial" w:eastAsia="Arial" w:hAnsi="Arial" w:cs="Arial"/>
          <w:sz w:val="16"/>
          <w:szCs w:val="16"/>
        </w:rPr>
        <w:t xml:space="preserve">This document contains information belonging to the sender which is legally privileged and confidential.  The information is intended for the use of the individual or entity to whom it is addressed.  The authorized recipient of this information is prohibited from </w:t>
      </w:r>
    </w:p>
    <w:p w14:paraId="55536C26" w14:textId="77777777" w:rsidR="004C7EF5" w:rsidRPr="001903FF" w:rsidRDefault="004C7EF5" w:rsidP="004C7EF5">
      <w:pPr>
        <w:tabs>
          <w:tab w:val="center" w:pos="5138"/>
        </w:tabs>
        <w:spacing w:after="0" w:line="250" w:lineRule="auto"/>
        <w:ind w:left="-15"/>
        <w:rPr>
          <w:sz w:val="16"/>
          <w:szCs w:val="16"/>
        </w:rPr>
      </w:pPr>
      <w:r w:rsidRPr="001903FF">
        <w:rPr>
          <w:rFonts w:ascii="Arial" w:eastAsia="Arial" w:hAnsi="Arial" w:cs="Arial"/>
          <w:sz w:val="16"/>
          <w:szCs w:val="16"/>
          <w:vertAlign w:val="subscript"/>
        </w:rPr>
        <w:t xml:space="preserve"> </w:t>
      </w:r>
      <w:r w:rsidRPr="001903FF">
        <w:rPr>
          <w:rFonts w:ascii="Arial" w:eastAsia="Arial" w:hAnsi="Arial" w:cs="Arial"/>
          <w:sz w:val="16"/>
          <w:szCs w:val="16"/>
          <w:vertAlign w:val="subscript"/>
        </w:rPr>
        <w:tab/>
      </w:r>
      <w:r w:rsidRPr="001903FF">
        <w:rPr>
          <w:rFonts w:ascii="Arial" w:eastAsia="Arial" w:hAnsi="Arial" w:cs="Arial"/>
          <w:sz w:val="16"/>
          <w:szCs w:val="16"/>
        </w:rPr>
        <w:t xml:space="preserve">disclosing this information to any other party and is required to destroy the information after its stated need has been fulfilled. </w:t>
      </w:r>
    </w:p>
    <w:p w14:paraId="7C68D07B" w14:textId="77777777" w:rsidR="004C7EF5" w:rsidRDefault="004C7EF5" w:rsidP="004C7EF5">
      <w:pPr>
        <w:spacing w:after="0"/>
        <w:ind w:left="10" w:right="368" w:hanging="10"/>
        <w:jc w:val="center"/>
        <w:rPr>
          <w:rFonts w:ascii="Times New Roman" w:eastAsia="Times New Roman" w:hAnsi="Times New Roman" w:cs="Times New Roman"/>
          <w:b/>
          <w:sz w:val="28"/>
        </w:rPr>
      </w:pPr>
      <w:r w:rsidRPr="001903FF">
        <w:rPr>
          <w:rFonts w:ascii="Arial" w:eastAsia="Arial" w:hAnsi="Arial" w:cs="Arial"/>
          <w:sz w:val="16"/>
          <w:szCs w:val="16"/>
        </w:rPr>
        <w:t>If you are not the intended recipient, any disclosure, copying, distribution, or the taking of any action in reliance on the contents of this information is strictly prohibited. If you received this telecopy/facsimile in error, please immediately notify us by telephone at 410-740-8066 to arrange for the return of these documents</w:t>
      </w:r>
    </w:p>
    <w:p w14:paraId="6DE6FE1F" w14:textId="50ACAEAC" w:rsidR="004C7EF5" w:rsidRDefault="004C7EF5" w:rsidP="00012BBA">
      <w:pPr>
        <w:spacing w:after="0"/>
        <w:rPr>
          <w:sz w:val="24"/>
          <w:szCs w:val="16"/>
        </w:rPr>
      </w:pPr>
    </w:p>
    <w:p w14:paraId="0BB5DD85" w14:textId="77777777" w:rsidR="004C7EF5" w:rsidRPr="004C7EF5" w:rsidRDefault="004C7EF5" w:rsidP="00012BBA">
      <w:pPr>
        <w:spacing w:after="0"/>
        <w:rPr>
          <w:sz w:val="24"/>
          <w:szCs w:val="16"/>
        </w:rPr>
      </w:pPr>
    </w:p>
    <w:sectPr w:rsidR="004C7EF5" w:rsidRPr="004C7EF5" w:rsidSect="00012BBA">
      <w:headerReference w:type="default" r:id="rId7"/>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848CD" w14:textId="77777777" w:rsidR="000410A0" w:rsidRDefault="000410A0" w:rsidP="00380E48">
      <w:pPr>
        <w:spacing w:after="0" w:line="240" w:lineRule="auto"/>
      </w:pPr>
      <w:r>
        <w:separator/>
      </w:r>
    </w:p>
  </w:endnote>
  <w:endnote w:type="continuationSeparator" w:id="0">
    <w:p w14:paraId="5C6FD4E4" w14:textId="77777777" w:rsidR="000410A0" w:rsidRDefault="000410A0" w:rsidP="00380E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74244" w14:textId="77777777" w:rsidR="000410A0" w:rsidRDefault="000410A0" w:rsidP="00380E48">
      <w:pPr>
        <w:spacing w:after="0" w:line="240" w:lineRule="auto"/>
      </w:pPr>
      <w:r>
        <w:separator/>
      </w:r>
    </w:p>
  </w:footnote>
  <w:footnote w:type="continuationSeparator" w:id="0">
    <w:p w14:paraId="6F15583E" w14:textId="77777777" w:rsidR="000410A0" w:rsidRDefault="000410A0" w:rsidP="00380E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10ED4" w14:textId="77777777" w:rsidR="00380E48" w:rsidRPr="00380E48" w:rsidRDefault="00380E48" w:rsidP="00380E48">
    <w:pPr>
      <w:pStyle w:val="Header"/>
      <w:jc w:val="center"/>
      <w:rPr>
        <w:rFonts w:asciiTheme="majorBidi" w:hAnsiTheme="majorBidi" w:cstheme="majorBidi"/>
        <w:b/>
        <w:bCs/>
        <w:color w:val="C00000"/>
        <w:sz w:val="36"/>
      </w:rPr>
    </w:pPr>
    <w:r w:rsidRPr="00380E48">
      <w:rPr>
        <w:rFonts w:asciiTheme="majorBidi" w:hAnsiTheme="majorBidi" w:cstheme="majorBidi"/>
        <w:b/>
        <w:bCs/>
        <w:color w:val="C00000"/>
        <w:sz w:val="36"/>
      </w:rPr>
      <w:t>Candice R. Dickens, LCPC, LCADC</w:t>
    </w:r>
  </w:p>
  <w:p w14:paraId="7462C6FC" w14:textId="0F03C60C" w:rsidR="00380E48" w:rsidRPr="00380E48" w:rsidRDefault="00380E48" w:rsidP="00380E48">
    <w:pPr>
      <w:pStyle w:val="Header"/>
      <w:jc w:val="center"/>
      <w:rPr>
        <w:rFonts w:asciiTheme="majorBidi" w:hAnsiTheme="majorBidi" w:cstheme="majorBidi"/>
        <w:sz w:val="28"/>
      </w:rPr>
    </w:pPr>
    <w:r w:rsidRPr="00380E48">
      <w:rPr>
        <w:rFonts w:asciiTheme="majorBidi" w:hAnsiTheme="majorBidi" w:cstheme="majorBidi"/>
        <w:noProof/>
        <w:sz w:val="28"/>
      </w:rPr>
      <w:drawing>
        <wp:anchor distT="0" distB="0" distL="114300" distR="114300" simplePos="0" relativeHeight="251659264" behindDoc="0" locked="0" layoutInCell="1" allowOverlap="1" wp14:anchorId="3099A9CA" wp14:editId="1213771D">
          <wp:simplePos x="0" y="0"/>
          <wp:positionH relativeFrom="margin">
            <wp:posOffset>-466725</wp:posOffset>
          </wp:positionH>
          <wp:positionV relativeFrom="topMargin">
            <wp:posOffset>457200</wp:posOffset>
          </wp:positionV>
          <wp:extent cx="590550" cy="51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symbo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0550" cy="514350"/>
                  </a:xfrm>
                  <a:prstGeom prst="rect">
                    <a:avLst/>
                  </a:prstGeom>
                </pic:spPr>
              </pic:pic>
            </a:graphicData>
          </a:graphic>
          <wp14:sizeRelH relativeFrom="margin">
            <wp14:pctWidth>0</wp14:pctWidth>
          </wp14:sizeRelH>
          <wp14:sizeRelV relativeFrom="margin">
            <wp14:pctHeight>0</wp14:pctHeight>
          </wp14:sizeRelV>
        </wp:anchor>
      </w:drawing>
    </w:r>
    <w:r w:rsidRPr="00380E48">
      <w:rPr>
        <w:rFonts w:asciiTheme="majorBidi" w:hAnsiTheme="majorBidi" w:cstheme="majorBidi"/>
        <w:sz w:val="28"/>
      </w:rPr>
      <w:t>CRA Counseling &amp; Consulting Agency</w:t>
    </w:r>
  </w:p>
  <w:p w14:paraId="0C78A7F0" w14:textId="1ED165F8" w:rsidR="00380E48" w:rsidRPr="00B71831" w:rsidRDefault="00380E48" w:rsidP="00380E48">
    <w:pPr>
      <w:pStyle w:val="Header"/>
      <w:jc w:val="center"/>
      <w:rPr>
        <w:rFonts w:asciiTheme="majorBidi" w:hAnsiTheme="majorBidi" w:cstheme="majorBidi"/>
      </w:rPr>
    </w:pPr>
    <w:r w:rsidRPr="00B71831">
      <w:rPr>
        <w:rFonts w:asciiTheme="majorBidi" w:hAnsiTheme="majorBidi" w:cstheme="majorBidi"/>
      </w:rPr>
      <w:t>5602 B</w:t>
    </w:r>
    <w:r>
      <w:rPr>
        <w:rFonts w:asciiTheme="majorBidi" w:hAnsiTheme="majorBidi" w:cstheme="majorBidi"/>
      </w:rPr>
      <w:t>altimore National Pike, STE 304</w:t>
    </w:r>
  </w:p>
  <w:p w14:paraId="0BCF555E" w14:textId="6241A9FE" w:rsidR="00380E48" w:rsidRDefault="00380E48" w:rsidP="00380E48">
    <w:pPr>
      <w:pStyle w:val="Header"/>
      <w:jc w:val="center"/>
      <w:rPr>
        <w:rFonts w:asciiTheme="majorBidi" w:hAnsiTheme="majorBidi" w:cstheme="majorBidi"/>
      </w:rPr>
    </w:pPr>
    <w:r w:rsidRPr="00B71831">
      <w:rPr>
        <w:rFonts w:asciiTheme="majorBidi" w:hAnsiTheme="majorBidi" w:cstheme="majorBidi"/>
      </w:rPr>
      <w:t>Catonsville, MD 21228</w:t>
    </w:r>
  </w:p>
  <w:p w14:paraId="2C0AACF3" w14:textId="1AF43654" w:rsidR="00380E48" w:rsidRPr="00380E48" w:rsidRDefault="00380E48" w:rsidP="00380E48">
    <w:pPr>
      <w:pStyle w:val="Header"/>
      <w:jc w:val="center"/>
      <w:rPr>
        <w:rFonts w:asciiTheme="majorBidi" w:hAnsiTheme="majorBidi" w:cstheme="majorBidi"/>
      </w:rPr>
    </w:pPr>
    <w:r>
      <w:rPr>
        <w:rFonts w:asciiTheme="majorBidi" w:hAnsiTheme="majorBidi" w:cstheme="majorBidi"/>
      </w:rPr>
      <w:t>Office 410-744-4204 / Fax 410-744-4203</w:t>
    </w:r>
  </w:p>
  <w:p w14:paraId="00B8B6C1" w14:textId="77777777" w:rsidR="00380E48" w:rsidRDefault="00380E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8C4A45"/>
    <w:multiLevelType w:val="hybridMultilevel"/>
    <w:tmpl w:val="FC68B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161D38"/>
    <w:multiLevelType w:val="hybridMultilevel"/>
    <w:tmpl w:val="9B7676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083CE3"/>
    <w:multiLevelType w:val="hybridMultilevel"/>
    <w:tmpl w:val="06901266"/>
    <w:lvl w:ilvl="0" w:tplc="1854C6AC">
      <w:start w:val="1"/>
      <w:numFmt w:val="decimal"/>
      <w:lvlText w:val="%1."/>
      <w:lvlJc w:val="left"/>
      <w:pPr>
        <w:ind w:left="11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7527166">
      <w:start w:val="1"/>
      <w:numFmt w:val="lowerLetter"/>
      <w:lvlText w:val="%2"/>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34E2AE8">
      <w:start w:val="1"/>
      <w:numFmt w:val="lowerRoman"/>
      <w:lvlText w:val="%3"/>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7E1AC2">
      <w:start w:val="1"/>
      <w:numFmt w:val="decimal"/>
      <w:lvlText w:val="%4"/>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EEC6656">
      <w:start w:val="1"/>
      <w:numFmt w:val="lowerLetter"/>
      <w:lvlText w:val="%5"/>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2A8B54">
      <w:start w:val="1"/>
      <w:numFmt w:val="lowerRoman"/>
      <w:lvlText w:val="%6"/>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77A1ACC">
      <w:start w:val="1"/>
      <w:numFmt w:val="decimal"/>
      <w:lvlText w:val="%7"/>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EBA6BA0">
      <w:start w:val="1"/>
      <w:numFmt w:val="lowerLetter"/>
      <w:lvlText w:val="%8"/>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0D64C7A">
      <w:start w:val="1"/>
      <w:numFmt w:val="lowerRoman"/>
      <w:lvlText w:val="%9"/>
      <w:lvlJc w:val="left"/>
      <w:pPr>
        <w:ind w:left="6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4F8568D8"/>
    <w:multiLevelType w:val="hybridMultilevel"/>
    <w:tmpl w:val="FDD810AE"/>
    <w:lvl w:ilvl="0" w:tplc="2D1E41D8">
      <w:start w:val="3"/>
      <w:numFmt w:val="decimal"/>
      <w:lvlText w:val="%1."/>
      <w:lvlJc w:val="left"/>
      <w:pPr>
        <w:ind w:left="1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BA42C08">
      <w:start w:val="1"/>
      <w:numFmt w:val="lowerLetter"/>
      <w:lvlText w:val="%2"/>
      <w:lvlJc w:val="left"/>
      <w:pPr>
        <w:ind w:left="19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B98C72C">
      <w:start w:val="1"/>
      <w:numFmt w:val="lowerRoman"/>
      <w:lvlText w:val="%3"/>
      <w:lvlJc w:val="left"/>
      <w:pPr>
        <w:ind w:left="2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109AB8">
      <w:start w:val="1"/>
      <w:numFmt w:val="decimal"/>
      <w:lvlText w:val="%4"/>
      <w:lvlJc w:val="left"/>
      <w:pPr>
        <w:ind w:left="3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427AC4">
      <w:start w:val="1"/>
      <w:numFmt w:val="lowerLetter"/>
      <w:lvlText w:val="%5"/>
      <w:lvlJc w:val="left"/>
      <w:pPr>
        <w:ind w:left="4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FD2BC78">
      <w:start w:val="1"/>
      <w:numFmt w:val="lowerRoman"/>
      <w:lvlText w:val="%6"/>
      <w:lvlJc w:val="left"/>
      <w:pPr>
        <w:ind w:left="4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8C0AFC">
      <w:start w:val="1"/>
      <w:numFmt w:val="decimal"/>
      <w:lvlText w:val="%7"/>
      <w:lvlJc w:val="left"/>
      <w:pPr>
        <w:ind w:left="5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428E762">
      <w:start w:val="1"/>
      <w:numFmt w:val="lowerLetter"/>
      <w:lvlText w:val="%8"/>
      <w:lvlJc w:val="left"/>
      <w:pPr>
        <w:ind w:left="6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200F196">
      <w:start w:val="1"/>
      <w:numFmt w:val="lowerRoman"/>
      <w:lvlText w:val="%9"/>
      <w:lvlJc w:val="left"/>
      <w:pPr>
        <w:ind w:left="6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E48"/>
    <w:rsid w:val="00012BBA"/>
    <w:rsid w:val="000410A0"/>
    <w:rsid w:val="000B10B3"/>
    <w:rsid w:val="001026E2"/>
    <w:rsid w:val="0014168D"/>
    <w:rsid w:val="001670A5"/>
    <w:rsid w:val="001862F2"/>
    <w:rsid w:val="001C072D"/>
    <w:rsid w:val="00204596"/>
    <w:rsid w:val="00211A20"/>
    <w:rsid w:val="002966AC"/>
    <w:rsid w:val="002A0E08"/>
    <w:rsid w:val="002B69E1"/>
    <w:rsid w:val="003532A5"/>
    <w:rsid w:val="00380E48"/>
    <w:rsid w:val="00447A42"/>
    <w:rsid w:val="0045566A"/>
    <w:rsid w:val="004B5110"/>
    <w:rsid w:val="004C7EF5"/>
    <w:rsid w:val="004D5A71"/>
    <w:rsid w:val="00514B38"/>
    <w:rsid w:val="00536203"/>
    <w:rsid w:val="005430E1"/>
    <w:rsid w:val="00590F1B"/>
    <w:rsid w:val="005947BF"/>
    <w:rsid w:val="00606904"/>
    <w:rsid w:val="00611437"/>
    <w:rsid w:val="00616E75"/>
    <w:rsid w:val="006F6289"/>
    <w:rsid w:val="007021A2"/>
    <w:rsid w:val="00702D93"/>
    <w:rsid w:val="007C006E"/>
    <w:rsid w:val="007C4416"/>
    <w:rsid w:val="008310F7"/>
    <w:rsid w:val="00856D04"/>
    <w:rsid w:val="008B1193"/>
    <w:rsid w:val="008B17E6"/>
    <w:rsid w:val="008E2A16"/>
    <w:rsid w:val="00962CEC"/>
    <w:rsid w:val="009B1B8E"/>
    <w:rsid w:val="00A76A4A"/>
    <w:rsid w:val="00A7793C"/>
    <w:rsid w:val="00AD2C4D"/>
    <w:rsid w:val="00B1163E"/>
    <w:rsid w:val="00B15D6D"/>
    <w:rsid w:val="00B3123D"/>
    <w:rsid w:val="00B84534"/>
    <w:rsid w:val="00C314D7"/>
    <w:rsid w:val="00CE52C5"/>
    <w:rsid w:val="00CE7E6F"/>
    <w:rsid w:val="00DB523D"/>
    <w:rsid w:val="00DE2489"/>
    <w:rsid w:val="00E808B9"/>
    <w:rsid w:val="00EF77C8"/>
    <w:rsid w:val="00F47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63223"/>
  <w15:chartTrackingRefBased/>
  <w15:docId w15:val="{10E20CCF-28FC-4F49-A3A2-A762DCCD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next w:val="Normal"/>
    <w:link w:val="Heading2Char"/>
    <w:uiPriority w:val="9"/>
    <w:unhideWhenUsed/>
    <w:qFormat/>
    <w:rsid w:val="00012BBA"/>
    <w:pPr>
      <w:keepNext/>
      <w:keepLines/>
      <w:spacing w:after="5"/>
      <w:ind w:left="110" w:hanging="10"/>
      <w:outlineLvl w:val="1"/>
    </w:pPr>
    <w:rPr>
      <w:rFonts w:ascii="Times New Roman" w:eastAsia="Times New Roman" w:hAnsi="Times New Roman" w:cs="Times New Roman"/>
      <w:b/>
      <w:color w:val="000000"/>
    </w:rPr>
  </w:style>
  <w:style w:type="paragraph" w:styleId="Heading3">
    <w:name w:val="heading 3"/>
    <w:basedOn w:val="Normal"/>
    <w:next w:val="Normal"/>
    <w:link w:val="Heading3Char"/>
    <w:uiPriority w:val="9"/>
    <w:semiHidden/>
    <w:unhideWhenUsed/>
    <w:qFormat/>
    <w:rsid w:val="00012BB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80E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E48"/>
  </w:style>
  <w:style w:type="paragraph" w:styleId="Footer">
    <w:name w:val="footer"/>
    <w:basedOn w:val="Normal"/>
    <w:link w:val="FooterChar"/>
    <w:uiPriority w:val="99"/>
    <w:unhideWhenUsed/>
    <w:rsid w:val="00380E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E48"/>
  </w:style>
  <w:style w:type="character" w:customStyle="1" w:styleId="Heading2Char">
    <w:name w:val="Heading 2 Char"/>
    <w:basedOn w:val="DefaultParagraphFont"/>
    <w:link w:val="Heading2"/>
    <w:rsid w:val="00012BBA"/>
    <w:rPr>
      <w:rFonts w:ascii="Times New Roman" w:eastAsia="Times New Roman" w:hAnsi="Times New Roman" w:cs="Times New Roman"/>
      <w:b/>
      <w:color w:val="000000"/>
    </w:rPr>
  </w:style>
  <w:style w:type="character" w:customStyle="1" w:styleId="Heading3Char">
    <w:name w:val="Heading 3 Char"/>
    <w:basedOn w:val="DefaultParagraphFont"/>
    <w:link w:val="Heading3"/>
    <w:uiPriority w:val="9"/>
    <w:semiHidden/>
    <w:rsid w:val="00012BBA"/>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702D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2D93"/>
    <w:rPr>
      <w:rFonts w:ascii="Segoe UI" w:hAnsi="Segoe UI" w:cs="Segoe UI"/>
      <w:sz w:val="18"/>
      <w:szCs w:val="18"/>
    </w:rPr>
  </w:style>
  <w:style w:type="paragraph" w:styleId="ListParagraph">
    <w:name w:val="List Paragraph"/>
    <w:basedOn w:val="Normal"/>
    <w:uiPriority w:val="34"/>
    <w:qFormat/>
    <w:rsid w:val="00514B38"/>
    <w:pPr>
      <w:ind w:left="720"/>
      <w:contextualSpacing/>
    </w:pPr>
  </w:style>
  <w:style w:type="table" w:styleId="TableGrid">
    <w:name w:val="Table Grid"/>
    <w:basedOn w:val="TableNormal"/>
    <w:uiPriority w:val="39"/>
    <w:rsid w:val="00514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9</Pages>
  <Words>3396</Words>
  <Characters>19360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Candice Dickens</dc:creator>
  <cp:keywords/>
  <dc:description/>
  <cp:lastModifiedBy>Candice Dickens</cp:lastModifiedBy>
  <cp:revision>47</cp:revision>
  <cp:lastPrinted>2018-10-15T15:16:00Z</cp:lastPrinted>
  <dcterms:created xsi:type="dcterms:W3CDTF">2018-10-15T14:01:00Z</dcterms:created>
  <dcterms:modified xsi:type="dcterms:W3CDTF">2019-02-04T16:49:00Z</dcterms:modified>
</cp:coreProperties>
</file>