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030A0"/>
          <w:sz w:val="36"/>
        </w:rPr>
        <w:t>ABRA &amp; JOVIAL BIG EMOTIONS TOOLKIT</w:t>
      </w:r>
      <w:r>
        <w:rPr>
          <w:b/>
          <w:color w:val="C050A0"/>
          <w:sz w:val="28"/>
        </w:rPr>
        <w:br/>
        <w:t>Lesson 1 Feedback Form</w:t>
      </w:r>
      <w:r>
        <w:rPr>
          <w:i/>
          <w:sz w:val="22"/>
        </w:rPr>
        <w:br/>
        <w:t>“The Wonderful Things About Me!”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School/Program</w:t>
            </w:r>
          </w:p>
        </w:tc>
        <w:tc>
          <w:tcPr>
            <w:tcW w:type="dxa" w:w="5184"/>
          </w:tcPr>
          <w:p>
            <w:r>
              <w:t>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Teacher/Educator</w:t>
            </w:r>
          </w:p>
        </w:tc>
        <w:tc>
          <w:tcPr>
            <w:tcW w:type="dxa" w:w="5184"/>
          </w:tcPr>
          <w:p>
            <w:r>
              <w:t>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Age/Grade Group</w:t>
            </w:r>
          </w:p>
        </w:tc>
        <w:tc>
          <w:tcPr>
            <w:tcW w:type="dxa" w:w="5184"/>
          </w:tcPr>
          <w:p>
            <w:r>
              <w:t>____________________     Number of Students: __________</w:t>
            </w:r>
          </w:p>
        </w:tc>
      </w:tr>
    </w:tbl>
    <w:p>
      <w:r>
        <w:rPr>
          <w:b/>
        </w:rPr>
        <w:t xml:space="preserve">Date Activity Completed: </w:t>
      </w:r>
      <w:r>
        <w:t>____________________________</w:t>
      </w:r>
    </w:p>
    <w:p>
      <w:pPr>
        <w:pStyle w:val="Heading1"/>
      </w:pPr>
      <w:r>
        <w:t>Part 1 - Activity Implementation</w:t>
      </w:r>
    </w:p>
    <w:p>
      <w:r>
        <w:t>Please rate each statement.  1 = Strongly Disagree   2 = Disagree   3 = Neutral   4 = Agree   5 = Strongly Agree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Statement</w:t>
            </w:r>
          </w:p>
        </w:tc>
        <w:tc>
          <w:tcPr>
            <w:tcW w:type="dxa" w:w="1728"/>
          </w:tcPr>
          <w:p>
            <w:r>
              <w:rPr>
                <w:b/>
              </w:rPr>
              <w:t>1</w:t>
            </w:r>
          </w:p>
        </w:tc>
        <w:tc>
          <w:tcPr>
            <w:tcW w:type="dxa" w:w="1728"/>
          </w:tcPr>
          <w:p>
            <w:r>
              <w:rPr>
                <w:b/>
              </w:rPr>
              <w:t>2</w:t>
            </w:r>
          </w:p>
        </w:tc>
        <w:tc>
          <w:tcPr>
            <w:tcW w:type="dxa" w:w="1728"/>
          </w:tcPr>
          <w:p>
            <w:r>
              <w:rPr>
                <w:b/>
              </w:rPr>
              <w:t>3</w:t>
            </w:r>
          </w:p>
        </w:tc>
        <w:tc>
          <w:tcPr>
            <w:tcW w:type="dxa" w:w="1728"/>
          </w:tcPr>
          <w:p>
            <w:r>
              <w:rPr>
                <w:b/>
              </w:rPr>
              <w:t>4</w:t>
            </w:r>
          </w:p>
        </w:tc>
        <w:tc>
          <w:tcPr>
            <w:tcW w:type="dxa" w:w="1728"/>
          </w:tcPr>
          <w:p>
            <w:r>
              <w:rPr>
                <w:b/>
              </w:rPr>
              <w:t>5</w:t>
            </w:r>
          </w:p>
        </w:tc>
      </w:tr>
      <w:tr>
        <w:tc>
          <w:tcPr>
            <w:tcW w:type="dxa" w:w="1728"/>
          </w:tcPr>
          <w:p>
            <w:r>
              <w:t>The lesson instructions were easy to understand and follow.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materials were appropriate for my students.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Abra &amp; Jovial puppets helped engage students in the lesson.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understood the meaning of positive character traits.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were engaged while creating their character cards.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activity was appropriate for my students' developmental level.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I would use this activity again.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</w:tbl>
    <w:p>
      <w:pPr>
        <w:pStyle w:val="Heading1"/>
      </w:pPr>
      <w:r>
        <w:t>Part 2 - Student Response &amp; Learning</w:t>
      </w:r>
    </w:p>
    <w:p>
      <w:r>
        <w:rPr>
          <w:b/>
        </w:rPr>
        <w:t>1. Were students able to identify positive characteristics about themselves?</w:t>
      </w:r>
    </w:p>
    <w:p>
      <w:r>
        <w:t>☐ Yes, independently   ☐ Yes, with some teacher support   ☐ Some students were able to   ☐ Significant support needed   ☐ Not yet</w:t>
      </w:r>
    </w:p>
    <w:p>
      <w:r>
        <w:rPr>
          <w:b/>
        </w:rPr>
        <w:t>2. Were students able to identify positive characteristics in their classmates?</w:t>
      </w:r>
    </w:p>
    <w:p>
      <w:r>
        <w:t>☐ Yes, independently   ☐ Yes, with some teacher support   ☐ Some students were able to   ☐ Significant support needed   ☐ Not yet</w:t>
      </w:r>
    </w:p>
    <w:p>
      <w:r>
        <w:rPr>
          <w:b/>
        </w:rPr>
        <w:t>3. Were students able to connect a character trait with a positive classroom behavior?</w:t>
      </w:r>
    </w:p>
    <w:p>
      <w:r>
        <w:t>☐ Yes, consistently   ☐ Sometimes   ☐ With teacher prompting   ☐ Not yet observed</w:t>
      </w:r>
    </w:p>
    <w:p>
      <w:r>
        <w:rPr>
          <w:b/>
        </w:rPr>
        <w:t>4. Which character traits did your students identify most often?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3 - Character Cards as a Positive Behavior Tool</w:t>
      </w:r>
    </w:p>
    <w:p>
      <w:r>
        <w:rPr>
          <w:b/>
        </w:rPr>
        <w:t>5. After completing the activity, did you use the character cards to reinforce or redirect student behavior?</w:t>
      </w:r>
    </w:p>
    <w:p>
      <w:r>
        <w:t>☐ Yes, frequently   ☐ Yes, a few times   ☐ Not yet   ☐ I need additional guidance</w:t>
      </w:r>
    </w:p>
    <w:p>
      <w:r>
        <w:rPr>
          <w:b/>
        </w:rPr>
        <w:t>6. How did students respond when you referred to their character cards?</w:t>
      </w:r>
    </w:p>
    <w:p>
      <w:r>
        <w:t>☐ Responded positively   ☐ Demonstrated expected behavior   ☐ Needed additional support   ☐ Referred to card independently   ☐ Reminded classmates   ☐ Other: __________</w:t>
      </w:r>
    </w:p>
    <w:p>
      <w:r>
        <w:rPr>
          <w:b/>
        </w:rPr>
        <w:t>7. Describe one example of how you used a child's card to reinforce or redirect behavior.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8. Did you notice a change in how students talked about themselves or their classmates after the activity? Please explain.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4 - Abra &amp; Jovial</w:t>
      </w:r>
    </w:p>
    <w:p>
      <w:r>
        <w:rPr>
          <w:b/>
        </w:rPr>
        <w:t>9. How did students respond to Abra and Jovial?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10. Did the puppets help students understand or discuss character traits and positive behavior?</w:t>
      </w:r>
    </w:p>
    <w:p>
      <w:r>
        <w:t>☐ Yes, significantly   ☐ Yes, somewhat   ☐ No noticeable difference   ☐ Not used</w:t>
      </w:r>
    </w:p>
    <w:p>
      <w:r>
        <w:t>Please explain: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5 - Teacher Reflection</w:t>
      </w:r>
    </w:p>
    <w:p>
      <w:r>
        <w:rPr>
          <w:b/>
        </w:rPr>
        <w:t>11. What worked best about this activity?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12. What was challenging?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13. What would you change or add to improve this activity?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14. What additional support, materials, or guidance would help you implement this activity?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6 - Student Voice</w:t>
      </w:r>
    </w:p>
    <w:p>
      <w:r>
        <w:t>Ask 2-3 students and record their responses when developmentally appropriate.</w:t>
      </w:r>
    </w:p>
    <w:p>
      <w:r>
        <w:rPr>
          <w:b/>
        </w:rPr>
        <w:t>“What is something wonderful about you?”</w:t>
      </w:r>
    </w:p>
    <w:p>
      <w:r>
        <w:t>Student response: _________________________________________________________________</w:t>
      </w:r>
    </w:p>
    <w:p>
      <w:r>
        <w:rPr>
          <w:b/>
        </w:rPr>
        <w:t>“What does your character card remind you to do?”</w:t>
      </w:r>
    </w:p>
    <w:p>
      <w:r>
        <w:t>Student response: _________________________________________________________________</w:t>
      </w:r>
    </w:p>
    <w:p>
      <w:r>
        <w:rPr>
          <w:b/>
        </w:rPr>
        <w:t>“What did Abra or Jovial teach you?”</w:t>
      </w:r>
    </w:p>
    <w:p>
      <w:r>
        <w:t>Student response: _________________________________________________________________</w:t>
      </w:r>
    </w:p>
    <w:p>
      <w:pPr>
        <w:pStyle w:val="Heading1"/>
      </w:pPr>
      <w:r>
        <w:t>Documentation</w:t>
      </w:r>
    </w:p>
    <w:p>
      <w:r>
        <w:t>Please submit documentation when permitted under your school/program policies and applicable media permissions.</w:t>
      </w:r>
    </w:p>
    <w:p>
      <w:r>
        <w:t>☐ Photo of completed character cards   ☐ Student work samples   ☐ Photos of students participating</w:t>
      </w:r>
    </w:p>
    <w:p>
      <w:r>
        <w:t>☐ Teacher observation/documentation   ☐ Student quotes/reflections   ☐ No media/documentation submitted</w:t>
      </w:r>
    </w:p>
    <w:p>
      <w:r>
        <w:rPr>
          <w:b/>
        </w:rPr>
        <w:t>Additional Comments or Observations: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Overall Feedback</w:t>
      </w:r>
    </w:p>
    <w:p>
      <w:r>
        <w:t>Overall Activity Rating:   ☐ 1   ☐ 2   ☐ 3   ☐ 4   ☐ 5</w:t>
      </w:r>
    </w:p>
    <w:p>
      <w:r>
        <w:t>Would you recommend this activity to another educator?   ☐ Yes   ☐ Maybe   ☐ No</w:t>
      </w:r>
    </w:p>
    <w:p>
      <w:r>
        <w:br/>
        <w:t>Teacher/Educator Signature: ____________________________________    Date: ________________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Abra &amp; Jovial BIG Emotions Toolkit • Lesson 1 Feedback Form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7030A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050A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7030A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