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26BA" w14:textId="77777777" w:rsidR="002E2578" w:rsidRPr="008D6F58" w:rsidRDefault="002E2578" w:rsidP="002E2578">
      <w:pPr>
        <w:spacing w:after="120" w:line="240" w:lineRule="auto"/>
        <w:jc w:val="center"/>
        <w:rPr>
          <w:sz w:val="20"/>
          <w:szCs w:val="20"/>
        </w:rPr>
      </w:pPr>
      <w:r w:rsidRPr="006914BF">
        <w:rPr>
          <w:b/>
          <w:bCs/>
          <w:sz w:val="28"/>
          <w:szCs w:val="28"/>
        </w:rPr>
        <w:t>2026 Take Coaching to the Chapter</w:t>
      </w:r>
    </w:p>
    <w:p w14:paraId="14A86FBC" w14:textId="77777777" w:rsidR="002E2578" w:rsidRDefault="002E2578" w:rsidP="002E2578">
      <w:pPr>
        <w:pStyle w:val="BodyText"/>
        <w:rPr>
          <w:rFonts w:asciiTheme="minorHAnsi" w:hAnsiTheme="minorHAnsi"/>
        </w:rPr>
      </w:pPr>
      <w:r w:rsidRPr="003D628D">
        <w:rPr>
          <w:rFonts w:asciiTheme="minorHAnsi" w:hAnsiTheme="minorHAnsi"/>
        </w:rPr>
        <w:t>Take</w:t>
      </w:r>
      <w:r w:rsidRPr="003D628D">
        <w:rPr>
          <w:rFonts w:asciiTheme="minorHAnsi" w:hAnsiTheme="minorHAnsi"/>
          <w:spacing w:val="-3"/>
        </w:rPr>
        <w:t xml:space="preserve"> </w:t>
      </w:r>
      <w:r w:rsidRPr="003D628D">
        <w:rPr>
          <w:rFonts w:asciiTheme="minorHAnsi" w:hAnsiTheme="minorHAnsi"/>
        </w:rPr>
        <w:t>Coaching</w:t>
      </w:r>
      <w:r w:rsidRPr="003D628D">
        <w:rPr>
          <w:rFonts w:asciiTheme="minorHAnsi" w:hAnsiTheme="minorHAnsi"/>
          <w:spacing w:val="-4"/>
        </w:rPr>
        <w:t xml:space="preserve"> </w:t>
      </w:r>
      <w:r w:rsidRPr="003D628D">
        <w:rPr>
          <w:rFonts w:asciiTheme="minorHAnsi" w:hAnsiTheme="minorHAnsi"/>
        </w:rPr>
        <w:t>to</w:t>
      </w:r>
      <w:r w:rsidRPr="003D628D">
        <w:rPr>
          <w:rFonts w:asciiTheme="minorHAnsi" w:hAnsiTheme="minorHAnsi"/>
          <w:spacing w:val="-2"/>
        </w:rPr>
        <w:t xml:space="preserve"> </w:t>
      </w:r>
      <w:r w:rsidRPr="003D628D">
        <w:rPr>
          <w:rFonts w:asciiTheme="minorHAnsi" w:hAnsiTheme="minorHAnsi"/>
        </w:rPr>
        <w:t>the</w:t>
      </w:r>
      <w:r w:rsidRPr="003D628D">
        <w:rPr>
          <w:rFonts w:asciiTheme="minorHAnsi" w:hAnsiTheme="minorHAnsi"/>
          <w:spacing w:val="-3"/>
        </w:rPr>
        <w:t xml:space="preserve"> </w:t>
      </w:r>
      <w:r w:rsidRPr="003D628D">
        <w:rPr>
          <w:rFonts w:asciiTheme="minorHAnsi" w:hAnsiTheme="minorHAnsi"/>
        </w:rPr>
        <w:t>Chapte</w:t>
      </w:r>
      <w:r>
        <w:rPr>
          <w:rFonts w:asciiTheme="minorHAnsi" w:hAnsiTheme="minorHAnsi"/>
        </w:rPr>
        <w:t>r</w:t>
      </w:r>
      <w:r w:rsidRPr="003D628D">
        <w:rPr>
          <w:rFonts w:asciiTheme="minorHAnsi" w:hAnsiTheme="minorHAnsi"/>
          <w:spacing w:val="-2"/>
        </w:rPr>
        <w:t xml:space="preserve"> </w:t>
      </w:r>
      <w:r w:rsidRPr="003D628D">
        <w:rPr>
          <w:rFonts w:asciiTheme="minorHAnsi" w:hAnsiTheme="minorHAnsi"/>
        </w:rPr>
        <w:t>(TCTC)</w:t>
      </w:r>
      <w:r w:rsidRPr="003D628D">
        <w:rPr>
          <w:rFonts w:asciiTheme="minorHAnsi" w:hAnsiTheme="minorHAnsi"/>
          <w:spacing w:val="-2"/>
        </w:rPr>
        <w:t xml:space="preserve"> </w:t>
      </w:r>
      <w:r w:rsidRPr="003D628D">
        <w:rPr>
          <w:rFonts w:asciiTheme="minorHAnsi" w:hAnsiTheme="minorHAnsi"/>
        </w:rPr>
        <w:t>provide</w:t>
      </w:r>
      <w:r>
        <w:rPr>
          <w:rFonts w:asciiTheme="minorHAnsi" w:hAnsiTheme="minorHAnsi"/>
        </w:rPr>
        <w:t>s a</w:t>
      </w:r>
      <w:r w:rsidRPr="003D628D">
        <w:rPr>
          <w:rFonts w:asciiTheme="minorHAnsi" w:hAnsiTheme="minorHAnsi"/>
          <w:spacing w:val="-3"/>
        </w:rPr>
        <w:t xml:space="preserve"> </w:t>
      </w:r>
      <w:r w:rsidRPr="003D628D">
        <w:rPr>
          <w:rFonts w:asciiTheme="minorHAnsi" w:hAnsiTheme="minorHAnsi"/>
        </w:rPr>
        <w:t>coach</w:t>
      </w:r>
      <w:r w:rsidRPr="003D628D">
        <w:rPr>
          <w:rFonts w:asciiTheme="minorHAnsi" w:hAnsiTheme="minorHAnsi"/>
          <w:spacing w:val="-1"/>
        </w:rPr>
        <w:t xml:space="preserve"> </w:t>
      </w:r>
      <w:r w:rsidRPr="003D628D">
        <w:rPr>
          <w:rFonts w:asciiTheme="minorHAnsi" w:hAnsiTheme="minorHAnsi"/>
        </w:rPr>
        <w:t>to</w:t>
      </w:r>
      <w:r>
        <w:rPr>
          <w:rFonts w:asciiTheme="minorHAnsi" w:hAnsiTheme="minorHAnsi"/>
        </w:rPr>
        <w:t xml:space="preserve"> work with</w:t>
      </w:r>
      <w:r w:rsidRPr="003D628D">
        <w:rPr>
          <w:rFonts w:asciiTheme="minorHAnsi" w:hAnsiTheme="minorHAnsi"/>
          <w:spacing w:val="-2"/>
        </w:rPr>
        <w:t xml:space="preserve"> </w:t>
      </w:r>
      <w:r>
        <w:rPr>
          <w:rFonts w:asciiTheme="minorHAnsi" w:hAnsiTheme="minorHAnsi"/>
          <w:spacing w:val="-2"/>
        </w:rPr>
        <w:t xml:space="preserve">a </w:t>
      </w:r>
      <w:r w:rsidRPr="003D628D">
        <w:rPr>
          <w:rFonts w:asciiTheme="minorHAnsi" w:hAnsiTheme="minorHAnsi"/>
        </w:rPr>
        <w:t>chorus</w:t>
      </w:r>
      <w:r>
        <w:rPr>
          <w:rFonts w:asciiTheme="minorHAnsi" w:hAnsiTheme="minorHAnsi"/>
        </w:rPr>
        <w:t xml:space="preserve"> that</w:t>
      </w:r>
      <w:r w:rsidRPr="003D628D">
        <w:rPr>
          <w:rFonts w:asciiTheme="minorHAnsi" w:hAnsiTheme="minorHAnsi"/>
          <w:spacing w:val="-4"/>
        </w:rPr>
        <w:t xml:space="preserve"> </w:t>
      </w:r>
      <w:r w:rsidRPr="003D628D">
        <w:rPr>
          <w:rFonts w:asciiTheme="minorHAnsi" w:hAnsiTheme="minorHAnsi"/>
        </w:rPr>
        <w:t>want</w:t>
      </w:r>
      <w:r>
        <w:rPr>
          <w:rFonts w:asciiTheme="minorHAnsi" w:hAnsiTheme="minorHAnsi"/>
        </w:rPr>
        <w:t>s</w:t>
      </w:r>
      <w:r w:rsidRPr="003D628D">
        <w:rPr>
          <w:rFonts w:asciiTheme="minorHAnsi" w:hAnsiTheme="minorHAnsi"/>
          <w:spacing w:val="-1"/>
        </w:rPr>
        <w:t xml:space="preserve"> </w:t>
      </w:r>
      <w:r w:rsidRPr="003D628D">
        <w:rPr>
          <w:rFonts w:asciiTheme="minorHAnsi" w:hAnsiTheme="minorHAnsi"/>
        </w:rPr>
        <w:t>to</w:t>
      </w:r>
      <w:r w:rsidRPr="003D628D">
        <w:rPr>
          <w:rFonts w:asciiTheme="minorHAnsi" w:hAnsiTheme="minorHAnsi"/>
          <w:spacing w:val="-1"/>
        </w:rPr>
        <w:t xml:space="preserve"> </w:t>
      </w:r>
      <w:r w:rsidRPr="003D628D">
        <w:rPr>
          <w:rFonts w:asciiTheme="minorHAnsi" w:hAnsiTheme="minorHAnsi"/>
        </w:rPr>
        <w:t>improve</w:t>
      </w:r>
      <w:r w:rsidRPr="003D628D">
        <w:rPr>
          <w:rFonts w:asciiTheme="minorHAnsi" w:hAnsiTheme="minorHAnsi"/>
          <w:spacing w:val="-1"/>
        </w:rPr>
        <w:t xml:space="preserve"> </w:t>
      </w:r>
      <w:r w:rsidRPr="003D628D">
        <w:rPr>
          <w:rFonts w:asciiTheme="minorHAnsi" w:hAnsiTheme="minorHAnsi"/>
        </w:rPr>
        <w:t>their</w:t>
      </w:r>
      <w:r w:rsidRPr="003D628D">
        <w:rPr>
          <w:rFonts w:asciiTheme="minorHAnsi" w:hAnsiTheme="minorHAnsi"/>
          <w:spacing w:val="-1"/>
        </w:rPr>
        <w:t xml:space="preserve"> </w:t>
      </w:r>
      <w:r w:rsidRPr="003D628D">
        <w:rPr>
          <w:rFonts w:asciiTheme="minorHAnsi" w:hAnsiTheme="minorHAnsi"/>
        </w:rPr>
        <w:t>performance</w:t>
      </w:r>
      <w:r w:rsidRPr="003D628D">
        <w:rPr>
          <w:rFonts w:asciiTheme="minorHAnsi" w:hAnsiTheme="minorHAnsi"/>
          <w:spacing w:val="-2"/>
        </w:rPr>
        <w:t xml:space="preserve"> </w:t>
      </w:r>
      <w:proofErr w:type="gramStart"/>
      <w:r w:rsidRPr="003D628D">
        <w:rPr>
          <w:rFonts w:asciiTheme="minorHAnsi" w:hAnsiTheme="minorHAnsi"/>
        </w:rPr>
        <w:t>package</w:t>
      </w:r>
      <w:proofErr w:type="gramEnd"/>
      <w:r w:rsidRPr="003D628D">
        <w:rPr>
          <w:rFonts w:asciiTheme="minorHAnsi" w:hAnsiTheme="minorHAnsi"/>
          <w:spacing w:val="-2"/>
        </w:rPr>
        <w:t xml:space="preserve"> </w:t>
      </w:r>
      <w:r w:rsidRPr="003D628D">
        <w:rPr>
          <w:rFonts w:asciiTheme="minorHAnsi" w:hAnsiTheme="minorHAnsi"/>
        </w:rPr>
        <w:t>or</w:t>
      </w:r>
      <w:r w:rsidRPr="003D628D">
        <w:rPr>
          <w:rFonts w:asciiTheme="minorHAnsi" w:hAnsiTheme="minorHAnsi"/>
          <w:spacing w:val="-2"/>
        </w:rPr>
        <w:t xml:space="preserve"> </w:t>
      </w:r>
      <w:r w:rsidRPr="003D628D">
        <w:rPr>
          <w:rFonts w:asciiTheme="minorHAnsi" w:hAnsiTheme="minorHAnsi"/>
        </w:rPr>
        <w:t xml:space="preserve">basic </w:t>
      </w:r>
      <w:r w:rsidRPr="003D628D">
        <w:rPr>
          <w:rFonts w:asciiTheme="minorHAnsi" w:hAnsiTheme="minorHAnsi"/>
          <w:spacing w:val="-2"/>
        </w:rPr>
        <w:t>repertoire.</w:t>
      </w:r>
      <w:r w:rsidRPr="003D628D">
        <w:rPr>
          <w:rFonts w:asciiTheme="minorHAnsi" w:hAnsiTheme="minorHAnsi"/>
        </w:rPr>
        <w:t xml:space="preserve"> It</w:t>
      </w:r>
      <w:r w:rsidRPr="003D628D">
        <w:rPr>
          <w:rFonts w:asciiTheme="minorHAnsi" w:hAnsiTheme="minorHAnsi"/>
          <w:spacing w:val="-3"/>
        </w:rPr>
        <w:t xml:space="preserve"> </w:t>
      </w:r>
      <w:r w:rsidRPr="003D628D">
        <w:rPr>
          <w:rFonts w:asciiTheme="minorHAnsi" w:hAnsiTheme="minorHAnsi"/>
        </w:rPr>
        <w:t>is</w:t>
      </w:r>
      <w:r w:rsidRPr="003D628D">
        <w:rPr>
          <w:rFonts w:asciiTheme="minorHAnsi" w:hAnsiTheme="minorHAnsi"/>
          <w:spacing w:val="-3"/>
        </w:rPr>
        <w:t xml:space="preserve"> </w:t>
      </w:r>
      <w:r w:rsidRPr="003D628D">
        <w:rPr>
          <w:rFonts w:asciiTheme="minorHAnsi" w:hAnsiTheme="minorHAnsi"/>
        </w:rPr>
        <w:t>meant</w:t>
      </w:r>
      <w:r w:rsidRPr="003D628D">
        <w:rPr>
          <w:rFonts w:asciiTheme="minorHAnsi" w:hAnsiTheme="minorHAnsi"/>
          <w:spacing w:val="-3"/>
        </w:rPr>
        <w:t xml:space="preserve"> </w:t>
      </w:r>
      <w:r w:rsidRPr="003D628D">
        <w:rPr>
          <w:rFonts w:asciiTheme="minorHAnsi" w:hAnsiTheme="minorHAnsi"/>
        </w:rPr>
        <w:t>to</w:t>
      </w:r>
      <w:r w:rsidRPr="003D628D">
        <w:rPr>
          <w:rFonts w:asciiTheme="minorHAnsi" w:hAnsiTheme="minorHAnsi"/>
          <w:spacing w:val="-3"/>
        </w:rPr>
        <w:t xml:space="preserve"> </w:t>
      </w:r>
      <w:r w:rsidRPr="003D628D">
        <w:rPr>
          <w:rFonts w:asciiTheme="minorHAnsi" w:hAnsiTheme="minorHAnsi"/>
        </w:rPr>
        <w:t>share</w:t>
      </w:r>
      <w:r w:rsidRPr="003D628D">
        <w:rPr>
          <w:rFonts w:asciiTheme="minorHAnsi" w:hAnsiTheme="minorHAnsi"/>
          <w:spacing w:val="-5"/>
        </w:rPr>
        <w:t xml:space="preserve"> </w:t>
      </w:r>
      <w:r w:rsidRPr="003D628D">
        <w:rPr>
          <w:rFonts w:asciiTheme="minorHAnsi" w:hAnsiTheme="minorHAnsi"/>
        </w:rPr>
        <w:t>the</w:t>
      </w:r>
      <w:r w:rsidRPr="003D628D">
        <w:rPr>
          <w:rFonts w:asciiTheme="minorHAnsi" w:hAnsiTheme="minorHAnsi"/>
          <w:spacing w:val="-2"/>
        </w:rPr>
        <w:t xml:space="preserve"> </w:t>
      </w:r>
      <w:r w:rsidRPr="003D628D">
        <w:rPr>
          <w:rFonts w:asciiTheme="minorHAnsi" w:hAnsiTheme="minorHAnsi"/>
        </w:rPr>
        <w:t>rich</w:t>
      </w:r>
      <w:r w:rsidRPr="003D628D">
        <w:rPr>
          <w:rFonts w:asciiTheme="minorHAnsi" w:hAnsiTheme="minorHAnsi"/>
          <w:spacing w:val="-3"/>
        </w:rPr>
        <w:t xml:space="preserve"> </w:t>
      </w:r>
      <w:r w:rsidRPr="003D628D">
        <w:rPr>
          <w:rFonts w:asciiTheme="minorHAnsi" w:hAnsiTheme="minorHAnsi"/>
        </w:rPr>
        <w:t>music</w:t>
      </w:r>
      <w:r w:rsidRPr="003D628D">
        <w:rPr>
          <w:rFonts w:asciiTheme="minorHAnsi" w:hAnsiTheme="minorHAnsi"/>
          <w:spacing w:val="-3"/>
        </w:rPr>
        <w:t xml:space="preserve"> </w:t>
      </w:r>
      <w:r w:rsidRPr="003D628D">
        <w:rPr>
          <w:rFonts w:asciiTheme="minorHAnsi" w:hAnsiTheme="minorHAnsi"/>
        </w:rPr>
        <w:t>education</w:t>
      </w:r>
      <w:r w:rsidRPr="003D628D">
        <w:rPr>
          <w:rFonts w:asciiTheme="minorHAnsi" w:hAnsiTheme="minorHAnsi"/>
          <w:spacing w:val="-3"/>
        </w:rPr>
        <w:t xml:space="preserve"> </w:t>
      </w:r>
      <w:r w:rsidRPr="003D628D">
        <w:rPr>
          <w:rFonts w:asciiTheme="minorHAnsi" w:hAnsiTheme="minorHAnsi"/>
        </w:rPr>
        <w:t>resources</w:t>
      </w:r>
      <w:r w:rsidRPr="003D628D">
        <w:rPr>
          <w:rFonts w:asciiTheme="minorHAnsi" w:hAnsiTheme="minorHAnsi"/>
          <w:spacing w:val="-3"/>
        </w:rPr>
        <w:t xml:space="preserve"> </w:t>
      </w:r>
      <w:r w:rsidRPr="003D628D">
        <w:rPr>
          <w:rFonts w:asciiTheme="minorHAnsi" w:hAnsiTheme="minorHAnsi"/>
        </w:rPr>
        <w:t>we</w:t>
      </w:r>
      <w:r w:rsidRPr="003D628D">
        <w:rPr>
          <w:rFonts w:asciiTheme="minorHAnsi" w:hAnsiTheme="minorHAnsi"/>
          <w:spacing w:val="-4"/>
        </w:rPr>
        <w:t xml:space="preserve"> </w:t>
      </w:r>
      <w:r w:rsidRPr="003D628D">
        <w:rPr>
          <w:rFonts w:asciiTheme="minorHAnsi" w:hAnsiTheme="minorHAnsi"/>
        </w:rPr>
        <w:t>have</w:t>
      </w:r>
      <w:r w:rsidRPr="003D628D">
        <w:rPr>
          <w:rFonts w:asciiTheme="minorHAnsi" w:hAnsiTheme="minorHAnsi"/>
          <w:spacing w:val="-4"/>
        </w:rPr>
        <w:t xml:space="preserve"> </w:t>
      </w:r>
      <w:r w:rsidRPr="003D628D">
        <w:rPr>
          <w:rFonts w:asciiTheme="minorHAnsi" w:hAnsiTheme="minorHAnsi"/>
        </w:rPr>
        <w:t>in</w:t>
      </w:r>
      <w:r w:rsidRPr="003D628D">
        <w:rPr>
          <w:rFonts w:asciiTheme="minorHAnsi" w:hAnsiTheme="minorHAnsi"/>
          <w:spacing w:val="-3"/>
        </w:rPr>
        <w:t xml:space="preserve"> </w:t>
      </w:r>
      <w:r w:rsidRPr="003D628D">
        <w:rPr>
          <w:rFonts w:asciiTheme="minorHAnsi" w:hAnsiTheme="minorHAnsi"/>
        </w:rPr>
        <w:t>the</w:t>
      </w:r>
      <w:r w:rsidRPr="003D628D">
        <w:rPr>
          <w:rFonts w:asciiTheme="minorHAnsi" w:hAnsiTheme="minorHAnsi"/>
          <w:spacing w:val="-4"/>
        </w:rPr>
        <w:t xml:space="preserve"> </w:t>
      </w:r>
      <w:r>
        <w:rPr>
          <w:rFonts w:asciiTheme="minorHAnsi" w:hAnsiTheme="minorHAnsi"/>
          <w:spacing w:val="-4"/>
        </w:rPr>
        <w:t>LO’L</w:t>
      </w:r>
      <w:r w:rsidRPr="003D628D">
        <w:rPr>
          <w:rFonts w:asciiTheme="minorHAnsi" w:hAnsiTheme="minorHAnsi"/>
          <w:spacing w:val="-3"/>
        </w:rPr>
        <w:t xml:space="preserve"> </w:t>
      </w:r>
      <w:r w:rsidRPr="003D628D">
        <w:rPr>
          <w:rFonts w:asciiTheme="minorHAnsi" w:hAnsiTheme="minorHAnsi"/>
        </w:rPr>
        <w:t>directly with chapters.</w:t>
      </w:r>
      <w:r w:rsidRPr="0080620F">
        <w:rPr>
          <w:rFonts w:asciiTheme="minorHAnsi" w:hAnsiTheme="minorHAnsi"/>
        </w:rPr>
        <w:t xml:space="preserve"> </w:t>
      </w:r>
    </w:p>
    <w:p w14:paraId="1CD341B0" w14:textId="77777777" w:rsidR="002E2578" w:rsidRPr="008D0731" w:rsidRDefault="002E2578" w:rsidP="002E2578">
      <w:pPr>
        <w:pStyle w:val="BodyText"/>
        <w:numPr>
          <w:ilvl w:val="0"/>
          <w:numId w:val="1"/>
        </w:numPr>
        <w:rPr>
          <w:rFonts w:asciiTheme="minorHAnsi" w:hAnsiTheme="minorHAnsi"/>
        </w:rPr>
      </w:pPr>
      <w:r w:rsidRPr="008D0731">
        <w:rPr>
          <w:rFonts w:asciiTheme="minorHAnsi" w:hAnsiTheme="minorHAnsi"/>
        </w:rPr>
        <w:t xml:space="preserve">The coach’s mileage expense is paid at the standard District rate of 40 cents per mile. </w:t>
      </w:r>
    </w:p>
    <w:p w14:paraId="6F8BADDD" w14:textId="77777777" w:rsidR="002E2578" w:rsidRPr="008D0731" w:rsidRDefault="002E2578" w:rsidP="002E2578">
      <w:pPr>
        <w:pStyle w:val="BodyText"/>
        <w:numPr>
          <w:ilvl w:val="0"/>
          <w:numId w:val="1"/>
        </w:numPr>
        <w:rPr>
          <w:rFonts w:asciiTheme="minorHAnsi" w:hAnsiTheme="minorHAnsi"/>
        </w:rPr>
      </w:pPr>
      <w:r w:rsidRPr="008D0731">
        <w:rPr>
          <w:rFonts w:asciiTheme="minorHAnsi" w:hAnsiTheme="minorHAnsi"/>
        </w:rPr>
        <w:t xml:space="preserve">There is a limit of two coaching sessions per calendar year. </w:t>
      </w:r>
    </w:p>
    <w:p w14:paraId="5C99E893" w14:textId="77777777" w:rsidR="002E2578" w:rsidRPr="00FE21A5" w:rsidRDefault="002E2578" w:rsidP="002E2578">
      <w:pPr>
        <w:pStyle w:val="BodyText"/>
        <w:numPr>
          <w:ilvl w:val="0"/>
          <w:numId w:val="1"/>
        </w:numPr>
        <w:spacing w:after="120"/>
        <w:rPr>
          <w:rFonts w:asciiTheme="minorHAnsi" w:hAnsiTheme="minorHAnsi"/>
          <w:b/>
          <w:bCs/>
        </w:rPr>
      </w:pPr>
      <w:r w:rsidRPr="003D628D">
        <w:rPr>
          <w:rFonts w:asciiTheme="minorHAnsi" w:hAnsiTheme="minorHAnsi"/>
        </w:rPr>
        <w:t>T</w:t>
      </w:r>
      <w:r>
        <w:rPr>
          <w:rFonts w:asciiTheme="minorHAnsi" w:hAnsiTheme="minorHAnsi"/>
        </w:rPr>
        <w:t xml:space="preserve">he </w:t>
      </w:r>
      <w:r w:rsidRPr="003D628D">
        <w:rPr>
          <w:rFonts w:asciiTheme="minorHAnsi" w:hAnsiTheme="minorHAnsi"/>
        </w:rPr>
        <w:t xml:space="preserve">Chapter </w:t>
      </w:r>
      <w:r>
        <w:rPr>
          <w:rFonts w:asciiTheme="minorHAnsi" w:hAnsiTheme="minorHAnsi"/>
        </w:rPr>
        <w:t xml:space="preserve">is responsible for </w:t>
      </w:r>
      <w:r w:rsidRPr="003D628D">
        <w:rPr>
          <w:rFonts w:asciiTheme="minorHAnsi" w:hAnsiTheme="minorHAnsi"/>
        </w:rPr>
        <w:t>a</w:t>
      </w:r>
      <w:r>
        <w:rPr>
          <w:rFonts w:asciiTheme="minorHAnsi" w:hAnsiTheme="minorHAnsi"/>
        </w:rPr>
        <w:t xml:space="preserve">ny </w:t>
      </w:r>
      <w:r w:rsidRPr="003D628D">
        <w:rPr>
          <w:rFonts w:asciiTheme="minorHAnsi" w:hAnsiTheme="minorHAnsi"/>
        </w:rPr>
        <w:t>stipend</w:t>
      </w:r>
      <w:r>
        <w:rPr>
          <w:rFonts w:asciiTheme="minorHAnsi" w:hAnsiTheme="minorHAnsi"/>
        </w:rPr>
        <w:t xml:space="preserve"> or meals offered to the coach.</w:t>
      </w:r>
    </w:p>
    <w:p w14:paraId="177C41D2" w14:textId="163D1E8B" w:rsidR="002E2578" w:rsidRDefault="002E2578" w:rsidP="002E2578">
      <w:pPr>
        <w:widowControl w:val="0"/>
        <w:tabs>
          <w:tab w:val="left" w:pos="1719"/>
        </w:tabs>
        <w:autoSpaceDE w:val="0"/>
        <w:autoSpaceDN w:val="0"/>
        <w:spacing w:after="120" w:line="240" w:lineRule="auto"/>
      </w:pPr>
      <w:r w:rsidRPr="003D628D">
        <w:t>The</w:t>
      </w:r>
      <w:r w:rsidRPr="002B0C91">
        <w:rPr>
          <w:spacing w:val="-5"/>
        </w:rPr>
        <w:t xml:space="preserve"> </w:t>
      </w:r>
      <w:r>
        <w:t>C</w:t>
      </w:r>
      <w:r w:rsidRPr="003D628D">
        <w:t>hapter</w:t>
      </w:r>
      <w:r w:rsidRPr="002B0C91">
        <w:rPr>
          <w:spacing w:val="-3"/>
        </w:rPr>
        <w:t xml:space="preserve"> </w:t>
      </w:r>
      <w:r w:rsidRPr="003D628D">
        <w:t>Music</w:t>
      </w:r>
      <w:r w:rsidRPr="002B0C91">
        <w:rPr>
          <w:spacing w:val="-3"/>
        </w:rPr>
        <w:t xml:space="preserve"> </w:t>
      </w:r>
      <w:r w:rsidRPr="003D628D">
        <w:t>Team</w:t>
      </w:r>
      <w:r w:rsidRPr="002B0C91">
        <w:rPr>
          <w:spacing w:val="-3"/>
        </w:rPr>
        <w:t xml:space="preserve"> </w:t>
      </w:r>
      <w:r w:rsidRPr="003D628D">
        <w:t>decide</w:t>
      </w:r>
      <w:r>
        <w:t>s</w:t>
      </w:r>
      <w:r w:rsidRPr="002B0C91">
        <w:rPr>
          <w:spacing w:val="-2"/>
        </w:rPr>
        <w:t xml:space="preserve"> </w:t>
      </w:r>
      <w:r w:rsidRPr="003D628D">
        <w:t>what</w:t>
      </w:r>
      <w:r w:rsidRPr="002B0C91">
        <w:rPr>
          <w:spacing w:val="-3"/>
        </w:rPr>
        <w:t xml:space="preserve"> </w:t>
      </w:r>
      <w:r w:rsidRPr="003D628D">
        <w:t>type</w:t>
      </w:r>
      <w:r w:rsidRPr="002B0C91">
        <w:rPr>
          <w:spacing w:val="-2"/>
        </w:rPr>
        <w:t xml:space="preserve"> </w:t>
      </w:r>
      <w:r w:rsidRPr="003D628D">
        <w:t>of</w:t>
      </w:r>
      <w:r w:rsidRPr="002B0C91">
        <w:rPr>
          <w:spacing w:val="-3"/>
        </w:rPr>
        <w:t xml:space="preserve"> </w:t>
      </w:r>
      <w:r w:rsidRPr="003D628D">
        <w:t>coaching</w:t>
      </w:r>
      <w:r w:rsidRPr="002B0C91">
        <w:rPr>
          <w:spacing w:val="-6"/>
        </w:rPr>
        <w:t xml:space="preserve"> </w:t>
      </w:r>
      <w:r w:rsidRPr="003D628D">
        <w:t>they</w:t>
      </w:r>
      <w:r w:rsidRPr="002B0C91">
        <w:rPr>
          <w:spacing w:val="-6"/>
        </w:rPr>
        <w:t xml:space="preserve"> </w:t>
      </w:r>
      <w:r w:rsidRPr="003D628D">
        <w:t>would</w:t>
      </w:r>
      <w:r w:rsidRPr="002B0C91">
        <w:rPr>
          <w:spacing w:val="-3"/>
        </w:rPr>
        <w:t xml:space="preserve"> </w:t>
      </w:r>
      <w:r w:rsidRPr="003D628D">
        <w:t>like</w:t>
      </w:r>
      <w:r w:rsidRPr="002B0C91">
        <w:rPr>
          <w:spacing w:val="-2"/>
        </w:rPr>
        <w:t xml:space="preserve"> </w:t>
      </w:r>
      <w:r w:rsidRPr="003D628D">
        <w:t>for</w:t>
      </w:r>
      <w:r w:rsidRPr="002B0C91">
        <w:rPr>
          <w:spacing w:val="-5"/>
        </w:rPr>
        <w:t xml:space="preserve"> </w:t>
      </w:r>
      <w:r w:rsidRPr="003D628D">
        <w:t>their chorus</w:t>
      </w:r>
      <w:r>
        <w:t xml:space="preserve"> and</w:t>
      </w:r>
      <w:r w:rsidRPr="003D628D">
        <w:t xml:space="preserve"> determine</w:t>
      </w:r>
      <w:r>
        <w:t>s</w:t>
      </w:r>
      <w:r w:rsidRPr="003D628D">
        <w:t xml:space="preserve"> available dates for the coaching session</w:t>
      </w:r>
      <w:r>
        <w:t xml:space="preserve">. </w:t>
      </w:r>
      <w:r w:rsidRPr="003D628D">
        <w:t xml:space="preserve">The </w:t>
      </w:r>
      <w:proofErr w:type="gramStart"/>
      <w:r w:rsidRPr="003D628D">
        <w:t xml:space="preserve">main </w:t>
      </w:r>
      <w:r>
        <w:t>focus</w:t>
      </w:r>
      <w:proofErr w:type="gramEnd"/>
      <w:r>
        <w:t xml:space="preserve"> </w:t>
      </w:r>
      <w:r w:rsidRPr="003D628D">
        <w:t>areas are:</w:t>
      </w:r>
      <w:r>
        <w:t xml:space="preserve"> </w:t>
      </w:r>
      <w:r w:rsidRPr="003D628D">
        <w:t>Vocal</w:t>
      </w:r>
      <w:r w:rsidRPr="002B0C91">
        <w:rPr>
          <w:spacing w:val="-2"/>
        </w:rPr>
        <w:t xml:space="preserve"> Production, Presentation, </w:t>
      </w:r>
      <w:r w:rsidRPr="003D628D">
        <w:t>General</w:t>
      </w:r>
      <w:r w:rsidRPr="002B0C91">
        <w:rPr>
          <w:spacing w:val="-3"/>
        </w:rPr>
        <w:t xml:space="preserve"> </w:t>
      </w:r>
      <w:r w:rsidRPr="002B0C91">
        <w:rPr>
          <w:spacing w:val="-2"/>
        </w:rPr>
        <w:t>Coaching</w:t>
      </w:r>
      <w:r>
        <w:rPr>
          <w:spacing w:val="-2"/>
        </w:rPr>
        <w:t xml:space="preserve">. </w:t>
      </w:r>
    </w:p>
    <w:p w14:paraId="14F5D6C8" w14:textId="77777777" w:rsidR="002E2578" w:rsidRPr="00BA2044" w:rsidRDefault="002E2578" w:rsidP="002E2578">
      <w:pPr>
        <w:widowControl w:val="0"/>
        <w:tabs>
          <w:tab w:val="left" w:pos="1719"/>
        </w:tabs>
        <w:autoSpaceDE w:val="0"/>
        <w:autoSpaceDN w:val="0"/>
        <w:spacing w:after="120" w:line="240" w:lineRule="auto"/>
      </w:pPr>
      <w:r w:rsidRPr="003D628D">
        <w:t>The</w:t>
      </w:r>
      <w:r w:rsidRPr="002B0C91">
        <w:rPr>
          <w:spacing w:val="-3"/>
        </w:rPr>
        <w:t xml:space="preserve"> </w:t>
      </w:r>
      <w:r w:rsidRPr="003D628D">
        <w:t>best</w:t>
      </w:r>
      <w:r w:rsidRPr="002B0C91">
        <w:rPr>
          <w:spacing w:val="-2"/>
        </w:rPr>
        <w:t xml:space="preserve"> </w:t>
      </w:r>
      <w:r w:rsidRPr="003D628D">
        <w:t>time</w:t>
      </w:r>
      <w:r w:rsidRPr="002B0C91">
        <w:rPr>
          <w:spacing w:val="-3"/>
        </w:rPr>
        <w:t xml:space="preserve"> </w:t>
      </w:r>
      <w:r w:rsidRPr="003D628D">
        <w:t>for</w:t>
      </w:r>
      <w:r w:rsidRPr="002B0C91">
        <w:rPr>
          <w:spacing w:val="-4"/>
        </w:rPr>
        <w:t xml:space="preserve"> </w:t>
      </w:r>
      <w:r w:rsidRPr="003D628D">
        <w:t>a</w:t>
      </w:r>
      <w:r w:rsidRPr="002B0C91">
        <w:rPr>
          <w:spacing w:val="-1"/>
        </w:rPr>
        <w:t xml:space="preserve"> </w:t>
      </w:r>
      <w:r w:rsidRPr="003D628D">
        <w:t>coaching</w:t>
      </w:r>
      <w:r w:rsidRPr="002B0C91">
        <w:rPr>
          <w:spacing w:val="-5"/>
        </w:rPr>
        <w:t xml:space="preserve"> </w:t>
      </w:r>
      <w:r w:rsidRPr="003D628D">
        <w:t>session</w:t>
      </w:r>
      <w:r w:rsidRPr="002B0C91">
        <w:rPr>
          <w:spacing w:val="-2"/>
        </w:rPr>
        <w:t xml:space="preserve"> </w:t>
      </w:r>
      <w:r w:rsidRPr="003D628D">
        <w:t>would</w:t>
      </w:r>
      <w:r w:rsidRPr="002B0C91">
        <w:rPr>
          <w:spacing w:val="-2"/>
        </w:rPr>
        <w:t xml:space="preserve"> </w:t>
      </w:r>
      <w:r w:rsidRPr="003D628D">
        <w:t>be</w:t>
      </w:r>
      <w:r w:rsidRPr="002B0C91">
        <w:rPr>
          <w:spacing w:val="-3"/>
        </w:rPr>
        <w:t xml:space="preserve"> </w:t>
      </w:r>
      <w:r w:rsidRPr="003D628D">
        <w:t>about</w:t>
      </w:r>
      <w:r w:rsidRPr="002B0C91">
        <w:rPr>
          <w:spacing w:val="-2"/>
        </w:rPr>
        <w:t xml:space="preserve"> </w:t>
      </w:r>
      <w:r w:rsidRPr="003D628D">
        <w:t>3-6 weeks prior to District Convention or annual show.</w:t>
      </w:r>
      <w:r>
        <w:t xml:space="preserve"> </w:t>
      </w:r>
      <w:r w:rsidRPr="003D628D">
        <w:t>In selecting a coach, it</w:t>
      </w:r>
      <w:r w:rsidRPr="002B0C91">
        <w:rPr>
          <w:spacing w:val="-3"/>
        </w:rPr>
        <w:t xml:space="preserve"> </w:t>
      </w:r>
      <w:r w:rsidRPr="003D628D">
        <w:t>is</w:t>
      </w:r>
      <w:r w:rsidRPr="002B0C91">
        <w:rPr>
          <w:spacing w:val="-3"/>
        </w:rPr>
        <w:t xml:space="preserve"> </w:t>
      </w:r>
      <w:r w:rsidRPr="003D628D">
        <w:t>important</w:t>
      </w:r>
      <w:r w:rsidRPr="002B0C91">
        <w:rPr>
          <w:spacing w:val="-3"/>
        </w:rPr>
        <w:t xml:space="preserve"> </w:t>
      </w:r>
      <w:r w:rsidRPr="003D628D">
        <w:t>that</w:t>
      </w:r>
      <w:r w:rsidRPr="002B0C91">
        <w:rPr>
          <w:spacing w:val="-3"/>
        </w:rPr>
        <w:t xml:space="preserve"> </w:t>
      </w:r>
      <w:r w:rsidRPr="003D628D">
        <w:t>the</w:t>
      </w:r>
      <w:r w:rsidRPr="002B0C91">
        <w:rPr>
          <w:spacing w:val="-4"/>
        </w:rPr>
        <w:t xml:space="preserve"> </w:t>
      </w:r>
      <w:r w:rsidRPr="003D628D">
        <w:t>coach</w:t>
      </w:r>
      <w:r w:rsidRPr="002B0C91">
        <w:rPr>
          <w:spacing w:val="-3"/>
        </w:rPr>
        <w:t xml:space="preserve"> </w:t>
      </w:r>
      <w:r w:rsidRPr="003D628D">
        <w:t>selected</w:t>
      </w:r>
      <w:r w:rsidRPr="002B0C91">
        <w:rPr>
          <w:spacing w:val="-3"/>
        </w:rPr>
        <w:t xml:space="preserve"> </w:t>
      </w:r>
      <w:r w:rsidRPr="003D628D">
        <w:t>be</w:t>
      </w:r>
      <w:r w:rsidRPr="002B0C91">
        <w:rPr>
          <w:spacing w:val="-3"/>
        </w:rPr>
        <w:t xml:space="preserve"> </w:t>
      </w:r>
      <w:r w:rsidRPr="003D628D">
        <w:t>familiar</w:t>
      </w:r>
      <w:r w:rsidRPr="002B0C91">
        <w:rPr>
          <w:spacing w:val="-2"/>
        </w:rPr>
        <w:t xml:space="preserve"> </w:t>
      </w:r>
      <w:r w:rsidRPr="003D628D">
        <w:t>with</w:t>
      </w:r>
      <w:r w:rsidRPr="002B0C91">
        <w:rPr>
          <w:spacing w:val="-3"/>
        </w:rPr>
        <w:t xml:space="preserve"> </w:t>
      </w:r>
      <w:r w:rsidRPr="003D628D">
        <w:t>the</w:t>
      </w:r>
      <w:r w:rsidRPr="002B0C91">
        <w:rPr>
          <w:spacing w:val="-4"/>
        </w:rPr>
        <w:t xml:space="preserve"> </w:t>
      </w:r>
      <w:r w:rsidRPr="003D628D">
        <w:t>chorus</w:t>
      </w:r>
      <w:r w:rsidRPr="002B0C91">
        <w:rPr>
          <w:spacing w:val="-3"/>
        </w:rPr>
        <w:t xml:space="preserve"> </w:t>
      </w:r>
      <w:r w:rsidRPr="003D628D">
        <w:t>and</w:t>
      </w:r>
      <w:r w:rsidRPr="002B0C91">
        <w:rPr>
          <w:spacing w:val="-3"/>
        </w:rPr>
        <w:t xml:space="preserve"> </w:t>
      </w:r>
      <w:r w:rsidRPr="003D628D">
        <w:t>the</w:t>
      </w:r>
      <w:r w:rsidRPr="002B0C91">
        <w:rPr>
          <w:spacing w:val="-3"/>
        </w:rPr>
        <w:t xml:space="preserve"> </w:t>
      </w:r>
      <w:r w:rsidRPr="003D628D">
        <w:t>directo</w:t>
      </w:r>
      <w:r>
        <w:t>r. Chapters</w:t>
      </w:r>
      <w:r w:rsidRPr="003D628D">
        <w:t xml:space="preserve"> may </w:t>
      </w:r>
      <w:r>
        <w:t>request</w:t>
      </w:r>
      <w:r w:rsidRPr="003D628D">
        <w:t xml:space="preserve"> a </w:t>
      </w:r>
      <w:r>
        <w:t>specific</w:t>
      </w:r>
      <w:r w:rsidRPr="003D628D">
        <w:t xml:space="preserve"> coach</w:t>
      </w:r>
      <w:r>
        <w:t xml:space="preserve"> from active members of the Land O’Lakes District, subject to availability.</w:t>
      </w:r>
    </w:p>
    <w:p w14:paraId="363D60B1" w14:textId="77777777" w:rsidR="002E2578" w:rsidRDefault="002E2578" w:rsidP="002E2578">
      <w:pPr>
        <w:spacing w:after="120" w:line="240" w:lineRule="auto"/>
        <w:jc w:val="both"/>
      </w:pPr>
      <w:r w:rsidRPr="00BA2044">
        <w:t>It is expected that</w:t>
      </w:r>
      <w:r>
        <w:t>,</w:t>
      </w:r>
      <w:r w:rsidRPr="00BA2044">
        <w:t xml:space="preserve"> as Chapter leaders discuss and plan for submitting a request for </w:t>
      </w:r>
      <w:r>
        <w:t>T</w:t>
      </w:r>
      <w:r w:rsidRPr="00BA2044">
        <w:t>ake Coaching to the Chapter</w:t>
      </w:r>
      <w:r>
        <w:t>, they</w:t>
      </w:r>
      <w:r w:rsidRPr="00BA2044">
        <w:t xml:space="preserve"> will do so in consultation with their District Mentor. The Mentor is in a unique position to provide awareness and understanding of the variety of programs and resources available across the LO’L. The District Mentor can provide valuable guidance and direction to Chapter leaders as they develop their goals and plans for their overall Chapter development efforts.</w:t>
      </w:r>
    </w:p>
    <w:p w14:paraId="6BB33C51" w14:textId="505C611E" w:rsidR="002E2578" w:rsidRPr="0068783B" w:rsidRDefault="002E2578" w:rsidP="002E2578">
      <w:pPr>
        <w:spacing w:after="0" w:line="240" w:lineRule="auto"/>
        <w:jc w:val="both"/>
        <w:rPr>
          <w:b/>
          <w:spacing w:val="-2"/>
        </w:rPr>
      </w:pPr>
      <w:r>
        <w:rPr>
          <w:b/>
        </w:rPr>
        <w:t>A</w:t>
      </w:r>
      <w:r w:rsidRPr="00616E41">
        <w:rPr>
          <w:b/>
        </w:rPr>
        <w:t>rrangements</w:t>
      </w:r>
      <w:r w:rsidRPr="00616E41">
        <w:rPr>
          <w:b/>
          <w:spacing w:val="-5"/>
        </w:rPr>
        <w:t xml:space="preserve"> are coordinated by </w:t>
      </w:r>
      <w:r w:rsidRPr="00616E41">
        <w:rPr>
          <w:b/>
        </w:rPr>
        <w:t xml:space="preserve">TCC Team: </w:t>
      </w:r>
      <w:r w:rsidRPr="00616E41">
        <w:rPr>
          <w:b/>
        </w:rPr>
        <w:tab/>
      </w:r>
      <w:r w:rsidRPr="0068783B">
        <w:rPr>
          <w:b/>
        </w:rPr>
        <w:t>Judd</w:t>
      </w:r>
      <w:r w:rsidRPr="0068783B">
        <w:rPr>
          <w:b/>
          <w:spacing w:val="-6"/>
        </w:rPr>
        <w:t xml:space="preserve"> </w:t>
      </w:r>
      <w:r w:rsidRPr="0068783B">
        <w:rPr>
          <w:b/>
        </w:rPr>
        <w:t>Orff</w:t>
      </w:r>
      <w:r w:rsidRPr="0068783B">
        <w:rPr>
          <w:b/>
          <w:spacing w:val="-3"/>
        </w:rPr>
        <w:t xml:space="preserve"> (</w:t>
      </w:r>
      <w:hyperlink r:id="rId5" w:history="1">
        <w:r w:rsidRPr="0068783B">
          <w:rPr>
            <w:rStyle w:val="Hyperlink"/>
            <w:b/>
            <w:color w:val="auto"/>
            <w:spacing w:val="-2"/>
          </w:rPr>
          <w:t>juddorff3108@msn.com</w:t>
        </w:r>
      </w:hyperlink>
      <w:r w:rsidRPr="0068783B">
        <w:rPr>
          <w:b/>
          <w:spacing w:val="-2"/>
        </w:rPr>
        <w:t>)</w:t>
      </w:r>
    </w:p>
    <w:p w14:paraId="561DDD58" w14:textId="77777777" w:rsidR="002E2578" w:rsidRPr="0068783B" w:rsidRDefault="002E2578" w:rsidP="002E2578">
      <w:pPr>
        <w:spacing w:after="0" w:line="240" w:lineRule="auto"/>
        <w:ind w:left="4320" w:firstLine="720"/>
        <w:jc w:val="both"/>
        <w:rPr>
          <w:b/>
          <w:spacing w:val="-2"/>
        </w:rPr>
      </w:pPr>
      <w:r w:rsidRPr="0068783B">
        <w:rPr>
          <w:b/>
          <w:spacing w:val="-2"/>
        </w:rPr>
        <w:t>Mike Leitdke (</w:t>
      </w:r>
      <w:proofErr w:type="gramStart"/>
      <w:r w:rsidRPr="0068783B">
        <w:rPr>
          <w:b/>
          <w:spacing w:val="-2"/>
        </w:rPr>
        <w:t>mikelietke@hotmail.com )</w:t>
      </w:r>
      <w:proofErr w:type="gramEnd"/>
    </w:p>
    <w:p w14:paraId="52C164CA" w14:textId="39C8A753" w:rsidR="002E2578" w:rsidRPr="0068783B" w:rsidRDefault="002E2578" w:rsidP="002E2578">
      <w:pPr>
        <w:spacing w:after="0" w:line="240" w:lineRule="auto"/>
        <w:ind w:left="4320" w:firstLine="720"/>
        <w:jc w:val="both"/>
      </w:pPr>
      <w:r w:rsidRPr="0068783B">
        <w:rPr>
          <w:b/>
          <w:spacing w:val="-2"/>
        </w:rPr>
        <w:t>Paul Wigley (</w:t>
      </w:r>
      <w:proofErr w:type="gramStart"/>
      <w:r w:rsidR="00823AD4" w:rsidRPr="0068783B">
        <w:rPr>
          <w:b/>
          <w:spacing w:val="-2"/>
        </w:rPr>
        <w:t>paul.wigley54@gmail.com</w:t>
      </w:r>
      <w:r w:rsidRPr="0068783B">
        <w:rPr>
          <w:b/>
          <w:spacing w:val="-2"/>
        </w:rPr>
        <w:t xml:space="preserve"> )</w:t>
      </w:r>
      <w:proofErr w:type="gramEnd"/>
    </w:p>
    <w:sectPr w:rsidR="002E2578" w:rsidRPr="0068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E09A0"/>
    <w:multiLevelType w:val="hybridMultilevel"/>
    <w:tmpl w:val="C818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738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78"/>
    <w:rsid w:val="002E2578"/>
    <w:rsid w:val="005876A3"/>
    <w:rsid w:val="00680122"/>
    <w:rsid w:val="0068783B"/>
    <w:rsid w:val="00806202"/>
    <w:rsid w:val="00823AD4"/>
    <w:rsid w:val="00832EB1"/>
    <w:rsid w:val="008F06E4"/>
    <w:rsid w:val="00D44DD4"/>
    <w:rsid w:val="00ED488C"/>
    <w:rsid w:val="00EF4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2F5B"/>
  <w15:chartTrackingRefBased/>
  <w15:docId w15:val="{C87386CB-3607-4770-84D7-6D7C31FD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78"/>
  </w:style>
  <w:style w:type="paragraph" w:styleId="Heading1">
    <w:name w:val="heading 1"/>
    <w:basedOn w:val="Normal"/>
    <w:next w:val="Normal"/>
    <w:link w:val="Heading1Char"/>
    <w:uiPriority w:val="9"/>
    <w:qFormat/>
    <w:rsid w:val="002E2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578"/>
    <w:rPr>
      <w:rFonts w:eastAsiaTheme="majorEastAsia" w:cstheme="majorBidi"/>
      <w:color w:val="272727" w:themeColor="text1" w:themeTint="D8"/>
    </w:rPr>
  </w:style>
  <w:style w:type="paragraph" w:styleId="Title">
    <w:name w:val="Title"/>
    <w:basedOn w:val="Normal"/>
    <w:next w:val="Normal"/>
    <w:link w:val="TitleChar"/>
    <w:uiPriority w:val="10"/>
    <w:qFormat/>
    <w:rsid w:val="002E2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5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578"/>
    <w:rPr>
      <w:i/>
      <w:iCs/>
      <w:color w:val="404040" w:themeColor="text1" w:themeTint="BF"/>
    </w:rPr>
  </w:style>
  <w:style w:type="paragraph" w:styleId="ListParagraph">
    <w:name w:val="List Paragraph"/>
    <w:basedOn w:val="Normal"/>
    <w:uiPriority w:val="34"/>
    <w:qFormat/>
    <w:rsid w:val="002E2578"/>
    <w:pPr>
      <w:ind w:left="720"/>
      <w:contextualSpacing/>
    </w:pPr>
  </w:style>
  <w:style w:type="character" w:styleId="IntenseEmphasis">
    <w:name w:val="Intense Emphasis"/>
    <w:basedOn w:val="DefaultParagraphFont"/>
    <w:uiPriority w:val="21"/>
    <w:qFormat/>
    <w:rsid w:val="002E2578"/>
    <w:rPr>
      <w:i/>
      <w:iCs/>
      <w:color w:val="0F4761" w:themeColor="accent1" w:themeShade="BF"/>
    </w:rPr>
  </w:style>
  <w:style w:type="paragraph" w:styleId="IntenseQuote">
    <w:name w:val="Intense Quote"/>
    <w:basedOn w:val="Normal"/>
    <w:next w:val="Normal"/>
    <w:link w:val="IntenseQuoteChar"/>
    <w:uiPriority w:val="30"/>
    <w:qFormat/>
    <w:rsid w:val="002E2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578"/>
    <w:rPr>
      <w:i/>
      <w:iCs/>
      <w:color w:val="0F4761" w:themeColor="accent1" w:themeShade="BF"/>
    </w:rPr>
  </w:style>
  <w:style w:type="character" w:styleId="IntenseReference">
    <w:name w:val="Intense Reference"/>
    <w:basedOn w:val="DefaultParagraphFont"/>
    <w:uiPriority w:val="32"/>
    <w:qFormat/>
    <w:rsid w:val="002E2578"/>
    <w:rPr>
      <w:b/>
      <w:bCs/>
      <w:smallCaps/>
      <w:color w:val="0F4761" w:themeColor="accent1" w:themeShade="BF"/>
      <w:spacing w:val="5"/>
    </w:rPr>
  </w:style>
  <w:style w:type="character" w:styleId="Hyperlink">
    <w:name w:val="Hyperlink"/>
    <w:basedOn w:val="DefaultParagraphFont"/>
    <w:uiPriority w:val="99"/>
    <w:unhideWhenUsed/>
    <w:rsid w:val="002E2578"/>
    <w:rPr>
      <w:color w:val="467886" w:themeColor="hyperlink"/>
      <w:u w:val="single"/>
    </w:rPr>
  </w:style>
  <w:style w:type="paragraph" w:styleId="BodyText">
    <w:name w:val="Body Text"/>
    <w:basedOn w:val="Normal"/>
    <w:link w:val="BodyTextChar"/>
    <w:uiPriority w:val="1"/>
    <w:qFormat/>
    <w:rsid w:val="002E257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E257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ddorff3108@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Rasmus</dc:creator>
  <cp:keywords/>
  <dc:description/>
  <cp:lastModifiedBy>Jim Rasmus</cp:lastModifiedBy>
  <cp:revision>5</cp:revision>
  <dcterms:created xsi:type="dcterms:W3CDTF">2026-02-26T15:39:00Z</dcterms:created>
  <dcterms:modified xsi:type="dcterms:W3CDTF">2026-03-03T22:47:00Z</dcterms:modified>
</cp:coreProperties>
</file>