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324C" w14:textId="2C8A999D" w:rsidR="000427E8" w:rsidRDefault="009F173E" w:rsidP="000427E8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C33F5DF" wp14:editId="41C88DD8">
                <wp:simplePos x="0" y="0"/>
                <wp:positionH relativeFrom="column">
                  <wp:posOffset>-441434</wp:posOffset>
                </wp:positionH>
                <wp:positionV relativeFrom="paragraph">
                  <wp:posOffset>72916</wp:posOffset>
                </wp:positionV>
                <wp:extent cx="15109285" cy="10156787"/>
                <wp:effectExtent l="0" t="5715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9285" cy="10156787"/>
                          <a:chOff x="0" y="0"/>
                          <a:chExt cx="15109285" cy="10156787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1618" y="675340"/>
                            <a:ext cx="3756294" cy="7661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012183" w14:textId="77777777" w:rsidR="00920678" w:rsidRPr="00920678" w:rsidRDefault="00920678" w:rsidP="003F756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 xml:space="preserve">"Au revoir," said our visitor, and, with a bright, kindly glance from one to the other of us, she replaced her pearl-box in her bosom and hurried away. Standing at the window, I watched her walking briskly down the street, until the </w:t>
                              </w:r>
                              <w:proofErr w:type="spellStart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>gray</w:t>
                              </w:r>
                              <w:proofErr w:type="spellEnd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 xml:space="preserve"> turban and white feather were but a speck in the sombre crowd.</w:t>
                              </w:r>
                            </w:p>
                            <w:p w14:paraId="346F7DAD" w14:textId="77777777" w:rsidR="00920678" w:rsidRPr="00920678" w:rsidRDefault="00920678" w:rsidP="003F756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>"What a very attractive woman!" I exclaimed, turning to my companion.</w:t>
                              </w:r>
                            </w:p>
                            <w:p w14:paraId="34351C95" w14:textId="77777777" w:rsidR="00920678" w:rsidRPr="00920678" w:rsidRDefault="00920678" w:rsidP="003F756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 xml:space="preserve">He had lit his pipe </w:t>
                              </w:r>
                              <w:proofErr w:type="gramStart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>again, and</w:t>
                              </w:r>
                              <w:proofErr w:type="gramEnd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 xml:space="preserve"> was leaning back with drooping eyelids. "Is she?" he said, languidly. "I did not observe."</w:t>
                              </w:r>
                            </w:p>
                            <w:p w14:paraId="74964596" w14:textId="77777777" w:rsidR="00920678" w:rsidRPr="00920678" w:rsidRDefault="00920678" w:rsidP="003F756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highlight w:val="yellow"/>
                                  <w:lang w:eastAsia="en-GB"/>
                                </w:rPr>
                                <w:t xml:space="preserve">"You really are an </w:t>
                              </w:r>
                              <w:proofErr w:type="gramStart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highlight w:val="yellow"/>
                                  <w:lang w:eastAsia="en-GB"/>
                                </w:rPr>
                                <w:t>automaton,—</w:t>
                              </w:r>
                              <w:proofErr w:type="gramEnd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highlight w:val="yellow"/>
                                  <w:lang w:eastAsia="en-GB"/>
                                </w:rPr>
                                <w:t>a calculating-machine!" I cried. "There is something positively inhuman in you at times."</w:t>
                              </w:r>
                            </w:p>
                            <w:p w14:paraId="43F873F1" w14:textId="77777777" w:rsidR="00920678" w:rsidRPr="00920678" w:rsidRDefault="00920678" w:rsidP="009458C5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 xml:space="preserve">He smiled gently. "It is of the first importance," he said, "not to allow your judgment </w:t>
                              </w:r>
                              <w:bookmarkStart w:id="0" w:name="_GoBack"/>
                              <w:bookmarkEnd w:id="0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 xml:space="preserve">to be biased by personal qualities. A client is to me a mere </w:t>
                              </w:r>
                              <w:proofErr w:type="gramStart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>unit,—</w:t>
                              </w:r>
                              <w:proofErr w:type="gramEnd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 xml:space="preserve">a factor in a problem. The emotional qualities are antagonistic to clear reasoning. I assure you that the most winning woman I ever knew was hanged for poisoning three little children for their insurance-money, and the most </w:t>
                              </w:r>
                              <w:proofErr w:type="spellStart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>repellant</w:t>
                              </w:r>
                              <w:proofErr w:type="spellEnd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 xml:space="preserve"> man of my acquaintance is a philanthropist who has spent nearly a quarter of a million upon the London poor."</w:t>
                              </w:r>
                            </w:p>
                            <w:p w14:paraId="2D84C67C" w14:textId="77777777" w:rsidR="00920678" w:rsidRPr="00920678" w:rsidRDefault="00920678" w:rsidP="009458C5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>"In this case, however—"</w:t>
                              </w:r>
                            </w:p>
                            <w:p w14:paraId="59BF4608" w14:textId="77777777" w:rsidR="00920678" w:rsidRPr="00920678" w:rsidRDefault="00920678" w:rsidP="009458C5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>"I never make exceptions. An exception disproves the rule. Have you ever had occasion to study character in handwriting? What do you make of this fellow's scribble?"</w:t>
                              </w:r>
                            </w:p>
                            <w:p w14:paraId="19EE8995" w14:textId="77777777" w:rsidR="00920678" w:rsidRPr="00920678" w:rsidRDefault="00920678" w:rsidP="009458C5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>"It is legible and regular," I answered. "A man of business habits and some force of character."</w:t>
                              </w:r>
                            </w:p>
                            <w:p w14:paraId="6F20E973" w14:textId="77777777" w:rsidR="00920678" w:rsidRPr="00920678" w:rsidRDefault="00920678" w:rsidP="009458C5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 xml:space="preserve">Holmes shook his head. "Look at his long letters," he said. "They hardly rise above the common herd. That d might be an a, and that l an e. Men of character always differentiate their long letters, however illegibly they may write. There is vacillation in his k's and self-esteem in his capitals. I am going out now. I have some few references to make. Let me recommend this </w:t>
                              </w:r>
                              <w:proofErr w:type="gramStart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>book,—</w:t>
                              </w:r>
                              <w:proofErr w:type="gramEnd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 xml:space="preserve">one of the most remarkable ever penned. It is </w:t>
                              </w:r>
                              <w:proofErr w:type="spellStart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>Winwood</w:t>
                              </w:r>
                              <w:proofErr w:type="spellEnd"/>
                              <w:r w:rsidRPr="009206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  <w:t xml:space="preserve"> Reade's 'Martyrdom of Man.' I shall be back in an hour."</w:t>
                              </w:r>
                            </w:p>
                            <w:p w14:paraId="25EAED71" w14:textId="77777777" w:rsidR="000427E8" w:rsidRPr="007E0C63" w:rsidRDefault="000427E8" w:rsidP="000427E8">
                              <w:pPr>
                                <w:rPr>
                                  <w:rFonts w:ascii="Garamond" w:hAnsi="Garamond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457898" y="802659"/>
                            <a:ext cx="5076190" cy="362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92AF6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sz w:val="23"/>
                                  <w:szCs w:val="23"/>
                                  <w:lang w:eastAsia="en-GB"/>
                                </w:rPr>
                                <w:t>Quotation:</w:t>
                              </w:r>
                            </w:p>
                            <w:p w14:paraId="58C21EBE" w14:textId="77777777" w:rsidR="00324555" w:rsidRPr="00A24BFC" w:rsidRDefault="00324555" w:rsidP="00324555">
                              <w:pPr>
                                <w:spacing w:after="0" w:line="240" w:lineRule="auto"/>
                                <w:jc w:val="center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proofErr w:type="gramStart"/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sz w:val="23"/>
                                  <w:szCs w:val="23"/>
                                  <w:lang w:eastAsia="en-GB"/>
                                </w:rPr>
                                <w:t>“ ‘</w:t>
                              </w:r>
                              <w:proofErr w:type="gramEnd"/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sz w:val="23"/>
                                  <w:szCs w:val="23"/>
                                  <w:lang w:eastAsia="en-GB"/>
                                </w:rPr>
                                <w:t>You really are an automaton – a calculating machine,’ I cried. ‘There is something positively inhuman in you at times.’ He smiled gently.”</w:t>
                              </w:r>
                            </w:p>
                            <w:p w14:paraId="2A225723" w14:textId="77777777" w:rsidR="00324555" w:rsidRPr="00030ED7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</w:p>
                            <w:p w14:paraId="027593B7" w14:textId="77777777" w:rsidR="00324555" w:rsidRPr="00030ED7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sz w:val="23"/>
                                  <w:szCs w:val="23"/>
                                  <w:lang w:eastAsia="en-GB"/>
                                </w:rPr>
                                <w:t>Interpretation:</w:t>
                              </w:r>
                              <w:r w:rsidRPr="00A24BFC"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sz w:val="23"/>
                                  <w:szCs w:val="23"/>
                                  <w:lang w:eastAsia="en-GB"/>
                                </w:rPr>
                                <w:t xml:space="preserve"> </w:t>
                              </w:r>
                              <w:r w:rsidRPr="00030ED7">
                                <w:rPr>
                                  <w:rFonts w:ascii="Garamond" w:eastAsia="Times New Roman" w:hAnsi="Garamond" w:cs="Arial"/>
                                  <w:sz w:val="23"/>
                                  <w:szCs w:val="23"/>
                                  <w:lang w:eastAsia="en-GB"/>
                                </w:rPr>
                                <w:t xml:space="preserve">Holmes’ genius is his ability to disregard all “emotional qualities” and focus on “clear reasoning”. Watson provides help but his views are clouded by emotion. </w:t>
                              </w:r>
                            </w:p>
                            <w:p w14:paraId="73B07738" w14:textId="77777777" w:rsidR="00324555" w:rsidRPr="00030ED7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0070C0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</w:p>
                            <w:p w14:paraId="53DA91D6" w14:textId="77777777" w:rsidR="00324555" w:rsidRPr="00030ED7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sz w:val="23"/>
                                  <w:szCs w:val="23"/>
                                  <w:lang w:eastAsia="en-GB"/>
                                </w:rPr>
                                <w:t>Techniques:</w:t>
                              </w:r>
                              <w:r w:rsidRPr="00A24BFC"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sz w:val="23"/>
                                  <w:szCs w:val="23"/>
                                  <w:lang w:eastAsia="en-GB"/>
                                </w:rPr>
                                <w:t xml:space="preserve"> </w:t>
                              </w:r>
                              <w:r w:rsidRPr="00030ED7">
                                <w:rPr>
                                  <w:rFonts w:ascii="Garamond" w:eastAsia="Times New Roman" w:hAnsi="Garamond" w:cs="Arial"/>
                                  <w:sz w:val="23"/>
                                  <w:szCs w:val="23"/>
                                  <w:lang w:eastAsia="en-GB"/>
                                </w:rPr>
                                <w:t>Irony; Language; Adjectives; Juxtaposition.</w:t>
                              </w:r>
                            </w:p>
                            <w:p w14:paraId="03199E48" w14:textId="77777777" w:rsidR="00324555" w:rsidRPr="00030ED7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0070C0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</w:p>
                            <w:p w14:paraId="08D9D3FA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sz w:val="23"/>
                                  <w:szCs w:val="23"/>
                                  <w:lang w:eastAsia="en-GB"/>
                                </w:rPr>
                                <w:t xml:space="preserve">Analysis: </w:t>
                              </w:r>
                            </w:p>
                            <w:p w14:paraId="27A5CA8F" w14:textId="77777777" w:rsidR="00324555" w:rsidRPr="00030ED7" w:rsidRDefault="00324555" w:rsidP="003245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030ED7">
                                <w:rPr>
                                  <w:rFonts w:ascii="Garamond" w:hAnsi="Garamond" w:cs="Arial"/>
                                  <w:sz w:val="23"/>
                                  <w:szCs w:val="23"/>
                                  <w:shd w:val="clear" w:color="auto" w:fill="FFFFFF"/>
                                </w:rPr>
                                <w:t>It is Holmes’ ability to operate mechanically (“automaton”), mathematically (“calculating”) and functionally (“machine”) that allows him to be so successful.</w:t>
                              </w:r>
                            </w:p>
                            <w:p w14:paraId="1E5884EB" w14:textId="77777777" w:rsidR="00324555" w:rsidRPr="00030ED7" w:rsidRDefault="00324555" w:rsidP="003245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030ED7">
                                <w:rPr>
                                  <w:rFonts w:ascii="Garamond" w:hAnsi="Garamond" w:cs="Arial"/>
                                  <w:sz w:val="23"/>
                                  <w:szCs w:val="23"/>
                                  <w:shd w:val="clear" w:color="auto" w:fill="FFFFFF"/>
                                </w:rPr>
                                <w:t>Whilst the adjective “inhuman” may seem like a negative attribute, Holmes seems to take great pride in it – much like the Undesirables and Mr Sherman, his distance from society often proves invaluable.</w:t>
                              </w:r>
                            </w:p>
                            <w:p w14:paraId="44EFDFB5" w14:textId="77777777" w:rsidR="00324555" w:rsidRPr="00030ED7" w:rsidRDefault="00324555" w:rsidP="003245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hAnsi="Garamond" w:cs="Arial"/>
                                  <w:sz w:val="23"/>
                                  <w:szCs w:val="23"/>
                                  <w:shd w:val="clear" w:color="auto" w:fill="FFFFFF"/>
                                </w:rPr>
                              </w:pPr>
                              <w:r w:rsidRPr="00030ED7">
                                <w:rPr>
                                  <w:rFonts w:ascii="Garamond" w:hAnsi="Garamond" w:cs="Arial"/>
                                  <w:sz w:val="23"/>
                                  <w:szCs w:val="23"/>
                                  <w:shd w:val="clear" w:color="auto" w:fill="FFFFFF"/>
                                </w:rPr>
                                <w:t>After Watson’s suggestion he is “inhuman”, Holmes “smiled gently”. The juxtaposition between the two images displays a gentle sense of irony and a sense of companionship and humour between the two of them.</w:t>
                              </w:r>
                            </w:p>
                            <w:p w14:paraId="41660B04" w14:textId="77777777" w:rsidR="00324555" w:rsidRPr="00030ED7" w:rsidRDefault="00324555" w:rsidP="00324555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000000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</w:p>
                            <w:p w14:paraId="02C17BF6" w14:textId="77777777" w:rsidR="00324555" w:rsidRPr="00030ED7" w:rsidRDefault="00324555" w:rsidP="00324555">
                              <w:pPr>
                                <w:rPr>
                                  <w:rFonts w:ascii="Garamond" w:eastAsia="Times New Roman" w:hAnsi="Garamond" w:cs="Times New Roman"/>
                                  <w:sz w:val="23"/>
                                  <w:szCs w:val="23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sz w:val="23"/>
                                  <w:szCs w:val="23"/>
                                  <w:lang w:eastAsia="en-GB"/>
                                </w:rPr>
                                <w:t>Use in essays on…</w:t>
                              </w:r>
                              <w:r w:rsidRPr="00030ED7">
                                <w:rPr>
                                  <w:rFonts w:ascii="Garamond" w:eastAsia="Times New Roman" w:hAnsi="Garamond" w:cs="Times New Roman"/>
                                  <w:sz w:val="23"/>
                                  <w:szCs w:val="23"/>
                                  <w:lang w:eastAsia="en-GB"/>
                                </w:rPr>
                                <w:t>Companionship; Holmes; Justice; The Law; Society.</w:t>
                              </w:r>
                            </w:p>
                            <w:p w14:paraId="33ABD6AB" w14:textId="77777777" w:rsidR="00632967" w:rsidRPr="001E1B5E" w:rsidRDefault="00632967" w:rsidP="00632967">
                              <w:pPr>
                                <w:rPr>
                                  <w:rFonts w:ascii="Garamond" w:hAnsi="Garamond"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9558" y="4501202"/>
                            <a:ext cx="5092065" cy="362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433FD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 xml:space="preserve">Quotation:          </w:t>
                              </w:r>
                            </w:p>
                            <w:p w14:paraId="3DAB4594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6E992258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03C7732C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>Interpretation:</w:t>
                              </w:r>
                              <w:r w:rsidRPr="00A24BFC"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159A135D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52E588FC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4AC52036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>Techniques:</w:t>
                              </w:r>
                              <w:r w:rsidRPr="00A24BFC"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07718A58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29D4F377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 xml:space="preserve">Analysis: </w:t>
                              </w:r>
                            </w:p>
                            <w:p w14:paraId="698CD71F" w14:textId="77777777" w:rsidR="00632967" w:rsidRPr="00A24BFC" w:rsidRDefault="00632967" w:rsidP="0063296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 xml:space="preserve">      </w:t>
                              </w:r>
                            </w:p>
                            <w:p w14:paraId="5B25B79F" w14:textId="77777777" w:rsidR="00632967" w:rsidRPr="00A24BFC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51023629" w14:textId="77777777" w:rsidR="00632967" w:rsidRPr="00A24BFC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5CE4B635" w14:textId="77777777" w:rsidR="00632967" w:rsidRPr="00A24BFC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4D2EFDFF" w14:textId="77777777" w:rsidR="00632967" w:rsidRPr="00A24BFC" w:rsidRDefault="00632967" w:rsidP="0063296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  <w:t xml:space="preserve">    </w:t>
                              </w:r>
                            </w:p>
                            <w:p w14:paraId="1ED30B50" w14:textId="77777777" w:rsidR="00632967" w:rsidRPr="00A24BFC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  <w:t xml:space="preserve">   </w:t>
                              </w:r>
                            </w:p>
                            <w:p w14:paraId="2165B037" w14:textId="77777777" w:rsidR="00632967" w:rsidRPr="00A24BFC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5525F1A4" w14:textId="77777777" w:rsidR="00632967" w:rsidRPr="00A24BFC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2BB3FB3E" w14:textId="77777777" w:rsidR="00632967" w:rsidRPr="00A24BFC" w:rsidRDefault="00632967" w:rsidP="0063296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32BA4B1F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2FE0B6AF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5ACD29EB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0BCE0E1E" w14:textId="77777777" w:rsidR="00632967" w:rsidRPr="00A24BFC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>Use in essays on…</w:t>
                              </w:r>
                            </w:p>
                            <w:p w14:paraId="7B003E08" w14:textId="77777777" w:rsidR="00632967" w:rsidRPr="00621374" w:rsidRDefault="00632967" w:rsidP="00632967">
                              <w:pPr>
                                <w:rPr>
                                  <w:rFonts w:ascii="Garamond" w:hAnsi="Garamond"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57898" y="4501221"/>
                            <a:ext cx="5076190" cy="361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BC8E0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 xml:space="preserve">Quotation:          </w:t>
                              </w:r>
                            </w:p>
                            <w:p w14:paraId="47B627BF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321F9338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005F941A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>Interpretation:</w:t>
                              </w:r>
                              <w:r w:rsidRPr="00A24BFC"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6DC16B3B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303BA2B5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7ADDCDBF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>Techniques:</w:t>
                              </w:r>
                              <w:r w:rsidRPr="00A24BFC"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2A2B09FB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502AA3BF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 xml:space="preserve">Analysis: </w:t>
                              </w:r>
                            </w:p>
                            <w:p w14:paraId="0ED8ADC2" w14:textId="77777777" w:rsidR="00324555" w:rsidRPr="00A24BFC" w:rsidRDefault="00324555" w:rsidP="003245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 xml:space="preserve">      </w:t>
                              </w:r>
                            </w:p>
                            <w:p w14:paraId="298E9703" w14:textId="77777777" w:rsidR="00324555" w:rsidRPr="00A24BFC" w:rsidRDefault="00324555" w:rsidP="00324555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5E441605" w14:textId="77777777" w:rsidR="00324555" w:rsidRPr="00A24BFC" w:rsidRDefault="00324555" w:rsidP="00324555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750DA60A" w14:textId="77777777" w:rsidR="00324555" w:rsidRPr="00A24BFC" w:rsidRDefault="00324555" w:rsidP="00324555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27A7C0E0" w14:textId="77777777" w:rsidR="00324555" w:rsidRPr="00A24BFC" w:rsidRDefault="00324555" w:rsidP="003245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  <w:t xml:space="preserve">    </w:t>
                              </w:r>
                            </w:p>
                            <w:p w14:paraId="699F12EF" w14:textId="77777777" w:rsidR="00324555" w:rsidRPr="00A24BFC" w:rsidRDefault="00324555" w:rsidP="00324555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  <w:t xml:space="preserve">   </w:t>
                              </w:r>
                            </w:p>
                            <w:p w14:paraId="16A6588F" w14:textId="77777777" w:rsidR="00324555" w:rsidRPr="00A24BFC" w:rsidRDefault="00324555" w:rsidP="00324555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06A0117D" w14:textId="77777777" w:rsidR="00324555" w:rsidRPr="00A24BFC" w:rsidRDefault="00324555" w:rsidP="00324555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45CB89FA" w14:textId="77777777" w:rsidR="00324555" w:rsidRPr="00A24BFC" w:rsidRDefault="00324555" w:rsidP="003245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2C79240C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3E68AD3C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50CABE92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0CFDD6D6" w14:textId="77777777" w:rsidR="00324555" w:rsidRPr="00A24BFC" w:rsidRDefault="00324555" w:rsidP="00324555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A24BFC"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>Use in essays on…</w:t>
                              </w:r>
                            </w:p>
                            <w:p w14:paraId="770A71B2" w14:textId="764EEB7F" w:rsidR="000427E8" w:rsidRPr="001C326A" w:rsidRDefault="000427E8" w:rsidP="001C326A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2117" y="8256895"/>
                            <a:ext cx="140208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prstMaterial="dkEdge">
                            <a:bevelT w="127000" h="127000"/>
                          </a:sp3d>
                        </wps:spPr>
                        <wps:txbx>
                          <w:txbxContent>
                            <w:p w14:paraId="37B842D2" w14:textId="1E4DC575" w:rsidR="00B54B95" w:rsidRDefault="00DA7681">
                              <w:pPr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  <w:t>CHAPTER</w:t>
                              </w:r>
                              <w:r w:rsidR="00190CC6"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  <w:t xml:space="preserve">            ESSAY QUESTION:</w:t>
                              </w:r>
                            </w:p>
                            <w:p w14:paraId="1C4ED009" w14:textId="49F6335C" w:rsidR="00C02325" w:rsidRPr="002D2486" w:rsidRDefault="00C56886">
                              <w:pPr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  <w:t>In this extract</w:t>
                              </w:r>
                              <w:r w:rsidR="00B54B95"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2262" y="789011"/>
                            <a:ext cx="5092065" cy="362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EC2CF" w14:textId="77777777" w:rsidR="000427E8" w:rsidRPr="00C13A57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C13A57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 xml:space="preserve">Quotation:          </w:t>
                              </w:r>
                            </w:p>
                            <w:p w14:paraId="0D9474C4" w14:textId="77777777" w:rsidR="000427E8" w:rsidRPr="00C13A57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13503675" w14:textId="77777777" w:rsidR="000427E8" w:rsidRPr="00C13A57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0745E346" w14:textId="77777777" w:rsidR="000427E8" w:rsidRPr="00C13A57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C13A57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>Interpretation:</w:t>
                              </w:r>
                              <w:r w:rsidRPr="00C13A57"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1F2CB3D2" w14:textId="77777777" w:rsidR="000427E8" w:rsidRPr="00C13A57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10FB4C65" w14:textId="77777777" w:rsidR="000427E8" w:rsidRPr="00C13A57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13AE6EA6" w14:textId="77777777" w:rsidR="000427E8" w:rsidRPr="00C13A57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C13A57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>Techniques:</w:t>
                              </w:r>
                              <w:r w:rsidRPr="00C13A57">
                                <w:rPr>
                                  <w:rFonts w:ascii="Garamond" w:eastAsia="Times New Roman" w:hAnsi="Garamond" w:cs="Arial"/>
                                  <w:color w:val="538135" w:themeColor="accent6" w:themeShade="BF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25D79360" w14:textId="77777777" w:rsidR="000427E8" w:rsidRPr="00C13A57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5A3D7EC6" w14:textId="77777777" w:rsidR="000427E8" w:rsidRPr="00C13A57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C13A57">
                                <w:rPr>
                                  <w:rFonts w:ascii="Garamond" w:eastAsia="Times New Roman" w:hAnsi="Garamond" w:cs="Arial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 xml:space="preserve">Analysis: </w:t>
                              </w:r>
                            </w:p>
                            <w:p w14:paraId="043554EA" w14:textId="77777777" w:rsidR="000427E8" w:rsidRPr="00C13A57" w:rsidRDefault="000427E8" w:rsidP="000427E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C13A57"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 xml:space="preserve">      </w:t>
                              </w:r>
                            </w:p>
                            <w:p w14:paraId="0D074677" w14:textId="77777777" w:rsidR="000427E8" w:rsidRPr="00C13A57" w:rsidRDefault="000427E8" w:rsidP="000427E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C13A57"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 xml:space="preserve">  </w:t>
                              </w:r>
                            </w:p>
                            <w:p w14:paraId="6B26F235" w14:textId="77777777" w:rsidR="000427E8" w:rsidRPr="00C13A57" w:rsidRDefault="000427E8" w:rsidP="000427E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5026D72F" w14:textId="77777777" w:rsidR="00632967" w:rsidRPr="00C13A57" w:rsidRDefault="00632967" w:rsidP="000427E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7D1A10B2" w14:textId="77777777" w:rsidR="000427E8" w:rsidRPr="00C13A57" w:rsidRDefault="000427E8" w:rsidP="000427E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C13A57"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  <w:t xml:space="preserve">    </w:t>
                              </w:r>
                            </w:p>
                            <w:p w14:paraId="6BFF68B5" w14:textId="77777777" w:rsidR="000427E8" w:rsidRPr="00C13A57" w:rsidRDefault="000427E8" w:rsidP="000427E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C13A57"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  <w:t xml:space="preserve">   </w:t>
                              </w:r>
                            </w:p>
                            <w:p w14:paraId="4060E542" w14:textId="77777777" w:rsidR="000427E8" w:rsidRPr="00C13A57" w:rsidRDefault="000427E8" w:rsidP="000427E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6047F868" w14:textId="77777777" w:rsidR="00632967" w:rsidRPr="00C13A57" w:rsidRDefault="00632967" w:rsidP="000427E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4411890B" w14:textId="77777777" w:rsidR="000427E8" w:rsidRPr="00C13A57" w:rsidRDefault="000427E8" w:rsidP="000427E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6FC34DF9" w14:textId="77777777" w:rsidR="000427E8" w:rsidRPr="00C13A57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329347A3" w14:textId="77777777" w:rsidR="000427E8" w:rsidRPr="00C13A57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57300D8F" w14:textId="77777777" w:rsidR="00632967" w:rsidRPr="00C13A57" w:rsidRDefault="00632967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</w:pPr>
                            </w:p>
                            <w:p w14:paraId="6984FC84" w14:textId="77777777" w:rsidR="000427E8" w:rsidRPr="00C13A57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538135" w:themeColor="accent6" w:themeShade="BF"/>
                                  <w:lang w:eastAsia="en-GB"/>
                                </w:rPr>
                              </w:pPr>
                              <w:r w:rsidRPr="00C13A57">
                                <w:rPr>
                                  <w:rFonts w:ascii="Garamond" w:eastAsia="Times New Roman" w:hAnsi="Garamond" w:cs="Times New Roman"/>
                                  <w:b/>
                                  <w:color w:val="538135" w:themeColor="accent6" w:themeShade="BF"/>
                                  <w:lang w:eastAsia="en-GB"/>
                                </w:rPr>
                                <w:t>Use in essays on…</w:t>
                              </w:r>
                            </w:p>
                            <w:p w14:paraId="2DD83E6D" w14:textId="77777777" w:rsidR="000427E8" w:rsidRPr="00037BDD" w:rsidRDefault="000427E8" w:rsidP="000427E8">
                              <w:pPr>
                                <w:rPr>
                                  <w:rFonts w:ascii="Garamond" w:hAnsi="Garamond"/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7526" y="0"/>
                            <a:ext cx="14108430" cy="697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prstMaterial="dkEdge">
                            <a:bevelT w="127000" h="127000"/>
                          </a:sp3d>
                        </wps:spPr>
                        <wps:txbx>
                          <w:txbxContent>
                            <w:p w14:paraId="35324CDA" w14:textId="10394E00" w:rsidR="00E83DB9" w:rsidRPr="00C13A57" w:rsidRDefault="00362D52" w:rsidP="008903C9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538135" w:themeColor="accent6" w:themeShade="BF"/>
                                  <w:sz w:val="24"/>
                                </w:rPr>
                              </w:pPr>
                              <w:r w:rsidRPr="00C13A57">
                                <w:rPr>
                                  <w:rFonts w:ascii="Garamond" w:hAnsi="Garamond"/>
                                  <w:b/>
                                  <w:color w:val="538135" w:themeColor="accent6" w:themeShade="BF"/>
                                  <w:sz w:val="72"/>
                                </w:rPr>
                                <w:t>The Sign of Four</w:t>
                              </w:r>
                              <w:r w:rsidR="008903C9" w:rsidRPr="00C13A57">
                                <w:rPr>
                                  <w:rFonts w:ascii="Garamond" w:hAnsi="Garamond"/>
                                  <w:b/>
                                  <w:color w:val="538135" w:themeColor="accent6" w:themeShade="BF"/>
                                  <w:sz w:val="72"/>
                                </w:rPr>
                                <w:t xml:space="preserve"> – </w:t>
                              </w:r>
                              <w:r w:rsidR="001257D3" w:rsidRPr="00C13A57">
                                <w:rPr>
                                  <w:rFonts w:ascii="Garamond" w:hAnsi="Garamond"/>
                                  <w:b/>
                                  <w:color w:val="538135" w:themeColor="accent6" w:themeShade="BF"/>
                                  <w:sz w:val="72"/>
                                </w:rPr>
                                <w:t>Extract</w:t>
                              </w:r>
                              <w:r w:rsidR="008903C9" w:rsidRPr="00C13A57">
                                <w:rPr>
                                  <w:rFonts w:ascii="Garamond" w:hAnsi="Garamond"/>
                                  <w:b/>
                                  <w:color w:val="538135" w:themeColor="accent6" w:themeShade="BF"/>
                                  <w:sz w:val="72"/>
                                </w:rPr>
                                <w:t xml:space="preserve"> </w:t>
                              </w:r>
                              <w:r w:rsidR="00BF5BCF" w:rsidRPr="00C13A57">
                                <w:rPr>
                                  <w:rFonts w:ascii="Garamond" w:hAnsi="Garamond"/>
                                  <w:b/>
                                  <w:color w:val="538135" w:themeColor="accent6" w:themeShade="BF"/>
                                  <w:sz w:val="72"/>
                                </w:rPr>
                                <w:t>Analysis</w:t>
                              </w:r>
                              <w:r w:rsidR="008903C9" w:rsidRPr="00C13A57">
                                <w:rPr>
                                  <w:rFonts w:ascii="Garamond" w:hAnsi="Garamond"/>
                                  <w:b/>
                                  <w:color w:val="538135" w:themeColor="accent6" w:themeShade="B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7445" y="9196032"/>
                            <a:ext cx="751840" cy="960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209680"/>
                            <a:ext cx="753745" cy="946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4961" y="9482635"/>
                            <a:ext cx="9742805" cy="33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F1E341" w14:textId="77777777" w:rsidR="00A45FD6" w:rsidRPr="00A45FD6" w:rsidRDefault="00A45FD6" w:rsidP="00A45FD6">
                              <w:pPr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</w:pPr>
                              <w:r w:rsidRPr="00A45FD6"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  <w:t>The Quotation Bank® GCSE English Literature Study Guides – free photocopiable resource. www.thequotationbank.co.uk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8823391" y="3128186"/>
                            <a:ext cx="909666" cy="413501"/>
                          </a:xfrm>
                          <a:prstGeom prst="straightConnector1">
                            <a:avLst/>
                          </a:prstGeom>
                          <a:ln w="12700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33F5DF" id="Group 6" o:spid="_x0000_s1026" style="position:absolute;margin-left:-34.75pt;margin-top:5.75pt;width:1189.7pt;height:799.75pt;z-index:251688960;mso-width-relative:margin;mso-height-relative:margin" coordsize="151092,101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6516;top:6753;width:37563;height:76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6012183" w14:textId="77777777" w:rsidR="00920678" w:rsidRPr="00920678" w:rsidRDefault="00920678" w:rsidP="003F7561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</w:pPr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 xml:space="preserve">"Au revoir," said our visitor, and, with a bright, kindly glance from one to the other of us, she replaced her pearl-box in her bosom and hurried away. Standing at the window, I watched her walking briskly down the street, until the </w:t>
                        </w:r>
                        <w:proofErr w:type="spellStart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>gray</w:t>
                        </w:r>
                        <w:proofErr w:type="spellEnd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 xml:space="preserve"> turban and white feather were but a speck in the sombre crowd.</w:t>
                        </w:r>
                      </w:p>
                      <w:p w14:paraId="346F7DAD" w14:textId="77777777" w:rsidR="00920678" w:rsidRPr="00920678" w:rsidRDefault="00920678" w:rsidP="003F7561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</w:pPr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>"What a very attractive woman!" I exclaimed, turning to my companion.</w:t>
                        </w:r>
                      </w:p>
                      <w:p w14:paraId="34351C95" w14:textId="77777777" w:rsidR="00920678" w:rsidRPr="00920678" w:rsidRDefault="00920678" w:rsidP="003F7561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</w:pPr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 xml:space="preserve">He had lit his pipe </w:t>
                        </w:r>
                        <w:proofErr w:type="gramStart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>again, and</w:t>
                        </w:r>
                        <w:proofErr w:type="gramEnd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 xml:space="preserve"> was leaning back with drooping eyelids. "Is she?" he said, languidly. "I did not observe."</w:t>
                        </w:r>
                      </w:p>
                      <w:p w14:paraId="74964596" w14:textId="77777777" w:rsidR="00920678" w:rsidRPr="00920678" w:rsidRDefault="00920678" w:rsidP="003F7561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</w:pPr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highlight w:val="yellow"/>
                            <w:lang w:eastAsia="en-GB"/>
                          </w:rPr>
                          <w:t xml:space="preserve">"You really are an </w:t>
                        </w:r>
                        <w:proofErr w:type="gramStart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highlight w:val="yellow"/>
                            <w:lang w:eastAsia="en-GB"/>
                          </w:rPr>
                          <w:t>automaton,—</w:t>
                        </w:r>
                        <w:proofErr w:type="gramEnd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highlight w:val="yellow"/>
                            <w:lang w:eastAsia="en-GB"/>
                          </w:rPr>
                          <w:t>a calculating-machine!" I cried. "There is something positively inhuman in you at times."</w:t>
                        </w:r>
                      </w:p>
                      <w:p w14:paraId="43F873F1" w14:textId="77777777" w:rsidR="00920678" w:rsidRPr="00920678" w:rsidRDefault="00920678" w:rsidP="009458C5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</w:pPr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 xml:space="preserve">He smiled gently. "It is of the first importance," he said, "not to allow your judgment </w:t>
                        </w:r>
                        <w:bookmarkStart w:id="1" w:name="_GoBack"/>
                        <w:bookmarkEnd w:id="1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 xml:space="preserve">to be biased by personal qualities. A client is to me a mere </w:t>
                        </w:r>
                        <w:proofErr w:type="gramStart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>unit,—</w:t>
                        </w:r>
                        <w:proofErr w:type="gramEnd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 xml:space="preserve">a factor in a problem. The emotional qualities are antagonistic to clear reasoning. I assure you that the most winning woman I ever knew was hanged for poisoning three little children for their insurance-money, and the most </w:t>
                        </w:r>
                        <w:proofErr w:type="spellStart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>repellant</w:t>
                        </w:r>
                        <w:proofErr w:type="spellEnd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 xml:space="preserve"> man of my acquaintance is a philanthropist who has spent nearly a quarter of a million upon the London poor."</w:t>
                        </w:r>
                      </w:p>
                      <w:p w14:paraId="2D84C67C" w14:textId="77777777" w:rsidR="00920678" w:rsidRPr="00920678" w:rsidRDefault="00920678" w:rsidP="009458C5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</w:pPr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>"In this case, however—"</w:t>
                        </w:r>
                      </w:p>
                      <w:p w14:paraId="59BF4608" w14:textId="77777777" w:rsidR="00920678" w:rsidRPr="00920678" w:rsidRDefault="00920678" w:rsidP="009458C5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</w:pPr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>"I never make exceptions. An exception disproves the rule. Have you ever had occasion to study character in handwriting? What do you make of this fellow's scribble?"</w:t>
                        </w:r>
                      </w:p>
                      <w:p w14:paraId="19EE8995" w14:textId="77777777" w:rsidR="00920678" w:rsidRPr="00920678" w:rsidRDefault="00920678" w:rsidP="009458C5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</w:pPr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>"It is legible and regular," I answered. "A man of business habits and some force of character."</w:t>
                        </w:r>
                      </w:p>
                      <w:p w14:paraId="6F20E973" w14:textId="77777777" w:rsidR="00920678" w:rsidRPr="00920678" w:rsidRDefault="00920678" w:rsidP="009458C5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 xml:space="preserve">Holmes shook his head. "Look at his long letters," he said. "They hardly rise above the common herd. That d might be an a, and that l an e. Men of character always differentiate their long letters, however illegibly they may write. There is vacillation in his k's and self-esteem in his capitals. I am going out now. I have some few references to make. Let me recommend this </w:t>
                        </w:r>
                        <w:proofErr w:type="gramStart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>book,—</w:t>
                        </w:r>
                        <w:proofErr w:type="gramEnd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 xml:space="preserve">one of the most remarkable ever penned. It is </w:t>
                        </w:r>
                        <w:proofErr w:type="spellStart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>Winwood</w:t>
                        </w:r>
                        <w:proofErr w:type="spellEnd"/>
                        <w:r w:rsidRPr="00920678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en-GB"/>
                          </w:rPr>
                          <w:t xml:space="preserve"> Reade's 'Martyrdom of Man.' I shall be back in an hour."</w:t>
                        </w:r>
                      </w:p>
                      <w:p w14:paraId="25EAED71" w14:textId="77777777" w:rsidR="000427E8" w:rsidRPr="007E0C63" w:rsidRDefault="000427E8" w:rsidP="000427E8">
                        <w:pPr>
                          <w:rPr>
                            <w:rFonts w:ascii="Garamond" w:hAnsi="Garamond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" o:spid="_x0000_s1028" type="#_x0000_t202" style="position:absolute;left:94578;top:8026;width:50762;height:36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" strokecolor="#538135 [2409]" strokeweight="2pt">
                  <v:textbox>
                    <w:txbxContent>
                      <w:p w14:paraId="76092AF6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sz w:val="23"/>
                            <w:szCs w:val="23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sz w:val="23"/>
                            <w:szCs w:val="23"/>
                            <w:lang w:eastAsia="en-GB"/>
                          </w:rPr>
                          <w:t>Quotation:</w:t>
                        </w:r>
                      </w:p>
                      <w:p w14:paraId="58C21EBE" w14:textId="77777777" w:rsidR="00324555" w:rsidRPr="00A24BFC" w:rsidRDefault="00324555" w:rsidP="00324555">
                        <w:pPr>
                          <w:spacing w:after="0" w:line="240" w:lineRule="auto"/>
                          <w:jc w:val="center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sz w:val="23"/>
                            <w:szCs w:val="23"/>
                            <w:lang w:eastAsia="en-GB"/>
                          </w:rPr>
                        </w:pPr>
                        <w:proofErr w:type="gramStart"/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sz w:val="23"/>
                            <w:szCs w:val="23"/>
                            <w:lang w:eastAsia="en-GB"/>
                          </w:rPr>
                          <w:t>“ ‘</w:t>
                        </w:r>
                        <w:proofErr w:type="gramEnd"/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sz w:val="23"/>
                            <w:szCs w:val="23"/>
                            <w:lang w:eastAsia="en-GB"/>
                          </w:rPr>
                          <w:t>You really are an automaton – a calculating machine,’ I cried. ‘There is something positively inhuman in you at times.’ He smiled gently.”</w:t>
                        </w:r>
                      </w:p>
                      <w:p w14:paraId="2A225723" w14:textId="77777777" w:rsidR="00324555" w:rsidRPr="00030ED7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sz w:val="23"/>
                            <w:szCs w:val="23"/>
                            <w:lang w:eastAsia="en-GB"/>
                          </w:rPr>
                        </w:pPr>
                      </w:p>
                      <w:p w14:paraId="027593B7" w14:textId="77777777" w:rsidR="00324555" w:rsidRPr="00030ED7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sz w:val="23"/>
                            <w:szCs w:val="23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sz w:val="23"/>
                            <w:szCs w:val="23"/>
                            <w:lang w:eastAsia="en-GB"/>
                          </w:rPr>
                          <w:t>Interpretation:</w:t>
                        </w:r>
                        <w:r w:rsidRPr="00A24BFC"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sz w:val="23"/>
                            <w:szCs w:val="23"/>
                            <w:lang w:eastAsia="en-GB"/>
                          </w:rPr>
                          <w:t xml:space="preserve"> </w:t>
                        </w:r>
                        <w:r w:rsidRPr="00030ED7">
                          <w:rPr>
                            <w:rFonts w:ascii="Garamond" w:eastAsia="Times New Roman" w:hAnsi="Garamond" w:cs="Arial"/>
                            <w:sz w:val="23"/>
                            <w:szCs w:val="23"/>
                            <w:lang w:eastAsia="en-GB"/>
                          </w:rPr>
                          <w:t xml:space="preserve">Holmes’ genius is his ability to disregard all “emotional qualities” and focus on “clear reasoning”. Watson provides help but his views are clouded by emotion. </w:t>
                        </w:r>
                      </w:p>
                      <w:p w14:paraId="73B07738" w14:textId="77777777" w:rsidR="00324555" w:rsidRPr="00030ED7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0070C0"/>
                            <w:sz w:val="23"/>
                            <w:szCs w:val="23"/>
                            <w:lang w:eastAsia="en-GB"/>
                          </w:rPr>
                        </w:pPr>
                      </w:p>
                      <w:p w14:paraId="53DA91D6" w14:textId="77777777" w:rsidR="00324555" w:rsidRPr="00030ED7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sz w:val="23"/>
                            <w:szCs w:val="23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sz w:val="23"/>
                            <w:szCs w:val="23"/>
                            <w:lang w:eastAsia="en-GB"/>
                          </w:rPr>
                          <w:t>Techniques:</w:t>
                        </w:r>
                        <w:r w:rsidRPr="00A24BFC"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sz w:val="23"/>
                            <w:szCs w:val="23"/>
                            <w:lang w:eastAsia="en-GB"/>
                          </w:rPr>
                          <w:t xml:space="preserve"> </w:t>
                        </w:r>
                        <w:r w:rsidRPr="00030ED7">
                          <w:rPr>
                            <w:rFonts w:ascii="Garamond" w:eastAsia="Times New Roman" w:hAnsi="Garamond" w:cs="Arial"/>
                            <w:sz w:val="23"/>
                            <w:szCs w:val="23"/>
                            <w:lang w:eastAsia="en-GB"/>
                          </w:rPr>
                          <w:t>Irony; Language; Adjectives; Juxtaposition.</w:t>
                        </w:r>
                      </w:p>
                      <w:p w14:paraId="03199E48" w14:textId="77777777" w:rsidR="00324555" w:rsidRPr="00030ED7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0070C0"/>
                            <w:sz w:val="23"/>
                            <w:szCs w:val="23"/>
                            <w:lang w:eastAsia="en-GB"/>
                          </w:rPr>
                        </w:pPr>
                      </w:p>
                      <w:p w14:paraId="08D9D3FA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sz w:val="23"/>
                            <w:szCs w:val="23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sz w:val="23"/>
                            <w:szCs w:val="23"/>
                            <w:lang w:eastAsia="en-GB"/>
                          </w:rPr>
                          <w:t xml:space="preserve">Analysis: </w:t>
                        </w:r>
                      </w:p>
                      <w:p w14:paraId="27A5CA8F" w14:textId="77777777" w:rsidR="00324555" w:rsidRPr="00030ED7" w:rsidRDefault="00324555" w:rsidP="003245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Arial"/>
                            <w:sz w:val="23"/>
                            <w:szCs w:val="23"/>
                            <w:lang w:eastAsia="en-GB"/>
                          </w:rPr>
                        </w:pPr>
                        <w:r w:rsidRPr="00030ED7">
                          <w:rPr>
                            <w:rFonts w:ascii="Garamond" w:hAnsi="Garamond" w:cs="Arial"/>
                            <w:sz w:val="23"/>
                            <w:szCs w:val="23"/>
                            <w:shd w:val="clear" w:color="auto" w:fill="FFFFFF"/>
                          </w:rPr>
                          <w:t>It is Holmes’ ability to operate mechanically (“automaton”), mathematically (“calculating”) and functionally (“machine”) that allows him to be so successful.</w:t>
                        </w:r>
                      </w:p>
                      <w:p w14:paraId="1E5884EB" w14:textId="77777777" w:rsidR="00324555" w:rsidRPr="00030ED7" w:rsidRDefault="00324555" w:rsidP="003245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Arial"/>
                            <w:sz w:val="23"/>
                            <w:szCs w:val="23"/>
                            <w:lang w:eastAsia="en-GB"/>
                          </w:rPr>
                        </w:pPr>
                        <w:r w:rsidRPr="00030ED7">
                          <w:rPr>
                            <w:rFonts w:ascii="Garamond" w:hAnsi="Garamond" w:cs="Arial"/>
                            <w:sz w:val="23"/>
                            <w:szCs w:val="23"/>
                            <w:shd w:val="clear" w:color="auto" w:fill="FFFFFF"/>
                          </w:rPr>
                          <w:t>Whilst the adjective “inhuman” may seem like a negative attribute, Holmes seems to take great pride in it – much like the Undesirables and Mr Sherman, his distance from society often proves invaluable.</w:t>
                        </w:r>
                      </w:p>
                      <w:p w14:paraId="44EFDFB5" w14:textId="77777777" w:rsidR="00324555" w:rsidRPr="00030ED7" w:rsidRDefault="00324555" w:rsidP="003245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hAnsi="Garamond" w:cs="Arial"/>
                            <w:sz w:val="23"/>
                            <w:szCs w:val="23"/>
                            <w:shd w:val="clear" w:color="auto" w:fill="FFFFFF"/>
                          </w:rPr>
                        </w:pPr>
                        <w:r w:rsidRPr="00030ED7">
                          <w:rPr>
                            <w:rFonts w:ascii="Garamond" w:hAnsi="Garamond" w:cs="Arial"/>
                            <w:sz w:val="23"/>
                            <w:szCs w:val="23"/>
                            <w:shd w:val="clear" w:color="auto" w:fill="FFFFFF"/>
                          </w:rPr>
                          <w:t>After Watson’s suggestion he is “inhuman”, Holmes “smiled gently”. The juxtaposition between the two images displays a gentle sense of irony and a sense of companionship and humour between the two of them.</w:t>
                        </w:r>
                      </w:p>
                      <w:p w14:paraId="41660B04" w14:textId="77777777" w:rsidR="00324555" w:rsidRPr="00030ED7" w:rsidRDefault="00324555" w:rsidP="00324555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000000"/>
                            <w:sz w:val="23"/>
                            <w:szCs w:val="23"/>
                            <w:lang w:eastAsia="en-GB"/>
                          </w:rPr>
                        </w:pPr>
                      </w:p>
                      <w:p w14:paraId="02C17BF6" w14:textId="77777777" w:rsidR="00324555" w:rsidRPr="00030ED7" w:rsidRDefault="00324555" w:rsidP="00324555">
                        <w:pPr>
                          <w:rPr>
                            <w:rFonts w:ascii="Garamond" w:eastAsia="Times New Roman" w:hAnsi="Garamond" w:cs="Times New Roman"/>
                            <w:sz w:val="23"/>
                            <w:szCs w:val="23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sz w:val="23"/>
                            <w:szCs w:val="23"/>
                            <w:lang w:eastAsia="en-GB"/>
                          </w:rPr>
                          <w:t>Use in essays on…</w:t>
                        </w:r>
                        <w:r w:rsidRPr="00030ED7">
                          <w:rPr>
                            <w:rFonts w:ascii="Garamond" w:eastAsia="Times New Roman" w:hAnsi="Garamond" w:cs="Times New Roman"/>
                            <w:sz w:val="23"/>
                            <w:szCs w:val="23"/>
                            <w:lang w:eastAsia="en-GB"/>
                          </w:rPr>
                          <w:t>Companionship; Holmes; Justice; The Law; Society.</w:t>
                        </w:r>
                      </w:p>
                      <w:p w14:paraId="33ABD6AB" w14:textId="77777777" w:rsidR="00632967" w:rsidRPr="001E1B5E" w:rsidRDefault="00632967" w:rsidP="00632967">
                        <w:pPr>
                          <w:rPr>
                            <w:rFonts w:ascii="Garamond" w:hAnsi="Garamond"/>
                            <w:color w:val="0070C0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5595;top:45012;width:50921;height:36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" strokecolor="#538135 [2409]" strokeweight="2pt">
                  <v:textbox>
                    <w:txbxContent>
                      <w:p w14:paraId="30E433FD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  <w:t xml:space="preserve">Quotation:          </w:t>
                        </w:r>
                      </w:p>
                      <w:p w14:paraId="3DAB4594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6E992258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03C7732C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  <w:t>Interpretation:</w:t>
                        </w:r>
                        <w:r w:rsidRPr="00A24BFC"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  <w:t xml:space="preserve"> </w:t>
                        </w:r>
                      </w:p>
                      <w:p w14:paraId="159A135D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52E588FC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4AC52036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  <w:t>Techniques:</w:t>
                        </w:r>
                        <w:r w:rsidRPr="00A24BFC"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  <w:t xml:space="preserve"> </w:t>
                        </w:r>
                      </w:p>
                      <w:p w14:paraId="07718A58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29D4F377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  <w:t xml:space="preserve">Analysis: </w:t>
                        </w:r>
                      </w:p>
                      <w:p w14:paraId="698CD71F" w14:textId="77777777" w:rsidR="00632967" w:rsidRPr="00A24BFC" w:rsidRDefault="00632967" w:rsidP="0063296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  <w:t xml:space="preserve">      </w:t>
                        </w:r>
                      </w:p>
                      <w:p w14:paraId="5B25B79F" w14:textId="77777777" w:rsidR="00632967" w:rsidRPr="00A24BFC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51023629" w14:textId="77777777" w:rsidR="00632967" w:rsidRPr="00A24BFC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5CE4B635" w14:textId="77777777" w:rsidR="00632967" w:rsidRPr="00A24BFC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4D2EFDFF" w14:textId="77777777" w:rsidR="00632967" w:rsidRPr="00A24BFC" w:rsidRDefault="00632967" w:rsidP="0063296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  <w:t xml:space="preserve">    </w:t>
                        </w:r>
                      </w:p>
                      <w:p w14:paraId="1ED30B50" w14:textId="77777777" w:rsidR="00632967" w:rsidRPr="00A24BFC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  <w:t xml:space="preserve">   </w:t>
                        </w:r>
                      </w:p>
                      <w:p w14:paraId="2165B037" w14:textId="77777777" w:rsidR="00632967" w:rsidRPr="00A24BFC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5525F1A4" w14:textId="77777777" w:rsidR="00632967" w:rsidRPr="00A24BFC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2BB3FB3E" w14:textId="77777777" w:rsidR="00632967" w:rsidRPr="00A24BFC" w:rsidRDefault="00632967" w:rsidP="0063296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32BA4B1F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2FE0B6AF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5ACD29EB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0BCE0E1E" w14:textId="77777777" w:rsidR="00632967" w:rsidRPr="00A24BFC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  <w:t>Use in essays on…</w:t>
                        </w:r>
                      </w:p>
                      <w:p w14:paraId="7B003E08" w14:textId="77777777" w:rsidR="00632967" w:rsidRPr="00621374" w:rsidRDefault="00632967" w:rsidP="00632967">
                        <w:pPr>
                          <w:rPr>
                            <w:rFonts w:ascii="Garamond" w:hAnsi="Garamond"/>
                            <w:color w:val="C00000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94578;top:45012;width:50762;height:36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" strokecolor="#538135 [2409]" strokeweight="2pt">
                  <v:textbox>
                    <w:txbxContent>
                      <w:p w14:paraId="61DBC8E0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  <w:t xml:space="preserve">Quotation:          </w:t>
                        </w:r>
                      </w:p>
                      <w:p w14:paraId="47B627BF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321F9338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005F941A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  <w:t>Interpretation:</w:t>
                        </w:r>
                        <w:r w:rsidRPr="00A24BFC"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  <w:t xml:space="preserve"> </w:t>
                        </w:r>
                      </w:p>
                      <w:p w14:paraId="6DC16B3B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303BA2B5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7ADDCDBF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  <w:t>Techniques:</w:t>
                        </w:r>
                        <w:r w:rsidRPr="00A24BFC"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  <w:t xml:space="preserve"> </w:t>
                        </w:r>
                      </w:p>
                      <w:p w14:paraId="2A2B09FB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502AA3BF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  <w:t xml:space="preserve">Analysis: </w:t>
                        </w:r>
                      </w:p>
                      <w:p w14:paraId="0ED8ADC2" w14:textId="77777777" w:rsidR="00324555" w:rsidRPr="00A24BFC" w:rsidRDefault="00324555" w:rsidP="003245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  <w:t xml:space="preserve">      </w:t>
                        </w:r>
                      </w:p>
                      <w:p w14:paraId="298E9703" w14:textId="77777777" w:rsidR="00324555" w:rsidRPr="00A24BFC" w:rsidRDefault="00324555" w:rsidP="00324555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5E441605" w14:textId="77777777" w:rsidR="00324555" w:rsidRPr="00A24BFC" w:rsidRDefault="00324555" w:rsidP="00324555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750DA60A" w14:textId="77777777" w:rsidR="00324555" w:rsidRPr="00A24BFC" w:rsidRDefault="00324555" w:rsidP="00324555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27A7C0E0" w14:textId="77777777" w:rsidR="00324555" w:rsidRPr="00A24BFC" w:rsidRDefault="00324555" w:rsidP="003245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  <w:t xml:space="preserve">    </w:t>
                        </w:r>
                      </w:p>
                      <w:p w14:paraId="699F12EF" w14:textId="77777777" w:rsidR="00324555" w:rsidRPr="00A24BFC" w:rsidRDefault="00324555" w:rsidP="00324555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  <w:t xml:space="preserve">   </w:t>
                        </w:r>
                      </w:p>
                      <w:p w14:paraId="16A6588F" w14:textId="77777777" w:rsidR="00324555" w:rsidRPr="00A24BFC" w:rsidRDefault="00324555" w:rsidP="00324555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06A0117D" w14:textId="77777777" w:rsidR="00324555" w:rsidRPr="00A24BFC" w:rsidRDefault="00324555" w:rsidP="00324555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45CB89FA" w14:textId="77777777" w:rsidR="00324555" w:rsidRPr="00A24BFC" w:rsidRDefault="00324555" w:rsidP="003245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2C79240C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3E68AD3C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50CABE92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0CFDD6D6" w14:textId="77777777" w:rsidR="00324555" w:rsidRPr="00A24BFC" w:rsidRDefault="00324555" w:rsidP="00324555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  <w:r w:rsidRPr="00A24BFC"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  <w:t>Use in essays on…</w:t>
                        </w:r>
                      </w:p>
                      <w:p w14:paraId="770A71B2" w14:textId="764EEB7F" w:rsidR="000427E8" w:rsidRPr="001C326A" w:rsidRDefault="000427E8" w:rsidP="001C326A">
                        <w:pPr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5621;top:82568;width:140208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7B842D2" w14:textId="1E4DC575" w:rsidR="00B54B95" w:rsidRDefault="00DA7681">
                        <w:pPr>
                          <w:rPr>
                            <w:rFonts w:ascii="Garamond" w:hAnsi="Garamond"/>
                            <w:b/>
                            <w:sz w:val="24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4"/>
                          </w:rPr>
                          <w:t>CHAPTER</w:t>
                        </w:r>
                        <w:r w:rsidR="00190CC6">
                          <w:rPr>
                            <w:rFonts w:ascii="Garamond" w:hAnsi="Garamond"/>
                            <w:b/>
                            <w:sz w:val="24"/>
                          </w:rPr>
                          <w:t xml:space="preserve">            ESSAY QUESTION:</w:t>
                        </w:r>
                      </w:p>
                      <w:p w14:paraId="1C4ED009" w14:textId="49F6335C" w:rsidR="00C02325" w:rsidRPr="002D2486" w:rsidRDefault="00C56886">
                        <w:pPr>
                          <w:rPr>
                            <w:rFonts w:ascii="Garamond" w:hAnsi="Garamond"/>
                            <w:b/>
                            <w:sz w:val="24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4"/>
                          </w:rPr>
                          <w:t>In this extract</w:t>
                        </w:r>
                        <w:r w:rsidR="00B54B95">
                          <w:rPr>
                            <w:rFonts w:ascii="Garamond" w:hAnsi="Garamond"/>
                            <w:b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shape>
                <v:shape id="Text Box 8" o:spid="_x0000_s1032" type="#_x0000_t202" style="position:absolute;left:5322;top:7890;width:50921;height:36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" strokecolor="#538135 [2409]" strokeweight="2pt">
                  <v:textbox>
                    <w:txbxContent>
                      <w:p w14:paraId="694EC2CF" w14:textId="77777777" w:rsidR="000427E8" w:rsidRPr="00C13A57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  <w:r w:rsidRPr="00C13A57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  <w:t xml:space="preserve">Quotation:          </w:t>
                        </w:r>
                      </w:p>
                      <w:p w14:paraId="0D9474C4" w14:textId="77777777" w:rsidR="000427E8" w:rsidRPr="00C13A57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13503675" w14:textId="77777777" w:rsidR="000427E8" w:rsidRPr="00C13A57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0745E346" w14:textId="77777777" w:rsidR="000427E8" w:rsidRPr="00C13A57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</w:pPr>
                        <w:r w:rsidRPr="00C13A57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  <w:t>Interpretation:</w:t>
                        </w:r>
                        <w:r w:rsidRPr="00C13A57"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  <w:t xml:space="preserve"> </w:t>
                        </w:r>
                      </w:p>
                      <w:p w14:paraId="1F2CB3D2" w14:textId="77777777" w:rsidR="000427E8" w:rsidRPr="00C13A57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10FB4C65" w14:textId="77777777" w:rsidR="000427E8" w:rsidRPr="00C13A57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13AE6EA6" w14:textId="77777777" w:rsidR="000427E8" w:rsidRPr="00C13A57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</w:pPr>
                        <w:r w:rsidRPr="00C13A57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  <w:t>Techniques:</w:t>
                        </w:r>
                        <w:r w:rsidRPr="00C13A57">
                          <w:rPr>
                            <w:rFonts w:ascii="Garamond" w:eastAsia="Times New Roman" w:hAnsi="Garamond" w:cs="Arial"/>
                            <w:color w:val="538135" w:themeColor="accent6" w:themeShade="BF"/>
                            <w:lang w:eastAsia="en-GB"/>
                          </w:rPr>
                          <w:t xml:space="preserve"> </w:t>
                        </w:r>
                      </w:p>
                      <w:p w14:paraId="25D79360" w14:textId="77777777" w:rsidR="000427E8" w:rsidRPr="00C13A57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5A3D7EC6" w14:textId="77777777" w:rsidR="000427E8" w:rsidRPr="00C13A57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  <w:r w:rsidRPr="00C13A57">
                          <w:rPr>
                            <w:rFonts w:ascii="Garamond" w:eastAsia="Times New Roman" w:hAnsi="Garamond" w:cs="Arial"/>
                            <w:b/>
                            <w:color w:val="538135" w:themeColor="accent6" w:themeShade="BF"/>
                            <w:lang w:eastAsia="en-GB"/>
                          </w:rPr>
                          <w:t xml:space="preserve">Analysis: </w:t>
                        </w:r>
                      </w:p>
                      <w:p w14:paraId="043554EA" w14:textId="77777777" w:rsidR="000427E8" w:rsidRPr="00C13A57" w:rsidRDefault="000427E8" w:rsidP="000427E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  <w:r w:rsidRPr="00C13A57"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  <w:t xml:space="preserve">      </w:t>
                        </w:r>
                      </w:p>
                      <w:p w14:paraId="0D074677" w14:textId="77777777" w:rsidR="000427E8" w:rsidRPr="00C13A57" w:rsidRDefault="000427E8" w:rsidP="000427E8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  <w:r w:rsidRPr="00C13A57"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  <w:t xml:space="preserve">  </w:t>
                        </w:r>
                      </w:p>
                      <w:p w14:paraId="6B26F235" w14:textId="77777777" w:rsidR="000427E8" w:rsidRPr="00C13A57" w:rsidRDefault="000427E8" w:rsidP="000427E8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5026D72F" w14:textId="77777777" w:rsidR="00632967" w:rsidRPr="00C13A57" w:rsidRDefault="00632967" w:rsidP="000427E8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7D1A10B2" w14:textId="77777777" w:rsidR="000427E8" w:rsidRPr="00C13A57" w:rsidRDefault="000427E8" w:rsidP="000427E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  <w:r w:rsidRPr="00C13A57"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  <w:t xml:space="preserve">    </w:t>
                        </w:r>
                      </w:p>
                      <w:p w14:paraId="6BFF68B5" w14:textId="77777777" w:rsidR="000427E8" w:rsidRPr="00C13A57" w:rsidRDefault="000427E8" w:rsidP="000427E8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  <w:r w:rsidRPr="00C13A57"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  <w:t xml:space="preserve">   </w:t>
                        </w:r>
                      </w:p>
                      <w:p w14:paraId="4060E542" w14:textId="77777777" w:rsidR="000427E8" w:rsidRPr="00C13A57" w:rsidRDefault="000427E8" w:rsidP="000427E8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6047F868" w14:textId="77777777" w:rsidR="00632967" w:rsidRPr="00C13A57" w:rsidRDefault="00632967" w:rsidP="000427E8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4411890B" w14:textId="77777777" w:rsidR="000427E8" w:rsidRPr="00C13A57" w:rsidRDefault="000427E8" w:rsidP="000427E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6FC34DF9" w14:textId="77777777" w:rsidR="000427E8" w:rsidRPr="00C13A57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329347A3" w14:textId="77777777" w:rsidR="000427E8" w:rsidRPr="00C13A57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57300D8F" w14:textId="77777777" w:rsidR="00632967" w:rsidRPr="00C13A57" w:rsidRDefault="00632967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</w:pPr>
                      </w:p>
                      <w:p w14:paraId="6984FC84" w14:textId="77777777" w:rsidR="000427E8" w:rsidRPr="00C13A57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538135" w:themeColor="accent6" w:themeShade="BF"/>
                            <w:lang w:eastAsia="en-GB"/>
                          </w:rPr>
                        </w:pPr>
                        <w:r w:rsidRPr="00C13A57">
                          <w:rPr>
                            <w:rFonts w:ascii="Garamond" w:eastAsia="Times New Roman" w:hAnsi="Garamond" w:cs="Times New Roman"/>
                            <w:b/>
                            <w:color w:val="538135" w:themeColor="accent6" w:themeShade="BF"/>
                            <w:lang w:eastAsia="en-GB"/>
                          </w:rPr>
                          <w:t>Use in essays on…</w:t>
                        </w:r>
                      </w:p>
                      <w:p w14:paraId="2DD83E6D" w14:textId="77777777" w:rsidR="000427E8" w:rsidRPr="00037BDD" w:rsidRDefault="000427E8" w:rsidP="000427E8">
                        <w:pPr>
                          <w:rPr>
                            <w:rFonts w:ascii="Garamond" w:hAnsi="Garamond"/>
                            <w:color w:val="00B0F0"/>
                          </w:rPr>
                        </w:pPr>
                      </w:p>
                    </w:txbxContent>
                  </v:textbox>
                </v:shape>
                <v:shape id="Text Box 2" o:spid="_x0000_s1033" type="#_x0000_t202" style="position:absolute;left:5075;width:141084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35324CDA" w14:textId="10394E00" w:rsidR="00E83DB9" w:rsidRPr="00C13A57" w:rsidRDefault="00362D52" w:rsidP="008903C9">
                        <w:pPr>
                          <w:jc w:val="center"/>
                          <w:rPr>
                            <w:rFonts w:ascii="Garamond" w:hAnsi="Garamond"/>
                            <w:b/>
                            <w:color w:val="538135" w:themeColor="accent6" w:themeShade="BF"/>
                            <w:sz w:val="24"/>
                          </w:rPr>
                        </w:pPr>
                        <w:r w:rsidRPr="00C13A57">
                          <w:rPr>
                            <w:rFonts w:ascii="Garamond" w:hAnsi="Garamond"/>
                            <w:b/>
                            <w:color w:val="538135" w:themeColor="accent6" w:themeShade="BF"/>
                            <w:sz w:val="72"/>
                          </w:rPr>
                          <w:t>The Sign of Four</w:t>
                        </w:r>
                        <w:r w:rsidR="008903C9" w:rsidRPr="00C13A57">
                          <w:rPr>
                            <w:rFonts w:ascii="Garamond" w:hAnsi="Garamond"/>
                            <w:b/>
                            <w:color w:val="538135" w:themeColor="accent6" w:themeShade="BF"/>
                            <w:sz w:val="72"/>
                          </w:rPr>
                          <w:t xml:space="preserve"> – </w:t>
                        </w:r>
                        <w:r w:rsidR="001257D3" w:rsidRPr="00C13A57">
                          <w:rPr>
                            <w:rFonts w:ascii="Garamond" w:hAnsi="Garamond"/>
                            <w:b/>
                            <w:color w:val="538135" w:themeColor="accent6" w:themeShade="BF"/>
                            <w:sz w:val="72"/>
                          </w:rPr>
                          <w:t>Extract</w:t>
                        </w:r>
                        <w:r w:rsidR="008903C9" w:rsidRPr="00C13A57">
                          <w:rPr>
                            <w:rFonts w:ascii="Garamond" w:hAnsi="Garamond"/>
                            <w:b/>
                            <w:color w:val="538135" w:themeColor="accent6" w:themeShade="BF"/>
                            <w:sz w:val="72"/>
                          </w:rPr>
                          <w:t xml:space="preserve"> </w:t>
                        </w:r>
                        <w:r w:rsidR="00BF5BCF" w:rsidRPr="00C13A57">
                          <w:rPr>
                            <w:rFonts w:ascii="Garamond" w:hAnsi="Garamond"/>
                            <w:b/>
                            <w:color w:val="538135" w:themeColor="accent6" w:themeShade="BF"/>
                            <w:sz w:val="72"/>
                          </w:rPr>
                          <w:t>Analysis</w:t>
                        </w:r>
                        <w:r w:rsidR="008903C9" w:rsidRPr="00C13A57">
                          <w:rPr>
                            <w:rFonts w:ascii="Garamond" w:hAnsi="Garamond"/>
                            <w:b/>
                            <w:color w:val="538135" w:themeColor="accent6" w:themeShade="BF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style="position:absolute;left:143574;top:91960;width:7518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">
                  <v:imagedata r:id="rId12" o:title=""/>
                </v:shape>
                <v:shape id="Picture 11" o:spid="_x0000_s1035" type="#_x0000_t75" style="position:absolute;top:92096;width:7537;height:9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">
                  <v:imagedata r:id="rId13" o:title=""/>
                </v:shape>
                <v:shape id="Text Box 2" o:spid="_x0000_s1036" type="#_x0000_t202" style="position:absolute;left:26749;top:94826;width:97428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9F1E341" w14:textId="77777777" w:rsidR="00A45FD6" w:rsidRPr="00A45FD6" w:rsidRDefault="00A45FD6" w:rsidP="00A45FD6">
                        <w:pPr>
                          <w:rPr>
                            <w:rFonts w:ascii="Garamond" w:hAnsi="Garamond"/>
                            <w:b/>
                            <w:sz w:val="28"/>
                          </w:rPr>
                        </w:pPr>
                        <w:r w:rsidRPr="00A45FD6">
                          <w:rPr>
                            <w:rFonts w:ascii="Garamond" w:hAnsi="Garamond"/>
                            <w:b/>
                            <w:sz w:val="28"/>
                          </w:rPr>
                          <w:t>The Quotation Bank® GCSE English Literature Study Guides – free photocopiable resource. www.thequotationbank.co.uk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7" type="#_x0000_t32" style="position:absolute;left:88233;top:31281;width:9097;height:4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" strokecolor="#4472c4 [3204]" strokeweight="10pt">
                  <v:stroke startarrow="block" endarrow="block" joinstyle="miter"/>
                </v:shape>
              </v:group>
            </w:pict>
          </mc:Fallback>
        </mc:AlternateContent>
      </w:r>
    </w:p>
    <w:p w14:paraId="33F1BED1" w14:textId="68DE77C8" w:rsidR="007B59B6" w:rsidRPr="007B59B6" w:rsidRDefault="007B59B6" w:rsidP="007B59B6"/>
    <w:p w14:paraId="497DF8D5" w14:textId="480A29F7" w:rsidR="007B59B6" w:rsidRPr="007B59B6" w:rsidRDefault="007B59B6" w:rsidP="007B59B6"/>
    <w:p w14:paraId="5DB5C692" w14:textId="5DE3F554" w:rsidR="007B59B6" w:rsidRDefault="007B59B6" w:rsidP="007B59B6"/>
    <w:p w14:paraId="20C4FA9B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7CB11062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1E188A09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39D34B54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118E06A4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20E5BFCA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50ABF9D0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1A207728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00258328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4112FE8F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2C25553B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4A33486F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2D5D1CC2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6DB6200D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1D358D5F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1E83449E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7CC92EEB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73189C0C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0F239FD2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577FD78F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0A609B46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03BF3988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03BA1C68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60DF410D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035967C1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23D9805B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170F482F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3951EA72" w14:textId="6A1DDF60" w:rsidR="007A3142" w:rsidRPr="00F9642B" w:rsidRDefault="007A3142" w:rsidP="007A3142">
      <w:pPr>
        <w:rPr>
          <w:rFonts w:ascii="Garamond" w:hAnsi="Garamond"/>
          <w:b/>
          <w:sz w:val="32"/>
        </w:rPr>
      </w:pPr>
      <w:r w:rsidRPr="00F9642B">
        <w:rPr>
          <w:rFonts w:ascii="Garamond" w:hAnsi="Garamond"/>
          <w:b/>
          <w:sz w:val="32"/>
        </w:rPr>
        <w:lastRenderedPageBreak/>
        <w:t>Teacher notes:</w:t>
      </w:r>
    </w:p>
    <w:p w14:paraId="169BDE13" w14:textId="77777777" w:rsidR="007A3142" w:rsidRPr="00F9642B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>This activity is designed to be used in class or set as a homework, to help pupils develop their AO1 and AO2 skills.</w:t>
      </w:r>
    </w:p>
    <w:p w14:paraId="74A33D64" w14:textId="1EE165C0" w:rsidR="007A3142" w:rsidRPr="00F9642B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>The resource is designed so that it can be revisited multiple times</w:t>
      </w:r>
      <w:r w:rsidR="00350D5B">
        <w:rPr>
          <w:rFonts w:ascii="Garamond" w:hAnsi="Garamond"/>
          <w:sz w:val="32"/>
        </w:rPr>
        <w:t xml:space="preserve"> with different extracts</w:t>
      </w:r>
      <w:r w:rsidRPr="00F9642B">
        <w:rPr>
          <w:rFonts w:ascii="Garamond" w:hAnsi="Garamond"/>
          <w:sz w:val="32"/>
        </w:rPr>
        <w:t xml:space="preserve">, or used by pupils independently, to develop a bank of </w:t>
      </w:r>
      <w:r w:rsidR="00A856EE" w:rsidRPr="00F9642B">
        <w:rPr>
          <w:rFonts w:ascii="Garamond" w:hAnsi="Garamond"/>
          <w:sz w:val="32"/>
        </w:rPr>
        <w:t>annotated extracts</w:t>
      </w:r>
      <w:r w:rsidRPr="00F9642B">
        <w:rPr>
          <w:rFonts w:ascii="Garamond" w:hAnsi="Garamond"/>
          <w:sz w:val="32"/>
        </w:rPr>
        <w:t xml:space="preserve"> over time.</w:t>
      </w:r>
    </w:p>
    <w:p w14:paraId="357711E6" w14:textId="434D7891" w:rsidR="007A3142" w:rsidRPr="00F9642B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 xml:space="preserve">One example quotation is provided, taken from The Quotation Bank®: </w:t>
      </w:r>
      <w:r w:rsidR="00FA4FF9">
        <w:rPr>
          <w:rFonts w:ascii="Garamond" w:hAnsi="Garamond"/>
          <w:sz w:val="32"/>
        </w:rPr>
        <w:t>The Sign of Four</w:t>
      </w:r>
      <w:r w:rsidRPr="00F9642B">
        <w:rPr>
          <w:rFonts w:ascii="Garamond" w:hAnsi="Garamond"/>
          <w:sz w:val="32"/>
        </w:rPr>
        <w:t xml:space="preserve">. The </w:t>
      </w:r>
      <w:r w:rsidR="00D87E84" w:rsidRPr="00F9642B">
        <w:rPr>
          <w:rFonts w:ascii="Garamond" w:hAnsi="Garamond"/>
          <w:sz w:val="32"/>
        </w:rPr>
        <w:t>example</w:t>
      </w:r>
      <w:r w:rsidRPr="00F9642B">
        <w:rPr>
          <w:rFonts w:ascii="Garamond" w:hAnsi="Garamond"/>
          <w:sz w:val="32"/>
        </w:rPr>
        <w:t xml:space="preserve"> </w:t>
      </w:r>
      <w:r w:rsidR="00D87E84" w:rsidRPr="00F9642B">
        <w:rPr>
          <w:rFonts w:ascii="Garamond" w:hAnsi="Garamond"/>
          <w:sz w:val="32"/>
        </w:rPr>
        <w:t xml:space="preserve">models how to interpret a quotation, draw out the literary devices used, and </w:t>
      </w:r>
      <w:r w:rsidR="00C2533D">
        <w:rPr>
          <w:rFonts w:ascii="Garamond" w:hAnsi="Garamond"/>
          <w:sz w:val="32"/>
        </w:rPr>
        <w:t>analyse</w:t>
      </w:r>
      <w:r w:rsidR="00BE03FF" w:rsidRPr="00F9642B">
        <w:rPr>
          <w:rFonts w:ascii="Garamond" w:hAnsi="Garamond"/>
          <w:sz w:val="32"/>
        </w:rPr>
        <w:t xml:space="preserve"> </w:t>
      </w:r>
      <w:r w:rsidR="00B65B13" w:rsidRPr="00F9642B">
        <w:rPr>
          <w:rFonts w:ascii="Garamond" w:hAnsi="Garamond"/>
          <w:sz w:val="32"/>
        </w:rPr>
        <w:t>key words</w:t>
      </w:r>
      <w:r w:rsidR="001B3B1E" w:rsidRPr="00F9642B">
        <w:rPr>
          <w:rFonts w:ascii="Garamond" w:hAnsi="Garamond"/>
          <w:sz w:val="32"/>
        </w:rPr>
        <w:t>/techniques</w:t>
      </w:r>
      <w:r w:rsidR="00B65B13" w:rsidRPr="00F9642B">
        <w:rPr>
          <w:rFonts w:ascii="Garamond" w:hAnsi="Garamond"/>
          <w:sz w:val="32"/>
        </w:rPr>
        <w:t xml:space="preserve">, as well as </w:t>
      </w:r>
      <w:r w:rsidR="009E6D70" w:rsidRPr="00F9642B">
        <w:rPr>
          <w:rFonts w:ascii="Garamond" w:hAnsi="Garamond"/>
          <w:sz w:val="32"/>
        </w:rPr>
        <w:t xml:space="preserve">consider what </w:t>
      </w:r>
      <w:r w:rsidR="00881370">
        <w:rPr>
          <w:rFonts w:ascii="Garamond" w:hAnsi="Garamond"/>
          <w:sz w:val="32"/>
        </w:rPr>
        <w:t>exam</w:t>
      </w:r>
      <w:r w:rsidR="005715DF" w:rsidRPr="00F9642B">
        <w:rPr>
          <w:rFonts w:ascii="Garamond" w:hAnsi="Garamond"/>
          <w:sz w:val="32"/>
        </w:rPr>
        <w:t xml:space="preserve"> </w:t>
      </w:r>
      <w:r w:rsidR="00881370">
        <w:rPr>
          <w:rFonts w:ascii="Garamond" w:hAnsi="Garamond"/>
          <w:sz w:val="32"/>
        </w:rPr>
        <w:t>questions</w:t>
      </w:r>
      <w:r w:rsidR="005715DF" w:rsidRPr="00F9642B">
        <w:rPr>
          <w:rFonts w:ascii="Garamond" w:hAnsi="Garamond"/>
          <w:sz w:val="32"/>
        </w:rPr>
        <w:t xml:space="preserve"> this quotation could provide evidence for.</w:t>
      </w:r>
    </w:p>
    <w:p w14:paraId="2FD82575" w14:textId="6036639F" w:rsidR="001B3B1E" w:rsidRPr="00F9642B" w:rsidRDefault="001B3B1E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 xml:space="preserve">The </w:t>
      </w:r>
      <w:r w:rsidR="00DA7681">
        <w:rPr>
          <w:rFonts w:ascii="Garamond" w:hAnsi="Garamond"/>
          <w:sz w:val="32"/>
        </w:rPr>
        <w:t>Chapter</w:t>
      </w:r>
      <w:r w:rsidR="00720B90">
        <w:rPr>
          <w:rFonts w:ascii="Garamond" w:hAnsi="Garamond"/>
          <w:sz w:val="32"/>
        </w:rPr>
        <w:t xml:space="preserve"> section</w:t>
      </w:r>
      <w:r w:rsidRPr="00F9642B">
        <w:rPr>
          <w:rFonts w:ascii="Garamond" w:hAnsi="Garamond"/>
          <w:sz w:val="32"/>
        </w:rPr>
        <w:t xml:space="preserve"> is left blank – a simple starter could be for pupils to locate the </w:t>
      </w:r>
      <w:r w:rsidR="00DA7681">
        <w:rPr>
          <w:rFonts w:ascii="Garamond" w:hAnsi="Garamond"/>
          <w:sz w:val="32"/>
        </w:rPr>
        <w:t>episode</w:t>
      </w:r>
      <w:r w:rsidRPr="00F9642B">
        <w:rPr>
          <w:rFonts w:ascii="Garamond" w:hAnsi="Garamond"/>
          <w:sz w:val="32"/>
        </w:rPr>
        <w:t xml:space="preserve"> within the text. </w:t>
      </w:r>
      <w:r w:rsidR="000F1A2D" w:rsidRPr="00F9642B">
        <w:rPr>
          <w:rFonts w:ascii="Garamond" w:hAnsi="Garamond"/>
          <w:sz w:val="32"/>
        </w:rPr>
        <w:t>“</w:t>
      </w:r>
      <w:r w:rsidR="00C56886">
        <w:rPr>
          <w:rFonts w:ascii="Garamond" w:hAnsi="Garamond"/>
          <w:sz w:val="32"/>
        </w:rPr>
        <w:t>In this extract</w:t>
      </w:r>
      <w:r w:rsidR="000F1A2D" w:rsidRPr="00F9642B">
        <w:rPr>
          <w:rFonts w:ascii="Garamond" w:hAnsi="Garamond"/>
          <w:sz w:val="32"/>
        </w:rPr>
        <w:t>” allow</w:t>
      </w:r>
      <w:r w:rsidR="00720B90">
        <w:rPr>
          <w:rFonts w:ascii="Garamond" w:hAnsi="Garamond"/>
          <w:sz w:val="32"/>
        </w:rPr>
        <w:t>s</w:t>
      </w:r>
      <w:r w:rsidR="000F1A2D" w:rsidRPr="00F9642B">
        <w:rPr>
          <w:rFonts w:ascii="Garamond" w:hAnsi="Garamond"/>
          <w:sz w:val="32"/>
        </w:rPr>
        <w:t xml:space="preserve"> pupils to put the passage within a whole text context.</w:t>
      </w:r>
    </w:p>
    <w:p w14:paraId="33F6860A" w14:textId="31E5DF83" w:rsidR="007A3142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>When using this resource with your pupils you may wish to give pupils two copies of the handout, so you can model the analysis with the whole class, using a quotation you have chosen, before they work independently.</w:t>
      </w:r>
    </w:p>
    <w:p w14:paraId="5ABC61E1" w14:textId="6D6DFA4F" w:rsidR="006D6ADE" w:rsidRPr="00F9642B" w:rsidRDefault="006D6ADE" w:rsidP="007A3142">
      <w:pPr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Please note this resource is set at A3 size. </w:t>
      </w:r>
    </w:p>
    <w:p w14:paraId="1380ED2D" w14:textId="77777777" w:rsidR="007A3142" w:rsidRPr="00F9642B" w:rsidRDefault="007A3142" w:rsidP="007A3142">
      <w:pPr>
        <w:rPr>
          <w:rFonts w:ascii="Garamond" w:hAnsi="Garamond"/>
          <w:i/>
          <w:sz w:val="32"/>
        </w:rPr>
      </w:pPr>
      <w:r w:rsidRPr="00F9642B">
        <w:rPr>
          <w:rFonts w:ascii="Garamond" w:hAnsi="Garamond"/>
          <w:i/>
          <w:sz w:val="32"/>
        </w:rPr>
        <w:t>Differentiated use of the resource:</w:t>
      </w:r>
    </w:p>
    <w:p w14:paraId="54178C05" w14:textId="5C870334" w:rsidR="007A3142" w:rsidRPr="00F9642B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 xml:space="preserve">You may wish to give pupils </w:t>
      </w:r>
      <w:r w:rsidR="005715DF" w:rsidRPr="00F9642B">
        <w:rPr>
          <w:rFonts w:ascii="Garamond" w:hAnsi="Garamond"/>
          <w:sz w:val="32"/>
        </w:rPr>
        <w:t xml:space="preserve">suggested </w:t>
      </w:r>
      <w:r w:rsidRPr="00F9642B">
        <w:rPr>
          <w:rFonts w:ascii="Garamond" w:hAnsi="Garamond"/>
          <w:sz w:val="32"/>
        </w:rPr>
        <w:t>quotations to analyse, particularly where you feel pupils would benefit from more structure and support</w:t>
      </w:r>
      <w:r w:rsidR="00917863" w:rsidRPr="00F9642B">
        <w:rPr>
          <w:rFonts w:ascii="Garamond" w:hAnsi="Garamond"/>
          <w:sz w:val="32"/>
        </w:rPr>
        <w:t xml:space="preserve">, or they could </w:t>
      </w:r>
      <w:r w:rsidR="00B53F65">
        <w:rPr>
          <w:rFonts w:ascii="Garamond" w:hAnsi="Garamond"/>
          <w:sz w:val="32"/>
        </w:rPr>
        <w:t>select</w:t>
      </w:r>
      <w:r w:rsidR="00917863" w:rsidRPr="00F9642B">
        <w:rPr>
          <w:rFonts w:ascii="Garamond" w:hAnsi="Garamond"/>
          <w:sz w:val="32"/>
        </w:rPr>
        <w:t xml:space="preserve"> their own</w:t>
      </w:r>
      <w:r w:rsidRPr="00F9642B">
        <w:rPr>
          <w:rFonts w:ascii="Garamond" w:hAnsi="Garamond"/>
          <w:sz w:val="32"/>
        </w:rPr>
        <w:t>. The template is provided as a Word document so you can type directly into the document to provide more scaffolding and support if you feel your pupils would benefit from this.</w:t>
      </w:r>
    </w:p>
    <w:p w14:paraId="26639042" w14:textId="2B6ACB17" w:rsidR="007A3142" w:rsidRPr="00F9642B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 xml:space="preserve">You may wish to give pupils a </w:t>
      </w:r>
      <w:r w:rsidR="00345C91" w:rsidRPr="00F9642B">
        <w:rPr>
          <w:rFonts w:ascii="Garamond" w:hAnsi="Garamond"/>
          <w:sz w:val="32"/>
        </w:rPr>
        <w:t>pre-chosen exam style question in the box at the bottom</w:t>
      </w:r>
      <w:r w:rsidRPr="00F9642B">
        <w:rPr>
          <w:rFonts w:ascii="Garamond" w:hAnsi="Garamond"/>
          <w:sz w:val="32"/>
        </w:rPr>
        <w:t xml:space="preserve"> and ask them to find relevant quotations from the text before analysing them</w:t>
      </w:r>
      <w:r w:rsidR="00C459E3" w:rsidRPr="00F9642B">
        <w:rPr>
          <w:rFonts w:ascii="Garamond" w:hAnsi="Garamond"/>
          <w:sz w:val="32"/>
        </w:rPr>
        <w:t>, or pupils could set their own exam question</w:t>
      </w:r>
      <w:r w:rsidRPr="00F9642B">
        <w:rPr>
          <w:rFonts w:ascii="Garamond" w:hAnsi="Garamond"/>
          <w:sz w:val="32"/>
        </w:rPr>
        <w:t xml:space="preserve">. This is an activity that could </w:t>
      </w:r>
      <w:r w:rsidR="00C459E3" w:rsidRPr="00F9642B">
        <w:rPr>
          <w:rFonts w:ascii="Garamond" w:hAnsi="Garamond"/>
          <w:sz w:val="32"/>
        </w:rPr>
        <w:t xml:space="preserve">also </w:t>
      </w:r>
      <w:r w:rsidRPr="00F9642B">
        <w:rPr>
          <w:rFonts w:ascii="Garamond" w:hAnsi="Garamond"/>
          <w:sz w:val="32"/>
        </w:rPr>
        <w:t>work well in groups</w:t>
      </w:r>
      <w:r w:rsidR="00C459E3" w:rsidRPr="00F9642B">
        <w:rPr>
          <w:rFonts w:ascii="Garamond" w:hAnsi="Garamond"/>
          <w:sz w:val="32"/>
        </w:rPr>
        <w:t>, with each member providing analysis for a different quotation before bringing them together</w:t>
      </w:r>
      <w:r w:rsidR="00966E44" w:rsidRPr="00F9642B">
        <w:rPr>
          <w:rFonts w:ascii="Garamond" w:hAnsi="Garamond"/>
          <w:sz w:val="32"/>
        </w:rPr>
        <w:t xml:space="preserve"> in a group essay plan</w:t>
      </w:r>
      <w:r w:rsidRPr="00F9642B">
        <w:rPr>
          <w:rFonts w:ascii="Garamond" w:hAnsi="Garamond"/>
          <w:sz w:val="32"/>
        </w:rPr>
        <w:t>.</w:t>
      </w:r>
    </w:p>
    <w:p w14:paraId="63C5CCF7" w14:textId="77777777" w:rsidR="007A3142" w:rsidRPr="00F9642B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>Pupil-focused instructions are provided below if you wish to use this resource for homework or independent learning.</w:t>
      </w:r>
    </w:p>
    <w:p w14:paraId="3654FFDD" w14:textId="6A8F1EF7" w:rsidR="007A3142" w:rsidRDefault="007A3142" w:rsidP="007A3142">
      <w:pPr>
        <w:rPr>
          <w:rFonts w:ascii="Garamond" w:hAnsi="Garamond"/>
          <w:b/>
          <w:sz w:val="28"/>
        </w:rPr>
      </w:pPr>
    </w:p>
    <w:p w14:paraId="4D652CC2" w14:textId="3D72FFD8" w:rsidR="00E95A2A" w:rsidRDefault="00E95A2A" w:rsidP="007A3142">
      <w:pPr>
        <w:rPr>
          <w:rFonts w:ascii="Garamond" w:hAnsi="Garamond"/>
          <w:b/>
          <w:sz w:val="28"/>
        </w:rPr>
      </w:pPr>
    </w:p>
    <w:p w14:paraId="7FCDD47C" w14:textId="165DA325" w:rsidR="00E95A2A" w:rsidRDefault="00E95A2A" w:rsidP="007A3142">
      <w:pPr>
        <w:rPr>
          <w:rFonts w:ascii="Garamond" w:hAnsi="Garamond"/>
          <w:b/>
          <w:sz w:val="28"/>
        </w:rPr>
      </w:pPr>
    </w:p>
    <w:p w14:paraId="21486CEE" w14:textId="7287998F" w:rsidR="00E95A2A" w:rsidRDefault="00E95A2A" w:rsidP="007A3142">
      <w:pPr>
        <w:rPr>
          <w:rFonts w:ascii="Garamond" w:hAnsi="Garamond"/>
          <w:b/>
          <w:sz w:val="28"/>
        </w:rPr>
      </w:pPr>
    </w:p>
    <w:p w14:paraId="571AFE81" w14:textId="41A288EF" w:rsidR="00E95A2A" w:rsidRDefault="00E95A2A" w:rsidP="007A3142">
      <w:pPr>
        <w:rPr>
          <w:rFonts w:ascii="Garamond" w:hAnsi="Garamond"/>
          <w:b/>
          <w:sz w:val="28"/>
        </w:rPr>
      </w:pPr>
    </w:p>
    <w:p w14:paraId="136C0C26" w14:textId="331AC0AF" w:rsidR="00E95A2A" w:rsidRDefault="00E95A2A" w:rsidP="007A3142">
      <w:pPr>
        <w:rPr>
          <w:rFonts w:ascii="Garamond" w:hAnsi="Garamond"/>
          <w:b/>
          <w:sz w:val="28"/>
        </w:rPr>
      </w:pPr>
    </w:p>
    <w:p w14:paraId="245EB9DD" w14:textId="610D2747" w:rsidR="00E95A2A" w:rsidRDefault="00E95A2A" w:rsidP="007A3142">
      <w:pPr>
        <w:rPr>
          <w:rFonts w:ascii="Garamond" w:hAnsi="Garamond"/>
          <w:b/>
          <w:sz w:val="28"/>
        </w:rPr>
      </w:pPr>
    </w:p>
    <w:p w14:paraId="50A8C062" w14:textId="74E95786" w:rsidR="00E95A2A" w:rsidRDefault="00E95A2A" w:rsidP="007A3142">
      <w:pPr>
        <w:rPr>
          <w:rFonts w:ascii="Garamond" w:hAnsi="Garamond"/>
          <w:b/>
          <w:sz w:val="28"/>
        </w:rPr>
      </w:pPr>
    </w:p>
    <w:p w14:paraId="36CFAD69" w14:textId="583C6731" w:rsidR="00E95A2A" w:rsidRDefault="00E95A2A" w:rsidP="007A3142">
      <w:pPr>
        <w:rPr>
          <w:rFonts w:ascii="Garamond" w:hAnsi="Garamond"/>
          <w:b/>
          <w:sz w:val="28"/>
        </w:rPr>
      </w:pPr>
    </w:p>
    <w:p w14:paraId="204F98AC" w14:textId="28A0B81B" w:rsidR="00E95A2A" w:rsidRDefault="00E95A2A" w:rsidP="007A3142">
      <w:pPr>
        <w:rPr>
          <w:rFonts w:ascii="Garamond" w:hAnsi="Garamond"/>
          <w:b/>
          <w:sz w:val="28"/>
        </w:rPr>
      </w:pPr>
    </w:p>
    <w:p w14:paraId="38C3B16F" w14:textId="467AD00E" w:rsidR="00E95A2A" w:rsidRDefault="00E95A2A" w:rsidP="007A3142">
      <w:pPr>
        <w:rPr>
          <w:rFonts w:ascii="Garamond" w:hAnsi="Garamond"/>
          <w:b/>
          <w:sz w:val="28"/>
        </w:rPr>
      </w:pPr>
    </w:p>
    <w:p w14:paraId="20557E2C" w14:textId="095C8601" w:rsidR="00E95A2A" w:rsidRDefault="00E95A2A" w:rsidP="007A3142">
      <w:pPr>
        <w:rPr>
          <w:rFonts w:ascii="Garamond" w:hAnsi="Garamond"/>
          <w:b/>
          <w:sz w:val="28"/>
        </w:rPr>
      </w:pPr>
    </w:p>
    <w:p w14:paraId="3D8D8AC3" w14:textId="26E612B6" w:rsidR="00B900E4" w:rsidRDefault="00B900E4" w:rsidP="007A3142">
      <w:pPr>
        <w:rPr>
          <w:rFonts w:ascii="Garamond" w:hAnsi="Garamond"/>
          <w:b/>
          <w:sz w:val="28"/>
        </w:rPr>
      </w:pPr>
    </w:p>
    <w:p w14:paraId="6368859E" w14:textId="122A6E0E" w:rsidR="00B900E4" w:rsidRDefault="00B900E4" w:rsidP="007A3142">
      <w:pPr>
        <w:rPr>
          <w:rFonts w:ascii="Garamond" w:hAnsi="Garamond"/>
          <w:b/>
          <w:sz w:val="28"/>
        </w:rPr>
      </w:pPr>
    </w:p>
    <w:p w14:paraId="00CCC3B1" w14:textId="77777777" w:rsidR="00B900E4" w:rsidRDefault="00B900E4" w:rsidP="007A3142">
      <w:pPr>
        <w:rPr>
          <w:rFonts w:ascii="Garamond" w:hAnsi="Garamond"/>
          <w:b/>
          <w:sz w:val="28"/>
        </w:rPr>
      </w:pPr>
    </w:p>
    <w:p w14:paraId="04AC12FD" w14:textId="5B2ACA06" w:rsidR="00E95A2A" w:rsidRDefault="00E95A2A" w:rsidP="00E95A2A">
      <w:pPr>
        <w:rPr>
          <w:rFonts w:ascii="Garamond" w:hAnsi="Garamond"/>
          <w:b/>
          <w:sz w:val="56"/>
          <w:szCs w:val="28"/>
        </w:rPr>
      </w:pPr>
      <w:r w:rsidRPr="00B900E4">
        <w:rPr>
          <w:rFonts w:ascii="Garamond" w:hAnsi="Garamond"/>
          <w:b/>
          <w:sz w:val="56"/>
          <w:szCs w:val="28"/>
        </w:rPr>
        <w:t>The Quotation Bank</w:t>
      </w:r>
      <w:r w:rsidR="00B032BC" w:rsidRPr="00B900E4">
        <w:rPr>
          <w:rFonts w:ascii="Garamond" w:hAnsi="Garamond"/>
          <w:b/>
          <w:sz w:val="56"/>
          <w:szCs w:val="28"/>
        </w:rPr>
        <w:t>:</w:t>
      </w:r>
      <w:r w:rsidRPr="00B900E4">
        <w:rPr>
          <w:rFonts w:ascii="Garamond" w:hAnsi="Garamond"/>
          <w:b/>
          <w:sz w:val="56"/>
          <w:szCs w:val="28"/>
        </w:rPr>
        <w:t xml:space="preserve"> Extract Analysis</w:t>
      </w:r>
    </w:p>
    <w:p w14:paraId="1B9809E4" w14:textId="77777777" w:rsidR="00B900E4" w:rsidRPr="00B900E4" w:rsidRDefault="00B900E4" w:rsidP="00E95A2A">
      <w:pPr>
        <w:rPr>
          <w:rFonts w:ascii="Garamond" w:hAnsi="Garamond"/>
          <w:b/>
          <w:sz w:val="56"/>
          <w:szCs w:val="28"/>
        </w:rPr>
      </w:pPr>
    </w:p>
    <w:tbl>
      <w:tblPr>
        <w:tblStyle w:val="TableGrid"/>
        <w:tblW w:w="0" w:type="auto"/>
        <w:jc w:val="center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shd w:val="clear" w:color="0070C0" w:fill="auto"/>
        <w:tblLook w:val="04A0" w:firstRow="1" w:lastRow="0" w:firstColumn="1" w:lastColumn="0" w:noHBand="0" w:noVBand="1"/>
      </w:tblPr>
      <w:tblGrid>
        <w:gridCol w:w="1128"/>
        <w:gridCol w:w="13270"/>
      </w:tblGrid>
      <w:tr w:rsidR="00E95A2A" w:rsidRPr="00F9642B" w14:paraId="0E75F9C5" w14:textId="77777777" w:rsidTr="004C0C0C">
        <w:trPr>
          <w:trHeight w:val="1202"/>
          <w:jc w:val="center"/>
        </w:trPr>
        <w:tc>
          <w:tcPr>
            <w:tcW w:w="1128" w:type="dxa"/>
            <w:shd w:val="clear" w:color="0070C0" w:fill="auto"/>
            <w:vAlign w:val="center"/>
          </w:tcPr>
          <w:p w14:paraId="58611E18" w14:textId="77777777" w:rsidR="00E95A2A" w:rsidRPr="000B2B6A" w:rsidRDefault="00E95A2A" w:rsidP="001128A9">
            <w:pPr>
              <w:jc w:val="center"/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</w:pPr>
            <w:r w:rsidRPr="000B2B6A"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  <w:t>A01</w:t>
            </w:r>
          </w:p>
        </w:tc>
        <w:tc>
          <w:tcPr>
            <w:tcW w:w="13270" w:type="dxa"/>
            <w:shd w:val="clear" w:color="0070C0" w:fill="auto"/>
          </w:tcPr>
          <w:p w14:paraId="20CC62AD" w14:textId="77777777" w:rsidR="00E95A2A" w:rsidRPr="000B2B6A" w:rsidRDefault="00E95A2A" w:rsidP="001128A9">
            <w:pPr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</w:pPr>
            <w:r w:rsidRPr="000B2B6A"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  <w:t>Read, understand and respond to texts. Students should be able to:</w:t>
            </w:r>
          </w:p>
          <w:p w14:paraId="5BF24629" w14:textId="77777777" w:rsidR="00E95A2A" w:rsidRPr="000B2B6A" w:rsidRDefault="00E95A2A" w:rsidP="00E95A2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</w:pPr>
            <w:r w:rsidRPr="000B2B6A"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  <w:t xml:space="preserve">Maintain a critical style and develop an </w:t>
            </w:r>
            <w:r w:rsidRPr="000B2B6A">
              <w:rPr>
                <w:rFonts w:ascii="Garamond" w:hAnsi="Garamond"/>
                <w:b/>
                <w:i/>
                <w:color w:val="538135" w:themeColor="accent6" w:themeShade="BF"/>
                <w:sz w:val="40"/>
                <w:szCs w:val="28"/>
              </w:rPr>
              <w:t>informed personal response</w:t>
            </w:r>
          </w:p>
          <w:p w14:paraId="787A7F63" w14:textId="77777777" w:rsidR="00E95A2A" w:rsidRPr="000B2B6A" w:rsidRDefault="00E95A2A" w:rsidP="00E95A2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</w:pPr>
            <w:r w:rsidRPr="000B2B6A"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  <w:t xml:space="preserve">Use textual references, </w:t>
            </w:r>
            <w:r w:rsidRPr="000B2B6A">
              <w:rPr>
                <w:rFonts w:ascii="Garamond" w:hAnsi="Garamond"/>
                <w:b/>
                <w:i/>
                <w:color w:val="538135" w:themeColor="accent6" w:themeShade="BF"/>
                <w:sz w:val="40"/>
                <w:szCs w:val="28"/>
              </w:rPr>
              <w:t>including quotations</w:t>
            </w:r>
            <w:r w:rsidRPr="000B2B6A"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  <w:t xml:space="preserve">, to support and illustrate </w:t>
            </w:r>
            <w:r w:rsidRPr="000B2B6A">
              <w:rPr>
                <w:rFonts w:ascii="Garamond" w:hAnsi="Garamond"/>
                <w:b/>
                <w:i/>
                <w:color w:val="538135" w:themeColor="accent6" w:themeShade="BF"/>
                <w:sz w:val="40"/>
                <w:szCs w:val="28"/>
              </w:rPr>
              <w:t>interpretations</w:t>
            </w:r>
            <w:r w:rsidRPr="000B2B6A"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  <w:t xml:space="preserve">. </w:t>
            </w:r>
          </w:p>
        </w:tc>
      </w:tr>
      <w:tr w:rsidR="00E95A2A" w:rsidRPr="00F9642B" w14:paraId="343E9CF4" w14:textId="77777777" w:rsidTr="004C0C0C">
        <w:trPr>
          <w:trHeight w:val="659"/>
          <w:jc w:val="center"/>
        </w:trPr>
        <w:tc>
          <w:tcPr>
            <w:tcW w:w="1128" w:type="dxa"/>
            <w:shd w:val="clear" w:color="0070C0" w:fill="auto"/>
            <w:vAlign w:val="center"/>
          </w:tcPr>
          <w:p w14:paraId="5EFBB755" w14:textId="77777777" w:rsidR="00E95A2A" w:rsidRPr="000B2B6A" w:rsidRDefault="00E95A2A" w:rsidP="001128A9">
            <w:pPr>
              <w:jc w:val="center"/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</w:pPr>
            <w:r w:rsidRPr="000B2B6A"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  <w:t>A02</w:t>
            </w:r>
          </w:p>
        </w:tc>
        <w:tc>
          <w:tcPr>
            <w:tcW w:w="13270" w:type="dxa"/>
            <w:shd w:val="clear" w:color="0070C0" w:fill="auto"/>
          </w:tcPr>
          <w:p w14:paraId="79B51DA1" w14:textId="77777777" w:rsidR="00E95A2A" w:rsidRPr="00111BD0" w:rsidRDefault="00E95A2A" w:rsidP="001128A9">
            <w:pPr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</w:pPr>
            <w:r w:rsidRPr="00111BD0"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  <w:t xml:space="preserve">Analyse the </w:t>
            </w:r>
            <w:r w:rsidRPr="00111BD0">
              <w:rPr>
                <w:rFonts w:ascii="Garamond" w:hAnsi="Garamond"/>
                <w:b/>
                <w:i/>
                <w:color w:val="538135" w:themeColor="accent6" w:themeShade="BF"/>
                <w:sz w:val="40"/>
                <w:szCs w:val="28"/>
              </w:rPr>
              <w:t>Language, Form and Structure</w:t>
            </w:r>
            <w:r w:rsidRPr="00111BD0"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  <w:t xml:space="preserve"> used by a writer to </w:t>
            </w:r>
            <w:r w:rsidRPr="00111BD0">
              <w:rPr>
                <w:rFonts w:ascii="Garamond" w:hAnsi="Garamond"/>
                <w:b/>
                <w:i/>
                <w:color w:val="538135" w:themeColor="accent6" w:themeShade="BF"/>
                <w:sz w:val="40"/>
                <w:szCs w:val="28"/>
              </w:rPr>
              <w:t>create meanings and effects</w:t>
            </w:r>
            <w:r w:rsidRPr="00111BD0"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  <w:t xml:space="preserve">, using </w:t>
            </w:r>
            <w:r w:rsidRPr="00111BD0">
              <w:rPr>
                <w:rFonts w:ascii="Garamond" w:hAnsi="Garamond"/>
                <w:b/>
                <w:i/>
                <w:color w:val="538135" w:themeColor="accent6" w:themeShade="BF"/>
                <w:sz w:val="40"/>
                <w:szCs w:val="28"/>
              </w:rPr>
              <w:t>relevant subject terminology</w:t>
            </w:r>
            <w:r w:rsidRPr="00111BD0">
              <w:rPr>
                <w:rFonts w:ascii="Garamond" w:hAnsi="Garamond"/>
                <w:b/>
                <w:color w:val="538135" w:themeColor="accent6" w:themeShade="BF"/>
                <w:sz w:val="40"/>
                <w:szCs w:val="28"/>
              </w:rPr>
              <w:t xml:space="preserve"> where appropriate. </w:t>
            </w:r>
          </w:p>
        </w:tc>
      </w:tr>
    </w:tbl>
    <w:p w14:paraId="61181308" w14:textId="77777777" w:rsidR="00E95A2A" w:rsidRPr="00F9642B" w:rsidRDefault="00E95A2A" w:rsidP="00E95A2A">
      <w:pPr>
        <w:rPr>
          <w:rFonts w:ascii="Garamond" w:hAnsi="Garamond"/>
          <w:sz w:val="32"/>
          <w:szCs w:val="28"/>
        </w:rPr>
      </w:pPr>
    </w:p>
    <w:p w14:paraId="56399258" w14:textId="77777777" w:rsidR="00B900E4" w:rsidRPr="00B900E4" w:rsidRDefault="00B900E4" w:rsidP="00E95A2A">
      <w:pPr>
        <w:rPr>
          <w:rFonts w:ascii="Garamond" w:hAnsi="Garamond"/>
          <w:sz w:val="36"/>
          <w:szCs w:val="28"/>
        </w:rPr>
      </w:pPr>
    </w:p>
    <w:p w14:paraId="739F044D" w14:textId="1CF79ADB" w:rsidR="00E95A2A" w:rsidRPr="00B900E4" w:rsidRDefault="00E95A2A" w:rsidP="00E95A2A">
      <w:p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>This activity allows you to show off all your analytical and interpretative skills</w:t>
      </w:r>
      <w:r w:rsidR="00AC4F1A">
        <w:rPr>
          <w:rFonts w:ascii="Garamond" w:hAnsi="Garamond"/>
          <w:sz w:val="36"/>
          <w:szCs w:val="28"/>
        </w:rPr>
        <w:t>.</w:t>
      </w:r>
    </w:p>
    <w:p w14:paraId="0C7DFC85" w14:textId="602AE892" w:rsidR="00460585" w:rsidRPr="00B900E4" w:rsidRDefault="00526A09" w:rsidP="00E95A2A">
      <w:pPr>
        <w:pStyle w:val="ListParagraph"/>
        <w:numPr>
          <w:ilvl w:val="0"/>
          <w:numId w:val="3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 xml:space="preserve">What </w:t>
      </w:r>
      <w:r w:rsidR="00C56886">
        <w:rPr>
          <w:rFonts w:ascii="Garamond" w:hAnsi="Garamond"/>
          <w:sz w:val="36"/>
          <w:szCs w:val="28"/>
        </w:rPr>
        <w:t xml:space="preserve">chapter of the novel </w:t>
      </w:r>
      <w:r w:rsidRPr="00B900E4">
        <w:rPr>
          <w:rFonts w:ascii="Garamond" w:hAnsi="Garamond"/>
          <w:sz w:val="36"/>
          <w:szCs w:val="28"/>
        </w:rPr>
        <w:t>is this extract from? Quickly skimming through the text will remind you of w</w:t>
      </w:r>
      <w:r w:rsidR="007A68DA" w:rsidRPr="00B900E4">
        <w:rPr>
          <w:rFonts w:ascii="Garamond" w:hAnsi="Garamond"/>
          <w:sz w:val="36"/>
          <w:szCs w:val="28"/>
        </w:rPr>
        <w:t xml:space="preserve">here this extract comes from in the context of the rest of the </w:t>
      </w:r>
      <w:r w:rsidR="00021007">
        <w:rPr>
          <w:rFonts w:ascii="Garamond" w:hAnsi="Garamond"/>
          <w:sz w:val="36"/>
          <w:szCs w:val="28"/>
        </w:rPr>
        <w:t>novel</w:t>
      </w:r>
      <w:r w:rsidR="007A68DA" w:rsidRPr="00B900E4">
        <w:rPr>
          <w:rFonts w:ascii="Garamond" w:hAnsi="Garamond"/>
          <w:sz w:val="36"/>
          <w:szCs w:val="28"/>
        </w:rPr>
        <w:t xml:space="preserve">. </w:t>
      </w:r>
    </w:p>
    <w:p w14:paraId="3C5C13B1" w14:textId="77777777" w:rsidR="007A68DA" w:rsidRPr="00B900E4" w:rsidRDefault="007A68DA" w:rsidP="007A68DA">
      <w:pPr>
        <w:pStyle w:val="ListParagraph"/>
        <w:rPr>
          <w:rFonts w:ascii="Garamond" w:hAnsi="Garamond"/>
          <w:sz w:val="36"/>
          <w:szCs w:val="28"/>
        </w:rPr>
      </w:pPr>
    </w:p>
    <w:p w14:paraId="3674FB7A" w14:textId="422972AE" w:rsidR="00E95A2A" w:rsidRPr="00B900E4" w:rsidRDefault="00AB0894" w:rsidP="00E95A2A">
      <w:pPr>
        <w:pStyle w:val="ListParagraph"/>
        <w:numPr>
          <w:ilvl w:val="0"/>
          <w:numId w:val="3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>C</w:t>
      </w:r>
      <w:r w:rsidR="000E6F50" w:rsidRPr="00B900E4">
        <w:rPr>
          <w:rFonts w:ascii="Garamond" w:hAnsi="Garamond"/>
          <w:sz w:val="36"/>
          <w:szCs w:val="28"/>
        </w:rPr>
        <w:t>omplete the sentence in the box at the bottom of the page, beginning, “</w:t>
      </w:r>
      <w:r w:rsidR="00021007">
        <w:rPr>
          <w:rFonts w:ascii="Garamond" w:hAnsi="Garamond"/>
          <w:sz w:val="36"/>
          <w:szCs w:val="28"/>
        </w:rPr>
        <w:t>In this extract</w:t>
      </w:r>
      <w:r w:rsidR="000E6F50" w:rsidRPr="00B900E4">
        <w:rPr>
          <w:rFonts w:ascii="Garamond" w:hAnsi="Garamond"/>
          <w:sz w:val="36"/>
          <w:szCs w:val="28"/>
        </w:rPr>
        <w:t>….”</w:t>
      </w:r>
      <w:r w:rsidR="001E51D0" w:rsidRPr="00B900E4">
        <w:rPr>
          <w:rFonts w:ascii="Garamond" w:hAnsi="Garamond"/>
          <w:sz w:val="36"/>
          <w:szCs w:val="28"/>
        </w:rPr>
        <w:t xml:space="preserve"> You should explain what is happening in the extract. </w:t>
      </w:r>
    </w:p>
    <w:p w14:paraId="40E05AC0" w14:textId="77777777" w:rsidR="00E95A2A" w:rsidRPr="00B900E4" w:rsidRDefault="00E95A2A" w:rsidP="00E95A2A">
      <w:pPr>
        <w:pStyle w:val="ListParagraph"/>
        <w:rPr>
          <w:rFonts w:ascii="Garamond" w:hAnsi="Garamond"/>
          <w:sz w:val="36"/>
          <w:szCs w:val="28"/>
        </w:rPr>
      </w:pPr>
    </w:p>
    <w:p w14:paraId="7A065302" w14:textId="5AC91AF6" w:rsidR="00E95A2A" w:rsidRPr="00B900E4" w:rsidRDefault="00E95A2A" w:rsidP="00E95A2A">
      <w:pPr>
        <w:pStyle w:val="ListParagraph"/>
        <w:numPr>
          <w:ilvl w:val="0"/>
          <w:numId w:val="3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>Use the headings in the blank quotation box</w:t>
      </w:r>
      <w:r w:rsidR="00B10727" w:rsidRPr="00B900E4">
        <w:rPr>
          <w:rFonts w:ascii="Garamond" w:hAnsi="Garamond"/>
          <w:sz w:val="36"/>
          <w:szCs w:val="28"/>
        </w:rPr>
        <w:t>es</w:t>
      </w:r>
      <w:r w:rsidRPr="00B900E4">
        <w:rPr>
          <w:rFonts w:ascii="Garamond" w:hAnsi="Garamond"/>
          <w:sz w:val="36"/>
          <w:szCs w:val="28"/>
        </w:rPr>
        <w:t xml:space="preserve"> to help you analyse and interpret </w:t>
      </w:r>
      <w:r w:rsidR="00B10727" w:rsidRPr="00B900E4">
        <w:rPr>
          <w:rFonts w:ascii="Garamond" w:hAnsi="Garamond"/>
          <w:sz w:val="36"/>
          <w:szCs w:val="28"/>
        </w:rPr>
        <w:t>your chosen quotations</w:t>
      </w:r>
    </w:p>
    <w:p w14:paraId="5FAB7D12" w14:textId="6065AF10" w:rsidR="00E95A2A" w:rsidRPr="00B900E4" w:rsidRDefault="00E95A2A" w:rsidP="00E95A2A">
      <w:pPr>
        <w:pStyle w:val="ListParagraph"/>
        <w:numPr>
          <w:ilvl w:val="0"/>
          <w:numId w:val="4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 xml:space="preserve">Interpretation – Give your own personal response to the quotation. What does it suggest about a key theme or idea? What message is it conveying to the </w:t>
      </w:r>
      <w:r w:rsidR="00021007">
        <w:rPr>
          <w:rFonts w:ascii="Garamond" w:hAnsi="Garamond"/>
          <w:sz w:val="36"/>
          <w:szCs w:val="28"/>
        </w:rPr>
        <w:t>reader</w:t>
      </w:r>
      <w:r w:rsidRPr="00B900E4">
        <w:rPr>
          <w:rFonts w:ascii="Garamond" w:hAnsi="Garamond"/>
          <w:sz w:val="36"/>
          <w:szCs w:val="28"/>
        </w:rPr>
        <w:t>? You may want to include a brief contextual comment here if you like.</w:t>
      </w:r>
    </w:p>
    <w:p w14:paraId="50E9F36E" w14:textId="77777777" w:rsidR="00E95A2A" w:rsidRPr="00B900E4" w:rsidRDefault="00E95A2A" w:rsidP="00E95A2A">
      <w:pPr>
        <w:pStyle w:val="ListParagraph"/>
        <w:numPr>
          <w:ilvl w:val="0"/>
          <w:numId w:val="4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>Technique – What literary techniques are present in the quotation? This is just a list of techniques – you don’t need to analyse them at this point.</w:t>
      </w:r>
    </w:p>
    <w:p w14:paraId="3A2C9F46" w14:textId="77777777" w:rsidR="00E95A2A" w:rsidRPr="00B900E4" w:rsidRDefault="00E95A2A" w:rsidP="00E95A2A">
      <w:pPr>
        <w:pStyle w:val="ListParagraph"/>
        <w:numPr>
          <w:ilvl w:val="0"/>
          <w:numId w:val="4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 xml:space="preserve">Analysis – Break down the quotation into smaller parts and analyse the effect of language, form or structure. Aim for three different analytical points, covering three different techniques. </w:t>
      </w:r>
    </w:p>
    <w:p w14:paraId="5CE711E0" w14:textId="6E741571" w:rsidR="00E95A2A" w:rsidRPr="00B900E4" w:rsidRDefault="00E95A2A" w:rsidP="00E95A2A">
      <w:pPr>
        <w:pStyle w:val="ListParagraph"/>
        <w:numPr>
          <w:ilvl w:val="0"/>
          <w:numId w:val="4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>Use in essays on…. Which possible exam questions or themes might this quotation be useful for?</w:t>
      </w:r>
    </w:p>
    <w:p w14:paraId="75E89CD8" w14:textId="77777777" w:rsidR="007A3142" w:rsidRDefault="007A3142" w:rsidP="007A3142">
      <w:pPr>
        <w:rPr>
          <w:rFonts w:ascii="Garamond" w:hAnsi="Garamond"/>
          <w:b/>
          <w:sz w:val="28"/>
        </w:rPr>
      </w:pPr>
    </w:p>
    <w:p w14:paraId="77D60952" w14:textId="65FE6CDC" w:rsidR="007A3142" w:rsidRDefault="007A3142" w:rsidP="007A3142">
      <w:pPr>
        <w:rPr>
          <w:rFonts w:ascii="Garamond" w:hAnsi="Garamond"/>
          <w:b/>
          <w:sz w:val="28"/>
        </w:rPr>
      </w:pPr>
    </w:p>
    <w:p w14:paraId="69307C8F" w14:textId="4B18FF54" w:rsidR="007A3142" w:rsidRDefault="007A3142" w:rsidP="007A3142">
      <w:pPr>
        <w:rPr>
          <w:rFonts w:ascii="Garamond" w:hAnsi="Garamond"/>
          <w:b/>
          <w:sz w:val="28"/>
        </w:rPr>
      </w:pPr>
    </w:p>
    <w:sectPr w:rsidR="007A3142" w:rsidSect="000427E8">
      <w:pgSz w:w="23814" w:h="168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EC647" w14:textId="77777777" w:rsidR="00F33690" w:rsidRDefault="00F33690" w:rsidP="00A45FD6">
      <w:pPr>
        <w:spacing w:after="0" w:line="240" w:lineRule="auto"/>
      </w:pPr>
      <w:r>
        <w:separator/>
      </w:r>
    </w:p>
  </w:endnote>
  <w:endnote w:type="continuationSeparator" w:id="0">
    <w:p w14:paraId="03E7211A" w14:textId="77777777" w:rsidR="00F33690" w:rsidRDefault="00F33690" w:rsidP="00A4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88AC1" w14:textId="77777777" w:rsidR="00F33690" w:rsidRDefault="00F33690" w:rsidP="00A45FD6">
      <w:pPr>
        <w:spacing w:after="0" w:line="240" w:lineRule="auto"/>
      </w:pPr>
      <w:r>
        <w:separator/>
      </w:r>
    </w:p>
  </w:footnote>
  <w:footnote w:type="continuationSeparator" w:id="0">
    <w:p w14:paraId="21C6E2A3" w14:textId="77777777" w:rsidR="00F33690" w:rsidRDefault="00F33690" w:rsidP="00A45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3F76"/>
    <w:multiLevelType w:val="hybridMultilevel"/>
    <w:tmpl w:val="A27037EA"/>
    <w:lvl w:ilvl="0" w:tplc="ACEA089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152C"/>
    <w:multiLevelType w:val="hybridMultilevel"/>
    <w:tmpl w:val="B6FC5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2A0B"/>
    <w:multiLevelType w:val="hybridMultilevel"/>
    <w:tmpl w:val="06E85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873DE"/>
    <w:multiLevelType w:val="hybridMultilevel"/>
    <w:tmpl w:val="397A6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2126E"/>
    <w:multiLevelType w:val="hybridMultilevel"/>
    <w:tmpl w:val="761CA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6A1C7D"/>
    <w:multiLevelType w:val="hybridMultilevel"/>
    <w:tmpl w:val="3C76E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135C48"/>
    <w:multiLevelType w:val="hybridMultilevel"/>
    <w:tmpl w:val="22B28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E8"/>
    <w:rsid w:val="000123EF"/>
    <w:rsid w:val="00021007"/>
    <w:rsid w:val="00030ED7"/>
    <w:rsid w:val="00037BDD"/>
    <w:rsid w:val="000427E8"/>
    <w:rsid w:val="00046C9E"/>
    <w:rsid w:val="0006518E"/>
    <w:rsid w:val="00074DFF"/>
    <w:rsid w:val="00092B98"/>
    <w:rsid w:val="000B1921"/>
    <w:rsid w:val="000B2B6A"/>
    <w:rsid w:val="000E6DCC"/>
    <w:rsid w:val="000E6F50"/>
    <w:rsid w:val="000F1919"/>
    <w:rsid w:val="000F1A2D"/>
    <w:rsid w:val="00104CB7"/>
    <w:rsid w:val="00111BD0"/>
    <w:rsid w:val="00112129"/>
    <w:rsid w:val="001128E4"/>
    <w:rsid w:val="00120A0D"/>
    <w:rsid w:val="001257D3"/>
    <w:rsid w:val="001907BF"/>
    <w:rsid w:val="00190CC6"/>
    <w:rsid w:val="001951BC"/>
    <w:rsid w:val="001B3B1E"/>
    <w:rsid w:val="001C21E0"/>
    <w:rsid w:val="001C326A"/>
    <w:rsid w:val="001C6E9F"/>
    <w:rsid w:val="001E1B5E"/>
    <w:rsid w:val="001E3A06"/>
    <w:rsid w:val="001E51D0"/>
    <w:rsid w:val="00213EFC"/>
    <w:rsid w:val="00215615"/>
    <w:rsid w:val="00231EC1"/>
    <w:rsid w:val="00263AAB"/>
    <w:rsid w:val="00282AF7"/>
    <w:rsid w:val="002946FC"/>
    <w:rsid w:val="002A1CD7"/>
    <w:rsid w:val="002A2998"/>
    <w:rsid w:val="002C52BA"/>
    <w:rsid w:val="002D2486"/>
    <w:rsid w:val="002D612A"/>
    <w:rsid w:val="002F360E"/>
    <w:rsid w:val="00321530"/>
    <w:rsid w:val="00324555"/>
    <w:rsid w:val="00345C91"/>
    <w:rsid w:val="00350D5B"/>
    <w:rsid w:val="00362D52"/>
    <w:rsid w:val="003F0972"/>
    <w:rsid w:val="003F7561"/>
    <w:rsid w:val="00423D49"/>
    <w:rsid w:val="00460585"/>
    <w:rsid w:val="00465FF0"/>
    <w:rsid w:val="00473C49"/>
    <w:rsid w:val="00487888"/>
    <w:rsid w:val="004C0C0C"/>
    <w:rsid w:val="004D5916"/>
    <w:rsid w:val="0050559C"/>
    <w:rsid w:val="00526A09"/>
    <w:rsid w:val="005400E3"/>
    <w:rsid w:val="00551E70"/>
    <w:rsid w:val="00552377"/>
    <w:rsid w:val="00555284"/>
    <w:rsid w:val="005715DF"/>
    <w:rsid w:val="00585F3C"/>
    <w:rsid w:val="005918A4"/>
    <w:rsid w:val="005A6DA7"/>
    <w:rsid w:val="005E62B2"/>
    <w:rsid w:val="005F1376"/>
    <w:rsid w:val="005F29D2"/>
    <w:rsid w:val="005F446A"/>
    <w:rsid w:val="00621374"/>
    <w:rsid w:val="00632967"/>
    <w:rsid w:val="00662759"/>
    <w:rsid w:val="00673DE7"/>
    <w:rsid w:val="006B5975"/>
    <w:rsid w:val="006C1B9A"/>
    <w:rsid w:val="006D6ADE"/>
    <w:rsid w:val="00720B90"/>
    <w:rsid w:val="00743294"/>
    <w:rsid w:val="007A3142"/>
    <w:rsid w:val="007A68DA"/>
    <w:rsid w:val="007B4F66"/>
    <w:rsid w:val="007B5336"/>
    <w:rsid w:val="007B59B6"/>
    <w:rsid w:val="007E0C63"/>
    <w:rsid w:val="007E4456"/>
    <w:rsid w:val="0087691B"/>
    <w:rsid w:val="008776EC"/>
    <w:rsid w:val="00881370"/>
    <w:rsid w:val="008903C9"/>
    <w:rsid w:val="008A4074"/>
    <w:rsid w:val="008B7375"/>
    <w:rsid w:val="0090121F"/>
    <w:rsid w:val="00917863"/>
    <w:rsid w:val="00920678"/>
    <w:rsid w:val="0092292E"/>
    <w:rsid w:val="00943F95"/>
    <w:rsid w:val="009458C5"/>
    <w:rsid w:val="00966E44"/>
    <w:rsid w:val="0099523B"/>
    <w:rsid w:val="009A1D61"/>
    <w:rsid w:val="009B55BA"/>
    <w:rsid w:val="009E6D70"/>
    <w:rsid w:val="009F173E"/>
    <w:rsid w:val="00A24BFC"/>
    <w:rsid w:val="00A45FD6"/>
    <w:rsid w:val="00A81692"/>
    <w:rsid w:val="00A856EE"/>
    <w:rsid w:val="00AA6DB7"/>
    <w:rsid w:val="00AB0894"/>
    <w:rsid w:val="00AC111D"/>
    <w:rsid w:val="00AC4F1A"/>
    <w:rsid w:val="00AE1225"/>
    <w:rsid w:val="00B032BC"/>
    <w:rsid w:val="00B03ADA"/>
    <w:rsid w:val="00B10727"/>
    <w:rsid w:val="00B418A2"/>
    <w:rsid w:val="00B53F65"/>
    <w:rsid w:val="00B54B95"/>
    <w:rsid w:val="00B65B13"/>
    <w:rsid w:val="00B81077"/>
    <w:rsid w:val="00B85FEE"/>
    <w:rsid w:val="00B900E4"/>
    <w:rsid w:val="00BC41A0"/>
    <w:rsid w:val="00BD3574"/>
    <w:rsid w:val="00BE03FF"/>
    <w:rsid w:val="00BE0A0F"/>
    <w:rsid w:val="00BF5BCF"/>
    <w:rsid w:val="00C02325"/>
    <w:rsid w:val="00C13A57"/>
    <w:rsid w:val="00C200DB"/>
    <w:rsid w:val="00C2533D"/>
    <w:rsid w:val="00C4486F"/>
    <w:rsid w:val="00C459E3"/>
    <w:rsid w:val="00C56886"/>
    <w:rsid w:val="00C92595"/>
    <w:rsid w:val="00CD57EE"/>
    <w:rsid w:val="00D067B1"/>
    <w:rsid w:val="00D377DC"/>
    <w:rsid w:val="00D542F8"/>
    <w:rsid w:val="00D87E84"/>
    <w:rsid w:val="00D95BE9"/>
    <w:rsid w:val="00DA5507"/>
    <w:rsid w:val="00DA7681"/>
    <w:rsid w:val="00DB4114"/>
    <w:rsid w:val="00DE42A4"/>
    <w:rsid w:val="00DF0BC3"/>
    <w:rsid w:val="00E25EC9"/>
    <w:rsid w:val="00E33737"/>
    <w:rsid w:val="00E50E8C"/>
    <w:rsid w:val="00E83DB9"/>
    <w:rsid w:val="00E90A1B"/>
    <w:rsid w:val="00E95A2A"/>
    <w:rsid w:val="00ED7BD8"/>
    <w:rsid w:val="00EE5FD5"/>
    <w:rsid w:val="00F16287"/>
    <w:rsid w:val="00F33690"/>
    <w:rsid w:val="00F70E5F"/>
    <w:rsid w:val="00F83DD6"/>
    <w:rsid w:val="00F9642B"/>
    <w:rsid w:val="00FA4FF9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C51C00"/>
  <w15:chartTrackingRefBased/>
  <w15:docId w15:val="{E21C6120-B23F-4D6F-95CC-655C994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D6"/>
  </w:style>
  <w:style w:type="paragraph" w:styleId="Footer">
    <w:name w:val="footer"/>
    <w:basedOn w:val="Normal"/>
    <w:link w:val="FooterChar"/>
    <w:uiPriority w:val="99"/>
    <w:unhideWhenUsed/>
    <w:rsid w:val="00A45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D6"/>
  </w:style>
  <w:style w:type="table" w:styleId="TableGrid">
    <w:name w:val="Table Grid"/>
    <w:basedOn w:val="TableNormal"/>
    <w:uiPriority w:val="39"/>
    <w:rsid w:val="00E9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42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C393-1AB2-479F-B93D-CF16F4FE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Quotation Bank</dc:creator>
  <cp:keywords/>
  <dc:description/>
  <cp:lastModifiedBy>The Quotation Bank</cp:lastModifiedBy>
  <cp:revision>20</cp:revision>
  <dcterms:created xsi:type="dcterms:W3CDTF">2019-02-23T21:11:00Z</dcterms:created>
  <dcterms:modified xsi:type="dcterms:W3CDTF">2019-02-23T21:59:00Z</dcterms:modified>
</cp:coreProperties>
</file>