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C2" w:rsidRPr="00B079C2" w:rsidRDefault="00B079C2" w:rsidP="00B0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</w:pPr>
      <w:r w:rsidRPr="00B079C2"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  <w:t>Reglamento Interno del Colegio de Profesionales de Emergencias Médicas</w:t>
      </w:r>
    </w:p>
    <w:p w:rsidR="00B079C2" w:rsidRPr="00B079C2" w:rsidRDefault="00B079C2" w:rsidP="00B0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079C2" w:rsidRP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Capítulo I: Disposiciones Generales</w:t>
      </w:r>
    </w:p>
    <w:p w:rsidR="00B079C2" w:rsidRPr="00B079C2" w:rsidRDefault="00B079C2" w:rsidP="00B07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Nombre y Propósito del Colegio</w:t>
      </w:r>
    </w:p>
    <w:p w:rsidR="00B079C2" w:rsidRPr="00B079C2" w:rsidRDefault="00B079C2" w:rsidP="00B079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El nombre oficial del colegio es </w:t>
      </w: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Colegio de Profesionales de Emergencias Médicas de Puerto Rico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.</w:t>
      </w:r>
    </w:p>
    <w:p w:rsidR="00B079C2" w:rsidRPr="00B079C2" w:rsidRDefault="00B079C2" w:rsidP="00B079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El propósito del colegio es </w:t>
      </w: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promover la excelencia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en la profesión de emergencias médicas, velar por el cumplimiento de las normas éticas y legales, y servir de apoyo a sus miembros en el ejercicio de sus funciones profesionales.</w:t>
      </w:r>
    </w:p>
    <w:p w:rsidR="00B079C2" w:rsidRPr="00B079C2" w:rsidRDefault="00B079C2" w:rsidP="00B07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Ámbito de Aplicación</w:t>
      </w:r>
    </w:p>
    <w:p w:rsidR="00B079C2" w:rsidRPr="00B079C2" w:rsidRDefault="00B079C2" w:rsidP="00B079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Este reglamento es aplicable a todos los miembros del colegio, incluyendo técnicos de emergencias médicas básicos, paramédicos y despachadores, así como cualquier otra categoría profesional reconocida por el colegio.</w:t>
      </w:r>
    </w:p>
    <w:p w:rsidR="00B079C2" w:rsidRPr="00B079C2" w:rsidRDefault="00B079C2" w:rsidP="00B07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Definiciones</w:t>
      </w:r>
    </w:p>
    <w:p w:rsidR="00B079C2" w:rsidRPr="00B079C2" w:rsidRDefault="00B079C2" w:rsidP="00B079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Membresía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: Incluye todos los profesionales que han cumplido con los requisitos de inscripción y pago establecidos por el colegio.</w:t>
      </w:r>
    </w:p>
    <w:p w:rsidR="00B079C2" w:rsidRPr="00B079C2" w:rsidRDefault="00B079C2" w:rsidP="00B079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Junta Directiva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: Conjunto de miembros elegidos encargados de dirigir y administrar las operaciones del colegio.</w:t>
      </w:r>
    </w:p>
    <w:p w:rsidR="00B079C2" w:rsidRPr="00B079C2" w:rsidRDefault="00B079C2" w:rsidP="00B079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Comités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: Grupos específicos formados para llevar a cabo funciones o actividades determinadas dentro del colegio.</w:t>
      </w:r>
    </w:p>
    <w:p w:rsidR="00B079C2" w:rsidRPr="00B079C2" w:rsidRDefault="00B079C2" w:rsidP="00B0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079C2" w:rsidRP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Capítulo II: Estructura Organizativa</w:t>
      </w:r>
    </w:p>
    <w:p w:rsidR="00B079C2" w:rsidRPr="00B079C2" w:rsidRDefault="00B079C2" w:rsidP="00B07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Junta Directiva</w:t>
      </w:r>
    </w:p>
    <w:p w:rsidR="00B079C2" w:rsidRPr="00B079C2" w:rsidRDefault="00B079C2" w:rsidP="00B079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La Junta Directiva será elegida por los miembros del colegio y tendrá el siguiente esquema de cargos:</w:t>
      </w:r>
    </w:p>
    <w:p w:rsidR="00B079C2" w:rsidRPr="00B079C2" w:rsidRDefault="00B079C2" w:rsidP="00B079C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t>Presidente</w:t>
      </w:r>
    </w:p>
    <w:p w:rsidR="00B079C2" w:rsidRPr="00B079C2" w:rsidRDefault="00B079C2" w:rsidP="00B079C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t>Vicepresidente</w:t>
      </w:r>
    </w:p>
    <w:p w:rsidR="00B079C2" w:rsidRPr="00B079C2" w:rsidRDefault="00B079C2" w:rsidP="00B079C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t>Secretario</w:t>
      </w:r>
    </w:p>
    <w:p w:rsidR="00B079C2" w:rsidRPr="00B079C2" w:rsidRDefault="00B079C2" w:rsidP="00B079C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t>Tesorero</w:t>
      </w:r>
    </w:p>
    <w:p w:rsidR="00B079C2" w:rsidRPr="00B079C2" w:rsidRDefault="00B079C2" w:rsidP="00B079C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t>Vocales</w:t>
      </w:r>
    </w:p>
    <w:p w:rsidR="00B079C2" w:rsidRPr="00B079C2" w:rsidRDefault="00B079C2" w:rsidP="00B079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Las funciones de la Junta Directiva incluyen la administración general del colegio, la toma de decisiones estratégicas y la supervisión de los comités.</w:t>
      </w:r>
    </w:p>
    <w:p w:rsidR="00B079C2" w:rsidRPr="00B079C2" w:rsidRDefault="00B079C2" w:rsidP="00B07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Comités del Colegio</w:t>
      </w:r>
    </w:p>
    <w:p w:rsidR="00B079C2" w:rsidRPr="00B079C2" w:rsidRDefault="00B079C2" w:rsidP="00B079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Los comités son grupos de trabajo encargados de atender áreas específicas, como ética, educación, eventos, entre otros.</w:t>
      </w:r>
    </w:p>
    <w:p w:rsidR="00B079C2" w:rsidRPr="00B079C2" w:rsidRDefault="00B079C2" w:rsidP="00B079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La Junta Directiva podrá formar, modificar o disolver comités según lo estime necesario para el cumplimiento de los objetivos del colegio.</w:t>
      </w:r>
    </w:p>
    <w:p w:rsidR="00B079C2" w:rsidRPr="00B079C2" w:rsidRDefault="00B079C2" w:rsidP="00B07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Miembros Honorarios</w:t>
      </w:r>
    </w:p>
    <w:p w:rsidR="00B079C2" w:rsidRPr="00B079C2" w:rsidRDefault="00B079C2" w:rsidP="00B079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Podrán ser designados como miembros honorarios aquellos profesionales o individuos que hayan prestado un servicio destacado a la profesión y al colegio, sin necesidad de cumplir con los requisitos ordinarios de membresía.</w:t>
      </w:r>
    </w:p>
    <w:p w:rsidR="00B079C2" w:rsidRPr="00B079C2" w:rsidRDefault="00B079C2" w:rsidP="00B0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9C2" w:rsidRP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Capítulo III: Membresía</w:t>
      </w:r>
    </w:p>
    <w:p w:rsidR="00B079C2" w:rsidRPr="00B079C2" w:rsidRDefault="00B079C2" w:rsidP="00B07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Requisitos de Membresía</w:t>
      </w:r>
    </w:p>
    <w:p w:rsidR="00B079C2" w:rsidRPr="00B079C2" w:rsidRDefault="00B079C2" w:rsidP="00B079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Técnico de Emergencias Médicas Básico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: Cumplir con el proceso de certificación requerido por el Colegio y las autoridades locales, además de abonar las cuotas correspondientes.</w:t>
      </w:r>
    </w:p>
    <w:p w:rsidR="00B079C2" w:rsidRPr="00B079C2" w:rsidRDefault="00B079C2" w:rsidP="00B079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Paramédico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: Debe tener un título de técnico paramédico aprobado, junto con las certificaciones adicionales que se exijan.</w:t>
      </w:r>
    </w:p>
    <w:p w:rsidR="00B079C2" w:rsidRPr="00B079C2" w:rsidRDefault="00B079C2" w:rsidP="00B079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Despachador de Emergencias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: Debe cumplir con los requisitos establecidos para su formación y certificación.</w:t>
      </w:r>
    </w:p>
    <w:p w:rsidR="00B079C2" w:rsidRPr="00B079C2" w:rsidRDefault="00B079C2" w:rsidP="00B079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Los </w:t>
      </w: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miembros honorarios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deben ser propuestos por la Junta Directiva y aprobados en asamblea.</w:t>
      </w:r>
    </w:p>
    <w:p w:rsidR="00B079C2" w:rsidRPr="00B079C2" w:rsidRDefault="00B079C2" w:rsidP="00B07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Derechos de los Miembros</w:t>
      </w:r>
    </w:p>
    <w:p w:rsidR="00B079C2" w:rsidRPr="00B079C2" w:rsidRDefault="00B079C2" w:rsidP="00B079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Los miembros tienen derecho a participar en las elecciones del colegio, recibir los beneficios educativos, formativos y sociales, y formar parte de las actividades organizadas por el colegio.</w:t>
      </w:r>
    </w:p>
    <w:p w:rsidR="00B079C2" w:rsidRPr="00B079C2" w:rsidRDefault="00B079C2" w:rsidP="00B079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Los miembros tienen derecho a apelar decisiones disciplinarias y a ser escuchados en procedimientos que los involucren.</w:t>
      </w:r>
    </w:p>
    <w:p w:rsidR="00B079C2" w:rsidRPr="00B079C2" w:rsidRDefault="00B079C2" w:rsidP="00B07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Deberes de los Miembros</w:t>
      </w:r>
    </w:p>
    <w:p w:rsidR="00B079C2" w:rsidRPr="00B079C2" w:rsidRDefault="00B079C2" w:rsidP="00B079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Cumplir con los códigos de ética y de conducta establecidos por el colegio.</w:t>
      </w:r>
    </w:p>
    <w:p w:rsidR="00B079C2" w:rsidRPr="00B079C2" w:rsidRDefault="00B079C2" w:rsidP="00B079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Participar activamente en las actividades del colegio y mantenerse actualizado en su formación profesional.</w:t>
      </w:r>
    </w:p>
    <w:p w:rsidR="00B079C2" w:rsidRPr="00B079C2" w:rsidRDefault="00B079C2" w:rsidP="00B0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079C2" w:rsidRP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Capítulo IV: Procedimiento Disciplinario</w:t>
      </w:r>
    </w:p>
    <w:p w:rsidR="00B079C2" w:rsidRPr="00B079C2" w:rsidRDefault="00B079C2" w:rsidP="00B07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Infracciones</w:t>
      </w:r>
    </w:p>
    <w:p w:rsidR="00B079C2" w:rsidRPr="00B079C2" w:rsidRDefault="00B079C2" w:rsidP="00B079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Las infracciones pueden incluir faltas éticas, legales o de desempeño profesional que afecten la integridad de la profesión.</w:t>
      </w:r>
    </w:p>
    <w:p w:rsidR="00B079C2" w:rsidRPr="00B079C2" w:rsidRDefault="00B079C2" w:rsidP="00B079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Las violaciones a las normativas del colegio pueden ser denunciadas por cualquier miembro y serán investigadas por el Comité Disciplinario.</w:t>
      </w:r>
    </w:p>
    <w:p w:rsidR="00B079C2" w:rsidRPr="00B079C2" w:rsidRDefault="00B079C2" w:rsidP="00B07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Acciones Disciplinarias</w:t>
      </w:r>
    </w:p>
    <w:p w:rsidR="00B079C2" w:rsidRPr="00B079C2" w:rsidRDefault="00B079C2" w:rsidP="00B079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Las posibles sanciones incluyen: amonestaciones, suspensión temporal, multas, y en casos graves, la revocación de la membresía.</w:t>
      </w:r>
    </w:p>
    <w:p w:rsidR="00B079C2" w:rsidRPr="00B079C2" w:rsidRDefault="00B079C2" w:rsidP="00B079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Los miembros tienen derecho a defenderse y apelar cualquier decisión disciplinaria.</w:t>
      </w:r>
    </w:p>
    <w:p w:rsidR="00B079C2" w:rsidRPr="00B079C2" w:rsidRDefault="00B079C2" w:rsidP="00B0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079C2" w:rsidRP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Capítulo V: Elecciones y Nombramientos</w:t>
      </w:r>
    </w:p>
    <w:p w:rsidR="00B079C2" w:rsidRPr="00B079C2" w:rsidRDefault="00B079C2" w:rsidP="00B07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Proceso Electoral</w:t>
      </w:r>
    </w:p>
    <w:p w:rsidR="00B079C2" w:rsidRPr="00B079C2" w:rsidRDefault="00B079C2" w:rsidP="00B079C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Las elecciones para los cargos de la Junta Directiva se realizarán cada </w:t>
      </w: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dos años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, en una reunión general del colegio.</w:t>
      </w:r>
    </w:p>
    <w:p w:rsidR="00B079C2" w:rsidRPr="00B079C2" w:rsidRDefault="00B079C2" w:rsidP="00B079C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Todos los miembros en pleno derecho podrán postularse y votar.</w:t>
      </w:r>
    </w:p>
    <w:p w:rsidR="00B079C2" w:rsidRPr="00B079C2" w:rsidRDefault="00B079C2" w:rsidP="00B079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Comités Especiales</w:t>
      </w:r>
    </w:p>
    <w:p w:rsidR="00B079C2" w:rsidRPr="00B079C2" w:rsidRDefault="00B079C2" w:rsidP="00B079C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Los comités especiales serán nombrados por la Junta Directiva para tareas específicas y de corto plazo, tales como la organización de eventos, la revisión de políticas, etc.</w:t>
      </w:r>
    </w:p>
    <w:p w:rsidR="00B079C2" w:rsidRPr="00B079C2" w:rsidRDefault="00B079C2" w:rsidP="00B0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9C2" w:rsidRP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lastRenderedPageBreak/>
        <w:t>Capítulo VI: Reuniones y Asambleas</w:t>
      </w:r>
    </w:p>
    <w:p w:rsidR="00B079C2" w:rsidRPr="00B079C2" w:rsidRDefault="00B079C2" w:rsidP="00B079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Reunión Anual</w:t>
      </w:r>
    </w:p>
    <w:p w:rsidR="00B079C2" w:rsidRPr="00B079C2" w:rsidRDefault="00B079C2" w:rsidP="00B079C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Se celebrará una reunión anual de todos los miembros, en la que se discutirán temas relevantes, se aprobarán presupuestos, se presentarán informes de actividades y se elegirá a la Junta Directiva.</w:t>
      </w:r>
    </w:p>
    <w:p w:rsidR="00B079C2" w:rsidRPr="00B079C2" w:rsidRDefault="00B079C2" w:rsidP="00B079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Asambleas Extraordinarias</w:t>
      </w:r>
    </w:p>
    <w:p w:rsidR="00B079C2" w:rsidRPr="00B079C2" w:rsidRDefault="00B079C2" w:rsidP="00B079C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La Junta Directiva podrá convocar asambleas extraordinarias cuando sea necesario. Los miembros podrán solicitar la convocatoria si así lo requieren un porcentaje determinado de la membresía.</w:t>
      </w:r>
    </w:p>
    <w:p w:rsidR="00B079C2" w:rsidRPr="00B079C2" w:rsidRDefault="00B079C2" w:rsidP="00B079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Quórum para Reuniones</w:t>
      </w:r>
    </w:p>
    <w:p w:rsidR="00B079C2" w:rsidRPr="00B079C2" w:rsidRDefault="00B079C2" w:rsidP="00B079C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Para que una reunión sea válida, deberá contarse con un </w:t>
      </w: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quórum mínimo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del 25% de los miembros activos en la reunión. Si no se alcanza este quórum, la reunión se pospondrá hasta que se logre.</w:t>
      </w:r>
    </w:p>
    <w:p w:rsidR="00B079C2" w:rsidRPr="00B079C2" w:rsidRDefault="00B079C2" w:rsidP="00B0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079C2" w:rsidRP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Capítulo VII: Modificación del Reglamento Interno</w:t>
      </w:r>
    </w:p>
    <w:p w:rsidR="00B079C2" w:rsidRPr="00B079C2" w:rsidRDefault="00B079C2" w:rsidP="00B079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Propuesta de Modificaciones</w:t>
      </w:r>
    </w:p>
    <w:p w:rsidR="00B079C2" w:rsidRPr="00B079C2" w:rsidRDefault="00B079C2" w:rsidP="00B079C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Cualquier miembro o comité puede proponer modificaciones al reglamento interno.</w:t>
      </w:r>
    </w:p>
    <w:p w:rsidR="00B079C2" w:rsidRPr="00B079C2" w:rsidRDefault="00B079C2" w:rsidP="00B079C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Las modificaciones deben ser presentadas por escrito a la Junta Directiva, que las discutirá y someterá a votación.</w:t>
      </w:r>
    </w:p>
    <w:p w:rsidR="00B079C2" w:rsidRPr="00B079C2" w:rsidRDefault="00B079C2" w:rsidP="00B079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Aprobación de Modificaciones</w:t>
      </w:r>
    </w:p>
    <w:p w:rsidR="00B079C2" w:rsidRPr="00B079C2" w:rsidRDefault="00B079C2" w:rsidP="00B079C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Las modificaciones serán aprobadas por mayoría simple en una asamblea general del colegio.</w:t>
      </w:r>
    </w:p>
    <w:p w:rsidR="00B079C2" w:rsidRPr="00B079C2" w:rsidRDefault="00B079C2" w:rsidP="00B0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B079C2" w:rsidRPr="00B079C2" w:rsidRDefault="00B079C2" w:rsidP="00B079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Capítulo VIII: Disposiciones Finales</w:t>
      </w:r>
    </w:p>
    <w:p w:rsidR="00B079C2" w:rsidRPr="00B079C2" w:rsidRDefault="00B079C2" w:rsidP="00B079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Vigencia del Reglamento</w:t>
      </w:r>
    </w:p>
    <w:p w:rsidR="00B079C2" w:rsidRPr="00B079C2" w:rsidRDefault="00B079C2" w:rsidP="00B079C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Este reglamento entra en vigor a partir de la fecha de su aprobación en la asamblea general del colegio.</w:t>
      </w:r>
    </w:p>
    <w:p w:rsidR="00B079C2" w:rsidRPr="00B079C2" w:rsidRDefault="00B079C2" w:rsidP="00B079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</w:rPr>
        <w:t>Cumplimiento</w:t>
      </w:r>
    </w:p>
    <w:p w:rsidR="00B079C2" w:rsidRPr="00B079C2" w:rsidRDefault="00B079C2" w:rsidP="00B079C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Todos los miembros deberán cumplir con las disposiciones establecidas en este reglamento, siendo responsables de su conocimiento y observancia.</w:t>
      </w:r>
    </w:p>
    <w:p w:rsidR="00B079C2" w:rsidRPr="00B079C2" w:rsidRDefault="00B079C2" w:rsidP="00B0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C2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B079C2" w:rsidRDefault="00B079C2" w:rsidP="00B0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</w:pPr>
    </w:p>
    <w:p w:rsidR="00B079C2" w:rsidRPr="00B079C2" w:rsidRDefault="00B079C2" w:rsidP="00B07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</w:pPr>
      <w:bookmarkStart w:id="0" w:name="_GoBack"/>
      <w:bookmarkEnd w:id="0"/>
      <w:r w:rsidRPr="00B079C2"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  <w:t>Firma y Aprobación</w:t>
      </w:r>
    </w:p>
    <w:p w:rsidR="00B079C2" w:rsidRPr="00B079C2" w:rsidRDefault="00B079C2" w:rsidP="00B0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Este reglamento es aprobado en asamblea general el </w:t>
      </w: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[fecha]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t>, y entra en vigor a partir de esta fecha.</w:t>
      </w:r>
    </w:p>
    <w:p w:rsidR="00B079C2" w:rsidRPr="00B079C2" w:rsidRDefault="00B079C2" w:rsidP="00B0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Firma del Presidente</w:t>
      </w:r>
      <w:r w:rsidRPr="00B079C2">
        <w:rPr>
          <w:rFonts w:ascii="Times New Roman" w:eastAsia="Times New Roman" w:hAnsi="Times New Roman" w:cs="Times New Roman"/>
          <w:sz w:val="24"/>
          <w:szCs w:val="24"/>
          <w:lang w:val="es-PR"/>
        </w:rPr>
        <w:br/>
      </w:r>
      <w:r w:rsidRPr="00B079C2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Firma del Secretario</w:t>
      </w:r>
    </w:p>
    <w:p w:rsidR="007A7AA6" w:rsidRPr="00B079C2" w:rsidRDefault="007A7AA6">
      <w:pPr>
        <w:rPr>
          <w:lang w:val="es-PR"/>
        </w:rPr>
      </w:pPr>
    </w:p>
    <w:sectPr w:rsidR="007A7AA6" w:rsidRPr="00B079C2" w:rsidSect="00B079C2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D1" w:rsidRDefault="00C30CD1" w:rsidP="00B079C2">
      <w:pPr>
        <w:spacing w:after="0" w:line="240" w:lineRule="auto"/>
      </w:pPr>
      <w:r>
        <w:separator/>
      </w:r>
    </w:p>
  </w:endnote>
  <w:endnote w:type="continuationSeparator" w:id="0">
    <w:p w:rsidR="00C30CD1" w:rsidRDefault="00C30CD1" w:rsidP="00B0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D1" w:rsidRDefault="00C30CD1" w:rsidP="00B079C2">
      <w:pPr>
        <w:spacing w:after="0" w:line="240" w:lineRule="auto"/>
      </w:pPr>
      <w:r>
        <w:separator/>
      </w:r>
    </w:p>
  </w:footnote>
  <w:footnote w:type="continuationSeparator" w:id="0">
    <w:p w:rsidR="00C30CD1" w:rsidRDefault="00C30CD1" w:rsidP="00B0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370"/>
    <w:multiLevelType w:val="multilevel"/>
    <w:tmpl w:val="54A0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00AD3"/>
    <w:multiLevelType w:val="multilevel"/>
    <w:tmpl w:val="E5D4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5544E"/>
    <w:multiLevelType w:val="multilevel"/>
    <w:tmpl w:val="D728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816F3"/>
    <w:multiLevelType w:val="multilevel"/>
    <w:tmpl w:val="4858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C1F0D"/>
    <w:multiLevelType w:val="multilevel"/>
    <w:tmpl w:val="C044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7B1AE9"/>
    <w:multiLevelType w:val="multilevel"/>
    <w:tmpl w:val="30E0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17E6B"/>
    <w:multiLevelType w:val="multilevel"/>
    <w:tmpl w:val="6B3C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455CD"/>
    <w:multiLevelType w:val="multilevel"/>
    <w:tmpl w:val="C394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2"/>
    <w:rsid w:val="004703EF"/>
    <w:rsid w:val="005223C8"/>
    <w:rsid w:val="007A7AA6"/>
    <w:rsid w:val="00B079C2"/>
    <w:rsid w:val="00C3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E1A64BB-9B8A-4B34-AEEF-7BE40920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Pesante</dc:creator>
  <cp:keywords/>
  <dc:description/>
  <cp:lastModifiedBy>Angel Pesante</cp:lastModifiedBy>
  <cp:revision>1</cp:revision>
  <dcterms:created xsi:type="dcterms:W3CDTF">2024-11-14T19:12:00Z</dcterms:created>
  <dcterms:modified xsi:type="dcterms:W3CDTF">2024-11-14T19:25:00Z</dcterms:modified>
</cp:coreProperties>
</file>