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D35EA2" w14:textId="43071570" w:rsidR="002E2B0A" w:rsidRDefault="00894AEB" w:rsidP="00894AEB">
      <w:pPr>
        <w:jc w:val="center"/>
      </w:pPr>
      <w:r>
        <w:rPr>
          <w:noProof/>
        </w:rPr>
        <w:drawing>
          <wp:inline distT="0" distB="0" distL="0" distR="0" wp14:anchorId="7A32AF70" wp14:editId="6D32410A">
            <wp:extent cx="1652905" cy="1447088"/>
            <wp:effectExtent l="0" t="0" r="4445" b="1270"/>
            <wp:docPr id="109174014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367" cy="14623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8F8E39" w14:textId="7075AB1C" w:rsidR="00894AEB" w:rsidRDefault="00894AEB" w:rsidP="00894AEB">
      <w:r>
        <w:t>Public Statement 6/17/2025</w:t>
      </w:r>
    </w:p>
    <w:p w14:paraId="7F1B7E37" w14:textId="77777777" w:rsidR="00950413" w:rsidRPr="00950413" w:rsidRDefault="00950413" w:rsidP="00950413">
      <w:r w:rsidRPr="00950413">
        <w:rPr>
          <w:rFonts w:ascii="Segoe UI Emoji" w:hAnsi="Segoe UI Emoji" w:cs="Segoe UI Emoji"/>
        </w:rPr>
        <w:t>🐺</w:t>
      </w:r>
      <w:r w:rsidRPr="00950413">
        <w:t xml:space="preserve"> New Arrival at Otters and Others Zoo &amp; Conservation </w:t>
      </w:r>
      <w:r w:rsidRPr="00950413">
        <w:rPr>
          <w:rFonts w:ascii="Segoe UI Emoji" w:hAnsi="Segoe UI Emoji" w:cs="Segoe UI Emoji"/>
        </w:rPr>
        <w:t>🐺</w:t>
      </w:r>
    </w:p>
    <w:p w14:paraId="5CC5EFA7" w14:textId="0AAE7A2D" w:rsidR="00950413" w:rsidRPr="00950413" w:rsidRDefault="00950413" w:rsidP="00950413">
      <w:r w:rsidRPr="00950413">
        <w:t xml:space="preserve">We’re thrilled to introduce the newest member of our zoo </w:t>
      </w:r>
      <w:proofErr w:type="gramStart"/>
      <w:r w:rsidRPr="00950413">
        <w:t>family—</w:t>
      </w:r>
      <w:proofErr w:type="gramEnd"/>
      <w:r w:rsidRPr="00950413">
        <w:t>a young, 10-week-old Grey Wolf joining us all the way from Wisconsin! What makes this pup extra special is h</w:t>
      </w:r>
      <w:r>
        <w:t>is i</w:t>
      </w:r>
      <w:r w:rsidRPr="00950413">
        <w:t>mpressive lineage, with bloodlines that trace directly back to the iconic wolf packs of Yellowstone National Park.</w:t>
      </w:r>
    </w:p>
    <w:p w14:paraId="3087B442" w14:textId="0B185E17" w:rsidR="00950413" w:rsidRPr="00950413" w:rsidRDefault="00950413" w:rsidP="00950413">
      <w:r w:rsidRPr="00950413">
        <w:t xml:space="preserve">As he begins her journey here, you may notice a period of transition for Lucky, Esme’s loyal companion dog. While Lucky will no longer be on public display, </w:t>
      </w:r>
      <w:r>
        <w:t>s</w:t>
      </w:r>
      <w:r w:rsidRPr="00950413">
        <w:t>he will remain at the zoo, enjoying a well-earned retirement behind the scenes.</w:t>
      </w:r>
    </w:p>
    <w:p w14:paraId="611B129A" w14:textId="77777777" w:rsidR="00950413" w:rsidRPr="00950413" w:rsidRDefault="00950413" w:rsidP="00950413">
      <w:r w:rsidRPr="00950413">
        <w:t>We are incredibly grateful for the opportunity to continue educating and advocating for this vital species. Grey wolves are keystone predators—a foundational part of a healthy ecosystem. Their presence influences prey behavior, boosts biodiversity, and even shapes the very landscapes they inhabit.</w:t>
      </w:r>
    </w:p>
    <w:p w14:paraId="66A59AD9" w14:textId="77777777" w:rsidR="00950413" w:rsidRPr="00950413" w:rsidRDefault="00950413" w:rsidP="00950413">
      <w:r w:rsidRPr="00950413">
        <w:t xml:space="preserve">And now, a fun question for our Twilight fans… with our pack growing, we </w:t>
      </w:r>
      <w:proofErr w:type="gramStart"/>
      <w:r w:rsidRPr="00950413">
        <w:t>have to</w:t>
      </w:r>
      <w:proofErr w:type="gramEnd"/>
      <w:r w:rsidRPr="00950413">
        <w:t xml:space="preserve"> ask:</w:t>
      </w:r>
      <w:r w:rsidRPr="00950413">
        <w:br/>
        <w:t xml:space="preserve">Are you Team Edward, Team Jacob, or Team Jasper Cullins? </w:t>
      </w:r>
      <w:r w:rsidRPr="00950413">
        <w:rPr>
          <w:rFonts w:ascii="Segoe UI Emoji" w:hAnsi="Segoe UI Emoji" w:cs="Segoe UI Emoji"/>
        </w:rPr>
        <w:t>🐾</w:t>
      </w:r>
    </w:p>
    <w:p w14:paraId="7A326F2A" w14:textId="77777777" w:rsidR="00950413" w:rsidRPr="00950413" w:rsidRDefault="00950413" w:rsidP="00950413">
      <w:r w:rsidRPr="00950413">
        <w:t>Come visit and help us welcome our little wolf to her new home!</w:t>
      </w:r>
    </w:p>
    <w:p w14:paraId="7248FF59" w14:textId="77777777" w:rsidR="00950413" w:rsidRDefault="00950413" w:rsidP="00894AEB"/>
    <w:sectPr w:rsidR="009504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AEB"/>
    <w:rsid w:val="0009469B"/>
    <w:rsid w:val="002E2B0A"/>
    <w:rsid w:val="00894AEB"/>
    <w:rsid w:val="00950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EFB7A3"/>
  <w15:chartTrackingRefBased/>
  <w15:docId w15:val="{C1D42150-E699-4A10-9072-29FFA9D8A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94AE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94A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94AE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94AE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94AE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94AE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94AE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94AE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94AE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94A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94A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94AE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94AEB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94AEB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94AE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94AE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94AE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94AE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94AE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94A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94AE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94AE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94A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94AE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94AE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94AE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94A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94AEB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94A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783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 Rasmussen</dc:creator>
  <cp:keywords/>
  <dc:description/>
  <cp:lastModifiedBy>Kristin Rasmussen</cp:lastModifiedBy>
  <cp:revision>1</cp:revision>
  <dcterms:created xsi:type="dcterms:W3CDTF">2025-06-17T19:23:00Z</dcterms:created>
  <dcterms:modified xsi:type="dcterms:W3CDTF">2025-06-17T19:36:00Z</dcterms:modified>
</cp:coreProperties>
</file>