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F2F92C8" wp14:paraId="7D8AF499" wp14:textId="59D6351B">
      <w:pPr>
        <w:pStyle w:val="Heading1"/>
        <w:spacing w:before="281" w:beforeAutospacing="off" w:after="281" w:afterAutospacing="off" w:line="300" w:lineRule="auto"/>
      </w:pPr>
      <w:r w:rsidRPr="7F2F92C8" w:rsidR="541CB0E1">
        <w:rPr>
          <w:rFonts w:ascii="Segoe UI" w:hAnsi="Segoe UI" w:eastAsia="Segoe UI" w:cs="Segoe UI"/>
          <w:b w:val="1"/>
          <w:bCs w:val="1"/>
          <w:i w:val="0"/>
          <w:iCs w:val="0"/>
          <w:noProof w:val="0"/>
          <w:sz w:val="42"/>
          <w:szCs w:val="42"/>
          <w:lang w:val="en-US"/>
        </w:rPr>
        <w:t>Rockdale Magnet School for Science and Technology (RMSST) Middle Grades PTO, Inc.</w:t>
      </w:r>
    </w:p>
    <w:p xmlns:wp14="http://schemas.microsoft.com/office/word/2010/wordml" w:rsidP="7F2F92C8" wp14:paraId="1D78F5DB" wp14:textId="3F0C734C">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Founding Interest Meeting Minutes</w:t>
      </w:r>
    </w:p>
    <w:p xmlns:wp14="http://schemas.microsoft.com/office/word/2010/wordml" w:rsidP="7F2F92C8" wp14:paraId="6C977746" wp14:textId="5CB563BB">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1"/>
          <w:bCs w:val="1"/>
          <w:i w:val="0"/>
          <w:iCs w:val="0"/>
          <w:noProof w:val="0"/>
          <w:sz w:val="21"/>
          <w:szCs w:val="21"/>
          <w:lang w:val="en-US"/>
        </w:rPr>
        <w:t>Date:</w:t>
      </w:r>
      <w:r w:rsidRPr="7F2F92C8" w:rsidR="541CB0E1">
        <w:rPr>
          <w:rFonts w:ascii="Segoe UI" w:hAnsi="Segoe UI" w:eastAsia="Segoe UI" w:cs="Segoe UI"/>
          <w:b w:val="0"/>
          <w:bCs w:val="0"/>
          <w:i w:val="0"/>
          <w:iCs w:val="0"/>
          <w:noProof w:val="0"/>
          <w:sz w:val="21"/>
          <w:szCs w:val="21"/>
          <w:lang w:val="en-US"/>
        </w:rPr>
        <w:t xml:space="preserve"> Wednesday, July 15, 2026</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1"/>
          <w:bCs w:val="1"/>
          <w:i w:val="0"/>
          <w:iCs w:val="0"/>
          <w:noProof w:val="0"/>
          <w:sz w:val="21"/>
          <w:szCs w:val="21"/>
          <w:lang w:val="en-US"/>
        </w:rPr>
        <w:t>Time:</w:t>
      </w:r>
      <w:r w:rsidRPr="7F2F92C8" w:rsidR="541CB0E1">
        <w:rPr>
          <w:rFonts w:ascii="Segoe UI" w:hAnsi="Segoe UI" w:eastAsia="Segoe UI" w:cs="Segoe UI"/>
          <w:b w:val="0"/>
          <w:bCs w:val="0"/>
          <w:i w:val="0"/>
          <w:iCs w:val="0"/>
          <w:noProof w:val="0"/>
          <w:sz w:val="21"/>
          <w:szCs w:val="21"/>
          <w:lang w:val="en-US"/>
        </w:rPr>
        <w:t xml:space="preserve"> 6:00 PM - 7:05 PM</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1"/>
          <w:bCs w:val="1"/>
          <w:i w:val="0"/>
          <w:iCs w:val="0"/>
          <w:noProof w:val="0"/>
          <w:sz w:val="21"/>
          <w:szCs w:val="21"/>
          <w:lang w:val="en-US"/>
        </w:rPr>
        <w:t>Location:</w:t>
      </w:r>
      <w:r w:rsidRPr="7F2F92C8" w:rsidR="541CB0E1">
        <w:rPr>
          <w:rFonts w:ascii="Segoe UI" w:hAnsi="Segoe UI" w:eastAsia="Segoe UI" w:cs="Segoe UI"/>
          <w:b w:val="0"/>
          <w:bCs w:val="0"/>
          <w:i w:val="0"/>
          <w:iCs w:val="0"/>
          <w:noProof w:val="0"/>
          <w:sz w:val="21"/>
          <w:szCs w:val="21"/>
          <w:lang w:val="en-US"/>
        </w:rPr>
        <w:t xml:space="preserve"> Virtual Meeting (Microsoft Teams)</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1"/>
          <w:bCs w:val="1"/>
          <w:i w:val="0"/>
          <w:iCs w:val="0"/>
          <w:noProof w:val="0"/>
          <w:sz w:val="21"/>
          <w:szCs w:val="21"/>
          <w:lang w:val="en-US"/>
        </w:rPr>
        <w:t>Facilitators:</w:t>
      </w:r>
      <w:r w:rsidRPr="7F2F92C8" w:rsidR="541CB0E1">
        <w:rPr>
          <w:rFonts w:ascii="Segoe UI" w:hAnsi="Segoe UI" w:eastAsia="Segoe UI" w:cs="Segoe UI"/>
          <w:b w:val="0"/>
          <w:bCs w:val="0"/>
          <w:i w:val="0"/>
          <w:iCs w:val="0"/>
          <w:noProof w:val="0"/>
          <w:sz w:val="21"/>
          <w:szCs w:val="21"/>
          <w:lang w:val="en-US"/>
        </w:rPr>
        <w:t xml:space="preserve"> Amanda Baskett and Sherrie Waddell</w:t>
      </w:r>
    </w:p>
    <w:p xmlns:wp14="http://schemas.microsoft.com/office/word/2010/wordml" w:rsidP="7F2F92C8" wp14:paraId="477498F2" wp14:textId="5B1D4853">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Call to Order</w:t>
      </w:r>
    </w:p>
    <w:p xmlns:wp14="http://schemas.microsoft.com/office/word/2010/wordml" w:rsidP="7F2F92C8" wp14:paraId="37270ABA" wp14:textId="1B34E36E">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 xml:space="preserve">The RMSST Middle Grades PTO Founding Interest Meeting was called to order at approximately 6:00 PM by Amanda Baskett. Participants were welcomed, and the purpose of the meeting was explained: to begin </w:t>
      </w:r>
      <w:r w:rsidRPr="7F2F92C8" w:rsidR="541CB0E1">
        <w:rPr>
          <w:rFonts w:ascii="Segoe UI" w:hAnsi="Segoe UI" w:eastAsia="Segoe UI" w:cs="Segoe UI"/>
          <w:b w:val="0"/>
          <w:bCs w:val="0"/>
          <w:i w:val="0"/>
          <w:iCs w:val="0"/>
          <w:noProof w:val="0"/>
          <w:sz w:val="21"/>
          <w:szCs w:val="21"/>
          <w:lang w:val="en-US"/>
        </w:rPr>
        <w:t>establishing</w:t>
      </w:r>
      <w:r w:rsidRPr="7F2F92C8" w:rsidR="541CB0E1">
        <w:rPr>
          <w:rFonts w:ascii="Segoe UI" w:hAnsi="Segoe UI" w:eastAsia="Segoe UI" w:cs="Segoe UI"/>
          <w:b w:val="0"/>
          <w:bCs w:val="0"/>
          <w:i w:val="0"/>
          <w:iCs w:val="0"/>
          <w:noProof w:val="0"/>
          <w:sz w:val="21"/>
          <w:szCs w:val="21"/>
          <w:lang w:val="en-US"/>
        </w:rPr>
        <w:t xml:space="preserve"> a Parent-Teacher Organization (PTO) to support the new Rockdale Magnet School for Science and Technology Middle Grades Campus. The meeting was recorded, and attendees were informed of the goals for the evening. </w:t>
      </w:r>
    </w:p>
    <w:p xmlns:wp14="http://schemas.microsoft.com/office/word/2010/wordml" w:rsidP="7F2F92C8" wp14:paraId="2555B578" wp14:textId="19E6366F">
      <w:pPr>
        <w:pStyle w:val="Normal"/>
        <w:spacing w:before="210" w:beforeAutospacing="off" w:after="210" w:afterAutospacing="off" w:line="300" w:lineRule="auto"/>
        <w:rPr>
          <w:rFonts w:ascii="Segoe UI" w:hAnsi="Segoe UI" w:eastAsia="Segoe UI" w:cs="Segoe UI"/>
          <w:noProof w:val="0"/>
          <w:sz w:val="21"/>
          <w:szCs w:val="21"/>
          <w:lang w:val="en-US"/>
        </w:rPr>
      </w:pPr>
      <w:r w:rsidRPr="7F2F92C8" w:rsidR="101EC92D">
        <w:rPr>
          <w:rFonts w:ascii="Segoe UI" w:hAnsi="Segoe UI" w:eastAsia="Segoe UI" w:cs="Segoe UI"/>
          <w:b w:val="1"/>
          <w:bCs w:val="1"/>
          <w:i w:val="1"/>
          <w:iCs w:val="1"/>
          <w:noProof w:val="0"/>
          <w:sz w:val="21"/>
          <w:szCs w:val="21"/>
          <w:lang w:val="en-US"/>
        </w:rPr>
        <w:t>Link to Meeting Recording</w:t>
      </w:r>
      <w:r w:rsidRPr="7F2F92C8" w:rsidR="101EC92D">
        <w:rPr>
          <w:rFonts w:ascii="Segoe UI" w:hAnsi="Segoe UI" w:eastAsia="Segoe UI" w:cs="Segoe UI"/>
          <w:b w:val="0"/>
          <w:bCs w:val="0"/>
          <w:i w:val="0"/>
          <w:iCs w:val="0"/>
          <w:noProof w:val="0"/>
          <w:sz w:val="21"/>
          <w:szCs w:val="21"/>
          <w:lang w:val="en-US"/>
        </w:rPr>
        <w:t xml:space="preserve">: </w:t>
      </w:r>
      <w:hyperlink r:id="Rfe025ad9d3af45f5">
        <w:r w:rsidRPr="7F2F92C8" w:rsidR="101EC92D">
          <w:rPr>
            <w:rStyle w:val="Hyperlink"/>
            <w:noProof w:val="0"/>
            <w:lang w:val="en-US"/>
          </w:rPr>
          <w:t>Magnet Middle Grades PTO Founding Meeting Discussion-20260715_180152-Meeting Recording.mp4</w:t>
        </w:r>
      </w:hyperlink>
    </w:p>
    <w:p xmlns:wp14="http://schemas.microsoft.com/office/word/2010/wordml" w:rsidP="7F2F92C8" wp14:paraId="70674E91" wp14:textId="4CFD3FC4">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Welcome and School Update</w:t>
      </w:r>
    </w:p>
    <w:p xmlns:wp14="http://schemas.microsoft.com/office/word/2010/wordml" w:rsidP="7F2F92C8" wp14:paraId="59535E3C" wp14:textId="53BD7B35">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Ms. Sherrie Waddell, Director of RMSST Middle Grades Campus, welcomed attendees and shared that </w:t>
      </w:r>
      <w:r w:rsidRPr="7F2F92C8" w:rsidR="541CB0E1">
        <w:rPr>
          <w:rFonts w:ascii="Segoe UI" w:hAnsi="Segoe UI" w:eastAsia="Segoe UI" w:cs="Segoe UI"/>
          <w:b w:val="0"/>
          <w:bCs w:val="0"/>
          <w:i w:val="0"/>
          <w:iCs w:val="0"/>
          <w:noProof w:val="0"/>
          <w:sz w:val="21"/>
          <w:szCs w:val="21"/>
          <w:lang w:val="en-US"/>
        </w:rPr>
        <w:t>ParentSquare</w:t>
      </w:r>
      <w:r w:rsidRPr="7F2F92C8" w:rsidR="541CB0E1">
        <w:rPr>
          <w:rFonts w:ascii="Segoe UI" w:hAnsi="Segoe UI" w:eastAsia="Segoe UI" w:cs="Segoe UI"/>
          <w:b w:val="0"/>
          <w:bCs w:val="0"/>
          <w:i w:val="0"/>
          <w:iCs w:val="0"/>
          <w:noProof w:val="0"/>
          <w:sz w:val="21"/>
          <w:szCs w:val="21"/>
          <w:lang w:val="en-US"/>
        </w:rPr>
        <w:t xml:space="preserve"> synchronization had been completed, allowing improved communication with families. She thanked parents for their patience, interest, questions, and support as preparations continue for the school's inaugural year. </w:t>
      </w:r>
    </w:p>
    <w:p xmlns:wp14="http://schemas.microsoft.com/office/word/2010/wordml" w:rsidP="7F2F92C8" wp14:paraId="6DF8CB8C" wp14:textId="3D374D96">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Vision and Roadmap for the PTO</w:t>
      </w:r>
    </w:p>
    <w:p xmlns:wp14="http://schemas.microsoft.com/office/word/2010/wordml" w:rsidP="7F2F92C8" wp14:paraId="4AAE2E1F" wp14:textId="7E810E00">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Ms. Waddell presented the preliminary roadmap for parent engagement and PTO support for the school's first year. Key priorities discussed included:</w:t>
      </w:r>
    </w:p>
    <w:p xmlns:wp14="http://schemas.microsoft.com/office/word/2010/wordml" w:rsidP="7F2F92C8" wp14:paraId="4ED611CF" wp14:textId="1FE1DD0D">
      <w:pPr>
        <w:pStyle w:val="Heading3"/>
        <w:spacing w:before="246" w:beforeAutospacing="off" w:after="246" w:afterAutospacing="off" w:line="300" w:lineRule="auto"/>
      </w:pPr>
      <w:r w:rsidRPr="7F2F92C8" w:rsidR="541CB0E1">
        <w:rPr>
          <w:rFonts w:ascii="Segoe UI" w:hAnsi="Segoe UI" w:eastAsia="Segoe UI" w:cs="Segoe UI"/>
          <w:b w:val="1"/>
          <w:bCs w:val="1"/>
          <w:i w:val="0"/>
          <w:iCs w:val="0"/>
          <w:noProof w:val="0"/>
          <w:sz w:val="24"/>
          <w:szCs w:val="24"/>
          <w:lang w:val="en-US"/>
        </w:rPr>
        <w:t>Quarter 1: Foundational Launch</w:t>
      </w:r>
    </w:p>
    <w:p xmlns:wp14="http://schemas.microsoft.com/office/word/2010/wordml" w:rsidP="7F2F92C8" wp14:paraId="7CBDDDAE" wp14:textId="5C81F08A">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PTO kickoff</w:t>
      </w:r>
    </w:p>
    <w:p xmlns:wp14="http://schemas.microsoft.com/office/word/2010/wordml" w:rsidP="7F2F92C8" wp14:paraId="6C994D8A" wp14:textId="02F1F469">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Family engagement initiatives</w:t>
      </w:r>
    </w:p>
    <w:p xmlns:wp14="http://schemas.microsoft.com/office/word/2010/wordml" w:rsidP="7F2F92C8" wp14:paraId="46BDBAEB" wp14:textId="40CA8B17">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Volunteer program launch</w:t>
      </w:r>
    </w:p>
    <w:p xmlns:wp14="http://schemas.microsoft.com/office/word/2010/wordml" w:rsidP="7F2F92C8" wp14:paraId="544E6A06" wp14:textId="52C02844">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Committee development</w:t>
      </w:r>
    </w:p>
    <w:p xmlns:wp14="http://schemas.microsoft.com/office/word/2010/wordml" w:rsidP="7F2F92C8" wp14:paraId="1058DBCF" wp14:textId="407C3244">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Classroom and instructional support</w:t>
      </w:r>
    </w:p>
    <w:p xmlns:wp14="http://schemas.microsoft.com/office/word/2010/wordml" w:rsidP="7F2F92C8" wp14:paraId="78B827A0" wp14:textId="683D46C4">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Student ambassador program</w:t>
      </w:r>
    </w:p>
    <w:p xmlns:wp14="http://schemas.microsoft.com/office/word/2010/wordml" w:rsidP="7F2F92C8" wp14:paraId="637A62E6" wp14:textId="57B99028">
      <w:pPr>
        <w:pStyle w:val="ListParagraph"/>
        <w:numPr>
          <w:ilvl w:val="0"/>
          <w:numId w:val="1"/>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Family engagement events</w:t>
      </w:r>
    </w:p>
    <w:p xmlns:wp14="http://schemas.microsoft.com/office/word/2010/wordml" w:rsidP="7F2F92C8" wp14:paraId="3DA67F57" wp14:textId="65862254">
      <w:pPr>
        <w:pStyle w:val="Heading3"/>
        <w:spacing w:before="246" w:beforeAutospacing="off" w:after="246" w:afterAutospacing="off" w:line="300" w:lineRule="auto"/>
      </w:pPr>
      <w:r w:rsidRPr="7F2F92C8" w:rsidR="541CB0E1">
        <w:rPr>
          <w:rFonts w:ascii="Segoe UI" w:hAnsi="Segoe UI" w:eastAsia="Segoe UI" w:cs="Segoe UI"/>
          <w:b w:val="1"/>
          <w:bCs w:val="1"/>
          <w:i w:val="0"/>
          <w:iCs w:val="0"/>
          <w:noProof w:val="0"/>
          <w:sz w:val="24"/>
          <w:szCs w:val="24"/>
          <w:lang w:val="en-US"/>
        </w:rPr>
        <w:t>Quarter 2: STEM and Community Partnerships</w:t>
      </w:r>
    </w:p>
    <w:p xmlns:wp14="http://schemas.microsoft.com/office/word/2010/wordml" w:rsidP="7F2F92C8" wp14:paraId="33953AAF" wp14:textId="3469E368">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Development of community and business partnerships</w:t>
      </w:r>
    </w:p>
    <w:p xmlns:wp14="http://schemas.microsoft.com/office/word/2010/wordml" w:rsidP="7F2F92C8" wp14:paraId="51A5D915" wp14:textId="35307E6D">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Support for Innovation Lab initiatives</w:t>
      </w:r>
    </w:p>
    <w:p xmlns:wp14="http://schemas.microsoft.com/office/word/2010/wordml" w:rsidP="7F2F92C8" wp14:paraId="33BD8820" wp14:textId="798944A6">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STEM challenges</w:t>
      </w:r>
    </w:p>
    <w:p xmlns:wp14="http://schemas.microsoft.com/office/word/2010/wordml" w:rsidP="7F2F92C8" wp14:paraId="16964765" wp14:textId="6998B98E">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Career Night</w:t>
      </w:r>
    </w:p>
    <w:p xmlns:wp14="http://schemas.microsoft.com/office/word/2010/wordml" w:rsidP="7F2F92C8" wp14:paraId="3179BAC8" wp14:textId="7C23D657">
      <w:pPr>
        <w:pStyle w:val="ListParagraph"/>
        <w:numPr>
          <w:ilvl w:val="0"/>
          <w:numId w:val="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STEM Showcase events</w:t>
      </w:r>
    </w:p>
    <w:p xmlns:wp14="http://schemas.microsoft.com/office/word/2010/wordml" w:rsidP="7F2F92C8" wp14:paraId="6BA19E1D" wp14:textId="3FFCEF12">
      <w:pPr>
        <w:pStyle w:val="Heading3"/>
        <w:spacing w:before="246" w:beforeAutospacing="off" w:after="246" w:afterAutospacing="off" w:line="300" w:lineRule="auto"/>
      </w:pPr>
      <w:r w:rsidRPr="7F2F92C8" w:rsidR="541CB0E1">
        <w:rPr>
          <w:rFonts w:ascii="Segoe UI" w:hAnsi="Segoe UI" w:eastAsia="Segoe UI" w:cs="Segoe UI"/>
          <w:b w:val="1"/>
          <w:bCs w:val="1"/>
          <w:i w:val="0"/>
          <w:iCs w:val="0"/>
          <w:noProof w:val="0"/>
          <w:sz w:val="24"/>
          <w:szCs w:val="24"/>
          <w:lang w:val="en-US"/>
        </w:rPr>
        <w:t>Quarter 3: Excellence and Culture</w:t>
      </w:r>
    </w:p>
    <w:p xmlns:wp14="http://schemas.microsoft.com/office/word/2010/wordml" w:rsidP="7F2F92C8" wp14:paraId="14E7C2CF" wp14:textId="22421E7B">
      <w:pPr>
        <w:pStyle w:val="ListParagraph"/>
        <w:numPr>
          <w:ilvl w:val="0"/>
          <w:numId w:val="3"/>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Student achievement recognition</w:t>
      </w:r>
    </w:p>
    <w:p xmlns:wp14="http://schemas.microsoft.com/office/word/2010/wordml" w:rsidP="7F2F92C8" wp14:paraId="1B385BE0" wp14:textId="38014601">
      <w:pPr>
        <w:pStyle w:val="ListParagraph"/>
        <w:numPr>
          <w:ilvl w:val="0"/>
          <w:numId w:val="3"/>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Character education and PBIS support</w:t>
      </w:r>
    </w:p>
    <w:p xmlns:wp14="http://schemas.microsoft.com/office/word/2010/wordml" w:rsidP="7F2F92C8" wp14:paraId="73D133D6" wp14:textId="5EDC6136">
      <w:pPr>
        <w:pStyle w:val="ListParagraph"/>
        <w:numPr>
          <w:ilvl w:val="0"/>
          <w:numId w:val="3"/>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Student research presentations</w:t>
      </w:r>
    </w:p>
    <w:p xmlns:wp14="http://schemas.microsoft.com/office/word/2010/wordml" w:rsidP="7F2F92C8" wp14:paraId="2906F592" wp14:textId="736FED0D">
      <w:pPr>
        <w:pStyle w:val="ListParagraph"/>
        <w:numPr>
          <w:ilvl w:val="0"/>
          <w:numId w:val="3"/>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Mentorship and volunteer recruitment</w:t>
      </w:r>
    </w:p>
    <w:p xmlns:wp14="http://schemas.microsoft.com/office/word/2010/wordml" w:rsidP="7F2F92C8" wp14:paraId="40602A13" wp14:textId="0A53E464">
      <w:pPr>
        <w:pStyle w:val="Heading3"/>
        <w:spacing w:before="246" w:beforeAutospacing="off" w:after="246" w:afterAutospacing="off" w:line="300" w:lineRule="auto"/>
      </w:pPr>
      <w:r w:rsidRPr="7F2F92C8" w:rsidR="541CB0E1">
        <w:rPr>
          <w:rFonts w:ascii="Segoe UI" w:hAnsi="Segoe UI" w:eastAsia="Segoe UI" w:cs="Segoe UI"/>
          <w:b w:val="1"/>
          <w:bCs w:val="1"/>
          <w:i w:val="0"/>
          <w:iCs w:val="0"/>
          <w:noProof w:val="0"/>
          <w:sz w:val="24"/>
          <w:szCs w:val="24"/>
          <w:lang w:val="en-US"/>
        </w:rPr>
        <w:t>Quarter 4: Showcase and Reflection</w:t>
      </w:r>
    </w:p>
    <w:p xmlns:wp14="http://schemas.microsoft.com/office/word/2010/wordml" w:rsidP="7F2F92C8" wp14:paraId="61A0BE48" wp14:textId="4F42238A">
      <w:pPr>
        <w:pStyle w:val="ListParagraph"/>
        <w:numPr>
          <w:ilvl w:val="0"/>
          <w:numId w:val="4"/>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Student exhibitions and culminating projects</w:t>
      </w:r>
    </w:p>
    <w:p xmlns:wp14="http://schemas.microsoft.com/office/word/2010/wordml" w:rsidP="7F2F92C8" wp14:paraId="2355FAA3" wp14:textId="58D4E68B">
      <w:pPr>
        <w:pStyle w:val="ListParagraph"/>
        <w:numPr>
          <w:ilvl w:val="0"/>
          <w:numId w:val="4"/>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Community celebrations</w:t>
      </w:r>
    </w:p>
    <w:p xmlns:wp14="http://schemas.microsoft.com/office/word/2010/wordml" w:rsidP="7F2F92C8" wp14:paraId="52768733" wp14:textId="76C790B7">
      <w:pPr>
        <w:pStyle w:val="ListParagraph"/>
        <w:numPr>
          <w:ilvl w:val="0"/>
          <w:numId w:val="4"/>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STEM Expo</w:t>
      </w:r>
    </w:p>
    <w:p xmlns:wp14="http://schemas.microsoft.com/office/word/2010/wordml" w:rsidP="7F2F92C8" wp14:paraId="4179BB65" wp14:textId="584775E7">
      <w:pPr>
        <w:pStyle w:val="ListParagraph"/>
        <w:numPr>
          <w:ilvl w:val="0"/>
          <w:numId w:val="4"/>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Student market initiatives</w:t>
      </w:r>
    </w:p>
    <w:p xmlns:wp14="http://schemas.microsoft.com/office/word/2010/wordml" w:rsidP="7F2F92C8" wp14:paraId="3BD60B57" wp14:textId="5F1CA8A0">
      <w:pPr>
        <w:pStyle w:val="ListParagraph"/>
        <w:numPr>
          <w:ilvl w:val="0"/>
          <w:numId w:val="4"/>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Stakeholder feedback collection</w:t>
      </w:r>
    </w:p>
    <w:p xmlns:wp14="http://schemas.microsoft.com/office/word/2010/wordml" w:rsidP="7F2F92C8" wp14:paraId="7DFD8BEE" wp14:textId="660F4D7C">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The roadmap was presented as a living document that will continue to evolve with PTO input and family involvement. </w:t>
      </w:r>
    </w:p>
    <w:p xmlns:wp14="http://schemas.microsoft.com/office/word/2010/wordml" w:rsidP="7F2F92C8" wp14:paraId="73414937" wp14:textId="50DF7CFE">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PTO Formation and Bylaws Discussion</w:t>
      </w:r>
    </w:p>
    <w:p xmlns:wp14="http://schemas.microsoft.com/office/word/2010/wordml" w:rsidP="7F2F92C8" wp14:paraId="5596DE0F" wp14:textId="07C180CF">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 xml:space="preserve">Ms. Baskett reviewed the proposed draft bylaws for the formation of the </w:t>
      </w:r>
      <w:r w:rsidRPr="7F2F92C8" w:rsidR="541CB0E1">
        <w:rPr>
          <w:rFonts w:ascii="Segoe UI" w:hAnsi="Segoe UI" w:eastAsia="Segoe UI" w:cs="Segoe UI"/>
          <w:b w:val="1"/>
          <w:bCs w:val="1"/>
          <w:i w:val="0"/>
          <w:iCs w:val="0"/>
          <w:noProof w:val="0"/>
          <w:sz w:val="21"/>
          <w:szCs w:val="21"/>
          <w:lang w:val="en-US"/>
        </w:rPr>
        <w:t>Rockdale Magnet School for Science and Technology Middle Grades PTO, Inc.</w:t>
      </w:r>
      <w:r w:rsidRPr="7F2F92C8" w:rsidR="541CB0E1">
        <w:rPr>
          <w:rFonts w:ascii="Segoe UI" w:hAnsi="Segoe UI" w:eastAsia="Segoe UI" w:cs="Segoe UI"/>
          <w:b w:val="0"/>
          <w:bCs w:val="0"/>
          <w:i w:val="0"/>
          <w:iCs w:val="0"/>
          <w:noProof w:val="0"/>
          <w:sz w:val="21"/>
          <w:szCs w:val="21"/>
          <w:lang w:val="en-US"/>
        </w:rPr>
        <w:t xml:space="preserve"> She explained that the bylaws were developed using successful nonprofit and school support organization models, including existing Magnet Fund governance document</w:t>
      </w:r>
      <w:r w:rsidRPr="7F2F92C8" w:rsidR="541CB0E1">
        <w:rPr>
          <w:rFonts w:ascii="Segoe UI" w:hAnsi="Segoe UI" w:eastAsia="Segoe UI" w:cs="Segoe UI"/>
          <w:b w:val="0"/>
          <w:bCs w:val="0"/>
          <w:i w:val="0"/>
          <w:iCs w:val="0"/>
          <w:noProof w:val="0"/>
          <w:sz w:val="21"/>
          <w:szCs w:val="21"/>
          <w:lang w:val="en-US"/>
        </w:rPr>
        <w:t>s.</w:t>
      </w:r>
    </w:p>
    <w:p xmlns:wp14="http://schemas.microsoft.com/office/word/2010/wordml" w:rsidP="7F2F92C8" wp14:paraId="324B4E48" wp14:textId="15A6195F">
      <w:pPr>
        <w:pStyle w:val="Normal"/>
        <w:spacing w:before="210" w:beforeAutospacing="off" w:after="210" w:afterAutospacing="off" w:line="300" w:lineRule="auto"/>
        <w:rPr>
          <w:rFonts w:ascii="Segoe UI" w:hAnsi="Segoe UI" w:eastAsia="Segoe UI" w:cs="Segoe UI"/>
          <w:noProof w:val="0"/>
          <w:sz w:val="21"/>
          <w:szCs w:val="21"/>
          <w:lang w:val="en-US"/>
        </w:rPr>
      </w:pPr>
      <w:r w:rsidRPr="7F2F92C8" w:rsidR="223FC5D3">
        <w:rPr>
          <w:rFonts w:ascii="Segoe UI" w:hAnsi="Segoe UI" w:eastAsia="Segoe UI" w:cs="Segoe UI"/>
          <w:b w:val="1"/>
          <w:bCs w:val="1"/>
          <w:i w:val="1"/>
          <w:iCs w:val="1"/>
          <w:noProof w:val="0"/>
          <w:sz w:val="21"/>
          <w:szCs w:val="21"/>
          <w:lang w:val="en-US"/>
        </w:rPr>
        <w:t xml:space="preserve">Link to Draft of Bylaws Shared: </w:t>
      </w:r>
      <w:hyperlink r:id="R941ee43ba2704857">
        <w:r w:rsidRPr="7F2F92C8" w:rsidR="6F568BE4">
          <w:rPr>
            <w:rStyle w:val="Hyperlink"/>
            <w:noProof w:val="0"/>
            <w:lang w:val="en-US"/>
          </w:rPr>
          <w:t>1. RMSST Middle Grades PTO Bylaws Draft.docx</w:t>
        </w:r>
      </w:hyperlink>
    </w:p>
    <w:p xmlns:wp14="http://schemas.microsoft.com/office/word/2010/wordml" w:rsidP="7F2F92C8" wp14:paraId="757D3036" wp14:textId="60AFC462">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Key points discussed included:</w:t>
      </w:r>
    </w:p>
    <w:p xmlns:wp14="http://schemas.microsoft.com/office/word/2010/wordml" w:rsidP="7F2F92C8" wp14:paraId="095DDE17" wp14:textId="47038C2B">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Purpose of the PTO as a nonprofit educational and charitable organization</w:t>
      </w:r>
    </w:p>
    <w:p xmlns:wp14="http://schemas.microsoft.com/office/word/2010/wordml" w:rsidP="7F2F92C8" wp14:paraId="1AEE446A" wp14:textId="1135E38E">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Focus on family engagement, educational support, volunteerism, and fundraising</w:t>
      </w:r>
    </w:p>
    <w:p xmlns:wp14="http://schemas.microsoft.com/office/word/2010/wordml" w:rsidP="7F2F92C8" wp14:paraId="3C662786" wp14:textId="7E08BFE7">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Membership eligibility for parents, guardians, faculty, staff, and administrators</w:t>
      </w:r>
    </w:p>
    <w:p xmlns:wp14="http://schemas.microsoft.com/office/word/2010/wordml" w:rsidP="7F2F92C8" wp14:paraId="6EDDFCC8" wp14:textId="6C554234">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 xml:space="preserve">Proposed officer structure: </w:t>
      </w:r>
    </w:p>
    <w:p xmlns:wp14="http://schemas.microsoft.com/office/word/2010/wordml" w:rsidP="7F2F92C8" wp14:paraId="7CD7FF94" wp14:textId="25B54BF2">
      <w:pPr>
        <w:pStyle w:val="ListParagraph"/>
        <w:numPr>
          <w:ilvl w:val="1"/>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President</w:t>
      </w:r>
    </w:p>
    <w:p xmlns:wp14="http://schemas.microsoft.com/office/word/2010/wordml" w:rsidP="7F2F92C8" wp14:paraId="18594C74" wp14:textId="0F9971C5">
      <w:pPr>
        <w:pStyle w:val="ListParagraph"/>
        <w:numPr>
          <w:ilvl w:val="1"/>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Vice President</w:t>
      </w:r>
    </w:p>
    <w:p xmlns:wp14="http://schemas.microsoft.com/office/word/2010/wordml" w:rsidP="7F2F92C8" wp14:paraId="17D76A56" wp14:textId="5C49FFA5">
      <w:pPr>
        <w:pStyle w:val="ListParagraph"/>
        <w:numPr>
          <w:ilvl w:val="1"/>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Secretary</w:t>
      </w:r>
    </w:p>
    <w:p xmlns:wp14="http://schemas.microsoft.com/office/word/2010/wordml" w:rsidP="7F2F92C8" wp14:paraId="5451C28D" wp14:textId="339821BF">
      <w:pPr>
        <w:pStyle w:val="ListParagraph"/>
        <w:numPr>
          <w:ilvl w:val="1"/>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Accounts Payable Co-Treasurer</w:t>
      </w:r>
    </w:p>
    <w:p xmlns:wp14="http://schemas.microsoft.com/office/word/2010/wordml" w:rsidP="7F2F92C8" wp14:paraId="7D798F6B" wp14:textId="7F067691">
      <w:pPr>
        <w:pStyle w:val="ListParagraph"/>
        <w:numPr>
          <w:ilvl w:val="1"/>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Accounts Receivable Co-Treasurer</w:t>
      </w:r>
    </w:p>
    <w:p xmlns:wp14="http://schemas.microsoft.com/office/word/2010/wordml" w:rsidP="7F2F92C8" wp14:paraId="626E3D92" wp14:textId="31D3755D">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Establishment of standing committees</w:t>
      </w:r>
    </w:p>
    <w:p xmlns:wp14="http://schemas.microsoft.com/office/word/2010/wordml" w:rsidP="7F2F92C8" wp14:paraId="2C34A080" wp14:textId="67E5FF18">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Financial accountability provisions</w:t>
      </w:r>
    </w:p>
    <w:p xmlns:wp14="http://schemas.microsoft.com/office/word/2010/wordml" w:rsidP="7F2F92C8" wp14:paraId="53430C0D" wp14:textId="697741E9">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Robert's Rules of Order as parliamentary authority</w:t>
      </w:r>
    </w:p>
    <w:p xmlns:wp14="http://schemas.microsoft.com/office/word/2010/wordml" w:rsidP="7F2F92C8" wp14:paraId="328FEA18" wp14:textId="2C0DAB7B">
      <w:pPr>
        <w:pStyle w:val="ListParagraph"/>
        <w:numPr>
          <w:ilvl w:val="0"/>
          <w:numId w:val="5"/>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Future amendment process for bylaws</w:t>
      </w:r>
    </w:p>
    <w:p xmlns:wp14="http://schemas.microsoft.com/office/word/2010/wordml" w:rsidP="7F2F92C8" wp14:paraId="0AB96C30" wp14:textId="0E1E28CF">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Ms. Baskett emphasized that the draft was intended as a starting point and that the steering committee would review and revise the document as needed. </w:t>
      </w:r>
    </w:p>
    <w:p xmlns:wp14="http://schemas.microsoft.com/office/word/2010/wordml" w:rsidP="7F2F92C8" wp14:paraId="77B95276" wp14:textId="692F0A7D">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Organizational Startup Requirements</w:t>
      </w:r>
    </w:p>
    <w:p xmlns:wp14="http://schemas.microsoft.com/office/word/2010/wordml" w:rsidP="7F2F92C8" wp14:paraId="131193E2" wp14:textId="2D2D1E9B">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The following startup tasks were outlined as necessary to establish the PTO:</w:t>
      </w:r>
    </w:p>
    <w:p xmlns:wp14="http://schemas.microsoft.com/office/word/2010/wordml" w:rsidP="7F2F92C8" wp14:paraId="698131D1" wp14:textId="6252E8C9">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Form a Founding Organizing Committee</w:t>
      </w:r>
    </w:p>
    <w:p xmlns:wp14="http://schemas.microsoft.com/office/word/2010/wordml" w:rsidP="7F2F92C8" wp14:paraId="34314C57" wp14:textId="5997303D">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Identify interim officers</w:t>
      </w:r>
    </w:p>
    <w:p xmlns:wp14="http://schemas.microsoft.com/office/word/2010/wordml" w:rsidP="7F2F92C8" wp14:paraId="119B28DB" wp14:textId="0254BC84">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Review and adopt initial bylaws</w:t>
      </w:r>
    </w:p>
    <w:p xmlns:wp14="http://schemas.microsoft.com/office/word/2010/wordml" w:rsidP="7F2F92C8" wp14:paraId="4C54050E" wp14:textId="206D7F86">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Obtain an Employer Identification Number (EIN)</w:t>
      </w:r>
    </w:p>
    <w:p xmlns:wp14="http://schemas.microsoft.com/office/word/2010/wordml" w:rsidP="7F2F92C8" wp14:paraId="2075D20E" wp14:textId="7CC9AF97">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Incorporate as a Georgia nonprofit corporation</w:t>
      </w:r>
    </w:p>
    <w:p xmlns:wp14="http://schemas.microsoft.com/office/word/2010/wordml" w:rsidP="7F2F92C8" wp14:paraId="1872A9F8" wp14:textId="1F384318">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Open a bank account</w:t>
      </w:r>
    </w:p>
    <w:p xmlns:wp14="http://schemas.microsoft.com/office/word/2010/wordml" w:rsidP="7F2F92C8" wp14:paraId="7782F105" wp14:textId="7B1A9317">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Apply for 501(c)(3) status</w:t>
      </w:r>
    </w:p>
    <w:p xmlns:wp14="http://schemas.microsoft.com/office/word/2010/wordml" w:rsidP="7F2F92C8" wp14:paraId="534A02FC" wp14:textId="34449F88">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Establish committees</w:t>
      </w:r>
    </w:p>
    <w:p xmlns:wp14="http://schemas.microsoft.com/office/word/2010/wordml" w:rsidP="7F2F92C8" wp14:paraId="0284CD57" wp14:textId="64ED0EF5">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Recruit members and volunteers</w:t>
      </w:r>
    </w:p>
    <w:p xmlns:wp14="http://schemas.microsoft.com/office/word/2010/wordml" w:rsidP="7F2F92C8" wp14:paraId="7AE9BCAF" wp14:textId="123F2680">
      <w:pPr>
        <w:pStyle w:val="ListParagraph"/>
        <w:numPr>
          <w:ilvl w:val="0"/>
          <w:numId w:val="6"/>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Schedule the first official membership meeting and officer elections</w:t>
      </w:r>
    </w:p>
    <w:p xmlns:wp14="http://schemas.microsoft.com/office/word/2010/wordml" w:rsidP="7F2F92C8" wp14:paraId="0925C2B3" wp14:textId="3FC13577">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An aggressive but attainable timeline was discussed, with the goal of </w:t>
      </w:r>
      <w:r w:rsidRPr="7F2F92C8" w:rsidR="541CB0E1">
        <w:rPr>
          <w:rFonts w:ascii="Segoe UI" w:hAnsi="Segoe UI" w:eastAsia="Segoe UI" w:cs="Segoe UI"/>
          <w:b w:val="0"/>
          <w:bCs w:val="0"/>
          <w:i w:val="0"/>
          <w:iCs w:val="0"/>
          <w:noProof w:val="0"/>
          <w:sz w:val="21"/>
          <w:szCs w:val="21"/>
          <w:lang w:val="en-US"/>
        </w:rPr>
        <w:t>establishing</w:t>
      </w:r>
      <w:r w:rsidRPr="7F2F92C8" w:rsidR="541CB0E1">
        <w:rPr>
          <w:rFonts w:ascii="Segoe UI" w:hAnsi="Segoe UI" w:eastAsia="Segoe UI" w:cs="Segoe UI"/>
          <w:b w:val="0"/>
          <w:bCs w:val="0"/>
          <w:i w:val="0"/>
          <w:iCs w:val="0"/>
          <w:noProof w:val="0"/>
          <w:sz w:val="21"/>
          <w:szCs w:val="21"/>
          <w:lang w:val="en-US"/>
        </w:rPr>
        <w:t xml:space="preserve"> the organization and beginning membership recruitment as soon as possible, potentially by Open House. </w:t>
      </w:r>
    </w:p>
    <w:p xmlns:wp14="http://schemas.microsoft.com/office/word/2010/wordml" w:rsidP="7F2F92C8" wp14:paraId="4FAD208A" wp14:textId="09828D18">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Questions and Discussion</w:t>
      </w:r>
    </w:p>
    <w:p xmlns:wp14="http://schemas.microsoft.com/office/word/2010/wordml" w:rsidP="7F2F92C8" wp14:paraId="2DAE17DC" wp14:textId="34E58598">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Discussion topics included:</w:t>
      </w:r>
    </w:p>
    <w:p xmlns:wp14="http://schemas.microsoft.com/office/word/2010/wordml" w:rsidP="7F2F92C8" wp14:paraId="0D52CC51" wp14:textId="039D18CF">
      <w:pPr>
        <w:pStyle w:val="ListParagraph"/>
        <w:numPr>
          <w:ilvl w:val="0"/>
          <w:numId w:val="7"/>
        </w:numPr>
        <w:spacing w:before="0" w:beforeAutospacing="off" w:after="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Whether separate PTOs would be </w:t>
      </w:r>
      <w:r w:rsidRPr="7F2F92C8" w:rsidR="541CB0E1">
        <w:rPr>
          <w:rFonts w:ascii="Segoe UI" w:hAnsi="Segoe UI" w:eastAsia="Segoe UI" w:cs="Segoe UI"/>
          <w:b w:val="0"/>
          <w:bCs w:val="0"/>
          <w:i w:val="0"/>
          <w:iCs w:val="0"/>
          <w:noProof w:val="0"/>
          <w:sz w:val="21"/>
          <w:szCs w:val="21"/>
          <w:lang w:val="en-US"/>
        </w:rPr>
        <w:t>established</w:t>
      </w:r>
      <w:r w:rsidRPr="7F2F92C8" w:rsidR="541CB0E1">
        <w:rPr>
          <w:rFonts w:ascii="Segoe UI" w:hAnsi="Segoe UI" w:eastAsia="Segoe UI" w:cs="Segoe UI"/>
          <w:b w:val="0"/>
          <w:bCs w:val="0"/>
          <w:i w:val="0"/>
          <w:iCs w:val="0"/>
          <w:noProof w:val="0"/>
          <w:sz w:val="21"/>
          <w:szCs w:val="21"/>
          <w:lang w:val="en-US"/>
        </w:rPr>
        <w:t xml:space="preserve"> for elementary and middle </w:t>
      </w:r>
      <w:r w:rsidRPr="7F2F92C8" w:rsidR="541CB0E1">
        <w:rPr>
          <w:rFonts w:ascii="Segoe UI" w:hAnsi="Segoe UI" w:eastAsia="Segoe UI" w:cs="Segoe UI"/>
          <w:b w:val="0"/>
          <w:bCs w:val="0"/>
          <w:i w:val="0"/>
          <w:iCs w:val="0"/>
          <w:noProof w:val="0"/>
          <w:sz w:val="21"/>
          <w:szCs w:val="21"/>
          <w:lang w:val="en-US"/>
        </w:rPr>
        <w:t>grades</w:t>
      </w:r>
      <w:r w:rsidRPr="7F2F92C8" w:rsidR="541CB0E1">
        <w:rPr>
          <w:rFonts w:ascii="Segoe UI" w:hAnsi="Segoe UI" w:eastAsia="Segoe UI" w:cs="Segoe UI"/>
          <w:b w:val="0"/>
          <w:bCs w:val="0"/>
          <w:i w:val="0"/>
          <w:iCs w:val="0"/>
          <w:noProof w:val="0"/>
          <w:sz w:val="21"/>
          <w:szCs w:val="21"/>
          <w:lang w:val="en-US"/>
        </w:rPr>
        <w:t xml:space="preserve"> students. It was clarified that one PTO would serve all students in Grades 4-8. </w:t>
      </w:r>
    </w:p>
    <w:p xmlns:wp14="http://schemas.microsoft.com/office/word/2010/wordml" w:rsidP="7F2F92C8" wp14:paraId="2B77E122" wp14:textId="2A43990A">
      <w:pPr>
        <w:pStyle w:val="ListParagraph"/>
        <w:numPr>
          <w:ilvl w:val="0"/>
          <w:numId w:val="7"/>
        </w:numPr>
        <w:spacing w:before="0" w:beforeAutospacing="off" w:after="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Flexibility of financial approval thresholds contained in the bylaws. It was explained that budgeted expenditures would be approved by the board, and the bylaws' spending limits primarily addressed expenditures between meetings. </w:t>
      </w:r>
    </w:p>
    <w:p xmlns:wp14="http://schemas.microsoft.com/office/word/2010/wordml" w:rsidP="7F2F92C8" wp14:paraId="16A4D0AA" wp14:textId="6CEDD1E9">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Selection of officers and committee leadership.</w:t>
      </w:r>
    </w:p>
    <w:p xmlns:wp14="http://schemas.microsoft.com/office/word/2010/wordml" w:rsidP="7F2F92C8" wp14:paraId="71209F6B" wp14:textId="35D0A716">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Importance of availability and capacity for interim officer responsibilities.</w:t>
      </w:r>
    </w:p>
    <w:p xmlns:wp14="http://schemas.microsoft.com/office/word/2010/wordml" w:rsidP="7F2F92C8" wp14:paraId="66CFDF6C" wp14:textId="3EB878D4">
      <w:pPr>
        <w:pStyle w:val="ListParagraph"/>
        <w:numPr>
          <w:ilvl w:val="0"/>
          <w:numId w:val="7"/>
        </w:numPr>
        <w:spacing w:before="0" w:beforeAutospacing="off" w:after="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Startup costs and filing fees associated with </w:t>
      </w:r>
      <w:r w:rsidRPr="7F2F92C8" w:rsidR="541CB0E1">
        <w:rPr>
          <w:rFonts w:ascii="Segoe UI" w:hAnsi="Segoe UI" w:eastAsia="Segoe UI" w:cs="Segoe UI"/>
          <w:b w:val="0"/>
          <w:bCs w:val="0"/>
          <w:i w:val="0"/>
          <w:iCs w:val="0"/>
          <w:noProof w:val="0"/>
          <w:sz w:val="21"/>
          <w:szCs w:val="21"/>
          <w:lang w:val="en-US"/>
        </w:rPr>
        <w:t>establishing</w:t>
      </w:r>
      <w:r w:rsidRPr="7F2F92C8" w:rsidR="541CB0E1">
        <w:rPr>
          <w:rFonts w:ascii="Segoe UI" w:hAnsi="Segoe UI" w:eastAsia="Segoe UI" w:cs="Segoe UI"/>
          <w:b w:val="0"/>
          <w:bCs w:val="0"/>
          <w:i w:val="0"/>
          <w:iCs w:val="0"/>
          <w:noProof w:val="0"/>
          <w:sz w:val="21"/>
          <w:szCs w:val="21"/>
          <w:lang w:val="en-US"/>
        </w:rPr>
        <w:t xml:space="preserve"> the nonprofit organization. </w:t>
      </w:r>
    </w:p>
    <w:p xmlns:wp14="http://schemas.microsoft.com/office/word/2010/wordml" w:rsidP="7F2F92C8" wp14:paraId="0A613F9E" wp14:textId="6A6D59A2">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Formation of the Founding Organizing Committee</w:t>
      </w:r>
    </w:p>
    <w:p xmlns:wp14="http://schemas.microsoft.com/office/word/2010/wordml" w:rsidP="7F2F92C8" wp14:paraId="1DE4C4FF" wp14:textId="2BBE01AF">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During the meeting, attendees interested in helping launch the PTO were invited to remain online after the general informational session.</w:t>
      </w:r>
    </w:p>
    <w:p xmlns:wp14="http://schemas.microsoft.com/office/word/2010/wordml" w:rsidP="7F2F92C8" wp14:paraId="4AF1BA3B" wp14:textId="51B6F95B">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 xml:space="preserve">Approximately 17 participants expressed interest in serving on the founding organizing committee and attending a follow-up planning meeting. </w:t>
      </w:r>
      <w:hyperlink r:id="R7c3d057ffd7b4f57">
        <w:r w:rsidRPr="7F2F92C8" w:rsidR="541CB0E1">
          <w:rPr>
            <w:rStyle w:val="Hyperlink"/>
            <w:b w:val="0"/>
            <w:bCs w:val="0"/>
            <w:i w:val="0"/>
            <w:iCs w:val="0"/>
            <w:strike w:val="0"/>
            <w:dstrike w:val="0"/>
            <w:noProof w:val="0"/>
            <w:color w:val="464FEB"/>
            <w:u w:val="none"/>
            <w:lang w:val="en-US"/>
          </w:rPr>
          <w:t>[Magnet Mid...Discussion | Word]</w:t>
        </w:r>
      </w:hyperlink>
    </w:p>
    <w:p xmlns:wp14="http://schemas.microsoft.com/office/word/2010/wordml" w:rsidP="7F2F92C8" wp14:paraId="7E45AE66" wp14:textId="67A42868">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Several attendees volunteered expertise relevant to nonprofit formation, governance, and business operations, including:</w:t>
      </w:r>
    </w:p>
    <w:p xmlns:wp14="http://schemas.microsoft.com/office/word/2010/wordml" w:rsidP="7F2F92C8" wp14:paraId="60829A53" wp14:textId="73D7B1D7">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1"/>
          <w:bCs w:val="1"/>
          <w:i w:val="0"/>
          <w:iCs w:val="0"/>
          <w:noProof w:val="0"/>
          <w:sz w:val="21"/>
          <w:szCs w:val="21"/>
          <w:lang w:val="en-US"/>
        </w:rPr>
        <w:t>Joma McLeod-Lalor</w:t>
      </w:r>
      <w:r w:rsidRPr="7F2F92C8" w:rsidR="541CB0E1">
        <w:rPr>
          <w:rFonts w:ascii="Segoe UI" w:hAnsi="Segoe UI" w:eastAsia="Segoe UI" w:cs="Segoe UI"/>
          <w:b w:val="0"/>
          <w:bCs w:val="0"/>
          <w:i w:val="0"/>
          <w:iCs w:val="0"/>
          <w:noProof w:val="0"/>
          <w:sz w:val="21"/>
          <w:szCs w:val="21"/>
          <w:lang w:val="en-US"/>
        </w:rPr>
        <w:t>, with prior experience establishing PTOs, churches, and nonprofit organizations.</w:t>
      </w:r>
    </w:p>
    <w:p xmlns:wp14="http://schemas.microsoft.com/office/word/2010/wordml" w:rsidP="7F2F92C8" wp14:paraId="149C5BF1" wp14:textId="0C566BC8">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1"/>
          <w:bCs w:val="1"/>
          <w:i w:val="0"/>
          <w:iCs w:val="0"/>
          <w:noProof w:val="0"/>
          <w:sz w:val="21"/>
          <w:szCs w:val="21"/>
          <w:lang w:val="en-US"/>
        </w:rPr>
        <w:t>C. Phillip</w:t>
      </w:r>
      <w:r w:rsidRPr="7F2F92C8" w:rsidR="541CB0E1">
        <w:rPr>
          <w:rFonts w:ascii="Segoe UI" w:hAnsi="Segoe UI" w:eastAsia="Segoe UI" w:cs="Segoe UI"/>
          <w:b w:val="0"/>
          <w:bCs w:val="0"/>
          <w:i w:val="0"/>
          <w:iCs w:val="0"/>
          <w:noProof w:val="0"/>
          <w:sz w:val="21"/>
          <w:szCs w:val="21"/>
          <w:lang w:val="en-US"/>
        </w:rPr>
        <w:t>, nonprofit board member, policy writer, and business owner with experience in 501(c)(3) organizations and governance.</w:t>
      </w:r>
    </w:p>
    <w:p xmlns:wp14="http://schemas.microsoft.com/office/word/2010/wordml" w:rsidP="7F2F92C8" wp14:paraId="2017C016" wp14:textId="16B1EFF7">
      <w:pPr>
        <w:spacing w:before="210" w:beforeAutospacing="off" w:after="21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 xml:space="preserve">These individuals agreed to </w:t>
      </w:r>
      <w:r w:rsidRPr="7F2F92C8" w:rsidR="541CB0E1">
        <w:rPr>
          <w:rFonts w:ascii="Segoe UI" w:hAnsi="Segoe UI" w:eastAsia="Segoe UI" w:cs="Segoe UI"/>
          <w:b w:val="0"/>
          <w:bCs w:val="0"/>
          <w:i w:val="0"/>
          <w:iCs w:val="0"/>
          <w:noProof w:val="0"/>
          <w:sz w:val="21"/>
          <w:szCs w:val="21"/>
          <w:lang w:val="en-US"/>
        </w:rPr>
        <w:t>assist</w:t>
      </w:r>
      <w:r w:rsidRPr="7F2F92C8" w:rsidR="541CB0E1">
        <w:rPr>
          <w:rFonts w:ascii="Segoe UI" w:hAnsi="Segoe UI" w:eastAsia="Segoe UI" w:cs="Segoe UI"/>
          <w:b w:val="0"/>
          <w:bCs w:val="0"/>
          <w:i w:val="0"/>
          <w:iCs w:val="0"/>
          <w:noProof w:val="0"/>
          <w:sz w:val="21"/>
          <w:szCs w:val="21"/>
          <w:lang w:val="en-US"/>
        </w:rPr>
        <w:t xml:space="preserve"> with early organizational planning and startup </w:t>
      </w:r>
      <w:r w:rsidRPr="7F2F92C8" w:rsidR="541CB0E1">
        <w:rPr>
          <w:rFonts w:ascii="Segoe UI" w:hAnsi="Segoe UI" w:eastAsia="Segoe UI" w:cs="Segoe UI"/>
          <w:b w:val="0"/>
          <w:bCs w:val="0"/>
          <w:i w:val="0"/>
          <w:iCs w:val="0"/>
          <w:noProof w:val="0"/>
          <w:sz w:val="21"/>
          <w:szCs w:val="21"/>
          <w:lang w:val="en-US"/>
        </w:rPr>
        <w:t>logistics</w:t>
      </w:r>
      <w:r w:rsidRPr="7F2F92C8" w:rsidR="541CB0E1">
        <w:rPr>
          <w:rFonts w:ascii="Segoe UI" w:hAnsi="Segoe UI" w:eastAsia="Segoe UI" w:cs="Segoe UI"/>
          <w:b w:val="0"/>
          <w:bCs w:val="0"/>
          <w:i w:val="0"/>
          <w:iCs w:val="0"/>
          <w:noProof w:val="0"/>
          <w:sz w:val="21"/>
          <w:szCs w:val="21"/>
          <w:lang w:val="en-US"/>
        </w:rPr>
        <w:t xml:space="preserve">. They also shared contact information to discuss together ahead of </w:t>
      </w:r>
      <w:r w:rsidRPr="7F2F92C8" w:rsidR="0DCDB9CD">
        <w:rPr>
          <w:rFonts w:ascii="Segoe UI" w:hAnsi="Segoe UI" w:eastAsia="Segoe UI" w:cs="Segoe UI"/>
          <w:b w:val="0"/>
          <w:bCs w:val="0"/>
          <w:i w:val="0"/>
          <w:iCs w:val="0"/>
          <w:noProof w:val="0"/>
          <w:sz w:val="21"/>
          <w:szCs w:val="21"/>
          <w:lang w:val="en-US"/>
        </w:rPr>
        <w:t xml:space="preserve">the next meeting. </w:t>
      </w:r>
    </w:p>
    <w:p xmlns:wp14="http://schemas.microsoft.com/office/word/2010/wordml" w:rsidP="7F2F92C8" wp14:paraId="13061AE2" wp14:textId="0FE90E3A">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Startup Funding Discussion</w:t>
      </w:r>
    </w:p>
    <w:p xmlns:wp14="http://schemas.microsoft.com/office/word/2010/wordml" w:rsidP="7F2F92C8" wp14:paraId="27EFA45F" wp14:textId="7873EED1">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The committee discussed initial filing costs associated with incorporation and nonprofit registration.</w:t>
      </w:r>
    </w:p>
    <w:p xmlns:wp14="http://schemas.microsoft.com/office/word/2010/wordml" w:rsidP="7F2F92C8" wp14:paraId="0905C179" wp14:textId="4FD7CB9E">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Mr. C. Phillip expressed willingness to provide a charitable contribution to help cover initial filing expenses and emphasized the importance of ensuring financial readiness to launch the organization. </w:t>
      </w:r>
      <w:r w:rsidRPr="7F2F92C8" w:rsidR="541CB0E1">
        <w:rPr>
          <w:rFonts w:ascii="Segoe UI" w:hAnsi="Segoe UI" w:eastAsia="Segoe UI" w:cs="Segoe UI"/>
          <w:b w:val="0"/>
          <w:bCs w:val="0"/>
          <w:i w:val="0"/>
          <w:iCs w:val="0"/>
          <w:noProof w:val="0"/>
          <w:sz w:val="21"/>
          <w:szCs w:val="21"/>
          <w:lang w:val="en-US"/>
        </w:rPr>
        <w:t>Additional</w:t>
      </w:r>
      <w:r w:rsidRPr="7F2F92C8" w:rsidR="541CB0E1">
        <w:rPr>
          <w:rFonts w:ascii="Segoe UI" w:hAnsi="Segoe UI" w:eastAsia="Segoe UI" w:cs="Segoe UI"/>
          <w:b w:val="0"/>
          <w:bCs w:val="0"/>
          <w:i w:val="0"/>
          <w:iCs w:val="0"/>
          <w:noProof w:val="0"/>
          <w:sz w:val="21"/>
          <w:szCs w:val="21"/>
          <w:lang w:val="en-US"/>
        </w:rPr>
        <w:t xml:space="preserve"> discussion centered on future membership dues and fundraising opportunities once the PTO is formally established. </w:t>
      </w:r>
    </w:p>
    <w:p xmlns:wp14="http://schemas.microsoft.com/office/word/2010/wordml" w:rsidP="7F2F92C8" wp14:paraId="1671B7A6" wp14:textId="45C3B501">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Next Steps</w:t>
      </w:r>
    </w:p>
    <w:p xmlns:wp14="http://schemas.microsoft.com/office/word/2010/wordml" w:rsidP="7F2F92C8" wp14:paraId="45FECBBB" wp14:textId="7BD83DB7">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The group agreed upon the following actions:</w:t>
      </w:r>
    </w:p>
    <w:p xmlns:wp14="http://schemas.microsoft.com/office/word/2010/wordml" w:rsidP="7F2F92C8" wp14:paraId="33A19E82" wp14:textId="4F995D19">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Continue review and comment on the draft bylaws.</w:t>
      </w:r>
    </w:p>
    <w:p xmlns:wp14="http://schemas.microsoft.com/office/word/2010/wordml" w:rsidP="7F2F92C8" wp14:paraId="29BC0900" wp14:textId="0CA02312">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Establish the Founding Organizing Committee.</w:t>
      </w:r>
    </w:p>
    <w:p xmlns:wp14="http://schemas.microsoft.com/office/word/2010/wordml" w:rsidP="7F2F92C8" wp14:paraId="10AE2583" wp14:textId="3323B725">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Convene an in-person working meeting for interested committee members.</w:t>
      </w:r>
    </w:p>
    <w:p xmlns:wp14="http://schemas.microsoft.com/office/word/2010/wordml" w:rsidP="7F2F92C8" wp14:paraId="0254A105" wp14:textId="01F1333E">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Begin planning for incorporation, EIN application, banking, and nonprofit filing requirements.</w:t>
      </w:r>
    </w:p>
    <w:p xmlns:wp14="http://schemas.microsoft.com/office/word/2010/wordml" w:rsidP="7F2F92C8" wp14:paraId="27BAC19A" wp14:textId="0CDB817A">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Develop strategies for recruiting PTO members and volunteers during Open House.</w:t>
      </w:r>
    </w:p>
    <w:p xmlns:wp14="http://schemas.microsoft.com/office/word/2010/wordml" w:rsidP="7F2F92C8" wp14:paraId="3037FBA0" wp14:textId="572DE29E">
      <w:pPr>
        <w:pStyle w:val="ListParagraph"/>
        <w:numPr>
          <w:ilvl w:val="0"/>
          <w:numId w:val="9"/>
        </w:numPr>
        <w:spacing w:before="0" w:beforeAutospacing="off" w:after="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Work toward a first official membership meeting and officer elections by the end of August. </w:t>
      </w:r>
    </w:p>
    <w:p xmlns:wp14="http://schemas.microsoft.com/office/word/2010/wordml" w:rsidP="7F2F92C8" wp14:paraId="1CF6E01E" wp14:textId="47A6E55E">
      <w:pPr>
        <w:pStyle w:val="Heading3"/>
        <w:spacing w:before="246" w:beforeAutospacing="off" w:after="246" w:afterAutospacing="off" w:line="300" w:lineRule="auto"/>
      </w:pPr>
      <w:r w:rsidRPr="7F2F92C8" w:rsidR="541CB0E1">
        <w:rPr>
          <w:rFonts w:ascii="Segoe UI" w:hAnsi="Segoe UI" w:eastAsia="Segoe UI" w:cs="Segoe UI"/>
          <w:b w:val="1"/>
          <w:bCs w:val="1"/>
          <w:i w:val="0"/>
          <w:iCs w:val="0"/>
          <w:noProof w:val="0"/>
          <w:sz w:val="24"/>
          <w:szCs w:val="24"/>
          <w:lang w:val="en-US"/>
        </w:rPr>
        <w:t>Follow-Up Meeting</w:t>
      </w:r>
    </w:p>
    <w:p xmlns:wp14="http://schemas.microsoft.com/office/word/2010/wordml" w:rsidP="7F2F92C8" wp14:paraId="7DD3FAB5" wp14:textId="107E5A03">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A follow-up organizing committee meeting was tentatively scheduled for:</w:t>
      </w:r>
    </w:p>
    <w:p xmlns:wp14="http://schemas.microsoft.com/office/word/2010/wordml" w:rsidP="7F2F92C8" wp14:paraId="48DE2B6A" wp14:textId="0E47A6C9">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1"/>
          <w:bCs w:val="1"/>
          <w:i w:val="0"/>
          <w:iCs w:val="0"/>
          <w:noProof w:val="0"/>
          <w:sz w:val="21"/>
          <w:szCs w:val="21"/>
          <w:lang w:val="en-US"/>
        </w:rPr>
        <w:t>Tuesday, July 21, 2026</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1"/>
          <w:bCs w:val="1"/>
          <w:i w:val="0"/>
          <w:iCs w:val="0"/>
          <w:noProof w:val="0"/>
          <w:sz w:val="21"/>
          <w:szCs w:val="21"/>
          <w:lang w:val="en-US"/>
        </w:rPr>
        <w:t>6:30 PM</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1"/>
          <w:bCs w:val="1"/>
          <w:i w:val="0"/>
          <w:iCs w:val="0"/>
          <w:noProof w:val="0"/>
          <w:sz w:val="21"/>
          <w:szCs w:val="21"/>
          <w:lang w:val="en-US"/>
        </w:rPr>
        <w:t xml:space="preserve">Tentative Location: </w:t>
      </w:r>
      <w:r w:rsidRPr="7F2F92C8" w:rsidR="541CB0E1">
        <w:rPr>
          <w:rFonts w:ascii="Segoe UI" w:hAnsi="Segoe UI" w:eastAsia="Segoe UI" w:cs="Segoe UI"/>
          <w:b w:val="1"/>
          <w:bCs w:val="1"/>
          <w:i w:val="1"/>
          <w:iCs w:val="1"/>
          <w:strike w:val="1"/>
          <w:noProof w:val="0"/>
          <w:sz w:val="21"/>
          <w:szCs w:val="21"/>
          <w:lang w:val="en-US"/>
        </w:rPr>
        <w:t>Panera Bread (or alternate community meeting location to be confirmed)</w:t>
      </w:r>
      <w:r w:rsidRPr="7F2F92C8" w:rsidR="541CB0E1">
        <w:rPr>
          <w:rFonts w:ascii="Segoe UI" w:hAnsi="Segoe UI" w:eastAsia="Segoe UI" w:cs="Segoe UI"/>
          <w:b w:val="0"/>
          <w:bCs w:val="0"/>
          <w:i w:val="1"/>
          <w:iCs w:val="1"/>
          <w:strike w:val="1"/>
          <w:noProof w:val="0"/>
          <w:sz w:val="21"/>
          <w:szCs w:val="21"/>
          <w:lang w:val="en-US"/>
        </w:rPr>
        <w:t xml:space="preserve"> </w:t>
      </w:r>
    </w:p>
    <w:p xmlns:wp14="http://schemas.microsoft.com/office/word/2010/wordml" w:rsidP="7F2F92C8" wp14:paraId="08375194" wp14:textId="7A4A7A49">
      <w:pPr>
        <w:spacing w:before="0" w:beforeAutospacing="off" w:after="0" w:afterAutospacing="off" w:line="300" w:lineRule="auto"/>
        <w:rPr>
          <w:highlight w:val="yellow"/>
        </w:rPr>
      </w:pPr>
      <w:r w:rsidRPr="7F2F92C8" w:rsidR="541CB0E1">
        <w:rPr>
          <w:highlight w:val="yellow"/>
        </w:rPr>
        <w:t>Note that Panera was discussed in the meeting but instead the meeting will be hosted at RMSST High School Campus at 930 Rowland Road Conyers, G 30012.</w:t>
      </w:r>
      <w:r w:rsidR="541CB0E1">
        <w:rPr/>
        <w:t xml:space="preserve"> </w:t>
      </w:r>
    </w:p>
    <w:p xmlns:wp14="http://schemas.microsoft.com/office/word/2010/wordml" w:rsidP="7F2F92C8" wp14:paraId="59112BE1" wp14:textId="400E0AC4">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Open House Information Shared</w:t>
      </w:r>
    </w:p>
    <w:p xmlns:wp14="http://schemas.microsoft.com/office/word/2010/wordml" w:rsidP="7F2F92C8" wp14:paraId="342BB19E" wp14:textId="7F58894B">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Ms. Waddell announced that RMSST Middle Grades Open House would be held on:</w:t>
      </w:r>
    </w:p>
    <w:p xmlns:wp14="http://schemas.microsoft.com/office/word/2010/wordml" w:rsidP="7F2F92C8" wp14:paraId="54D730DB" wp14:textId="497471B6">
      <w:pPr>
        <w:spacing w:before="210" w:beforeAutospacing="off" w:after="210" w:afterAutospacing="off" w:line="300" w:lineRule="auto"/>
      </w:pPr>
      <w:r w:rsidRPr="7F2F92C8" w:rsidR="541CB0E1">
        <w:rPr>
          <w:rFonts w:ascii="Segoe UI" w:hAnsi="Segoe UI" w:eastAsia="Segoe UI" w:cs="Segoe UI"/>
          <w:b w:val="1"/>
          <w:bCs w:val="1"/>
          <w:i w:val="0"/>
          <w:iCs w:val="0"/>
          <w:noProof w:val="0"/>
          <w:sz w:val="21"/>
          <w:szCs w:val="21"/>
          <w:lang w:val="en-US"/>
        </w:rPr>
        <w:t>July 29, 2026</w:t>
      </w:r>
    </w:p>
    <w:p xmlns:wp14="http://schemas.microsoft.com/office/word/2010/wordml" w:rsidP="7F2F92C8" wp14:paraId="42E08D2E" wp14:textId="26B82D95">
      <w:pPr>
        <w:pStyle w:val="ListParagraph"/>
        <w:numPr>
          <w:ilvl w:val="0"/>
          <w:numId w:val="10"/>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Grades 6-8: 4:00 PM - 5:30 PM</w:t>
      </w:r>
    </w:p>
    <w:p xmlns:wp14="http://schemas.microsoft.com/office/word/2010/wordml" w:rsidP="7F2F92C8" wp14:paraId="68BDCBD3" wp14:textId="4C6FA103">
      <w:pPr>
        <w:pStyle w:val="ListParagraph"/>
        <w:numPr>
          <w:ilvl w:val="0"/>
          <w:numId w:val="10"/>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7F2F92C8" w:rsidR="541CB0E1">
        <w:rPr>
          <w:rFonts w:ascii="Segoe UI" w:hAnsi="Segoe UI" w:eastAsia="Segoe UI" w:cs="Segoe UI"/>
          <w:b w:val="0"/>
          <w:bCs w:val="0"/>
          <w:i w:val="0"/>
          <w:iCs w:val="0"/>
          <w:noProof w:val="0"/>
          <w:sz w:val="21"/>
          <w:szCs w:val="21"/>
          <w:lang w:val="en-US"/>
        </w:rPr>
        <w:t>Grades 4-5: 5:30 PM - 7:00 PM</w:t>
      </w:r>
    </w:p>
    <w:p xmlns:wp14="http://schemas.microsoft.com/office/word/2010/wordml" w:rsidP="7F2F92C8" wp14:paraId="4079E765" wp14:textId="6098D180">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Open</w:t>
      </w:r>
      <w:r w:rsidRPr="7F2F92C8" w:rsidR="541CB0E1">
        <w:rPr>
          <w:rFonts w:ascii="Segoe UI" w:hAnsi="Segoe UI" w:eastAsia="Segoe UI" w:cs="Segoe UI"/>
          <w:b w:val="0"/>
          <w:bCs w:val="0"/>
          <w:i w:val="0"/>
          <w:iCs w:val="0"/>
          <w:noProof w:val="0"/>
          <w:sz w:val="21"/>
          <w:szCs w:val="21"/>
          <w:lang w:val="en-US"/>
        </w:rPr>
        <w:t xml:space="preserve"> House will be held at Sims Elementary School. </w:t>
      </w:r>
    </w:p>
    <w:p xmlns:wp14="http://schemas.microsoft.com/office/word/2010/wordml" w:rsidP="7F2F92C8" wp14:paraId="1128ABE5" wp14:textId="7D3D5545">
      <w:pPr>
        <w:spacing w:before="0" w:beforeAutospacing="off" w:after="0" w:afterAutospacing="off" w:line="300" w:lineRule="auto"/>
      </w:pPr>
    </w:p>
    <w:p xmlns:wp14="http://schemas.microsoft.com/office/word/2010/wordml" w:rsidP="7F2F92C8" wp14:paraId="61CDB20A" wp14:textId="110B32C8">
      <w:pPr>
        <w:pStyle w:val="Heading2"/>
        <w:spacing w:before="261" w:beforeAutospacing="off" w:after="261" w:afterAutospacing="off" w:line="300" w:lineRule="auto"/>
      </w:pPr>
      <w:r w:rsidRPr="7F2F92C8" w:rsidR="541CB0E1">
        <w:rPr>
          <w:rFonts w:ascii="Segoe UI" w:hAnsi="Segoe UI" w:eastAsia="Segoe UI" w:cs="Segoe UI"/>
          <w:b w:val="1"/>
          <w:bCs w:val="1"/>
          <w:i w:val="0"/>
          <w:iCs w:val="0"/>
          <w:noProof w:val="0"/>
          <w:sz w:val="31"/>
          <w:szCs w:val="31"/>
          <w:lang w:val="en-US"/>
        </w:rPr>
        <w:t>Closing Remarks</w:t>
      </w:r>
    </w:p>
    <w:p xmlns:wp14="http://schemas.microsoft.com/office/word/2010/wordml" w:rsidP="7F2F92C8" wp14:paraId="6C17B3EF" wp14:textId="3CF30F98">
      <w:pPr>
        <w:spacing w:before="210" w:beforeAutospacing="off" w:after="210" w:afterAutospacing="off" w:line="300" w:lineRule="auto"/>
      </w:pPr>
      <w:r w:rsidRPr="7F2F92C8" w:rsidR="541CB0E1">
        <w:rPr>
          <w:rFonts w:ascii="Segoe UI" w:hAnsi="Segoe UI" w:eastAsia="Segoe UI" w:cs="Segoe UI"/>
          <w:b w:val="0"/>
          <w:bCs w:val="0"/>
          <w:i w:val="0"/>
          <w:iCs w:val="0"/>
          <w:noProof w:val="0"/>
          <w:sz w:val="21"/>
          <w:szCs w:val="21"/>
          <w:lang w:val="en-US"/>
        </w:rPr>
        <w:t xml:space="preserve">Ms. Waddell thanked Ms. Baskett for her leadership in organizing the meeting and preparing draft governance documents. She also expressed appreciation to all parents and community members willing to support the development of the PTO and emphasized the positive impact the organization would have on students, staff, families, and the broader school community. </w:t>
      </w:r>
      <w:hyperlink r:id="R3cd8b0ed603d470c">
        <w:r w:rsidRPr="7F2F92C8" w:rsidR="541CB0E1">
          <w:rPr>
            <w:rStyle w:val="Hyperlink"/>
            <w:b w:val="0"/>
            <w:bCs w:val="0"/>
            <w:i w:val="0"/>
            <w:iCs w:val="0"/>
            <w:strike w:val="0"/>
            <w:dstrike w:val="0"/>
            <w:noProof w:val="0"/>
            <w:color w:val="464FEB"/>
            <w:u w:val="none"/>
            <w:lang w:val="en-US"/>
          </w:rPr>
          <w:t>[</w:t>
        </w:r>
      </w:hyperlink>
    </w:p>
    <w:p xmlns:wp14="http://schemas.microsoft.com/office/word/2010/wordml" w:rsidP="7F2F92C8" wp14:paraId="49510D8D" wp14:textId="3EBAD6D5">
      <w:pPr>
        <w:spacing w:before="210" w:beforeAutospacing="off" w:after="210" w:afterAutospacing="off" w:line="300" w:lineRule="auto"/>
        <w:rPr>
          <w:b w:val="0"/>
          <w:bCs w:val="0"/>
          <w:i w:val="0"/>
          <w:iCs w:val="0"/>
          <w:strike w:val="0"/>
          <w:dstrike w:val="0"/>
          <w:noProof w:val="0"/>
          <w:color w:val="464FEB"/>
          <w:u w:val="none"/>
          <w:lang w:val="en-US"/>
        </w:rPr>
      </w:pPr>
      <w:r w:rsidRPr="7F2F92C8" w:rsidR="541CB0E1">
        <w:rPr>
          <w:rFonts w:ascii="Segoe UI" w:hAnsi="Segoe UI" w:eastAsia="Segoe UI" w:cs="Segoe UI"/>
          <w:b w:val="0"/>
          <w:bCs w:val="0"/>
          <w:i w:val="0"/>
          <w:iCs w:val="0"/>
          <w:noProof w:val="0"/>
          <w:sz w:val="21"/>
          <w:szCs w:val="21"/>
          <w:lang w:val="en-US"/>
        </w:rPr>
        <w:t xml:space="preserve">The meeting concluded at approximately </w:t>
      </w:r>
      <w:r w:rsidRPr="7F2F92C8" w:rsidR="541CB0E1">
        <w:rPr>
          <w:rFonts w:ascii="Segoe UI" w:hAnsi="Segoe UI" w:eastAsia="Segoe UI" w:cs="Segoe UI"/>
          <w:b w:val="1"/>
          <w:bCs w:val="1"/>
          <w:i w:val="0"/>
          <w:iCs w:val="0"/>
          <w:noProof w:val="0"/>
          <w:sz w:val="21"/>
          <w:szCs w:val="21"/>
          <w:lang w:val="en-US"/>
        </w:rPr>
        <w:t>7:05 PM</w:t>
      </w:r>
      <w:r w:rsidRPr="7F2F92C8" w:rsidR="541CB0E1">
        <w:rPr>
          <w:rFonts w:ascii="Segoe UI" w:hAnsi="Segoe UI" w:eastAsia="Segoe UI" w:cs="Segoe UI"/>
          <w:b w:val="0"/>
          <w:bCs w:val="0"/>
          <w:i w:val="0"/>
          <w:iCs w:val="0"/>
          <w:noProof w:val="0"/>
          <w:sz w:val="21"/>
          <w:szCs w:val="21"/>
          <w:lang w:val="en-US"/>
        </w:rPr>
        <w:t xml:space="preserve">. </w:t>
      </w:r>
    </w:p>
    <w:p xmlns:wp14="http://schemas.microsoft.com/office/word/2010/wordml" w:rsidP="7F2F92C8" wp14:paraId="6397A2B4" wp14:textId="7F562592">
      <w:pPr>
        <w:spacing w:before="0" w:beforeAutospacing="off" w:after="0" w:afterAutospacing="off" w:line="300" w:lineRule="auto"/>
      </w:pPr>
    </w:p>
    <w:p xmlns:wp14="http://schemas.microsoft.com/office/word/2010/wordml" w:rsidP="7F2F92C8" wp14:paraId="7CEE5F35" wp14:textId="647F84F9">
      <w:pPr>
        <w:spacing w:before="210" w:beforeAutospacing="off" w:after="210" w:afterAutospacing="off" w:line="300" w:lineRule="auto"/>
      </w:pPr>
      <w:r w:rsidRPr="7F2F92C8" w:rsidR="541CB0E1">
        <w:rPr>
          <w:rFonts w:ascii="Segoe UI" w:hAnsi="Segoe UI" w:eastAsia="Segoe UI" w:cs="Segoe UI"/>
          <w:b w:val="1"/>
          <w:bCs w:val="1"/>
          <w:i w:val="0"/>
          <w:iCs w:val="0"/>
          <w:noProof w:val="0"/>
          <w:sz w:val="21"/>
          <w:szCs w:val="21"/>
          <w:lang w:val="en-US"/>
        </w:rPr>
        <w:t>Submitted by:</w:t>
      </w:r>
      <w:r>
        <w:br/>
      </w:r>
      <w:r w:rsidRPr="7F2F92C8" w:rsidR="541CB0E1">
        <w:rPr>
          <w:rFonts w:ascii="Segoe UI" w:hAnsi="Segoe UI" w:eastAsia="Segoe UI" w:cs="Segoe UI"/>
          <w:b w:val="0"/>
          <w:bCs w:val="0"/>
          <w:i w:val="0"/>
          <w:iCs w:val="0"/>
          <w:noProof w:val="0"/>
          <w:sz w:val="21"/>
          <w:szCs w:val="21"/>
          <w:lang w:val="en-US"/>
        </w:rPr>
        <w:t xml:space="preserve"> </w:t>
      </w:r>
      <w:r w:rsidRPr="7F2F92C8" w:rsidR="541CB0E1">
        <w:rPr>
          <w:rFonts w:ascii="Segoe UI" w:hAnsi="Segoe UI" w:eastAsia="Segoe UI" w:cs="Segoe UI"/>
          <w:b w:val="0"/>
          <w:bCs w:val="0"/>
          <w:i w:val="1"/>
          <w:iCs w:val="1"/>
          <w:noProof w:val="0"/>
          <w:sz w:val="21"/>
          <w:szCs w:val="21"/>
          <w:lang w:val="en-US"/>
        </w:rPr>
        <w:t xml:space="preserve">Founding Interest Meeting Minutes Prepared from Meeting Transcript with support from Microsoft Copilot </w:t>
      </w:r>
      <w:r>
        <w:br/>
      </w:r>
      <w:r w:rsidRPr="7F2F92C8" w:rsidR="541CB0E1">
        <w:rPr>
          <w:rFonts w:ascii="Segoe UI" w:hAnsi="Segoe UI" w:eastAsia="Segoe UI" w:cs="Segoe UI"/>
          <w:b w:val="0"/>
          <w:bCs w:val="0"/>
          <w:i w:val="0"/>
          <w:iCs w:val="0"/>
          <w:noProof w:val="0"/>
          <w:sz w:val="21"/>
          <w:szCs w:val="21"/>
          <w:lang w:val="en-US"/>
        </w:rPr>
        <w:t xml:space="preserve"> Rockdale Magnet School for Science and Technology Middle Grades PTO, Inc. Founding Interest Meeting</w:t>
      </w:r>
      <w:r>
        <w:br/>
      </w:r>
      <w:r w:rsidRPr="7F2F92C8" w:rsidR="541CB0E1">
        <w:rPr>
          <w:rFonts w:ascii="Segoe UI" w:hAnsi="Segoe UI" w:eastAsia="Segoe UI" w:cs="Segoe UI"/>
          <w:b w:val="0"/>
          <w:bCs w:val="0"/>
          <w:i w:val="0"/>
          <w:iCs w:val="0"/>
          <w:noProof w:val="0"/>
          <w:sz w:val="21"/>
          <w:szCs w:val="21"/>
          <w:lang w:val="en-US"/>
        </w:rPr>
        <w:t xml:space="preserve"> July 15, 2026</w:t>
      </w:r>
    </w:p>
    <w:p xmlns:wp14="http://schemas.microsoft.com/office/word/2010/wordml" wp14:paraId="2C078E63" wp14:textId="06E74CA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nsid w:val="518224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a7b7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df967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bd77c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750a39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86e8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df130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3571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95ac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1836c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56E63E"/>
    <w:rsid w:val="0DCDB9CD"/>
    <w:rsid w:val="0EC1CC2C"/>
    <w:rsid w:val="101EC92D"/>
    <w:rsid w:val="155EBFF2"/>
    <w:rsid w:val="1D7A68FC"/>
    <w:rsid w:val="2156E63E"/>
    <w:rsid w:val="223FC5D3"/>
    <w:rsid w:val="31170DE7"/>
    <w:rsid w:val="3735322A"/>
    <w:rsid w:val="541CB0E1"/>
    <w:rsid w:val="6F568BE4"/>
    <w:rsid w:val="782023C8"/>
    <w:rsid w:val="7F2F9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F819"/>
  <w15:chartTrackingRefBased/>
  <w15:docId w15:val="{0901F082-09F8-4292-91C6-7822D3F1A9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F2F92C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F2F92C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F2F92C8"/>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7F2F92C8"/>
    <w:pPr>
      <w:spacing/>
      <w:ind w:left="720"/>
      <w:contextualSpacing/>
    </w:pPr>
  </w:style>
  <w:style w:type="character" w:styleId="Hyperlink">
    <w:uiPriority w:val="99"/>
    <w:name w:val="Hyperlink"/>
    <w:basedOn w:val="DefaultParagraphFont"/>
    <w:unhideWhenUsed/>
    <w:rsid w:val="7F2F92C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studentsrockdalek12ga-my.sharepoint.com/:v:/g/personal/abaskett_rockdale_k12_ga_us/IQCzeBZLABNsQ7Dti5-yeQm9AXZaSb3nCv9BvCAg0libHKM?nav=eyJyZWZlcnJhbEluZm8iOnsicmVmZXJyYWxBcHAiOiJTdHJlYW1XZWJBcHAiLCJyZWZlcnJhbFZpZXciOiJTaGFyZURpYWxvZy1MaW5rIiwicmVmZXJyYWxBcHBQbGF0Zm9ybSI6IldlYiIsInJlZmVycmFsTW9kZSI6InZpZXcifX0%3D&amp;e=WQ9AO9" TargetMode="External" Id="Rfe025ad9d3af45f5" /><Relationship Type="http://schemas.openxmlformats.org/officeDocument/2006/relationships/hyperlink" Target="https://studentsrockdalek12ga-my.sharepoint.com/:w:/g/personal/abaskett_rockdale_k12_ga_us/IQD1uzQlZcKuTLOV9q2YcVLZAScoV9wRwdO_e-RpdSQAMAw?e=Xad4QR" TargetMode="External" Id="R941ee43ba2704857" /><Relationship Type="http://schemas.openxmlformats.org/officeDocument/2006/relationships/hyperlink" Target="https://studentsrockdalek12ga-my.sharepoint.com/personal/abaskett_rockdale_k12_ga_us/_layouts/15/Doc.aspx?sourcedoc=%7B4F952F6D-B335-40E4-87A8-30039C03F5EA%7D&amp;file=Magnet%20Middle%20Grades%20PTO%20Founding%20Meeting%20Discussion.docx&amp;action=default&amp;mobileredirect=true" TargetMode="External" Id="R7c3d057ffd7b4f57" /><Relationship Type="http://schemas.openxmlformats.org/officeDocument/2006/relationships/hyperlink" Target="https://studentsrockdalek12ga-my.sharepoint.com/personal/abaskett_rockdale_k12_ga_us/_layouts/15/Doc.aspx?sourcedoc=%7B4F952F6D-B335-40E4-87A8-30039C03F5EA%7D&amp;file=Magnet%20Middle%20Grades%20PTO%20Founding%20Meeting%20Discussion.docx&amp;action=default&amp;mobileredirect=true" TargetMode="External" Id="R3cd8b0ed603d470c" /><Relationship Type="http://schemas.openxmlformats.org/officeDocument/2006/relationships/numbering" Target="numbering.xml" Id="R2a9775067742435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2026-07-17T16:55:51.6183439Z</dcterms:created>
  <dcterms:modified xsi:type="dcterms:W3CDTF">2026-07-17T17:00:57.5144677Z</dcterms:modified>
  <dc:creator>Amanda Baskett</dc:creator>
  <lastModifiedBy>Amanda Baskett</lastModifiedBy>
</coreProperties>
</file>