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 w:line="240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60" w:lineRule="auto"/>
        <w:ind w:firstLine="0" w:start="0"/>
        <w:jc w:val="center"/>
      </w:pPr>
      <w:r>
        <w:rPr>
          <w:rFonts w:ascii="Calibri (MS) Bold" w:hAnsi="Calibri (MS) Bold" w:cs="Calibri (MS) Bold" w:eastAsia="Calibri (MS) Bold"/>
          <w:b/>
          <w:bCs/>
          <w:color w:val="000000"/>
          <w:sz w:val="24"/>
          <w:szCs w:val="24"/>
        </w:rPr>
        <w:t>TERMO DE CONSENTIMENTO LIVRE E ESCLARECIDO SOBRE ASSOCIATIVISMO CANÁBICO PARA PACIENTES QUE REALIZAM TRATAMENTO MÉDICO COM PRODUTOS DE CANNABIS</w:t>
      </w:r>
      <w:r>
        <w:rPr>
          <w:rFonts w:ascii="Calibri (MS) Bold" w:hAnsi="Calibri (MS) Bold" w:cs="Calibri (MS) Bold" w:eastAsia="Calibri (MS)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60" w:lineRule="auto"/>
        <w:ind w:firstLine="0" w:start="0"/>
        <w:jc w:val="center"/>
      </w:pPr>
      <w:r>
        <w:rPr>
          <w:rFonts w:ascii="Calibri (MS) Bold" w:hAnsi="Calibri (MS) Bold" w:cs="Calibri (MS) Bold" w:eastAsia="Calibri (MS) Bold"/>
          <w:b/>
          <w:bCs/>
          <w:color w:val="000000"/>
          <w:sz w:val="24"/>
          <w:szCs w:val="24"/>
        </w:rPr>
        <w:t>ASSOCIAÇÃO KAYA FARM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60" w:lineRule="auto"/>
        <w:ind w:firstLine="0" w:start="0"/>
        <w:jc w:val="start"/>
      </w:pPr>
      <w:r>
        <w:rPr>
          <w:rFonts w:ascii="Calibri (MS)" w:hAnsi="Calibri (MS)" w:cs="Calibri (MS)" w:eastAsia="Calibri (MS)"/>
          <w:color w:val="000000"/>
          <w:sz w:val="24"/>
          <w:szCs w:val="24"/>
        </w:rPr>
        <w:t>Por favor, leia este documento com bastante atenção antes de assiná-lo. Caso haja alguma palavra ou frase que o(a) senhor(a) não consiga entender, converse com o responsável pela associação ou com um membro da equipe desta pesquisa para esclarecê-los.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60" w:lineRule="auto"/>
        <w:ind w:firstLine="0" w:start="0"/>
        <w:jc w:val="start"/>
      </w:pPr>
      <w:r>
        <w:rPr>
          <w:rFonts w:ascii="Calibri (MS)" w:hAnsi="Calibri (MS)" w:cs="Calibri (MS)" w:eastAsia="Calibri (MS)"/>
          <w:color w:val="000000"/>
          <w:sz w:val="24"/>
          <w:szCs w:val="24"/>
        </w:rPr>
        <w:t>A proposta deste termo de consentimento livre e esclarecido (TCLE) é explicar tudo sobre o processo associativo e colher a sua ciência, concordância e aceite quanto às nossas práticas associativas para termos a plena convicção de que tanto a associação, quanto você estejam alinhados quanto aos seus objetivos e expectativas.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60" w:lineRule="auto"/>
        <w:ind w:firstLine="0" w:start="0"/>
        <w:jc w:val="start"/>
      </w:pPr>
      <w:r>
        <w:rPr>
          <w:rFonts w:ascii="Calibri (MS)" w:hAnsi="Calibri (MS)" w:cs="Calibri (MS)" w:eastAsia="Calibri (MS)"/>
          <w:color w:val="000000"/>
          <w:sz w:val="24"/>
          <w:szCs w:val="24"/>
        </w:rPr>
        <w:t xml:space="preserve">Sua associação é totalmente voluntária, ou seja, não é obrigatória. Caso o(a) Sr.(a) decida não se associar ou ainda, desistir de se associar e retirar seu consentimento durante a pesquisa, não haverá nenhum prejuízo ao atendimento que você recebe ou possa vir a receber na instituição. 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60" w:lineRule="auto"/>
        <w:ind w:firstLine="0" w:start="0"/>
        <w:jc w:val="start"/>
      </w:pPr>
      <w:r>
        <w:rPr>
          <w:rFonts w:ascii="Calibri (MS)" w:hAnsi="Calibri (MS)" w:cs="Calibri (MS)" w:eastAsia="Calibri (MS)"/>
          <w:color w:val="000000"/>
          <w:sz w:val="24"/>
          <w:szCs w:val="24"/>
        </w:rPr>
        <w:t xml:space="preserve">Diante disso, eu, _________________________________________, portador(a) da </w:t>
      </w:r>
      <w:r>
        <w:rPr>
          <w:rFonts w:ascii="Calibri (MS)" w:hAnsi="Calibri (MS)" w:cs="Calibri (MS)" w:eastAsia="Calibri (MS)"/>
          <w:color w:val="000000"/>
          <w:sz w:val="24"/>
          <w:szCs w:val="24"/>
        </w:rPr>
        <w:t xml:space="preserve">CPF </w:t>
      </w:r>
      <w:r>
        <w:rPr>
          <w:rFonts w:ascii="Calibri (MS)" w:hAnsi="Calibri (MS)" w:cs="Calibri (MS)" w:eastAsia="Calibri (MS)"/>
          <w:color w:val="000000"/>
          <w:sz w:val="24"/>
          <w:szCs w:val="24"/>
        </w:rPr>
        <w:t>nº____________________, e-mail _______________________________</w:t>
      </w:r>
      <w:r>
        <w:rPr>
          <w:rFonts w:ascii="Calibri (MS)" w:hAnsi="Calibri (MS)" w:cs="Calibri (MS)" w:eastAsia="Calibri (MS)"/>
          <w:color w:val="000000"/>
          <w:sz w:val="24"/>
          <w:szCs w:val="24"/>
        </w:rPr>
        <w:t>, telefone _______________________________</w:t>
      </w:r>
      <w:r>
        <w:rPr>
          <w:rFonts w:ascii="Calibri (MS)" w:hAnsi="Calibri (MS)" w:cs="Calibri (MS)" w:eastAsia="Calibri (MS)"/>
          <w:color w:val="000000"/>
          <w:sz w:val="24"/>
          <w:szCs w:val="24"/>
        </w:rPr>
        <w:t>declaro para os devidos fins e efeitos de direito, que estou ciente de que: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60" w:lineRule="auto"/>
        <w:jc w:val="start"/>
      </w:pPr>
      <w:r>
        <w:rPr>
          <w:rFonts w:ascii="Calibri (MS)" w:hAnsi="Calibri (MS)" w:cs="Calibri (MS)" w:eastAsia="Calibri (MS)"/>
          <w:color w:val="000000"/>
          <w:sz w:val="24"/>
          <w:szCs w:val="24"/>
        </w:rPr>
        <w:t xml:space="preserve">A Associação KAYA FARM, pessoa jurídica de direito privado, CNPJ </w:t>
      </w:r>
      <w:r>
        <w:rPr>
          <w:rFonts w:ascii="Calibri (MS)" w:hAnsi="Calibri (MS)" w:cs="Calibri (MS)" w:eastAsia="Calibri (MS)"/>
          <w:color w:val="000000"/>
          <w:sz w:val="24"/>
          <w:szCs w:val="24"/>
        </w:rPr>
        <w:t xml:space="preserve">64.451.200/0001-43, </w:t>
      </w:r>
      <w:r>
        <w:rPr>
          <w:rFonts w:ascii="Calibri (MS)" w:hAnsi="Calibri (MS)" w:cs="Calibri (MS)" w:eastAsia="Calibri (MS)"/>
          <w:color w:val="000000"/>
          <w:sz w:val="24"/>
          <w:szCs w:val="24"/>
        </w:rPr>
        <w:t>com endereço na Av. Guilherme Giorgi, 1611, casa 59, Vila Carrão - CEP  03422-001 – São Paulo - SP a , doravante apenas chamada de "KAYA FARM" é uma associação sem fins lucrativos que visa dar apoios, conhecimento, transmissão de informações e acessibilidade a quem pacientes que fazem uso medicinal da planta cannabis sativa, popularmente conhecida como maconha, com a finalidade exclusivamente medicinal;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60" w:lineRule="auto"/>
        <w:jc w:val="start"/>
      </w:pPr>
      <w:r>
        <w:rPr>
          <w:rFonts w:ascii="Calibri (MS)" w:hAnsi="Calibri (MS)" w:cs="Calibri (MS)" w:eastAsia="Calibri (MS)"/>
          <w:color w:val="000000"/>
          <w:sz w:val="24"/>
          <w:szCs w:val="24"/>
        </w:rPr>
        <w:t xml:space="preserve">É de responsabilidade do paciente associado a indicação médica e escolha do tratamento com cannabis, seja ele por meio de óleo, tintura, flor, pomada ou outros meios de administração produzidos ou obtidos pela Associação;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60" w:lineRule="auto"/>
        <w:jc w:val="start"/>
      </w:pPr>
      <w:r>
        <w:rPr>
          <w:rFonts w:ascii="Calibri (MS)" w:hAnsi="Calibri (MS)" w:cs="Calibri (MS)" w:eastAsia="Calibri (MS)"/>
          <w:color w:val="000000"/>
          <w:sz w:val="24"/>
          <w:szCs w:val="24"/>
        </w:rPr>
        <w:t xml:space="preserve">Estou de acordo com as formas de cultivo, elaboração, extração, envase, guarda, transporte, envio, recebimento, controle de qualidade praticados pela associação e produção dos produtos artesanais existentes;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60" w:lineRule="auto"/>
        <w:jc w:val="start"/>
      </w:pPr>
      <w:r>
        <w:rPr>
          <w:rFonts w:ascii="Calibri (MS)" w:hAnsi="Calibri (MS)" w:cs="Calibri (MS)" w:eastAsia="Calibri (MS)"/>
          <w:color w:val="000000"/>
          <w:sz w:val="24"/>
          <w:szCs w:val="24"/>
        </w:rPr>
        <w:t xml:space="preserve">Fui orientado, por meio eletrônico pela equipe da associação sobre o caráter personalíssimo e intransferível dos produtos fornecidos pela associação para seus associados, bem como sobre o acesso aos mesmos apenas mediante apresentação de prescrição médica devidamente atualizada até 6 meses;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60" w:lineRule="auto"/>
        <w:jc w:val="start"/>
      </w:pPr>
      <w:r>
        <w:rPr>
          <w:rFonts w:ascii="Calibri (MS)" w:hAnsi="Calibri (MS)" w:cs="Calibri (MS)" w:eastAsia="Calibri (MS)"/>
          <w:color w:val="000000"/>
          <w:sz w:val="24"/>
          <w:szCs w:val="24"/>
        </w:rPr>
        <w:t xml:space="preserve">Fui orientado sobre a possibilidade de, em caso de dúvidas,  ser atendido através  de chamada de vídeo pela equipe da associação.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60" w:lineRule="auto"/>
        <w:jc w:val="start"/>
      </w:pPr>
      <w:r>
        <w:rPr>
          <w:rFonts w:ascii="Calibri (MS)" w:hAnsi="Calibri (MS)" w:cs="Calibri (MS)" w:eastAsia="Calibri (MS)"/>
          <w:color w:val="000000"/>
          <w:sz w:val="24"/>
          <w:szCs w:val="24"/>
        </w:rPr>
        <w:t>A Associação KAYA FARM, possui o devido registro junto à Receita Federal do Brasil sob o CNPJ Nº</w:t>
      </w:r>
      <w:r>
        <w:rPr>
          <w:rFonts w:ascii="Calibri (MS)" w:hAnsi="Calibri (MS)" w:cs="Calibri (MS)" w:eastAsia="Calibri (MS)"/>
          <w:color w:val="000000"/>
          <w:sz w:val="24"/>
          <w:szCs w:val="24"/>
        </w:rPr>
        <w:t xml:space="preserve"> 64.451.200/0001-43</w:t>
      </w:r>
      <w:r>
        <w:rPr>
          <w:rFonts w:ascii="Calibri (MS)" w:hAnsi="Calibri (MS)" w:cs="Calibri (MS)" w:eastAsia="Calibri (MS)"/>
          <w:color w:val="000000"/>
          <w:sz w:val="24"/>
          <w:szCs w:val="24"/>
        </w:rPr>
        <w:t>, com sede Av. Guilherme Giorgi, 1611, casa 59, Vila Carrão - CEP  03422-001 – São Paulo - SP, e-mail</w:t>
      </w:r>
      <w:r>
        <w:rPr>
          <w:rFonts w:ascii="Calibri (MS)" w:hAnsi="Calibri (MS)" w:cs="Calibri (MS)" w:eastAsia="Calibri (MS)"/>
          <w:color w:val="000000"/>
          <w:sz w:val="24"/>
          <w:szCs w:val="24"/>
        </w:rPr>
        <w:t xml:space="preserve"> contato@kayafarm.com</w:t>
      </w:r>
      <w:r>
        <w:rPr>
          <w:rFonts w:ascii="Calibri (MS)" w:hAnsi="Calibri (MS)" w:cs="Calibri (MS)" w:eastAsia="Calibri (MS)"/>
          <w:color w:val="000000"/>
          <w:sz w:val="24"/>
          <w:szCs w:val="24"/>
        </w:rPr>
        <w:t xml:space="preserve">, bem como que atualmente, quanto ao cultivo, atua em desobediência civil e que está se organizando institucionalmente, inclusive com acompanhamento jurídico permanente, com vistas à  obtenção de autorização judicial para cultivo, elaboração, extração, envase, guarda, transporte e envio de óleo, pomadas, tinturas e flores </w:t>
      </w:r>
      <w:r>
        <w:rPr>
          <w:rFonts w:ascii="Calibri (MS) Italics" w:hAnsi="Calibri (MS) Italics" w:cs="Calibri (MS) Italics" w:eastAsia="Calibri (MS) Italics"/>
          <w:i/>
          <w:iCs/>
          <w:color w:val="000000"/>
          <w:sz w:val="24"/>
          <w:szCs w:val="24"/>
        </w:rPr>
        <w:t>in natura</w:t>
      </w:r>
      <w:r>
        <w:rPr>
          <w:rFonts w:ascii="Calibri (MS)" w:hAnsi="Calibri (MS)" w:cs="Calibri (MS)" w:eastAsia="Calibri (MS)"/>
          <w:color w:val="000000"/>
          <w:sz w:val="24"/>
          <w:szCs w:val="24"/>
        </w:rPr>
        <w:t xml:space="preserve"> para seus pacientes associados, a depender da forma de administração eleita por paciente associado e médico prescritor;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60" w:lineRule="auto"/>
        <w:jc w:val="start"/>
      </w:pPr>
      <w:r>
        <w:rPr>
          <w:rFonts w:ascii="Calibri (MS)" w:hAnsi="Calibri (MS)" w:cs="Calibri (MS)" w:eastAsia="Calibri (MS)"/>
          <w:color w:val="000000"/>
          <w:sz w:val="24"/>
          <w:szCs w:val="24"/>
        </w:rPr>
        <w:t xml:space="preserve">Ao me associar, farei parte de um grupo que me representa em todos os seus ideais, autorizando, inclusive, que meus dados pessoais, inclusive dados pessoais sensíveis, como por exemplo aqueles que permitem a minha identificação, bem como eventuais patologias que me acometem, com as devidas cautelas previstas na Lei 13.709/18, sejam armazenados e utilizados para fins de pesquisa, compliance institucional, bem como em eventual ação judicial que tenha por objeto a autorização para cultivo, elaboração, extração, envase, guarda, transporte e envio de óleo, sem prejuízo de outras atividades não especificadas; </w:t>
      </w:r>
      <w:r>
        <w:rPr>
          <w:rFonts w:ascii="Calibri (MS)" w:hAnsi="Calibri (MS)" w:cs="Calibri (MS)" w:eastAsia="Calibri (MS)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60" w:lineRule="auto"/>
        <w:jc w:val="start"/>
      </w:pPr>
      <w:r>
        <w:rPr>
          <w:rFonts w:ascii="Calibri (MS)" w:hAnsi="Calibri (MS)" w:cs="Calibri (MS)" w:eastAsia="Calibri (MS)"/>
          <w:color w:val="000000"/>
          <w:sz w:val="24"/>
          <w:szCs w:val="24"/>
        </w:rPr>
        <w:t xml:space="preserve">De acordo com o médico que me assiste, de minha escolha, as medidas terapêuticas adequadas foram adotadas anteriormente a esta proposta de tratamento que estou escolhendo, tendo sido prescrito este produto de Cannabis por estarem esgotadas ou por serem ineficazes as opções terapêuticas disponíveis no mercado brasileiro.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60" w:lineRule="auto"/>
        <w:jc w:val="start"/>
      </w:pPr>
      <w:r>
        <w:rPr>
          <w:rFonts w:ascii="Calibri (MS)" w:hAnsi="Calibri (MS)" w:cs="Calibri (MS)" w:eastAsia="Calibri (MS)"/>
          <w:color w:val="000000"/>
          <w:sz w:val="24"/>
          <w:szCs w:val="24"/>
        </w:rPr>
        <w:t xml:space="preserve">O médico me informou que alguns estudos sugerem que o produto de cannabis pode melhorar os sintomas que venho apresentando.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60" w:lineRule="auto"/>
        <w:jc w:val="start"/>
      </w:pPr>
      <w:r>
        <w:rPr>
          <w:rFonts w:ascii="Calibri (MS)" w:hAnsi="Calibri (MS)" w:cs="Calibri (MS)" w:eastAsia="Calibri (MS)"/>
          <w:color w:val="000000"/>
          <w:sz w:val="24"/>
          <w:szCs w:val="24"/>
        </w:rPr>
        <w:t xml:space="preserve">Fui igualmente informado de que, a exemplo de quaisquer outros procedimentos médicos, o produto de cannabis artesanal não é isento de riscos ou agravos à minha saúde.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60" w:lineRule="auto"/>
        <w:jc w:val="start"/>
      </w:pPr>
      <w:r>
        <w:rPr>
          <w:rFonts w:ascii="Calibri (MS)" w:hAnsi="Calibri (MS)" w:cs="Calibri (MS)" w:eastAsia="Calibri (MS)"/>
          <w:color w:val="000000"/>
          <w:sz w:val="24"/>
          <w:szCs w:val="24"/>
        </w:rPr>
        <w:t xml:space="preserve">Os efeitos indesejáveis mais conhecidos, até o momento, são: infecções em geral, sonolência, sedação, insônia, aumento ou redução do apetite, perda de peso, distúrbios gastrointestinais, distúrbios respiratórios, irritabilidade, agitação, agressividade, fadiga, astenia, mal-estar, reações de hipersensibilidade na pele e alteração nos níveis de enzimas hepáticas, no entanto, efeitos em prazo mais longo ainda não foram adequadamente estudados.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60" w:lineRule="auto"/>
        <w:jc w:val="start"/>
      </w:pPr>
      <w:r>
        <w:rPr>
          <w:rFonts w:ascii="Calibri (MS)" w:hAnsi="Calibri (MS)" w:cs="Calibri (MS)" w:eastAsia="Calibri (MS)"/>
          <w:color w:val="000000"/>
          <w:sz w:val="24"/>
          <w:szCs w:val="24"/>
        </w:rPr>
        <w:t xml:space="preserve">Além disso, os produtos de cannabis fornecidos pela associação pode interferir com eventuais medicações que estejam sendo administradas, o que pode diminuir a eficiência dos mesmos ou aumentar seus possíveis efeitos adversos.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60" w:lineRule="auto"/>
        <w:jc w:val="start"/>
      </w:pPr>
      <w:r>
        <w:rPr>
          <w:rFonts w:ascii="Calibri (MS)" w:hAnsi="Calibri (MS)" w:cs="Calibri (MS)" w:eastAsia="Calibri (MS)"/>
          <w:color w:val="000000"/>
          <w:sz w:val="24"/>
          <w:szCs w:val="24"/>
        </w:rPr>
        <w:t xml:space="preserve">Estou ciente que durante o tratamento podem surgir complicações de diferentes naturezas, como possíveis efeitos adversos ainda não descritos ou reações alérgicas inesperadas, caso em que comunicarei a equipe médica da associação imediatamente, isentando os médicos e a própria associação de qualquer responsabilidade, tendo em vista a ciência inequívoca dos possíveis efeitos adversos aqui descritos.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60" w:lineRule="auto"/>
        <w:jc w:val="start"/>
      </w:pPr>
      <w:r>
        <w:rPr>
          <w:rFonts w:ascii="Calibri (MS)" w:hAnsi="Calibri (MS)" w:cs="Calibri (MS)" w:eastAsia="Calibri (MS)"/>
          <w:color w:val="000000"/>
          <w:sz w:val="24"/>
          <w:szCs w:val="24"/>
        </w:rPr>
        <w:t xml:space="preserve">Fui informado que os produtos de cannabis não são registrados como medicamentos e que seu uso está sendo feito com pacientes da associação em caráter excepcional, devido à ausência de resposta de minha doença às outras medicações disponíveis.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60" w:lineRule="auto"/>
        <w:jc w:val="start"/>
      </w:pPr>
      <w:r>
        <w:rPr>
          <w:rFonts w:ascii="Calibri (MS)" w:hAnsi="Calibri (MS)" w:cs="Calibri (MS)" w:eastAsia="Calibri (MS)"/>
          <w:color w:val="000000"/>
          <w:sz w:val="24"/>
          <w:szCs w:val="24"/>
        </w:rPr>
        <w:t xml:space="preserve">Sou igualmente sabedor que, apesar do empenho do meu médico, não existe garantia absoluta no resultado deste produto de Cannabis com relação à melhora dos sintomas da minha doença.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60" w:lineRule="auto"/>
        <w:ind w:firstLine="0" w:start="0"/>
        <w:jc w:val="start"/>
      </w:pPr>
      <w:r>
        <w:rPr>
          <w:rFonts w:ascii="Calibri (MS)" w:hAnsi="Calibri (MS)" w:cs="Calibri (MS)" w:eastAsia="Calibri (MS)"/>
          <w:color w:val="000000"/>
          <w:sz w:val="24"/>
          <w:szCs w:val="24"/>
        </w:rPr>
        <w:t xml:space="preserve">Caso o(a) Sr.(a) tenha dúvidas, poderá entrar em contato com o </w:t>
      </w:r>
      <w:r>
        <w:rPr>
          <w:rFonts w:ascii="Calibri (MS)" w:hAnsi="Calibri (MS)" w:cs="Calibri (MS)" w:eastAsia="Calibri (MS)"/>
          <w:color w:val="000000"/>
          <w:sz w:val="24"/>
          <w:szCs w:val="24"/>
        </w:rPr>
        <w:t xml:space="preserve">acolhimento da associação </w:t>
      </w:r>
      <w:r>
        <w:rPr>
          <w:rFonts w:ascii="Calibri (MS)" w:hAnsi="Calibri (MS)" w:cs="Calibri (MS)" w:eastAsia="Calibri (MS)"/>
          <w:color w:val="000000"/>
          <w:sz w:val="24"/>
          <w:szCs w:val="24"/>
        </w:rPr>
        <w:t xml:space="preserve">pelo telefone </w:t>
      </w:r>
      <w:r>
        <w:rPr>
          <w:rFonts w:ascii="Calibri (MS)" w:hAnsi="Calibri (MS)" w:cs="Calibri (MS)" w:eastAsia="Calibri (MS)"/>
          <w:color w:val="000000"/>
          <w:sz w:val="24"/>
          <w:szCs w:val="24"/>
        </w:rPr>
        <w:t>(11) 969272901, site kayafarm.com.br</w:t>
      </w:r>
      <w:r>
        <w:rPr>
          <w:rFonts w:ascii="Calibri (MS)" w:hAnsi="Calibri (MS)" w:cs="Calibri (MS)" w:eastAsia="Calibri (MS)"/>
          <w:color w:val="000000"/>
          <w:sz w:val="24"/>
          <w:szCs w:val="24"/>
        </w:rPr>
        <w:t xml:space="preserve"> e/ou pelo e-mail </w:t>
      </w:r>
      <w:r>
        <w:rPr>
          <w:rFonts w:ascii="Calibri (MS)" w:hAnsi="Calibri (MS)" w:cs="Calibri (MS)" w:eastAsia="Calibri (MS)"/>
          <w:color w:val="000000"/>
          <w:sz w:val="24"/>
          <w:szCs w:val="24"/>
        </w:rPr>
        <w:t>contato@kayafarm.com</w:t>
      </w:r>
      <w:r>
        <w:rPr>
          <w:rFonts w:ascii="Calibri (MS)" w:hAnsi="Calibri (MS)" w:cs="Calibri (MS)" w:eastAsia="Calibri (MS)"/>
          <w:color w:val="000000"/>
          <w:sz w:val="24"/>
          <w:szCs w:val="24"/>
        </w:rPr>
        <w:t xml:space="preserve">
</w:t>
      </w:r>
    </w:p>
    <w:p>
      <w:pPr>
        <w:spacing w:after="120" w:before="120" w:line="360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60" w:lineRule="auto"/>
        <w:ind w:firstLine="0" w:start="0"/>
        <w:jc w:val="start"/>
      </w:pPr>
      <w:r>
        <w:rPr>
          <w:rFonts w:ascii="Calibri (MS) Bold" w:hAnsi="Calibri (MS) Bold" w:cs="Calibri (MS) Bold" w:eastAsia="Calibri (MS) Bold"/>
          <w:b/>
          <w:bCs/>
          <w:color w:val="000000"/>
          <w:sz w:val="24"/>
          <w:szCs w:val="24"/>
        </w:rPr>
        <w:t>Declaração de Associação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60" w:lineRule="auto"/>
        <w:ind w:firstLine="0" w:start="0"/>
        <w:jc w:val="start"/>
      </w:pPr>
      <w:r>
        <w:rPr>
          <w:rFonts w:ascii="Calibri (MS)" w:hAnsi="Calibri (MS)" w:cs="Calibri (MS)" w:eastAsia="Calibri (MS)"/>
          <w:color w:val="000000"/>
          <w:sz w:val="24"/>
          <w:szCs w:val="24"/>
        </w:rPr>
        <w:t>Concordo em me associar à KAYA FARM e me comprometo a seguir seu estatuto, bem como todas as políticas da associação existentes ou que venham a ser aprovadas em Assembleia pela associação: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60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tbl>
      <w:tblPr>
        <w:tblW w:w="9030" w:type="dxa"/>
        <w:tblBorders>
          <w:top w:val="single" w:color="000000" w:sz="6"/>
          <w:start w:color="000000" w:sz="6" w:val="single"/>
          <w:left w:val="single"/>
          <w:bottom w:val="single" w:color="000000" w:sz="6"/>
          <w:end w:color="000000" w:sz="6" w:val="single"/>
          <w:right w:val="single"/>
          <w:insideH w:val="single" w:color="000000" w:sz="6"/>
          <w:insideV w:val="single" w:color="000000" w:sz="6"/>
        </w:tblBorders>
      </w:tblPr>
      <w:tblGrid>
        <w:gridCol w:w="5808"/>
        <w:gridCol w:w="3221"/>
      </w:tblGrid>
      <w:tr>
        <w:tc>
          <w:tcPr>
            <w:tcW w:w="5808" w:type="dxa"/>
            <w:tcBorders>
              <w:top w:color="000000" w:sz="8" w:val="single"/>
              <w:start w:color="000000" w:sz="8" w:val="single"/>
              <w:bottom w:color="000000" w:sz="8" w:val="single"/>
              <w:end w:color="000000" w:sz="8" w:val="single"/>
            </w:tcBorders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40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40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40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40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40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40" w:lineRule="auto"/>
              <w:ind w:firstLine="0" w:start="0"/>
              <w:jc w:val="center"/>
            </w:pPr>
            <w:r>
              <w:rPr>
                <w:rFonts w:ascii="Calibri (MS)" w:hAnsi="Calibri (MS)" w:cs="Calibri (MS)" w:eastAsia="Calibri (MS)"/>
                <w:color w:val="000000"/>
                <w:sz w:val="24"/>
                <w:szCs w:val="24"/>
              </w:rPr>
              <w:t>__________________________________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40" w:lineRule="auto"/>
              <w:ind w:firstLine="0" w:start="0"/>
              <w:jc w:val="center"/>
            </w:pPr>
            <w:r>
              <w:rPr>
                <w:rFonts w:ascii="Calibri (MS)" w:hAnsi="Calibri (MS)" w:cs="Calibri (MS)" w:eastAsia="Calibri (MS)"/>
                <w:color w:val="000000"/>
                <w:sz w:val="24"/>
                <w:szCs w:val="24"/>
              </w:rPr>
              <w:t>assinatura</w:t>
            </w:r>
            <w:r>
              <w:rPr>
                <w:rFonts w:ascii="Calibri (MS)" w:hAnsi="Calibri (MS)" w:cs="Calibri (MS)" w:eastAsia="Calibri (MS)"/>
                <w:color w:val="000000"/>
                <w:sz w:val="24"/>
                <w:szCs w:val="24"/>
              </w:rPr>
              <w:t xml:space="preserve"> paciente ou responsável legal</w:t>
            </w:r>
            <w:r>
              <w:rPr>
                <w:rFonts w:ascii="Calibri (MS)" w:hAnsi="Calibri (MS)" w:cs="Calibri (MS)" w:eastAsia="Calibri (MS)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3221" w:type="dxa"/>
            <w:tcBorders>
              <w:top w:color="000000" w:sz="8" w:val="single"/>
              <w:bottom w:color="000000" w:sz="8" w:val="single"/>
              <w:end w:color="000000" w:sz="8" w:val="single"/>
            </w:tcBorders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/>
              <w:jc w:val="center"/>
            </w:pPr>
            <w:r>
              <w:drawing>
                <wp:inline>
                  <wp:extent cx="1950085" cy="1042525"/>
                  <wp:docPr id="0" name="Drawing 0" descr="080fcb1a67488006c4f065effdf3bd76.png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080fcb1a67488006c4f065effdf3bd76.png"/>
                          <pic:cNvPicPr>
                            <a:picLocks noChangeAspect="true"/>
                          </pic:cNvPicPr>
                        </pic:nvPicPr>
                        <pic:blipFill>
                          <a:blip r:embed="rId4"/>
                          <a:srcRect l="0" t="10817" r="0" b="22357"/>
                          <a:stretch>
                            <a:fillRect/>
                          </a:stretch>
                        </pic:blipFill>
                        <pic:spPr>
                          <a:xfrm flipH="false" flipV="false">
                            <a:off x="0" y="0"/>
                            <a:ext cx="1950085" cy="104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120" w:before="120" w:line="240" w:lineRule="auto"/>
              <w:ind w:firstLine="0" w:start="0"/>
              <w:jc w:val="center"/>
            </w:pPr>
            <w:r>
              <w:rPr>
                <w:rFonts w:ascii="Calibri (MS)" w:hAnsi="Calibri (MS)" w:cs="Calibri (MS)" w:eastAsia="Calibri (MS)"/>
                <w:color w:val="000000"/>
                <w:sz w:val="24"/>
                <w:szCs w:val="24"/>
              </w:rPr>
              <w:t>_______________________</w:t>
            </w:r>
            <w:r>
              <w:rPr>
                <w:rFonts w:ascii="Calibri (MS)" w:hAnsi="Calibri (MS)" w:cs="Calibri (MS)" w:eastAsia="Calibri (MS)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40" w:lineRule="auto"/>
              <w:ind w:firstLine="0" w:start="0"/>
              <w:jc w:val="center"/>
            </w:pPr>
            <w:r>
              <w:rPr>
                <w:rFonts w:ascii="Calibri (MS)" w:hAnsi="Calibri (MS)" w:cs="Calibri (MS)" w:eastAsia="Calibri (MS)"/>
                <w:color w:val="000000"/>
                <w:sz w:val="24"/>
                <w:szCs w:val="24"/>
              </w:rPr>
              <w:t>Data: _____/_____/_____</w:t>
            </w:r>
            <w:r>
              <w:rPr>
                <w:rFonts w:ascii="Calibri (MS)" w:hAnsi="Calibri (MS)" w:cs="Calibri (MS)" w:eastAsia="Calibri (MS)"/>
                <w:color w:val="000000"/>
                <w:sz w:val="24"/>
                <w:szCs w:val="24"/>
              </w:rPr>
              <w:t xml:space="preserve">
</w:t>
            </w:r>
          </w:p>
        </w:tc>
      </w:tr>
    </w:tbl>
    <w:p>
      <w:pPr>
        <w:spacing w:after="120" w:before="120" w:line="360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">
    <w:panose1 w:val="020B0704020202020204"/>
    <w:charset w:characterSet="1"/>
    <w:embedBold r:id="rId1"/>
  </w:font>
  <w:font w:name="Arimo">
    <w:panose1 w:val="020B0604020202020204"/>
    <w:charset w:characterSet="1"/>
    <w:embedRegular r:id="rId2"/>
  </w:font>
  <w:font w:name="Arimo Bold Italics">
    <w:panose1 w:val="020B0704020202090204"/>
    <w:charset w:characterSet="1"/>
    <w:embedBoldItalic r:id="rId3"/>
  </w:font>
  <w:font w:name="Arimo Italics">
    <w:panose1 w:val="020B0604020202090204"/>
    <w:charset w:characterSet="1"/>
    <w:embedItalic r:id="rId4"/>
  </w:font>
  <w:font w:name="Calibri (MS) Bold">
    <w:panose1 w:val="020F0702030404030204"/>
    <w:charset w:characterSet="1"/>
  </w:font>
  <w:font w:name="Calibri (MS)">
    <w:panose1 w:val="020F0502020204030204"/>
    <w:charset w:characterSet="1"/>
  </w:font>
  <w:font w:name="Calibri (MS) Italics">
    <w:panose1 w:val="020F05020202040A0204"/>
    <w:charset w:characterSet="1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numbering.xml" Type="http://schemas.openxmlformats.org/officeDocument/2006/relationships/numbering"/><Relationship Id="rId4" Target="media/image1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2026-06-17T22:49:51Z</dcterms:created>
  <dc:creator>Apache POI</dc:creator>
  <dc:title>TERMO DE CONSENTIMENTO</dc:title>
</cp:coreProperties>
</file>