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8387" w14:textId="585AE6B8" w:rsidR="000C05D3" w:rsidRPr="005A76D0" w:rsidRDefault="00083023" w:rsidP="00405582">
      <w:pPr>
        <w:jc w:val="center"/>
        <w:rPr>
          <w:b/>
          <w:bCs/>
          <w:sz w:val="36"/>
          <w:szCs w:val="36"/>
          <w:u w:val="single"/>
        </w:rPr>
      </w:pPr>
      <w:r w:rsidRPr="005A76D0">
        <w:rPr>
          <w:b/>
          <w:bCs/>
          <w:sz w:val="36"/>
          <w:szCs w:val="36"/>
          <w:u w:val="single"/>
        </w:rPr>
        <w:t>MEADOWWOOD</w:t>
      </w:r>
      <w:r w:rsidR="00BD7083">
        <w:rPr>
          <w:b/>
          <w:bCs/>
          <w:sz w:val="36"/>
          <w:szCs w:val="36"/>
          <w:u w:val="single"/>
        </w:rPr>
        <w:t xml:space="preserve"> ANNUAL HOA MEETING</w:t>
      </w:r>
    </w:p>
    <w:p w14:paraId="4C608BE8" w14:textId="50CA876F" w:rsidR="003A0A1D" w:rsidRDefault="005E3205" w:rsidP="003A0A1D">
      <w:pPr>
        <w:ind w:left="2160" w:hanging="2160"/>
      </w:pPr>
      <w:r w:rsidRPr="00051D1A">
        <w:rPr>
          <w:b/>
          <w:bCs/>
        </w:rPr>
        <w:t>Date:</w:t>
      </w:r>
      <w:r w:rsidR="005C109F" w:rsidRPr="00051D1A">
        <w:t xml:space="preserve"> </w:t>
      </w:r>
      <w:r w:rsidR="00DD0024" w:rsidRPr="00051D1A">
        <w:t>2/</w:t>
      </w:r>
      <w:r w:rsidR="00BD7083" w:rsidRPr="00051D1A">
        <w:t>12</w:t>
      </w:r>
      <w:r w:rsidR="00E86058" w:rsidRPr="00051D1A">
        <w:t>/26</w:t>
      </w:r>
      <w:r w:rsidR="003A0A1D">
        <w:tab/>
      </w:r>
      <w:r w:rsidR="003A0A1D" w:rsidRPr="00051D1A">
        <w:rPr>
          <w:b/>
          <w:bCs/>
        </w:rPr>
        <w:t>Location:</w:t>
      </w:r>
      <w:r w:rsidR="003A0A1D" w:rsidRPr="00051D1A">
        <w:t xml:space="preserve"> 971 SE 6</w:t>
      </w:r>
      <w:r w:rsidR="003A0A1D" w:rsidRPr="00051D1A">
        <w:rPr>
          <w:vertAlign w:val="superscript"/>
        </w:rPr>
        <w:t>th</w:t>
      </w:r>
      <w:r w:rsidR="003A0A1D" w:rsidRPr="00051D1A">
        <w:t xml:space="preserve"> Street</w:t>
      </w:r>
      <w:r w:rsidR="003A0A1D">
        <w:t xml:space="preserve"> (</w:t>
      </w:r>
      <w:proofErr w:type="spellStart"/>
      <w:r w:rsidR="003A0A1D">
        <w:t>Taprock</w:t>
      </w:r>
      <w:proofErr w:type="spellEnd"/>
      <w:r w:rsidR="003A0A1D">
        <w:t>)</w:t>
      </w:r>
    </w:p>
    <w:p w14:paraId="2F5BFDA8" w14:textId="1D65EE98" w:rsidR="007B570D" w:rsidRPr="00051D1A" w:rsidRDefault="005E3205" w:rsidP="003A0A1D">
      <w:pPr>
        <w:ind w:left="2160" w:hanging="2160"/>
      </w:pPr>
      <w:r w:rsidRPr="00051D1A">
        <w:rPr>
          <w:b/>
          <w:bCs/>
        </w:rPr>
        <w:t>Time:</w:t>
      </w:r>
      <w:r w:rsidR="005C109F" w:rsidRPr="00051D1A">
        <w:t xml:space="preserve"> </w:t>
      </w:r>
      <w:r w:rsidR="00BD7083" w:rsidRPr="00051D1A">
        <w:t>7:00</w:t>
      </w:r>
      <w:r w:rsidR="005C109F" w:rsidRPr="00051D1A">
        <w:t>pm</w:t>
      </w:r>
      <w:r w:rsidR="00BF0CDB" w:rsidRPr="00051D1A">
        <w:tab/>
      </w:r>
      <w:r w:rsidR="003A0A1D" w:rsidRPr="003A0A1D">
        <w:rPr>
          <w:b/>
          <w:bCs/>
        </w:rPr>
        <w:t>Attendees:</w:t>
      </w:r>
      <w:r w:rsidR="003A0A1D">
        <w:t xml:space="preserve"> 14</w:t>
      </w:r>
      <w:r w:rsidR="003A0A1D">
        <w:tab/>
      </w:r>
      <w:r w:rsidR="00BD7083" w:rsidRPr="00051D1A">
        <w:t xml:space="preserve"> </w:t>
      </w:r>
    </w:p>
    <w:p w14:paraId="734DCFEB" w14:textId="77777777" w:rsidR="007355E4" w:rsidRPr="00051D1A" w:rsidRDefault="007B570D" w:rsidP="00051D1A">
      <w:pPr>
        <w:pStyle w:val="NoSpacing"/>
        <w:rPr>
          <w:b/>
          <w:bCs/>
        </w:rPr>
      </w:pPr>
      <w:r w:rsidRPr="00051D1A">
        <w:rPr>
          <w:b/>
          <w:bCs/>
        </w:rPr>
        <w:t>Board Introduction</w:t>
      </w:r>
      <w:r w:rsidR="00040819" w:rsidRPr="00051D1A">
        <w:rPr>
          <w:b/>
          <w:bCs/>
        </w:rPr>
        <w:t>:</w:t>
      </w:r>
    </w:p>
    <w:p w14:paraId="512F60CD" w14:textId="54F5C32F" w:rsidR="00040819" w:rsidRPr="00051D1A" w:rsidRDefault="00040819" w:rsidP="00051D1A">
      <w:pPr>
        <w:pStyle w:val="NoSpacing"/>
      </w:pPr>
      <w:r w:rsidRPr="00051D1A">
        <w:t>President – Clay Johnson</w:t>
      </w:r>
    </w:p>
    <w:p w14:paraId="6464DC8A" w14:textId="46FADDE3" w:rsidR="00040819" w:rsidRPr="00051D1A" w:rsidRDefault="00040819" w:rsidP="007355E4">
      <w:pPr>
        <w:pStyle w:val="NoSpacing"/>
      </w:pPr>
      <w:r w:rsidRPr="00051D1A">
        <w:t>Vice President – Sue Exley</w:t>
      </w:r>
    </w:p>
    <w:p w14:paraId="42FA2F98" w14:textId="33BD7679" w:rsidR="00040819" w:rsidRPr="00051D1A" w:rsidRDefault="00040819" w:rsidP="007355E4">
      <w:pPr>
        <w:pStyle w:val="NoSpacing"/>
      </w:pPr>
      <w:r w:rsidRPr="00051D1A">
        <w:t>Secretary – Michelle Barnes</w:t>
      </w:r>
    </w:p>
    <w:p w14:paraId="197FADEC" w14:textId="2EBB8EBC" w:rsidR="00040819" w:rsidRPr="00051D1A" w:rsidRDefault="00040819" w:rsidP="007355E4">
      <w:pPr>
        <w:pStyle w:val="NoSpacing"/>
      </w:pPr>
      <w:r w:rsidRPr="00051D1A">
        <w:t>Treasurer – Janis Palmer</w:t>
      </w:r>
    </w:p>
    <w:p w14:paraId="3FEF978D" w14:textId="429E7EE8" w:rsidR="004B0D68" w:rsidRPr="00051D1A" w:rsidRDefault="00040819" w:rsidP="007355E4">
      <w:pPr>
        <w:pStyle w:val="NoSpacing"/>
      </w:pPr>
      <w:r w:rsidRPr="00051D1A">
        <w:t>Member at Large – Sarah Breeze (absent)</w:t>
      </w:r>
    </w:p>
    <w:p w14:paraId="11F7FC92" w14:textId="77777777" w:rsidR="0026344A" w:rsidRPr="00040819" w:rsidRDefault="0026344A" w:rsidP="003F2CED">
      <w:pPr>
        <w:ind w:left="2160" w:hanging="2160"/>
        <w:rPr>
          <w:sz w:val="28"/>
          <w:szCs w:val="28"/>
        </w:rPr>
      </w:pPr>
    </w:p>
    <w:p w14:paraId="36B50BAA" w14:textId="0EB1F712" w:rsidR="00C57F46" w:rsidRPr="00ED532A" w:rsidRDefault="00C57F46" w:rsidP="00ED532A">
      <w:pPr>
        <w:pStyle w:val="NoSpacing"/>
        <w:rPr>
          <w:b/>
          <w:bCs/>
          <w:sz w:val="28"/>
          <w:szCs w:val="28"/>
          <w:u w:val="single"/>
        </w:rPr>
      </w:pPr>
      <w:r w:rsidRPr="00ED532A">
        <w:rPr>
          <w:b/>
          <w:bCs/>
          <w:sz w:val="28"/>
          <w:szCs w:val="28"/>
          <w:u w:val="single"/>
        </w:rPr>
        <w:t>HOA 2025 G</w:t>
      </w:r>
      <w:r w:rsidR="00FE6889" w:rsidRPr="00ED532A">
        <w:rPr>
          <w:b/>
          <w:bCs/>
          <w:sz w:val="28"/>
          <w:szCs w:val="28"/>
          <w:u w:val="single"/>
        </w:rPr>
        <w:t>OALS &amp; RESULTS</w:t>
      </w:r>
    </w:p>
    <w:p w14:paraId="4BBE9F00" w14:textId="6AE697BE" w:rsidR="000B056D" w:rsidRPr="00ED532A" w:rsidRDefault="00C57F46" w:rsidP="00ED532A">
      <w:pPr>
        <w:pStyle w:val="NoSpacing"/>
        <w:rPr>
          <w:b/>
          <w:bCs/>
        </w:rPr>
      </w:pPr>
      <w:r w:rsidRPr="00ED532A">
        <w:rPr>
          <w:b/>
          <w:bCs/>
        </w:rPr>
        <w:t>Maintain Wetlands/common areas -Utilities and landscaping</w:t>
      </w:r>
    </w:p>
    <w:p w14:paraId="7B085BDB" w14:textId="48BCF338" w:rsidR="00C57F46" w:rsidRPr="00365FBC" w:rsidRDefault="00C57F46" w:rsidP="00033F14">
      <w:pPr>
        <w:pStyle w:val="NoSpacing"/>
        <w:numPr>
          <w:ilvl w:val="0"/>
          <w:numId w:val="22"/>
        </w:numPr>
      </w:pPr>
      <w:r w:rsidRPr="00365FBC">
        <w:t xml:space="preserve">Board </w:t>
      </w:r>
      <w:r w:rsidR="007355E4" w:rsidRPr="00365FBC">
        <w:t>was</w:t>
      </w:r>
      <w:r w:rsidRPr="00365FBC">
        <w:t xml:space="preserve"> notified by homeowner living close that the wetlands next to Pump house (near Haviland and Linden) </w:t>
      </w:r>
      <w:r w:rsidR="00150826">
        <w:t>was</w:t>
      </w:r>
      <w:r w:rsidRPr="00365FBC">
        <w:t xml:space="preserve"> full of decomposed Granite </w:t>
      </w:r>
      <w:r w:rsidRPr="00BF294D">
        <w:rPr>
          <w:color w:val="0D0D0D" w:themeColor="text1" w:themeTint="F2"/>
        </w:rPr>
        <w:t xml:space="preserve">following the heavy rains of early 2025. </w:t>
      </w:r>
    </w:p>
    <w:p w14:paraId="0AB8E496" w14:textId="407C28E2" w:rsidR="00C57F46" w:rsidRPr="00C51EB9" w:rsidRDefault="00C57F46" w:rsidP="00033F14">
      <w:pPr>
        <w:pStyle w:val="NoSpacing"/>
        <w:numPr>
          <w:ilvl w:val="0"/>
          <w:numId w:val="22"/>
        </w:numPr>
        <w:rPr>
          <w:rFonts w:ascii="Aptos" w:hAnsi="Aptos" w:cs="Times New Roman"/>
          <w:b/>
          <w:bCs/>
        </w:rPr>
      </w:pPr>
      <w:r w:rsidRPr="00C51EB9">
        <w:rPr>
          <w:rFonts w:ascii="Aptos" w:hAnsi="Aptos" w:cs="Times New Roman"/>
        </w:rPr>
        <w:t>Prev</w:t>
      </w:r>
      <w:r w:rsidR="00150826" w:rsidRPr="00C51EB9">
        <w:rPr>
          <w:rFonts w:ascii="Aptos" w:hAnsi="Aptos" w:cs="Times New Roman"/>
        </w:rPr>
        <w:t>ious</w:t>
      </w:r>
      <w:r w:rsidRPr="00C51EB9">
        <w:rPr>
          <w:rFonts w:ascii="Aptos" w:hAnsi="Aptos" w:cs="Times New Roman"/>
        </w:rPr>
        <w:t xml:space="preserve"> VP (Casey) got several estimates to remove the Decom</w:t>
      </w:r>
      <w:r w:rsidR="00EE030A" w:rsidRPr="00C51EB9">
        <w:rPr>
          <w:rFonts w:ascii="Aptos" w:hAnsi="Aptos" w:cs="Times New Roman"/>
        </w:rPr>
        <w:t>posed</w:t>
      </w:r>
      <w:r w:rsidRPr="00C51EB9">
        <w:rPr>
          <w:rFonts w:ascii="Aptos" w:hAnsi="Aptos" w:cs="Times New Roman"/>
        </w:rPr>
        <w:t xml:space="preserve"> Granite from $1,000 to $10,000</w:t>
      </w:r>
      <w:r w:rsidR="004C4135" w:rsidRPr="00C51EB9">
        <w:rPr>
          <w:rFonts w:ascii="Aptos" w:hAnsi="Aptos" w:cs="Times New Roman"/>
        </w:rPr>
        <w:t>.</w:t>
      </w:r>
      <w:r w:rsidRPr="00C51EB9">
        <w:rPr>
          <w:rFonts w:ascii="Aptos" w:hAnsi="Aptos" w:cs="Times New Roman"/>
        </w:rPr>
        <w:t xml:space="preserve"> </w:t>
      </w:r>
    </w:p>
    <w:p w14:paraId="72260410" w14:textId="3E547D12" w:rsidR="00C57F46" w:rsidRPr="00C51EB9" w:rsidRDefault="00C57F46" w:rsidP="00033F14">
      <w:pPr>
        <w:pStyle w:val="NoSpacing"/>
        <w:numPr>
          <w:ilvl w:val="0"/>
          <w:numId w:val="22"/>
        </w:numPr>
        <w:rPr>
          <w:rFonts w:ascii="Aptos" w:hAnsi="Aptos" w:cs="Times New Roman"/>
          <w:b/>
          <w:bCs/>
        </w:rPr>
      </w:pPr>
      <w:r w:rsidRPr="00C51EB9">
        <w:rPr>
          <w:rFonts w:ascii="Aptos" w:hAnsi="Aptos" w:cs="Times New Roman"/>
        </w:rPr>
        <w:t xml:space="preserve">The $1,000 guy said he’d do it by hand with a shovel </w:t>
      </w:r>
      <w:r w:rsidRPr="00C51EB9">
        <w:rPr>
          <w:rFonts w:ascii="Aptos" w:hAnsi="Aptos" w:cs="Times New Roman"/>
          <w:color w:val="0D0D0D" w:themeColor="text1" w:themeTint="F2"/>
        </w:rPr>
        <w:t>rather than using heavy equipment in the wetlands.</w:t>
      </w:r>
      <w:r w:rsidR="00BF294D">
        <w:rPr>
          <w:rFonts w:ascii="Aptos" w:hAnsi="Aptos" w:cs="Times New Roman"/>
          <w:color w:val="0D0D0D" w:themeColor="text1" w:themeTint="F2"/>
        </w:rPr>
        <w:t xml:space="preserve"> </w:t>
      </w:r>
      <w:r w:rsidRPr="00C51EB9">
        <w:rPr>
          <w:rFonts w:ascii="Aptos" w:hAnsi="Aptos" w:cs="Times New Roman"/>
        </w:rPr>
        <w:t xml:space="preserve">Casey helped him to get it done quicker – but it still took </w:t>
      </w:r>
      <w:r w:rsidRPr="00C51EB9">
        <w:rPr>
          <w:rFonts w:ascii="Aptos" w:hAnsi="Aptos" w:cs="Times New Roman"/>
          <w:color w:val="0D0D0D" w:themeColor="text1" w:themeTint="F2"/>
        </w:rPr>
        <w:t>several</w:t>
      </w:r>
      <w:r w:rsidRPr="00C51EB9">
        <w:rPr>
          <w:rFonts w:ascii="Aptos" w:hAnsi="Aptos" w:cs="Times New Roman"/>
        </w:rPr>
        <w:t xml:space="preserve"> months to remove about 9 cubic yards </w:t>
      </w:r>
      <w:r w:rsidRPr="00C51EB9">
        <w:rPr>
          <w:rFonts w:ascii="Aptos" w:hAnsi="Aptos" w:cs="Times New Roman"/>
          <w:color w:val="0D0D0D" w:themeColor="text1" w:themeTint="F2"/>
        </w:rPr>
        <w:t>of DG</w:t>
      </w:r>
      <w:r w:rsidRPr="00C51EB9">
        <w:rPr>
          <w:rFonts w:ascii="Aptos" w:hAnsi="Aptos" w:cs="Times New Roman"/>
        </w:rPr>
        <w:t xml:space="preserve">. </w:t>
      </w:r>
    </w:p>
    <w:p w14:paraId="3776D525" w14:textId="0E845C9D" w:rsidR="00C57F46" w:rsidRPr="00C51EB9" w:rsidRDefault="00825A0A" w:rsidP="00033F14">
      <w:pPr>
        <w:pStyle w:val="NoSpacing"/>
        <w:numPr>
          <w:ilvl w:val="0"/>
          <w:numId w:val="22"/>
        </w:numPr>
        <w:rPr>
          <w:rFonts w:ascii="Aptos" w:hAnsi="Aptos" w:cs="Times New Roman"/>
          <w:b/>
          <w:bCs/>
        </w:rPr>
      </w:pPr>
      <w:r w:rsidRPr="00C51EB9">
        <w:rPr>
          <w:rFonts w:ascii="Aptos" w:hAnsi="Aptos" w:cs="Times New Roman"/>
        </w:rPr>
        <w:t>Also,</w:t>
      </w:r>
      <w:r w:rsidR="00C57F46" w:rsidRPr="00C51EB9">
        <w:rPr>
          <w:rFonts w:ascii="Aptos" w:hAnsi="Aptos" w:cs="Times New Roman"/>
        </w:rPr>
        <w:t xml:space="preserve"> removal of several </w:t>
      </w:r>
      <w:r w:rsidR="00C57F46" w:rsidRPr="00C51EB9">
        <w:rPr>
          <w:rFonts w:ascii="Aptos" w:hAnsi="Aptos" w:cs="Times New Roman"/>
          <w:color w:val="0D0D0D" w:themeColor="text1" w:themeTint="F2"/>
        </w:rPr>
        <w:t>smaller</w:t>
      </w:r>
      <w:r w:rsidR="00C57F46" w:rsidRPr="00C51EB9">
        <w:rPr>
          <w:rFonts w:ascii="Aptos" w:hAnsi="Aptos" w:cs="Times New Roman"/>
        </w:rPr>
        <w:t xml:space="preserve"> trees </w:t>
      </w:r>
      <w:r w:rsidR="00C57F46" w:rsidRPr="00C51EB9">
        <w:rPr>
          <w:rFonts w:ascii="Aptos" w:hAnsi="Aptos" w:cs="Times New Roman"/>
          <w:color w:val="0D0D0D" w:themeColor="text1" w:themeTint="F2"/>
        </w:rPr>
        <w:t xml:space="preserve">and a large oak </w:t>
      </w:r>
      <w:r w:rsidR="00C57F46" w:rsidRPr="00C51EB9">
        <w:rPr>
          <w:rFonts w:ascii="Aptos" w:hAnsi="Aptos" w:cs="Times New Roman"/>
        </w:rPr>
        <w:t xml:space="preserve">due to excess rain and flooding </w:t>
      </w:r>
    </w:p>
    <w:p w14:paraId="64DBC5AE" w14:textId="0FC6A6DC" w:rsidR="00C57F46" w:rsidRPr="00C51EB9" w:rsidRDefault="00C57F46" w:rsidP="00033F14">
      <w:pPr>
        <w:pStyle w:val="NoSpacing"/>
        <w:numPr>
          <w:ilvl w:val="0"/>
          <w:numId w:val="22"/>
        </w:numPr>
        <w:rPr>
          <w:rFonts w:ascii="Aptos" w:hAnsi="Aptos" w:cs="Times New Roman"/>
          <w:b/>
          <w:bCs/>
        </w:rPr>
      </w:pPr>
      <w:r w:rsidRPr="00C51EB9">
        <w:rPr>
          <w:rFonts w:ascii="Aptos" w:hAnsi="Aptos" w:cs="Times New Roman"/>
        </w:rPr>
        <w:t xml:space="preserve">A </w:t>
      </w:r>
      <w:r w:rsidR="00825A0A" w:rsidRPr="00C51EB9">
        <w:rPr>
          <w:rFonts w:ascii="Aptos" w:hAnsi="Aptos" w:cs="Times New Roman"/>
        </w:rPr>
        <w:t>cease-and-desist</w:t>
      </w:r>
      <w:r w:rsidRPr="00C51EB9">
        <w:rPr>
          <w:rFonts w:ascii="Aptos" w:hAnsi="Aptos" w:cs="Times New Roman"/>
        </w:rPr>
        <w:t xml:space="preserve"> letter from the County to the landowner whose property caused the problem.</w:t>
      </w:r>
    </w:p>
    <w:p w14:paraId="2D7D86FE" w14:textId="23FA550F" w:rsidR="003F2CED" w:rsidRPr="00C51EB9" w:rsidRDefault="00C57F46" w:rsidP="00033F14">
      <w:pPr>
        <w:pStyle w:val="NoSpacing"/>
        <w:numPr>
          <w:ilvl w:val="0"/>
          <w:numId w:val="22"/>
        </w:numPr>
        <w:rPr>
          <w:rFonts w:ascii="Aptos" w:hAnsi="Aptos" w:cs="Times New Roman"/>
          <w:b/>
          <w:bCs/>
        </w:rPr>
      </w:pPr>
      <w:r w:rsidRPr="00C51EB9">
        <w:rPr>
          <w:rFonts w:ascii="Aptos" w:hAnsi="Aptos" w:cs="Times New Roman"/>
        </w:rPr>
        <w:t>Landscapers trimmed trees that were dangerously over hanging the sidewalks by wetlands.</w:t>
      </w:r>
    </w:p>
    <w:p w14:paraId="6D34E1E0" w14:textId="77777777" w:rsidR="00120B55" w:rsidRDefault="00120B55" w:rsidP="00E968BF">
      <w:pPr>
        <w:pStyle w:val="NoSpacing"/>
        <w:rPr>
          <w:rFonts w:ascii="Aptos" w:hAnsi="Aptos" w:cs="Times New Roman"/>
          <w:b/>
          <w:bCs/>
        </w:rPr>
      </w:pPr>
    </w:p>
    <w:p w14:paraId="3455D963" w14:textId="5B2673CA" w:rsidR="00C57F46" w:rsidRPr="005A6C40" w:rsidRDefault="00C57F46" w:rsidP="00E968BF">
      <w:pPr>
        <w:pStyle w:val="NoSpacing"/>
        <w:rPr>
          <w:rFonts w:ascii="Aptos" w:hAnsi="Aptos" w:cs="Times New Roman"/>
          <w:b/>
          <w:bCs/>
        </w:rPr>
      </w:pPr>
      <w:r w:rsidRPr="005A6C40">
        <w:rPr>
          <w:rFonts w:ascii="Aptos" w:hAnsi="Aptos" w:cs="Times New Roman"/>
          <w:b/>
          <w:bCs/>
        </w:rPr>
        <w:t xml:space="preserve">HOA Web site – </w:t>
      </w:r>
      <w:hyperlink r:id="rId5" w:history="1">
        <w:r w:rsidRPr="005A6C40">
          <w:rPr>
            <w:rStyle w:val="Hyperlink"/>
            <w:rFonts w:ascii="Aptos" w:hAnsi="Aptos" w:cs="Times New Roman"/>
            <w:b/>
            <w:bCs/>
          </w:rPr>
          <w:t>www.meadowwoodhoa.org</w:t>
        </w:r>
      </w:hyperlink>
    </w:p>
    <w:p w14:paraId="5C816C87" w14:textId="77777777" w:rsidR="00C57F46" w:rsidRPr="005A6C40" w:rsidRDefault="00C57F46" w:rsidP="00120B55">
      <w:pPr>
        <w:pStyle w:val="NoSpacing"/>
        <w:numPr>
          <w:ilvl w:val="0"/>
          <w:numId w:val="23"/>
        </w:numPr>
      </w:pPr>
      <w:r w:rsidRPr="005A6C40">
        <w:t xml:space="preserve">Prev Prez (Sarah) </w:t>
      </w:r>
      <w:r w:rsidRPr="005A6C40">
        <w:rPr>
          <w:color w:val="0D0D0D" w:themeColor="text1" w:themeTint="F2"/>
        </w:rPr>
        <w:t xml:space="preserve">updated and modernized </w:t>
      </w:r>
      <w:r w:rsidRPr="005A6C40">
        <w:t>the website.</w:t>
      </w:r>
    </w:p>
    <w:p w14:paraId="6C2D4E68" w14:textId="285AFB29" w:rsidR="00C57F46" w:rsidRPr="005A6C40" w:rsidRDefault="00C57F46" w:rsidP="00120B55">
      <w:pPr>
        <w:pStyle w:val="NoSpacing"/>
        <w:numPr>
          <w:ilvl w:val="0"/>
          <w:numId w:val="23"/>
        </w:numPr>
      </w:pPr>
      <w:r w:rsidRPr="005A6C40">
        <w:t xml:space="preserve">Loaded Documents - CCRs, By Laws, Subdivision Lot </w:t>
      </w:r>
      <w:r w:rsidR="00891F2A" w:rsidRPr="005A6C40">
        <w:t>Map, Request</w:t>
      </w:r>
      <w:r w:rsidRPr="005A6C40">
        <w:t xml:space="preserve"> for new construction, and exterior improvements</w:t>
      </w:r>
    </w:p>
    <w:p w14:paraId="076FA76A" w14:textId="3CB91F20" w:rsidR="00C42848" w:rsidRPr="00F45D60" w:rsidRDefault="00C57F46" w:rsidP="00E968BF">
      <w:pPr>
        <w:pStyle w:val="NoSpacing"/>
        <w:numPr>
          <w:ilvl w:val="0"/>
          <w:numId w:val="23"/>
        </w:numPr>
      </w:pPr>
      <w:r w:rsidRPr="005A6C40">
        <w:t>How to contact us</w:t>
      </w:r>
    </w:p>
    <w:p w14:paraId="1090D642" w14:textId="77777777" w:rsidR="00C42848" w:rsidRDefault="00C42848" w:rsidP="00E968BF">
      <w:pPr>
        <w:pStyle w:val="NoSpacing"/>
        <w:rPr>
          <w:rFonts w:ascii="Aptos" w:hAnsi="Aptos"/>
          <w:b/>
          <w:bCs/>
        </w:rPr>
      </w:pPr>
    </w:p>
    <w:p w14:paraId="2FB2E932" w14:textId="61764062" w:rsidR="00C57F46" w:rsidRPr="005A6C40" w:rsidRDefault="00C57F46" w:rsidP="00E968BF">
      <w:pPr>
        <w:pStyle w:val="NoSpacing"/>
        <w:rPr>
          <w:rFonts w:ascii="Aptos" w:hAnsi="Aptos"/>
          <w:b/>
          <w:bCs/>
        </w:rPr>
      </w:pPr>
      <w:r w:rsidRPr="005A6C40">
        <w:rPr>
          <w:rFonts w:ascii="Aptos" w:hAnsi="Aptos"/>
          <w:b/>
          <w:bCs/>
        </w:rPr>
        <w:t xml:space="preserve">Facebook </w:t>
      </w:r>
      <w:r w:rsidR="00040819" w:rsidRPr="005A6C40">
        <w:rPr>
          <w:rFonts w:ascii="Aptos" w:hAnsi="Aptos"/>
          <w:b/>
          <w:bCs/>
        </w:rPr>
        <w:t>Page -</w:t>
      </w:r>
      <w:r w:rsidRPr="005A6C40">
        <w:rPr>
          <w:rFonts w:ascii="Aptos" w:hAnsi="Aptos"/>
          <w:b/>
          <w:bCs/>
        </w:rPr>
        <w:t xml:space="preserve"> Meadow Wood Subdivision HOA</w:t>
      </w:r>
    </w:p>
    <w:p w14:paraId="7DA8EBEA" w14:textId="77777777" w:rsidR="00C57F46" w:rsidRPr="005A6C40" w:rsidRDefault="00C57F46" w:rsidP="00256788">
      <w:pPr>
        <w:pStyle w:val="NoSpacing"/>
        <w:numPr>
          <w:ilvl w:val="0"/>
          <w:numId w:val="24"/>
        </w:numPr>
      </w:pPr>
      <w:r w:rsidRPr="005A6C40">
        <w:t xml:space="preserve">Treasurer (Janis) installed the Facebook Page </w:t>
      </w:r>
    </w:p>
    <w:p w14:paraId="546F7E85" w14:textId="77777777" w:rsidR="00C57F46" w:rsidRPr="005A6C40" w:rsidRDefault="00C57F46" w:rsidP="00256788">
      <w:pPr>
        <w:pStyle w:val="NoSpacing"/>
        <w:numPr>
          <w:ilvl w:val="0"/>
          <w:numId w:val="24"/>
        </w:numPr>
      </w:pPr>
      <w:r w:rsidRPr="005A6C40">
        <w:t>Used to keep us informed</w:t>
      </w:r>
    </w:p>
    <w:p w14:paraId="787A1926" w14:textId="28A0A13D" w:rsidR="0089479C" w:rsidRPr="00C42848" w:rsidRDefault="00C57F46" w:rsidP="00256788">
      <w:pPr>
        <w:pStyle w:val="NoSpacing"/>
        <w:numPr>
          <w:ilvl w:val="0"/>
          <w:numId w:val="24"/>
        </w:numPr>
      </w:pPr>
      <w:r w:rsidRPr="005A6C40">
        <w:t>Missing pets, dangers in the area, officers, ways to connect HOA</w:t>
      </w:r>
    </w:p>
    <w:p w14:paraId="21EF5675" w14:textId="77777777" w:rsidR="009F273C" w:rsidRDefault="009F273C" w:rsidP="00C42848">
      <w:pPr>
        <w:pStyle w:val="NoSpacing"/>
        <w:rPr>
          <w:b/>
          <w:bCs/>
        </w:rPr>
      </w:pPr>
    </w:p>
    <w:p w14:paraId="7729B7E2" w14:textId="77777777" w:rsidR="009F273C" w:rsidRDefault="009F273C" w:rsidP="00C42848">
      <w:pPr>
        <w:pStyle w:val="NoSpacing"/>
        <w:rPr>
          <w:b/>
          <w:bCs/>
        </w:rPr>
      </w:pPr>
    </w:p>
    <w:p w14:paraId="6303472A" w14:textId="75D49374" w:rsidR="00C57F46" w:rsidRPr="00C42848" w:rsidRDefault="00C57F46" w:rsidP="00C42848">
      <w:pPr>
        <w:pStyle w:val="NoSpacing"/>
        <w:rPr>
          <w:b/>
          <w:bCs/>
        </w:rPr>
      </w:pPr>
      <w:r w:rsidRPr="00C42848">
        <w:rPr>
          <w:b/>
          <w:bCs/>
        </w:rPr>
        <w:lastRenderedPageBreak/>
        <w:t>Insurance</w:t>
      </w:r>
    </w:p>
    <w:p w14:paraId="0FCDF4BF" w14:textId="77777777" w:rsidR="00C57F46" w:rsidRPr="005A6C40" w:rsidRDefault="00C57F46" w:rsidP="009F273C">
      <w:pPr>
        <w:pStyle w:val="NoSpacing"/>
        <w:numPr>
          <w:ilvl w:val="0"/>
          <w:numId w:val="25"/>
        </w:numPr>
      </w:pPr>
      <w:r w:rsidRPr="005A6C40">
        <w:t>Insurance increased to $2000 – after many calls to Agent without any replies</w:t>
      </w:r>
    </w:p>
    <w:p w14:paraId="6B32F8BC" w14:textId="77777777" w:rsidR="00C57F46" w:rsidRPr="005A6C40" w:rsidRDefault="00C57F46" w:rsidP="009F273C">
      <w:pPr>
        <w:pStyle w:val="NoSpacing"/>
        <w:numPr>
          <w:ilvl w:val="0"/>
          <w:numId w:val="25"/>
        </w:numPr>
        <w:rPr>
          <w:rFonts w:ascii="Aptos" w:hAnsi="Aptos" w:cs="Times New Roman"/>
        </w:rPr>
      </w:pPr>
      <w:r w:rsidRPr="005A6C40">
        <w:rPr>
          <w:rFonts w:ascii="Aptos" w:hAnsi="Aptos" w:cs="Times New Roman"/>
        </w:rPr>
        <w:t>Many other insurance companies were not willing to take on HOA</w:t>
      </w:r>
    </w:p>
    <w:p w14:paraId="1D7D2ABA" w14:textId="77777777" w:rsidR="00C57F46" w:rsidRPr="005A6C40" w:rsidRDefault="00C57F46" w:rsidP="009F273C">
      <w:pPr>
        <w:pStyle w:val="NoSpacing"/>
        <w:numPr>
          <w:ilvl w:val="0"/>
          <w:numId w:val="25"/>
        </w:numPr>
        <w:rPr>
          <w:rFonts w:ascii="Aptos" w:hAnsi="Aptos" w:cs="Times New Roman"/>
        </w:rPr>
      </w:pPr>
      <w:r w:rsidRPr="005A6C40">
        <w:rPr>
          <w:rFonts w:ascii="Aptos" w:hAnsi="Aptos" w:cs="Times New Roman"/>
        </w:rPr>
        <w:t xml:space="preserve">Sue contacted her agent at State Farm an estimate – about $250 less. </w:t>
      </w:r>
      <w:proofErr w:type="gramStart"/>
      <w:r w:rsidRPr="005A6C40">
        <w:rPr>
          <w:rFonts w:ascii="Aptos" w:hAnsi="Aptos" w:cs="Times New Roman"/>
        </w:rPr>
        <w:t>So</w:t>
      </w:r>
      <w:proofErr w:type="gramEnd"/>
      <w:r w:rsidRPr="005A6C40">
        <w:rPr>
          <w:rFonts w:ascii="Aptos" w:hAnsi="Aptos" w:cs="Times New Roman"/>
        </w:rPr>
        <w:t xml:space="preserve"> they will be our insurers as of 3/1/2026</w:t>
      </w:r>
    </w:p>
    <w:p w14:paraId="4DF88FB1" w14:textId="77777777" w:rsidR="009F273C" w:rsidRDefault="009F273C" w:rsidP="00C42848">
      <w:pPr>
        <w:pStyle w:val="NoSpacing"/>
        <w:rPr>
          <w:b/>
          <w:bCs/>
        </w:rPr>
      </w:pPr>
    </w:p>
    <w:p w14:paraId="65A66ADB" w14:textId="5A5A1C32" w:rsidR="00C57F46" w:rsidRPr="00C42848" w:rsidRDefault="00C57F46" w:rsidP="00C42848">
      <w:pPr>
        <w:pStyle w:val="NoSpacing"/>
        <w:rPr>
          <w:b/>
          <w:bCs/>
        </w:rPr>
      </w:pPr>
      <w:r w:rsidRPr="00C42848">
        <w:rPr>
          <w:b/>
          <w:bCs/>
        </w:rPr>
        <w:t>Lots of Changes to Board</w:t>
      </w:r>
    </w:p>
    <w:p w14:paraId="3C5E363D" w14:textId="1D264B22" w:rsidR="00C57F46" w:rsidRPr="005A6C40" w:rsidRDefault="00C57F46" w:rsidP="00372AE8">
      <w:pPr>
        <w:pStyle w:val="NoSpacing"/>
        <w:numPr>
          <w:ilvl w:val="0"/>
          <w:numId w:val="26"/>
        </w:numPr>
      </w:pPr>
      <w:r w:rsidRPr="005A6C40">
        <w:t>New President –as of 1/</w:t>
      </w:r>
      <w:r w:rsidR="00040819" w:rsidRPr="005A6C40">
        <w:t>2026 Clay</w:t>
      </w:r>
      <w:r w:rsidRPr="005A6C40">
        <w:t xml:space="preserve"> </w:t>
      </w:r>
    </w:p>
    <w:p w14:paraId="0553A478" w14:textId="77777777" w:rsidR="00C57F46" w:rsidRPr="005A6C40" w:rsidRDefault="00C57F46" w:rsidP="00372AE8">
      <w:pPr>
        <w:pStyle w:val="NoSpacing"/>
        <w:numPr>
          <w:ilvl w:val="0"/>
          <w:numId w:val="26"/>
        </w:numPr>
        <w:rPr>
          <w:rFonts w:ascii="Aptos" w:hAnsi="Aptos" w:cs="Times New Roman"/>
        </w:rPr>
      </w:pPr>
      <w:r w:rsidRPr="005A6C40">
        <w:rPr>
          <w:rFonts w:ascii="Aptos" w:hAnsi="Aptos" w:cs="Times New Roman"/>
        </w:rPr>
        <w:t>New VP -as of 8/2025 Sue</w:t>
      </w:r>
    </w:p>
    <w:p w14:paraId="74D94F0E" w14:textId="77777777" w:rsidR="00C57F46" w:rsidRPr="005A6C40" w:rsidRDefault="00C57F46" w:rsidP="00372AE8">
      <w:pPr>
        <w:pStyle w:val="NoSpacing"/>
        <w:numPr>
          <w:ilvl w:val="0"/>
          <w:numId w:val="26"/>
        </w:numPr>
        <w:rPr>
          <w:rFonts w:ascii="Aptos" w:hAnsi="Aptos" w:cs="Times New Roman"/>
        </w:rPr>
      </w:pPr>
      <w:r w:rsidRPr="005A6C40">
        <w:rPr>
          <w:rFonts w:ascii="Aptos" w:hAnsi="Aptos" w:cs="Times New Roman"/>
        </w:rPr>
        <w:t>New Secretary – as of 9/2025 Michelle</w:t>
      </w:r>
    </w:p>
    <w:p w14:paraId="4FBAC685" w14:textId="77777777" w:rsidR="00C57F46" w:rsidRPr="005A6C40" w:rsidRDefault="00C57F46" w:rsidP="00372AE8">
      <w:pPr>
        <w:pStyle w:val="NoSpacing"/>
        <w:numPr>
          <w:ilvl w:val="0"/>
          <w:numId w:val="26"/>
        </w:numPr>
        <w:rPr>
          <w:rFonts w:ascii="Aptos" w:hAnsi="Aptos" w:cs="Times New Roman"/>
        </w:rPr>
      </w:pPr>
      <w:r w:rsidRPr="005A6C40">
        <w:rPr>
          <w:rFonts w:ascii="Aptos" w:hAnsi="Aptos" w:cs="Times New Roman"/>
        </w:rPr>
        <w:t>Treasurer – as of 9/2024 Janis</w:t>
      </w:r>
    </w:p>
    <w:p w14:paraId="4B5EAEAA" w14:textId="77777777" w:rsidR="00C57F46" w:rsidRPr="005A6C40" w:rsidRDefault="00C57F46" w:rsidP="00372AE8">
      <w:pPr>
        <w:pStyle w:val="NoSpacing"/>
        <w:numPr>
          <w:ilvl w:val="0"/>
          <w:numId w:val="26"/>
        </w:numPr>
        <w:rPr>
          <w:rFonts w:ascii="Aptos" w:hAnsi="Aptos" w:cs="Times New Roman"/>
        </w:rPr>
      </w:pPr>
      <w:r w:rsidRPr="005A6C40">
        <w:rPr>
          <w:rFonts w:ascii="Aptos" w:hAnsi="Aptos" w:cs="Times New Roman"/>
        </w:rPr>
        <w:t>Member at Large – new as of 1/2026 – Sarah</w:t>
      </w:r>
    </w:p>
    <w:p w14:paraId="0A5F7B24" w14:textId="77777777" w:rsidR="00C57F46" w:rsidRPr="005A6C40" w:rsidRDefault="00C57F46" w:rsidP="00372AE8">
      <w:pPr>
        <w:pStyle w:val="NoSpacing"/>
        <w:numPr>
          <w:ilvl w:val="0"/>
          <w:numId w:val="26"/>
        </w:numPr>
        <w:rPr>
          <w:rFonts w:ascii="Aptos" w:hAnsi="Aptos" w:cs="Times New Roman"/>
        </w:rPr>
      </w:pPr>
      <w:r w:rsidRPr="005A6C40">
        <w:rPr>
          <w:rFonts w:ascii="Aptos" w:hAnsi="Aptos" w:cs="Times New Roman"/>
        </w:rPr>
        <w:t>2</w:t>
      </w:r>
      <w:r w:rsidRPr="005A6C40">
        <w:rPr>
          <w:rFonts w:ascii="Aptos" w:hAnsi="Aptos" w:cs="Times New Roman"/>
          <w:vertAlign w:val="superscript"/>
        </w:rPr>
        <w:t>nd</w:t>
      </w:r>
      <w:r w:rsidRPr="005A6C40">
        <w:rPr>
          <w:rFonts w:ascii="Aptos" w:hAnsi="Aptos" w:cs="Times New Roman"/>
        </w:rPr>
        <w:t xml:space="preserve"> Member at Large - Open</w:t>
      </w:r>
    </w:p>
    <w:p w14:paraId="21DFB2E0" w14:textId="77777777" w:rsidR="00372AE8" w:rsidRDefault="00372AE8" w:rsidP="00D549AB">
      <w:pPr>
        <w:pStyle w:val="NoSpacing"/>
        <w:rPr>
          <w:b/>
          <w:bCs/>
        </w:rPr>
      </w:pPr>
    </w:p>
    <w:p w14:paraId="0C03BD38" w14:textId="5B3BD824" w:rsidR="00C57F46" w:rsidRPr="00D549AB" w:rsidRDefault="00C57F46" w:rsidP="00D549AB">
      <w:pPr>
        <w:pStyle w:val="NoSpacing"/>
        <w:rPr>
          <w:b/>
          <w:bCs/>
        </w:rPr>
      </w:pPr>
      <w:r w:rsidRPr="00D549AB">
        <w:rPr>
          <w:b/>
          <w:bCs/>
        </w:rPr>
        <w:t>Important for Homeowners to let board know Issues at wetlands</w:t>
      </w:r>
    </w:p>
    <w:p w14:paraId="067EB61C" w14:textId="77777777" w:rsidR="00C57F46" w:rsidRPr="005A6C40" w:rsidRDefault="00C57F46" w:rsidP="00372AE8">
      <w:pPr>
        <w:pStyle w:val="NoSpacing"/>
        <w:numPr>
          <w:ilvl w:val="0"/>
          <w:numId w:val="27"/>
        </w:numPr>
      </w:pPr>
      <w:r w:rsidRPr="005A6C40">
        <w:t xml:space="preserve">Water issues – sprinklers not working, </w:t>
      </w:r>
      <w:r w:rsidRPr="005A6C40">
        <w:rPr>
          <w:color w:val="0D0D0D" w:themeColor="text1" w:themeTint="F2"/>
        </w:rPr>
        <w:t>leaking</w:t>
      </w:r>
      <w:r w:rsidRPr="005A6C40">
        <w:t xml:space="preserve"> or broken</w:t>
      </w:r>
    </w:p>
    <w:p w14:paraId="461CFC74" w14:textId="77777777" w:rsidR="00C57F46" w:rsidRPr="005A6C40" w:rsidRDefault="00C57F46" w:rsidP="00372AE8">
      <w:pPr>
        <w:pStyle w:val="NoSpacing"/>
        <w:numPr>
          <w:ilvl w:val="0"/>
          <w:numId w:val="27"/>
        </w:numPr>
        <w:rPr>
          <w:rFonts w:ascii="Aptos" w:hAnsi="Aptos" w:cs="Times New Roman"/>
        </w:rPr>
      </w:pPr>
      <w:r w:rsidRPr="005A6C40">
        <w:rPr>
          <w:rFonts w:ascii="Aptos" w:hAnsi="Aptos" w:cs="Times New Roman"/>
        </w:rPr>
        <w:t>Trees dying, split trunks, or danger of falling</w:t>
      </w:r>
    </w:p>
    <w:p w14:paraId="4AEFB46C" w14:textId="1CFFAD4C" w:rsidR="006F3839" w:rsidRDefault="00C57F46" w:rsidP="00372AE8">
      <w:pPr>
        <w:pStyle w:val="NoSpacing"/>
        <w:numPr>
          <w:ilvl w:val="0"/>
          <w:numId w:val="27"/>
        </w:numPr>
        <w:rPr>
          <w:rFonts w:ascii="Aptos" w:hAnsi="Aptos" w:cs="Times New Roman"/>
        </w:rPr>
      </w:pPr>
      <w:r w:rsidRPr="005A6C40">
        <w:rPr>
          <w:rFonts w:ascii="Aptos" w:hAnsi="Aptos" w:cs="Times New Roman"/>
        </w:rPr>
        <w:t xml:space="preserve">Clogs in drains </w:t>
      </w:r>
    </w:p>
    <w:p w14:paraId="222ADCB9" w14:textId="77777777" w:rsidR="00D549AB" w:rsidRPr="00D549AB" w:rsidRDefault="00D549AB" w:rsidP="00D549AB">
      <w:pPr>
        <w:pStyle w:val="ListParagraph"/>
        <w:spacing w:line="276" w:lineRule="auto"/>
        <w:rPr>
          <w:rFonts w:ascii="Aptos" w:hAnsi="Aptos" w:cs="Times New Roman"/>
        </w:rPr>
      </w:pPr>
    </w:p>
    <w:p w14:paraId="08E0C61B" w14:textId="77777777" w:rsidR="00DA44A8" w:rsidRPr="00B56EB6" w:rsidRDefault="0064309B" w:rsidP="00DA44A8">
      <w:pPr>
        <w:pStyle w:val="NoSpacing"/>
        <w:rPr>
          <w:b/>
          <w:bCs/>
          <w:sz w:val="28"/>
          <w:szCs w:val="28"/>
          <w:u w:val="single"/>
        </w:rPr>
      </w:pPr>
      <w:r w:rsidRPr="00B56EB6">
        <w:rPr>
          <w:b/>
          <w:bCs/>
          <w:sz w:val="28"/>
          <w:szCs w:val="28"/>
          <w:u w:val="single"/>
        </w:rPr>
        <w:t>T</w:t>
      </w:r>
      <w:r w:rsidR="00FE6889" w:rsidRPr="00B56EB6">
        <w:rPr>
          <w:b/>
          <w:bCs/>
          <w:sz w:val="28"/>
          <w:szCs w:val="28"/>
          <w:u w:val="single"/>
        </w:rPr>
        <w:t>REASURER’S REPORT</w:t>
      </w:r>
    </w:p>
    <w:p w14:paraId="61994705" w14:textId="1A4E6F49" w:rsidR="00FF1C6C" w:rsidRPr="00FF1C6C" w:rsidRDefault="006F3839" w:rsidP="00FF1C6C">
      <w:pPr>
        <w:pStyle w:val="NoSpacing"/>
        <w:rPr>
          <w:b/>
          <w:bCs/>
        </w:rPr>
      </w:pPr>
      <w:r w:rsidRPr="00FF1C6C">
        <w:rPr>
          <w:b/>
          <w:bCs/>
        </w:rPr>
        <w:t>2025 Budget Report results</w:t>
      </w:r>
      <w:r w:rsidR="00FF1C6C" w:rsidRPr="00FF1C6C">
        <w:rPr>
          <w:b/>
          <w:bCs/>
        </w:rPr>
        <w:t>:</w:t>
      </w:r>
      <w:r w:rsidRPr="00FF1C6C">
        <w:rPr>
          <w:b/>
          <w:bCs/>
        </w:rPr>
        <w:t xml:space="preserve"> </w:t>
      </w:r>
    </w:p>
    <w:p w14:paraId="573852A6" w14:textId="77777777" w:rsidR="00FF1C6C" w:rsidRDefault="00FC3EB4" w:rsidP="00976F35">
      <w:pPr>
        <w:pStyle w:val="NoSpacing"/>
        <w:numPr>
          <w:ilvl w:val="0"/>
          <w:numId w:val="31"/>
        </w:numPr>
      </w:pPr>
      <w:r w:rsidRPr="005A6C40">
        <w:t xml:space="preserve">We sent out a letter of explanation regarding last year’s billing. </w:t>
      </w:r>
    </w:p>
    <w:p w14:paraId="3E5552F0" w14:textId="0372C477" w:rsidR="00FF1C6C" w:rsidRDefault="00FC6B11" w:rsidP="00D429AD">
      <w:pPr>
        <w:pStyle w:val="NoSpacing"/>
        <w:numPr>
          <w:ilvl w:val="0"/>
          <w:numId w:val="31"/>
        </w:numPr>
      </w:pPr>
      <w:r w:rsidRPr="005A6C40">
        <w:t xml:space="preserve">We ended 2025 with approximately $15,300 </w:t>
      </w:r>
      <w:r w:rsidR="00FC3EB4" w:rsidRPr="005A6C40">
        <w:t xml:space="preserve">in </w:t>
      </w:r>
      <w:r w:rsidR="00AD7F9D" w:rsidRPr="005A6C40">
        <w:t xml:space="preserve">the HOA </w:t>
      </w:r>
      <w:r w:rsidR="00FC3EB4" w:rsidRPr="005A6C40">
        <w:t xml:space="preserve">bank account. </w:t>
      </w:r>
      <w:r w:rsidR="00FF1C6C" w:rsidRPr="005A6C40">
        <w:t xml:space="preserve">Our cash reserve policy on website states that HOA should have 1 ½ times our operating expenses which works out to approximately $19,000.  </w:t>
      </w:r>
      <w:r w:rsidR="00D429AD" w:rsidRPr="005A6C40">
        <w:t xml:space="preserve">This amount is set aside for any other large, unusual expense(s).  </w:t>
      </w:r>
    </w:p>
    <w:p w14:paraId="78909CDB" w14:textId="72A5E800" w:rsidR="00FF1C6C" w:rsidRDefault="0050188A" w:rsidP="00976F35">
      <w:pPr>
        <w:pStyle w:val="NoSpacing"/>
        <w:numPr>
          <w:ilvl w:val="0"/>
          <w:numId w:val="31"/>
        </w:numPr>
      </w:pPr>
      <w:r>
        <w:t>In 2025, w</w:t>
      </w:r>
      <w:r w:rsidR="00FC3EB4" w:rsidRPr="005A6C40">
        <w:t xml:space="preserve">e had a one-time expense related to wetlands cleanup of $4100 (allocated at $36 per lot) which depleted our reserves.  </w:t>
      </w:r>
    </w:p>
    <w:p w14:paraId="044E350B" w14:textId="27FD7DCD" w:rsidR="003E7489" w:rsidRDefault="00FC3EB4" w:rsidP="004A52DB">
      <w:pPr>
        <w:pStyle w:val="NoSpacing"/>
        <w:numPr>
          <w:ilvl w:val="0"/>
          <w:numId w:val="31"/>
        </w:numPr>
      </w:pPr>
      <w:r w:rsidRPr="005A6C40">
        <w:t xml:space="preserve">For 2026, the board opted for </w:t>
      </w:r>
      <w:r w:rsidR="0050188A">
        <w:t>the</w:t>
      </w:r>
      <w:r w:rsidRPr="005A6C40">
        <w:t xml:space="preserve"> one-time $36 charge per lot as an extraordinary assessment rather than </w:t>
      </w:r>
      <w:r w:rsidR="007A2E1E" w:rsidRPr="005A6C40">
        <w:t>increase</w:t>
      </w:r>
      <w:r w:rsidRPr="005A6C40">
        <w:t xml:space="preserve"> annual dues.  This would replenish our cash reserves and meet the $19,000 target</w:t>
      </w:r>
      <w:r w:rsidR="00A96218" w:rsidRPr="005A6C40">
        <w:t xml:space="preserve"> for 2026.</w:t>
      </w:r>
      <w:r w:rsidR="009E2982" w:rsidRPr="005A6C40">
        <w:t xml:space="preserve">  </w:t>
      </w:r>
      <w:r w:rsidRPr="005A6C40">
        <w:t xml:space="preserve"> </w:t>
      </w:r>
    </w:p>
    <w:p w14:paraId="373F8638" w14:textId="77777777" w:rsidR="003E7489" w:rsidRDefault="003E7489" w:rsidP="00483976">
      <w:pPr>
        <w:spacing w:line="276" w:lineRule="auto"/>
        <w:rPr>
          <w:rFonts w:ascii="Aptos" w:hAnsi="Aptos" w:cs="Times New Roman"/>
          <w:b/>
          <w:bCs/>
          <w:sz w:val="28"/>
          <w:szCs w:val="28"/>
          <w:u w:val="single"/>
        </w:rPr>
      </w:pPr>
    </w:p>
    <w:p w14:paraId="207B164E" w14:textId="017CD408" w:rsidR="00483976" w:rsidRPr="00C82B53" w:rsidRDefault="00CB5345" w:rsidP="00C82B53">
      <w:pPr>
        <w:pStyle w:val="NoSpacing"/>
        <w:rPr>
          <w:b/>
          <w:bCs/>
          <w:sz w:val="28"/>
          <w:szCs w:val="28"/>
          <w:u w:val="single"/>
        </w:rPr>
      </w:pPr>
      <w:r w:rsidRPr="00C82B53">
        <w:rPr>
          <w:b/>
          <w:bCs/>
          <w:sz w:val="28"/>
          <w:szCs w:val="28"/>
          <w:u w:val="single"/>
        </w:rPr>
        <w:t>ASSESSMENT OF HOA ISSUES AND VISION</w:t>
      </w:r>
    </w:p>
    <w:p w14:paraId="02AB61D6" w14:textId="77777777" w:rsidR="00A5195C" w:rsidRDefault="00A7347B" w:rsidP="00E055B7">
      <w:pPr>
        <w:pStyle w:val="NoSpacing"/>
        <w:numPr>
          <w:ilvl w:val="0"/>
          <w:numId w:val="30"/>
        </w:numPr>
      </w:pPr>
      <w:r w:rsidRPr="00A7347B">
        <w:rPr>
          <w:b/>
          <w:bCs/>
          <w:u w:val="single"/>
        </w:rPr>
        <w:t>The Purpose of a Homeowners Association:</w:t>
      </w:r>
      <w:r w:rsidR="00A37D18" w:rsidRPr="005A6C40">
        <w:t xml:space="preserve"> </w:t>
      </w:r>
    </w:p>
    <w:p w14:paraId="3BCE0B50" w14:textId="5BB27507" w:rsidR="00D436B9" w:rsidRPr="00D436B9" w:rsidRDefault="00091695" w:rsidP="00D436B9">
      <w:pPr>
        <w:pStyle w:val="NoSpacing"/>
        <w:ind w:left="1440"/>
      </w:pPr>
      <w:r>
        <w:t>*</w:t>
      </w:r>
      <w:r w:rsidR="00A37D18" w:rsidRPr="005A6C40">
        <w:t>The CC&amp;R’s (Conditions, Covenants &amp; Restrictions) state general t</w:t>
      </w:r>
      <w:r w:rsidR="00385C3B" w:rsidRPr="005A6C40">
        <w:t>opics</w:t>
      </w:r>
      <w:r w:rsidR="00A37D18" w:rsidRPr="005A6C40">
        <w:t xml:space="preserve"> that homeowners</w:t>
      </w:r>
      <w:r w:rsidR="00385C3B" w:rsidRPr="005A6C40">
        <w:t xml:space="preserve"> in a particular area</w:t>
      </w:r>
      <w:r w:rsidR="00A37D18" w:rsidRPr="005A6C40">
        <w:t xml:space="preserve"> must abide by.  The HOA is created to collectively try to solve any problems that may arise.</w:t>
      </w:r>
      <w:r w:rsidR="009C17A7" w:rsidRPr="005A6C40">
        <w:t xml:space="preserve">  Clay </w:t>
      </w:r>
      <w:r w:rsidR="0050301C" w:rsidRPr="005A6C40">
        <w:t>stated</w:t>
      </w:r>
      <w:r w:rsidR="009C17A7" w:rsidRPr="005A6C40">
        <w:t xml:space="preserve"> several examples</w:t>
      </w:r>
      <w:r w:rsidR="001A241E" w:rsidRPr="005A6C40">
        <w:t xml:space="preserve"> of issues that have occurred in our current HOA</w:t>
      </w:r>
      <w:r w:rsidR="00F808BF" w:rsidRPr="005A6C40">
        <w:t>.</w:t>
      </w:r>
      <w:r w:rsidR="007D23EF" w:rsidRPr="005A6C40">
        <w:t xml:space="preserve">  </w:t>
      </w:r>
    </w:p>
    <w:p w14:paraId="30F98A1B" w14:textId="1FCDF8C9" w:rsidR="00A5195C" w:rsidRDefault="006930B2" w:rsidP="00972F71">
      <w:pPr>
        <w:pStyle w:val="NoSpacing"/>
        <w:numPr>
          <w:ilvl w:val="0"/>
          <w:numId w:val="28"/>
        </w:numPr>
      </w:pPr>
      <w:r w:rsidRPr="00A7347B">
        <w:rPr>
          <w:b/>
          <w:bCs/>
          <w:u w:val="single"/>
        </w:rPr>
        <w:t>Expenses</w:t>
      </w:r>
      <w:r w:rsidR="00A5195C" w:rsidRPr="00A7347B">
        <w:rPr>
          <w:b/>
          <w:bCs/>
        </w:rPr>
        <w:t>:</w:t>
      </w:r>
      <w:r w:rsidR="00A5195C" w:rsidRPr="005A6C40">
        <w:t xml:space="preserve"> </w:t>
      </w:r>
    </w:p>
    <w:p w14:paraId="43261072" w14:textId="77777777" w:rsidR="00EF5732" w:rsidRDefault="00A5195C" w:rsidP="00A5195C">
      <w:pPr>
        <w:pStyle w:val="NoSpacing"/>
        <w:ind w:left="1440"/>
      </w:pPr>
      <w:r>
        <w:t>*As</w:t>
      </w:r>
      <w:r w:rsidR="00140336" w:rsidRPr="005A6C40">
        <w:t xml:space="preserve"> </w:t>
      </w:r>
      <w:r w:rsidR="004C439C" w:rsidRPr="005A6C40">
        <w:t>homeowners,</w:t>
      </w:r>
      <w:r w:rsidR="00910AC6">
        <w:t xml:space="preserve"> we</w:t>
      </w:r>
      <w:r w:rsidR="00140336" w:rsidRPr="005A6C40">
        <w:t xml:space="preserve"> are incurring </w:t>
      </w:r>
      <w:r w:rsidR="00013A57" w:rsidRPr="005A6C40">
        <w:t>most</w:t>
      </w:r>
      <w:r w:rsidR="00140336" w:rsidRPr="005A6C40">
        <w:t xml:space="preserve"> of the costs</w:t>
      </w:r>
      <w:r w:rsidR="00A7347B">
        <w:t xml:space="preserve"> to </w:t>
      </w:r>
      <w:r>
        <w:t>maintain</w:t>
      </w:r>
      <w:r w:rsidR="00A7347B">
        <w:t xml:space="preserve"> the </w:t>
      </w:r>
      <w:r>
        <w:t xml:space="preserve">     </w:t>
      </w:r>
    </w:p>
    <w:p w14:paraId="6EB0D704" w14:textId="173E975B" w:rsidR="00A5195C" w:rsidRDefault="00EF5732" w:rsidP="00A5195C">
      <w:pPr>
        <w:pStyle w:val="NoSpacing"/>
        <w:ind w:left="1440"/>
      </w:pPr>
      <w:r>
        <w:t xml:space="preserve">  </w:t>
      </w:r>
      <w:r w:rsidR="00A5195C">
        <w:t>c</w:t>
      </w:r>
      <w:r w:rsidR="00A7347B">
        <w:t xml:space="preserve">ommon </w:t>
      </w:r>
      <w:r w:rsidR="00A5195C">
        <w:t>a</w:t>
      </w:r>
      <w:r w:rsidR="00A7347B">
        <w:t>reas.</w:t>
      </w:r>
      <w:r w:rsidR="00013A57" w:rsidRPr="005A6C40">
        <w:t xml:space="preserve">  </w:t>
      </w:r>
    </w:p>
    <w:p w14:paraId="52AAA7DC" w14:textId="62670C00" w:rsidR="00A5195C" w:rsidRDefault="00A5195C" w:rsidP="00A5195C">
      <w:pPr>
        <w:pStyle w:val="NoSpacing"/>
        <w:ind w:left="1440"/>
      </w:pPr>
      <w:r>
        <w:lastRenderedPageBreak/>
        <w:t>*</w:t>
      </w:r>
      <w:r w:rsidR="002C32D4">
        <w:t xml:space="preserve">We could look into </w:t>
      </w:r>
      <w:r w:rsidR="00247178">
        <w:t xml:space="preserve">having the </w:t>
      </w:r>
      <w:r w:rsidR="002C32D4">
        <w:t>pumphouse lot</w:t>
      </w:r>
      <w:r w:rsidR="00247178">
        <w:t xml:space="preserve"> deeded</w:t>
      </w:r>
      <w:r w:rsidR="002C32D4">
        <w:t xml:space="preserve"> to the city.</w:t>
      </w:r>
      <w:r w:rsidR="00074484" w:rsidRPr="005A6C40">
        <w:t xml:space="preserve">  </w:t>
      </w:r>
    </w:p>
    <w:p w14:paraId="6F85AE9B" w14:textId="77777777" w:rsidR="0053743F" w:rsidRDefault="00A5195C" w:rsidP="00A5195C">
      <w:pPr>
        <w:pStyle w:val="NoSpacing"/>
        <w:ind w:left="1440"/>
      </w:pPr>
      <w:r>
        <w:t>*</w:t>
      </w:r>
      <w:r w:rsidR="00192C73">
        <w:t>We could p</w:t>
      </w:r>
      <w:r w:rsidR="00094D26" w:rsidRPr="005A6C40">
        <w:t>ossibl</w:t>
      </w:r>
      <w:r w:rsidR="00E6438B" w:rsidRPr="005A6C40">
        <w:t>y</w:t>
      </w:r>
      <w:r w:rsidR="00094D26" w:rsidRPr="005A6C40">
        <w:t xml:space="preserve"> </w:t>
      </w:r>
      <w:r w:rsidR="00E04126" w:rsidRPr="005A6C40">
        <w:t>replace</w:t>
      </w:r>
      <w:r w:rsidR="00094D26" w:rsidRPr="005A6C40">
        <w:t xml:space="preserve"> </w:t>
      </w:r>
      <w:r w:rsidR="00192C73">
        <w:t xml:space="preserve">common </w:t>
      </w:r>
      <w:r w:rsidR="00094D26" w:rsidRPr="005A6C40">
        <w:t xml:space="preserve">area(s) with maintenance free </w:t>
      </w:r>
      <w:r w:rsidR="0053743F">
        <w:t xml:space="preserve">      </w:t>
      </w:r>
    </w:p>
    <w:p w14:paraId="38A8F652" w14:textId="7B4A980E" w:rsidR="0053743F" w:rsidRDefault="0053743F" w:rsidP="0053743F">
      <w:pPr>
        <w:pStyle w:val="NoSpacing"/>
        <w:ind w:left="1440"/>
      </w:pPr>
      <w:r>
        <w:t xml:space="preserve">  </w:t>
      </w:r>
      <w:r w:rsidR="00094D26" w:rsidRPr="005A6C40">
        <w:t>landscaping</w:t>
      </w:r>
      <w:r w:rsidR="0066401C" w:rsidRPr="005A6C40">
        <w:t xml:space="preserve"> and/or tree removal.</w:t>
      </w:r>
      <w:r w:rsidR="00223FC2" w:rsidRPr="005A6C40">
        <w:t xml:space="preserve"> </w:t>
      </w:r>
      <w:r w:rsidR="00094D26" w:rsidRPr="005A6C40">
        <w:t xml:space="preserve"> </w:t>
      </w:r>
      <w:r w:rsidR="00E6438B" w:rsidRPr="005A6C40">
        <w:t xml:space="preserve">The current gardener will not service </w:t>
      </w:r>
      <w:r>
        <w:t xml:space="preserve"> </w:t>
      </w:r>
    </w:p>
    <w:p w14:paraId="3036B605" w14:textId="77777777" w:rsidR="0053743F" w:rsidRDefault="0053743F" w:rsidP="00A5195C">
      <w:pPr>
        <w:pStyle w:val="NoSpacing"/>
        <w:ind w:left="1440"/>
      </w:pPr>
      <w:r>
        <w:t xml:space="preserve">  </w:t>
      </w:r>
      <w:r w:rsidR="00E6438B" w:rsidRPr="005A6C40">
        <w:t>these areas less than once a week, which has been very costly.</w:t>
      </w:r>
      <w:r w:rsidR="00223FC2" w:rsidRPr="005A6C40">
        <w:t xml:space="preserve"> There are a </w:t>
      </w:r>
    </w:p>
    <w:p w14:paraId="543A33C1" w14:textId="77777777" w:rsidR="0053743F" w:rsidRDefault="0053743F" w:rsidP="00A5195C">
      <w:pPr>
        <w:pStyle w:val="NoSpacing"/>
        <w:ind w:left="1440"/>
      </w:pPr>
      <w:r>
        <w:t xml:space="preserve">  </w:t>
      </w:r>
      <w:r w:rsidR="00223FC2" w:rsidRPr="005A6C40">
        <w:t>couple of common areas with no irrigation or maintenance</w:t>
      </w:r>
      <w:r w:rsidR="00694921">
        <w:t>.</w:t>
      </w:r>
      <w:r w:rsidR="00223FC2" w:rsidRPr="005A6C40">
        <w:t xml:space="preserve"> </w:t>
      </w:r>
      <w:r w:rsidR="00A5195C">
        <w:t>T</w:t>
      </w:r>
      <w:r w:rsidR="00223FC2" w:rsidRPr="005A6C40">
        <w:t xml:space="preserve">hese lots </w:t>
      </w:r>
      <w:r w:rsidR="00A5195C">
        <w:t xml:space="preserve">do </w:t>
      </w:r>
    </w:p>
    <w:p w14:paraId="4553EB07" w14:textId="73E500D8" w:rsidR="00A5195C" w:rsidRDefault="0053743F" w:rsidP="00A5195C">
      <w:pPr>
        <w:pStyle w:val="NoSpacing"/>
        <w:ind w:left="1440"/>
      </w:pPr>
      <w:r>
        <w:t xml:space="preserve">  </w:t>
      </w:r>
      <w:r w:rsidR="00A5195C">
        <w:t xml:space="preserve">not </w:t>
      </w:r>
      <w:r w:rsidR="00223FC2" w:rsidRPr="005A6C40">
        <w:t>decrease the property value of the homes around them</w:t>
      </w:r>
      <w:r w:rsidR="00A5195C">
        <w:t>.</w:t>
      </w:r>
      <w:r w:rsidR="006930B2" w:rsidRPr="005A6C40">
        <w:t xml:space="preserve">  </w:t>
      </w:r>
    </w:p>
    <w:p w14:paraId="42B6C872" w14:textId="77777777" w:rsidR="0053743F" w:rsidRDefault="00A5195C" w:rsidP="00A5195C">
      <w:pPr>
        <w:pStyle w:val="NoSpacing"/>
        <w:ind w:left="1440"/>
      </w:pPr>
      <w:r>
        <w:t>*</w:t>
      </w:r>
      <w:r w:rsidR="00013A57" w:rsidRPr="005A6C40">
        <w:t xml:space="preserve">Input from homeowners </w:t>
      </w:r>
      <w:r w:rsidR="00094D26" w:rsidRPr="005A6C40">
        <w:t>–</w:t>
      </w:r>
      <w:r w:rsidR="00013A57" w:rsidRPr="005A6C40">
        <w:t xml:space="preserve"> </w:t>
      </w:r>
      <w:r w:rsidR="00094D26" w:rsidRPr="005A6C40">
        <w:t xml:space="preserve">These </w:t>
      </w:r>
      <w:r w:rsidR="00223FC2" w:rsidRPr="005A6C40">
        <w:t xml:space="preserve">wetland </w:t>
      </w:r>
      <w:r w:rsidR="00094D26" w:rsidRPr="005A6C40">
        <w:t xml:space="preserve">areas are an attraction to the </w:t>
      </w:r>
    </w:p>
    <w:p w14:paraId="2B11997A" w14:textId="77777777" w:rsidR="0053743F" w:rsidRDefault="0053743F" w:rsidP="00A5195C">
      <w:pPr>
        <w:pStyle w:val="NoSpacing"/>
        <w:ind w:left="1440"/>
      </w:pPr>
      <w:r>
        <w:t xml:space="preserve">  </w:t>
      </w:r>
      <w:r w:rsidR="00223FC2" w:rsidRPr="005A6C40">
        <w:t>subdivision</w:t>
      </w:r>
      <w:r w:rsidR="00094D26" w:rsidRPr="005A6C40">
        <w:t xml:space="preserve">.  We will be devaluing the </w:t>
      </w:r>
      <w:r w:rsidR="00830031" w:rsidRPr="005A6C40">
        <w:t>property</w:t>
      </w:r>
      <w:r w:rsidR="00E04126" w:rsidRPr="005A6C40">
        <w:t xml:space="preserve"> </w:t>
      </w:r>
      <w:r w:rsidR="00830031" w:rsidRPr="005A6C40">
        <w:t xml:space="preserve">if we take away the current </w:t>
      </w:r>
    </w:p>
    <w:p w14:paraId="73FA9F1C" w14:textId="77777777" w:rsidR="0053743F" w:rsidRDefault="0053743F" w:rsidP="00A5195C">
      <w:pPr>
        <w:pStyle w:val="NoSpacing"/>
        <w:ind w:left="1440"/>
      </w:pPr>
      <w:r>
        <w:t xml:space="preserve">  </w:t>
      </w:r>
      <w:r w:rsidR="00830031" w:rsidRPr="005A6C40">
        <w:t>landscaping.</w:t>
      </w:r>
      <w:r w:rsidR="000A0D44" w:rsidRPr="005A6C40">
        <w:t xml:space="preserve">  As part of the subdivision, </w:t>
      </w:r>
      <w:r w:rsidR="00223FC2" w:rsidRPr="005A6C40">
        <w:t>does</w:t>
      </w:r>
      <w:r w:rsidR="00EA027D" w:rsidRPr="005A6C40">
        <w:t>n’t</w:t>
      </w:r>
      <w:r w:rsidR="00223FC2" w:rsidRPr="005A6C40">
        <w:t xml:space="preserve"> t</w:t>
      </w:r>
      <w:r w:rsidR="000A0D44" w:rsidRPr="005A6C40">
        <w:t xml:space="preserve">he Federal Government </w:t>
      </w:r>
    </w:p>
    <w:p w14:paraId="72BD7087" w14:textId="77777777" w:rsidR="0053743F" w:rsidRDefault="0053743F" w:rsidP="00A5195C">
      <w:pPr>
        <w:pStyle w:val="NoSpacing"/>
        <w:ind w:left="1440"/>
      </w:pPr>
      <w:r>
        <w:t xml:space="preserve">  </w:t>
      </w:r>
      <w:r w:rsidR="000A0D44" w:rsidRPr="005A6C40">
        <w:t xml:space="preserve">require those wetlands as part of the water </w:t>
      </w:r>
      <w:r w:rsidR="00EA027D" w:rsidRPr="005A6C40">
        <w:t>drainage system?</w:t>
      </w:r>
      <w:r w:rsidR="006756CE" w:rsidRPr="005A6C40">
        <w:t xml:space="preserve">  Let’s give the </w:t>
      </w:r>
    </w:p>
    <w:p w14:paraId="598408E6" w14:textId="77777777" w:rsidR="0053743F" w:rsidRDefault="0053743F" w:rsidP="00A5195C">
      <w:pPr>
        <w:pStyle w:val="NoSpacing"/>
        <w:ind w:left="1440"/>
      </w:pPr>
      <w:r>
        <w:t xml:space="preserve">  </w:t>
      </w:r>
      <w:r w:rsidR="006756CE" w:rsidRPr="005A6C40">
        <w:t xml:space="preserve">large common area a test run and not have it maintained this year.  Possibly </w:t>
      </w:r>
    </w:p>
    <w:p w14:paraId="781CE582" w14:textId="66EC6A55" w:rsidR="00074484" w:rsidRPr="005A6C40" w:rsidRDefault="0053743F" w:rsidP="00A5195C">
      <w:pPr>
        <w:pStyle w:val="NoSpacing"/>
        <w:ind w:left="1440"/>
      </w:pPr>
      <w:r>
        <w:t xml:space="preserve">  </w:t>
      </w:r>
      <w:r w:rsidR="006756CE" w:rsidRPr="005A6C40">
        <w:t xml:space="preserve">have it serviced twice a year if needed. </w:t>
      </w:r>
    </w:p>
    <w:p w14:paraId="4782CF49" w14:textId="5A1A2995" w:rsidR="00483976" w:rsidRPr="005A6C40" w:rsidRDefault="00AF2A2F" w:rsidP="00972F71">
      <w:pPr>
        <w:pStyle w:val="NoSpacing"/>
        <w:numPr>
          <w:ilvl w:val="0"/>
          <w:numId w:val="28"/>
        </w:numPr>
      </w:pPr>
      <w:r w:rsidRPr="00091695">
        <w:rPr>
          <w:b/>
          <w:bCs/>
          <w:u w:val="single"/>
        </w:rPr>
        <w:t>Subdivision Signs</w:t>
      </w:r>
      <w:r w:rsidR="00091695">
        <w:rPr>
          <w:b/>
          <w:bCs/>
        </w:rPr>
        <w:t>:</w:t>
      </w:r>
      <w:r w:rsidRPr="005A6C40">
        <w:t xml:space="preserve"> The Homeowners Association spends money to fix those up.  Those are marketing signs for the developer.</w:t>
      </w:r>
      <w:r w:rsidR="000074D0" w:rsidRPr="005A6C40">
        <w:t xml:space="preserve">  We don’t need the </w:t>
      </w:r>
      <w:r w:rsidR="00817F1E" w:rsidRPr="005A6C40">
        <w:t>Subdivision</w:t>
      </w:r>
      <w:r w:rsidR="000074D0" w:rsidRPr="005A6C40">
        <w:t xml:space="preserve"> sign</w:t>
      </w:r>
      <w:r w:rsidR="006970E1" w:rsidRPr="005A6C40">
        <w:t>s</w:t>
      </w:r>
      <w:r w:rsidR="000074D0" w:rsidRPr="005A6C40">
        <w:t>.</w:t>
      </w:r>
      <w:r w:rsidRPr="005A6C40">
        <w:t xml:space="preserve"> </w:t>
      </w:r>
    </w:p>
    <w:p w14:paraId="3B4559F6" w14:textId="73E8CD91" w:rsidR="0064309B" w:rsidRPr="005A6C40" w:rsidRDefault="00817F1E" w:rsidP="00972F71">
      <w:pPr>
        <w:pStyle w:val="NoSpacing"/>
        <w:numPr>
          <w:ilvl w:val="0"/>
          <w:numId w:val="28"/>
        </w:numPr>
      </w:pPr>
      <w:r w:rsidRPr="00091695">
        <w:rPr>
          <w:b/>
          <w:bCs/>
          <w:u w:val="single"/>
        </w:rPr>
        <w:t>Use/Purpose of common areas</w:t>
      </w:r>
      <w:r w:rsidRPr="00091695">
        <w:rPr>
          <w:b/>
          <w:bCs/>
        </w:rPr>
        <w:t>:</w:t>
      </w:r>
      <w:r w:rsidRPr="005A6C40">
        <w:t xml:space="preserve"> The only one we can possibly make use of is the Weeping Willow common area.  A dog park might enhance the value of surrounding properties.  Sue will check with insurance agent on any possible increase in premium.  </w:t>
      </w:r>
      <w:r w:rsidR="001B0672" w:rsidRPr="005A6C40">
        <w:t xml:space="preserve">Might have to have a locked gate and have signage specifying homeowners only.  </w:t>
      </w:r>
      <w:r w:rsidR="006970E1" w:rsidRPr="005A6C40">
        <w:t xml:space="preserve">  Another possible use of this land would be fruit trees</w:t>
      </w:r>
      <w:r w:rsidR="00622D05" w:rsidRPr="005A6C40">
        <w:t xml:space="preserve"> that would benefit </w:t>
      </w:r>
      <w:r w:rsidR="006A03BC" w:rsidRPr="005A6C40">
        <w:t>all</w:t>
      </w:r>
      <w:r w:rsidR="00622D05" w:rsidRPr="005A6C40">
        <w:t xml:space="preserve"> the homeowners.</w:t>
      </w:r>
      <w:r w:rsidR="006970E1" w:rsidRPr="005A6C40">
        <w:t xml:space="preserve">  </w:t>
      </w:r>
    </w:p>
    <w:p w14:paraId="23607992" w14:textId="0D4D644E" w:rsidR="00622D05" w:rsidRPr="005A6C40" w:rsidRDefault="00074920" w:rsidP="00972F71">
      <w:pPr>
        <w:pStyle w:val="NoSpacing"/>
        <w:numPr>
          <w:ilvl w:val="0"/>
          <w:numId w:val="28"/>
        </w:numPr>
      </w:pPr>
      <w:r w:rsidRPr="00091695">
        <w:rPr>
          <w:b/>
          <w:bCs/>
          <w:u w:val="single"/>
        </w:rPr>
        <w:t>Rules and enforcement of the rules</w:t>
      </w:r>
      <w:r w:rsidR="00622D05" w:rsidRPr="00091695">
        <w:rPr>
          <w:b/>
          <w:bCs/>
        </w:rPr>
        <w:t>:</w:t>
      </w:r>
      <w:r w:rsidR="00622D05" w:rsidRPr="005A6C40">
        <w:t xml:space="preserve"> This is a very important issue.  The CC&amp;R’s are not clear on a lot of issues.</w:t>
      </w:r>
      <w:r w:rsidR="004E0F4A" w:rsidRPr="005A6C40">
        <w:t xml:space="preserve">  </w:t>
      </w:r>
      <w:r w:rsidR="00AA645C" w:rsidRPr="005A6C40">
        <w:t xml:space="preserve">The board will </w:t>
      </w:r>
      <w:r w:rsidR="00E16F68" w:rsidRPr="005A6C40">
        <w:t xml:space="preserve">work on </w:t>
      </w:r>
      <w:r w:rsidR="00AA645C" w:rsidRPr="005A6C40">
        <w:t>address</w:t>
      </w:r>
      <w:r w:rsidR="00E16F68" w:rsidRPr="005A6C40">
        <w:t>ing</w:t>
      </w:r>
      <w:r w:rsidR="00AA645C" w:rsidRPr="005A6C40">
        <w:t xml:space="preserve"> each issue and possibly make revisions.  </w:t>
      </w:r>
    </w:p>
    <w:p w14:paraId="23B9FB83" w14:textId="6C0CDF0A" w:rsidR="00074920" w:rsidRPr="005A6C40" w:rsidRDefault="00091695" w:rsidP="00972F71">
      <w:pPr>
        <w:pStyle w:val="NoSpacing"/>
        <w:numPr>
          <w:ilvl w:val="0"/>
          <w:numId w:val="28"/>
        </w:numPr>
      </w:pPr>
      <w:r>
        <w:rPr>
          <w:b/>
          <w:bCs/>
          <w:u w:val="single"/>
        </w:rPr>
        <w:t>Tree Removal</w:t>
      </w:r>
      <w:r w:rsidR="00AA645C" w:rsidRPr="000023D3">
        <w:rPr>
          <w:b/>
          <w:bCs/>
        </w:rPr>
        <w:t>:</w:t>
      </w:r>
      <w:r w:rsidR="00AA645C" w:rsidRPr="005A6C40">
        <w:t xml:space="preserve"> Submit</w:t>
      </w:r>
      <w:r w:rsidR="004E0F4A" w:rsidRPr="005A6C40">
        <w:t xml:space="preserve"> a request form (located on the website) </w:t>
      </w:r>
    </w:p>
    <w:p w14:paraId="62C3D405" w14:textId="3879D074" w:rsidR="00074920" w:rsidRPr="005A6C40" w:rsidRDefault="009405C4" w:rsidP="00972F71">
      <w:pPr>
        <w:pStyle w:val="NoSpacing"/>
        <w:numPr>
          <w:ilvl w:val="0"/>
          <w:numId w:val="28"/>
        </w:numPr>
      </w:pPr>
      <w:r>
        <w:rPr>
          <w:b/>
          <w:bCs/>
          <w:u w:val="single"/>
        </w:rPr>
        <w:t>Possibility of Dissolving the HOA</w:t>
      </w:r>
      <w:r w:rsidR="00074920" w:rsidRPr="00091695">
        <w:rPr>
          <w:b/>
          <w:bCs/>
        </w:rPr>
        <w:t>:</w:t>
      </w:r>
      <w:r w:rsidR="00B668DE" w:rsidRPr="005A6C40">
        <w:t xml:space="preserve"> The current homes in the area that are not part of the HOA do not distract from our properties. But</w:t>
      </w:r>
      <w:r w:rsidR="00021CD0" w:rsidRPr="005A6C40">
        <w:t xml:space="preserve"> there are concerns</w:t>
      </w:r>
      <w:r w:rsidR="00B668DE" w:rsidRPr="005A6C40">
        <w:t xml:space="preserve"> that if we dissolve the </w:t>
      </w:r>
      <w:r w:rsidR="00021CD0" w:rsidRPr="005A6C40">
        <w:t>HOA,</w:t>
      </w:r>
      <w:r w:rsidR="00B668DE" w:rsidRPr="005A6C40">
        <w:t xml:space="preserve"> we might start having issues.  Our current fees are minimal compared to other HOA’s.    </w:t>
      </w:r>
    </w:p>
    <w:p w14:paraId="586DAA6C" w14:textId="77777777" w:rsidR="00074920" w:rsidRPr="005A6C40" w:rsidRDefault="00074920" w:rsidP="00074920">
      <w:pPr>
        <w:spacing w:line="276" w:lineRule="auto"/>
        <w:rPr>
          <w:rFonts w:ascii="Aptos" w:hAnsi="Aptos" w:cs="Times New Roman"/>
        </w:rPr>
      </w:pPr>
    </w:p>
    <w:p w14:paraId="7F46614B" w14:textId="21068AA3" w:rsidR="00074920" w:rsidRPr="00346FE5" w:rsidRDefault="00447578" w:rsidP="00C82B53">
      <w:pPr>
        <w:pStyle w:val="NoSpacing"/>
        <w:rPr>
          <w:b/>
          <w:bCs/>
          <w:sz w:val="28"/>
          <w:szCs w:val="28"/>
          <w:u w:val="single"/>
        </w:rPr>
      </w:pPr>
      <w:r w:rsidRPr="00346FE5">
        <w:rPr>
          <w:b/>
          <w:bCs/>
          <w:sz w:val="28"/>
          <w:szCs w:val="28"/>
          <w:u w:val="single"/>
        </w:rPr>
        <w:t xml:space="preserve">ADDITIONAL </w:t>
      </w:r>
      <w:r w:rsidR="00074920" w:rsidRPr="00346FE5">
        <w:rPr>
          <w:b/>
          <w:bCs/>
          <w:sz w:val="28"/>
          <w:szCs w:val="28"/>
          <w:u w:val="single"/>
        </w:rPr>
        <w:t>USE</w:t>
      </w:r>
      <w:r w:rsidRPr="00346FE5">
        <w:rPr>
          <w:b/>
          <w:bCs/>
          <w:sz w:val="28"/>
          <w:szCs w:val="28"/>
          <w:u w:val="single"/>
        </w:rPr>
        <w:t>S</w:t>
      </w:r>
      <w:r w:rsidR="00074920" w:rsidRPr="00346FE5">
        <w:rPr>
          <w:b/>
          <w:bCs/>
          <w:sz w:val="28"/>
          <w:szCs w:val="28"/>
          <w:u w:val="single"/>
        </w:rPr>
        <w:t xml:space="preserve"> OF WEBSITE</w:t>
      </w:r>
    </w:p>
    <w:p w14:paraId="331663DE" w14:textId="3F07BE8E" w:rsidR="00074920" w:rsidRPr="005A6C40" w:rsidRDefault="007D6A9B" w:rsidP="006B7F0A">
      <w:pPr>
        <w:pStyle w:val="NoSpacing"/>
        <w:numPr>
          <w:ilvl w:val="0"/>
          <w:numId w:val="32"/>
        </w:numPr>
      </w:pPr>
      <w:r w:rsidRPr="005A6C40">
        <w:t>Quarterly update/newsletter of what Board is working on</w:t>
      </w:r>
    </w:p>
    <w:p w14:paraId="0007F826" w14:textId="3EDF50AD" w:rsidR="007D6A9B" w:rsidRPr="005A6C40" w:rsidRDefault="007D6A9B" w:rsidP="0025775F">
      <w:pPr>
        <w:pStyle w:val="NoSpacing"/>
        <w:numPr>
          <w:ilvl w:val="0"/>
          <w:numId w:val="29"/>
        </w:numPr>
      </w:pPr>
      <w:r w:rsidRPr="005A6C40">
        <w:t>Owner’s business ads</w:t>
      </w:r>
    </w:p>
    <w:p w14:paraId="4D5F867C" w14:textId="40A90432" w:rsidR="00447578" w:rsidRPr="005A6C40" w:rsidRDefault="007D6A9B" w:rsidP="00447578">
      <w:pPr>
        <w:pStyle w:val="NoSpacing"/>
        <w:numPr>
          <w:ilvl w:val="0"/>
          <w:numId w:val="29"/>
        </w:numPr>
      </w:pPr>
      <w:r w:rsidRPr="005A6C40">
        <w:t>Form Interest groups – pickleball, poker night, book club, investment club, tennis, fishing, annual yard sale, computer help, walking group, exercise, etc.</w:t>
      </w:r>
    </w:p>
    <w:p w14:paraId="64594849" w14:textId="77777777" w:rsidR="00427B63" w:rsidRPr="005A6C40" w:rsidRDefault="00427B63" w:rsidP="00427B63">
      <w:pPr>
        <w:spacing w:line="276" w:lineRule="auto"/>
        <w:rPr>
          <w:rFonts w:ascii="Aptos" w:hAnsi="Aptos" w:cs="Times New Roman"/>
          <w:b/>
          <w:bCs/>
        </w:rPr>
      </w:pPr>
    </w:p>
    <w:p w14:paraId="1E3067D1" w14:textId="73D3C1E6" w:rsidR="00427B63" w:rsidRPr="00346FE5" w:rsidRDefault="00427B63" w:rsidP="00346FE5">
      <w:pPr>
        <w:pStyle w:val="NoSpacing"/>
        <w:rPr>
          <w:b/>
          <w:bCs/>
          <w:sz w:val="28"/>
          <w:szCs w:val="28"/>
          <w:u w:val="single"/>
        </w:rPr>
      </w:pPr>
      <w:r w:rsidRPr="00346FE5">
        <w:rPr>
          <w:b/>
          <w:bCs/>
          <w:sz w:val="28"/>
          <w:szCs w:val="28"/>
          <w:u w:val="single"/>
        </w:rPr>
        <w:t>VOLUNTEERS</w:t>
      </w:r>
    </w:p>
    <w:p w14:paraId="6190EFBF" w14:textId="244320C1" w:rsidR="00427B63" w:rsidRPr="005A6C40" w:rsidRDefault="00427B63" w:rsidP="006B7F0A">
      <w:pPr>
        <w:pStyle w:val="NoSpacing"/>
        <w:numPr>
          <w:ilvl w:val="0"/>
          <w:numId w:val="33"/>
        </w:numPr>
      </w:pPr>
      <w:r w:rsidRPr="005A6C40">
        <w:t>Board Member – Member at Large currently needed</w:t>
      </w:r>
    </w:p>
    <w:p w14:paraId="2082F879" w14:textId="0F142DC2" w:rsidR="005C2195" w:rsidRPr="005A6C40" w:rsidRDefault="005C2195" w:rsidP="00CB75BA">
      <w:pPr>
        <w:ind w:left="2160" w:hanging="2160"/>
        <w:rPr>
          <w:rFonts w:ascii="Aptos" w:hAnsi="Aptos"/>
          <w:b/>
          <w:bCs/>
        </w:rPr>
      </w:pPr>
    </w:p>
    <w:p w14:paraId="468B5C15" w14:textId="33B34A10" w:rsidR="00C57F46" w:rsidRPr="005A6C40" w:rsidRDefault="00883096" w:rsidP="00083023">
      <w:pPr>
        <w:rPr>
          <w:rFonts w:ascii="Aptos" w:hAnsi="Aptos"/>
        </w:rPr>
      </w:pPr>
      <w:r w:rsidRPr="005A6C40">
        <w:rPr>
          <w:rFonts w:ascii="Aptos" w:hAnsi="Aptos"/>
          <w:b/>
          <w:bCs/>
        </w:rPr>
        <w:t xml:space="preserve">Adjourned Meeting </w:t>
      </w:r>
      <w:r w:rsidR="00A97A3E" w:rsidRPr="005A6C40">
        <w:rPr>
          <w:rFonts w:ascii="Aptos" w:hAnsi="Aptos"/>
          <w:b/>
          <w:bCs/>
        </w:rPr>
        <w:t>at:</w:t>
      </w:r>
      <w:r w:rsidR="0084779C" w:rsidRPr="005A6C40">
        <w:rPr>
          <w:rFonts w:ascii="Aptos" w:hAnsi="Aptos"/>
        </w:rPr>
        <w:t xml:space="preserve">    </w:t>
      </w:r>
      <w:r w:rsidR="00483976" w:rsidRPr="005A6C40">
        <w:rPr>
          <w:rFonts w:ascii="Aptos" w:hAnsi="Aptos"/>
        </w:rPr>
        <w:t>9</w:t>
      </w:r>
      <w:r w:rsidR="003B32C4" w:rsidRPr="005A6C40">
        <w:rPr>
          <w:rFonts w:ascii="Aptos" w:hAnsi="Aptos"/>
        </w:rPr>
        <w:t>:00pm</w:t>
      </w:r>
    </w:p>
    <w:p w14:paraId="085B685E" w14:textId="56617B8E" w:rsidR="00083023" w:rsidRPr="005A6C40" w:rsidRDefault="0084779C" w:rsidP="00083023">
      <w:pPr>
        <w:rPr>
          <w:rFonts w:ascii="Aptos" w:hAnsi="Aptos"/>
        </w:rPr>
      </w:pPr>
      <w:r w:rsidRPr="005A6C40">
        <w:rPr>
          <w:rFonts w:ascii="Aptos" w:hAnsi="Aptos"/>
        </w:rPr>
        <w:t xml:space="preserve">  </w:t>
      </w:r>
    </w:p>
    <w:sectPr w:rsidR="00083023" w:rsidRPr="005A6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08F"/>
    <w:multiLevelType w:val="hybridMultilevel"/>
    <w:tmpl w:val="37C6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5AE0"/>
    <w:multiLevelType w:val="hybridMultilevel"/>
    <w:tmpl w:val="2D5C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1B68"/>
    <w:multiLevelType w:val="hybridMultilevel"/>
    <w:tmpl w:val="3E56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A29EA"/>
    <w:multiLevelType w:val="hybridMultilevel"/>
    <w:tmpl w:val="66D09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73657"/>
    <w:multiLevelType w:val="hybridMultilevel"/>
    <w:tmpl w:val="EFC28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B2451"/>
    <w:multiLevelType w:val="hybridMultilevel"/>
    <w:tmpl w:val="FB00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4047"/>
    <w:multiLevelType w:val="hybridMultilevel"/>
    <w:tmpl w:val="6232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B7422"/>
    <w:multiLevelType w:val="hybridMultilevel"/>
    <w:tmpl w:val="1AF6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A0A6C"/>
    <w:multiLevelType w:val="hybridMultilevel"/>
    <w:tmpl w:val="97C2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F6942"/>
    <w:multiLevelType w:val="hybridMultilevel"/>
    <w:tmpl w:val="8754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27D6D"/>
    <w:multiLevelType w:val="hybridMultilevel"/>
    <w:tmpl w:val="44C0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E3D41"/>
    <w:multiLevelType w:val="hybridMultilevel"/>
    <w:tmpl w:val="33D8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060F9"/>
    <w:multiLevelType w:val="hybridMultilevel"/>
    <w:tmpl w:val="92E85418"/>
    <w:lvl w:ilvl="0" w:tplc="6414D8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D25F9"/>
    <w:multiLevelType w:val="hybridMultilevel"/>
    <w:tmpl w:val="F588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E7F64"/>
    <w:multiLevelType w:val="hybridMultilevel"/>
    <w:tmpl w:val="EA26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504C1"/>
    <w:multiLevelType w:val="hybridMultilevel"/>
    <w:tmpl w:val="3416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10AAF"/>
    <w:multiLevelType w:val="hybridMultilevel"/>
    <w:tmpl w:val="0F68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44F8B"/>
    <w:multiLevelType w:val="hybridMultilevel"/>
    <w:tmpl w:val="7D1E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21314"/>
    <w:multiLevelType w:val="hybridMultilevel"/>
    <w:tmpl w:val="2766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B5807"/>
    <w:multiLevelType w:val="hybridMultilevel"/>
    <w:tmpl w:val="A4EC9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93B73"/>
    <w:multiLevelType w:val="hybridMultilevel"/>
    <w:tmpl w:val="C040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D402C"/>
    <w:multiLevelType w:val="hybridMultilevel"/>
    <w:tmpl w:val="12AE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D3ADF"/>
    <w:multiLevelType w:val="hybridMultilevel"/>
    <w:tmpl w:val="FA705DEC"/>
    <w:lvl w:ilvl="0" w:tplc="1102CD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16E90"/>
    <w:multiLevelType w:val="hybridMultilevel"/>
    <w:tmpl w:val="CADC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30DF7"/>
    <w:multiLevelType w:val="hybridMultilevel"/>
    <w:tmpl w:val="EB802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94B53"/>
    <w:multiLevelType w:val="hybridMultilevel"/>
    <w:tmpl w:val="F91A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31C7F"/>
    <w:multiLevelType w:val="hybridMultilevel"/>
    <w:tmpl w:val="91FE2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54612"/>
    <w:multiLevelType w:val="hybridMultilevel"/>
    <w:tmpl w:val="EAC87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65C97"/>
    <w:multiLevelType w:val="hybridMultilevel"/>
    <w:tmpl w:val="A410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90A59"/>
    <w:multiLevelType w:val="hybridMultilevel"/>
    <w:tmpl w:val="E17860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D0397"/>
    <w:multiLevelType w:val="hybridMultilevel"/>
    <w:tmpl w:val="C12C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374E9"/>
    <w:multiLevelType w:val="hybridMultilevel"/>
    <w:tmpl w:val="BF942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47787"/>
    <w:multiLevelType w:val="hybridMultilevel"/>
    <w:tmpl w:val="CEB6DAD4"/>
    <w:lvl w:ilvl="0" w:tplc="EDE07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119828">
    <w:abstractNumId w:val="29"/>
  </w:num>
  <w:num w:numId="2" w16cid:durableId="1678463512">
    <w:abstractNumId w:val="12"/>
  </w:num>
  <w:num w:numId="3" w16cid:durableId="1008558306">
    <w:abstractNumId w:val="32"/>
  </w:num>
  <w:num w:numId="4" w16cid:durableId="1093164557">
    <w:abstractNumId w:val="25"/>
  </w:num>
  <w:num w:numId="5" w16cid:durableId="707149704">
    <w:abstractNumId w:val="22"/>
  </w:num>
  <w:num w:numId="6" w16cid:durableId="2100369948">
    <w:abstractNumId w:val="26"/>
  </w:num>
  <w:num w:numId="7" w16cid:durableId="851991307">
    <w:abstractNumId w:val="2"/>
  </w:num>
  <w:num w:numId="8" w16cid:durableId="901137482">
    <w:abstractNumId w:val="6"/>
  </w:num>
  <w:num w:numId="9" w16cid:durableId="1083840816">
    <w:abstractNumId w:val="20"/>
  </w:num>
  <w:num w:numId="10" w16cid:durableId="1076129352">
    <w:abstractNumId w:val="5"/>
  </w:num>
  <w:num w:numId="11" w16cid:durableId="2065250171">
    <w:abstractNumId w:val="21"/>
  </w:num>
  <w:num w:numId="12" w16cid:durableId="165949280">
    <w:abstractNumId w:val="19"/>
  </w:num>
  <w:num w:numId="13" w16cid:durableId="1057825614">
    <w:abstractNumId w:val="23"/>
  </w:num>
  <w:num w:numId="14" w16cid:durableId="756512591">
    <w:abstractNumId w:val="13"/>
  </w:num>
  <w:num w:numId="15" w16cid:durableId="699360628">
    <w:abstractNumId w:val="28"/>
  </w:num>
  <w:num w:numId="16" w16cid:durableId="1540893212">
    <w:abstractNumId w:val="14"/>
  </w:num>
  <w:num w:numId="17" w16cid:durableId="23406822">
    <w:abstractNumId w:val="9"/>
  </w:num>
  <w:num w:numId="18" w16cid:durableId="1455560534">
    <w:abstractNumId w:val="1"/>
  </w:num>
  <w:num w:numId="19" w16cid:durableId="2116054099">
    <w:abstractNumId w:val="27"/>
  </w:num>
  <w:num w:numId="20" w16cid:durableId="1962763701">
    <w:abstractNumId w:val="4"/>
  </w:num>
  <w:num w:numId="21" w16cid:durableId="1909798626">
    <w:abstractNumId w:val="8"/>
  </w:num>
  <w:num w:numId="22" w16cid:durableId="1082679306">
    <w:abstractNumId w:val="10"/>
  </w:num>
  <w:num w:numId="23" w16cid:durableId="87583057">
    <w:abstractNumId w:val="3"/>
  </w:num>
  <w:num w:numId="24" w16cid:durableId="1585067853">
    <w:abstractNumId w:val="15"/>
  </w:num>
  <w:num w:numId="25" w16cid:durableId="28452488">
    <w:abstractNumId w:val="31"/>
  </w:num>
  <w:num w:numId="26" w16cid:durableId="584152665">
    <w:abstractNumId w:val="0"/>
  </w:num>
  <w:num w:numId="27" w16cid:durableId="1929851485">
    <w:abstractNumId w:val="16"/>
  </w:num>
  <w:num w:numId="28" w16cid:durableId="1218128515">
    <w:abstractNumId w:val="7"/>
  </w:num>
  <w:num w:numId="29" w16cid:durableId="1663924945">
    <w:abstractNumId w:val="24"/>
  </w:num>
  <w:num w:numId="30" w16cid:durableId="278922642">
    <w:abstractNumId w:val="18"/>
  </w:num>
  <w:num w:numId="31" w16cid:durableId="1722052893">
    <w:abstractNumId w:val="11"/>
  </w:num>
  <w:num w:numId="32" w16cid:durableId="133639415">
    <w:abstractNumId w:val="17"/>
  </w:num>
  <w:num w:numId="33" w16cid:durableId="5459945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23"/>
    <w:rsid w:val="0000219D"/>
    <w:rsid w:val="000023D3"/>
    <w:rsid w:val="00003C2C"/>
    <w:rsid w:val="00006057"/>
    <w:rsid w:val="000074D0"/>
    <w:rsid w:val="000114FE"/>
    <w:rsid w:val="00013A57"/>
    <w:rsid w:val="00021CD0"/>
    <w:rsid w:val="00027F78"/>
    <w:rsid w:val="00033F14"/>
    <w:rsid w:val="00040819"/>
    <w:rsid w:val="000463B8"/>
    <w:rsid w:val="00051D1A"/>
    <w:rsid w:val="00074484"/>
    <w:rsid w:val="00074920"/>
    <w:rsid w:val="00083023"/>
    <w:rsid w:val="00083D77"/>
    <w:rsid w:val="00087BC4"/>
    <w:rsid w:val="00091669"/>
    <w:rsid w:val="00091695"/>
    <w:rsid w:val="00092AF1"/>
    <w:rsid w:val="00093148"/>
    <w:rsid w:val="00093CEA"/>
    <w:rsid w:val="00094D26"/>
    <w:rsid w:val="000A0872"/>
    <w:rsid w:val="000A0D44"/>
    <w:rsid w:val="000B056D"/>
    <w:rsid w:val="000C05D3"/>
    <w:rsid w:val="000C2ED1"/>
    <w:rsid w:val="000C406E"/>
    <w:rsid w:val="000C6063"/>
    <w:rsid w:val="000E2FBC"/>
    <w:rsid w:val="00114901"/>
    <w:rsid w:val="001156ED"/>
    <w:rsid w:val="0012057A"/>
    <w:rsid w:val="00120B55"/>
    <w:rsid w:val="00127DD6"/>
    <w:rsid w:val="001322AB"/>
    <w:rsid w:val="00140336"/>
    <w:rsid w:val="00150826"/>
    <w:rsid w:val="001632AC"/>
    <w:rsid w:val="00192C73"/>
    <w:rsid w:val="001A241E"/>
    <w:rsid w:val="001A44B0"/>
    <w:rsid w:val="001B0672"/>
    <w:rsid w:val="001C07BF"/>
    <w:rsid w:val="001C2E9B"/>
    <w:rsid w:val="001C53B0"/>
    <w:rsid w:val="001D4C59"/>
    <w:rsid w:val="001E0B62"/>
    <w:rsid w:val="001E143F"/>
    <w:rsid w:val="001E791E"/>
    <w:rsid w:val="00222BFC"/>
    <w:rsid w:val="00223FC2"/>
    <w:rsid w:val="00224748"/>
    <w:rsid w:val="00241BF3"/>
    <w:rsid w:val="00247178"/>
    <w:rsid w:val="00251667"/>
    <w:rsid w:val="00256788"/>
    <w:rsid w:val="00256997"/>
    <w:rsid w:val="0025775F"/>
    <w:rsid w:val="0026344A"/>
    <w:rsid w:val="00267266"/>
    <w:rsid w:val="00267C2C"/>
    <w:rsid w:val="0027774A"/>
    <w:rsid w:val="002805C8"/>
    <w:rsid w:val="002833BC"/>
    <w:rsid w:val="002A0435"/>
    <w:rsid w:val="002A0767"/>
    <w:rsid w:val="002A78BB"/>
    <w:rsid w:val="002B3D02"/>
    <w:rsid w:val="002B5D28"/>
    <w:rsid w:val="002C0646"/>
    <w:rsid w:val="002C2BD6"/>
    <w:rsid w:val="002C32D4"/>
    <w:rsid w:val="002D437F"/>
    <w:rsid w:val="002F0BA9"/>
    <w:rsid w:val="00330D26"/>
    <w:rsid w:val="00334F55"/>
    <w:rsid w:val="0034354E"/>
    <w:rsid w:val="00346FE5"/>
    <w:rsid w:val="00362545"/>
    <w:rsid w:val="00365FBC"/>
    <w:rsid w:val="00370ABD"/>
    <w:rsid w:val="00372AE8"/>
    <w:rsid w:val="00381A7E"/>
    <w:rsid w:val="00383543"/>
    <w:rsid w:val="00384EA7"/>
    <w:rsid w:val="00385C3B"/>
    <w:rsid w:val="00391248"/>
    <w:rsid w:val="00394CC0"/>
    <w:rsid w:val="003A0A1D"/>
    <w:rsid w:val="003A4033"/>
    <w:rsid w:val="003B32C4"/>
    <w:rsid w:val="003D1C73"/>
    <w:rsid w:val="003D2B0E"/>
    <w:rsid w:val="003E7489"/>
    <w:rsid w:val="003E79D9"/>
    <w:rsid w:val="003F2CED"/>
    <w:rsid w:val="00401801"/>
    <w:rsid w:val="00405582"/>
    <w:rsid w:val="004151DA"/>
    <w:rsid w:val="00427B63"/>
    <w:rsid w:val="00443DFC"/>
    <w:rsid w:val="00443E8A"/>
    <w:rsid w:val="00447578"/>
    <w:rsid w:val="00452A82"/>
    <w:rsid w:val="00460088"/>
    <w:rsid w:val="004630AE"/>
    <w:rsid w:val="00483976"/>
    <w:rsid w:val="00483B32"/>
    <w:rsid w:val="00483B46"/>
    <w:rsid w:val="00490F5F"/>
    <w:rsid w:val="004A2E6E"/>
    <w:rsid w:val="004A52DB"/>
    <w:rsid w:val="004B0D68"/>
    <w:rsid w:val="004B2B6C"/>
    <w:rsid w:val="004C12A2"/>
    <w:rsid w:val="004C4135"/>
    <w:rsid w:val="004C439C"/>
    <w:rsid w:val="004C4951"/>
    <w:rsid w:val="004E0F4A"/>
    <w:rsid w:val="004E1388"/>
    <w:rsid w:val="004F37E7"/>
    <w:rsid w:val="0050188A"/>
    <w:rsid w:val="0050301C"/>
    <w:rsid w:val="00511B17"/>
    <w:rsid w:val="00526639"/>
    <w:rsid w:val="0053743F"/>
    <w:rsid w:val="00541560"/>
    <w:rsid w:val="005449F8"/>
    <w:rsid w:val="0055091D"/>
    <w:rsid w:val="00564BAE"/>
    <w:rsid w:val="005671A9"/>
    <w:rsid w:val="005877DF"/>
    <w:rsid w:val="005977E4"/>
    <w:rsid w:val="005A6C40"/>
    <w:rsid w:val="005A76D0"/>
    <w:rsid w:val="005B179E"/>
    <w:rsid w:val="005C109F"/>
    <w:rsid w:val="005C2195"/>
    <w:rsid w:val="005D0F54"/>
    <w:rsid w:val="005D38A5"/>
    <w:rsid w:val="005D5EF5"/>
    <w:rsid w:val="005E3205"/>
    <w:rsid w:val="005F5F52"/>
    <w:rsid w:val="00622D05"/>
    <w:rsid w:val="00633AA8"/>
    <w:rsid w:val="0064309B"/>
    <w:rsid w:val="00655187"/>
    <w:rsid w:val="0066401C"/>
    <w:rsid w:val="006756CE"/>
    <w:rsid w:val="00676C7A"/>
    <w:rsid w:val="006873E2"/>
    <w:rsid w:val="006906B1"/>
    <w:rsid w:val="00691D32"/>
    <w:rsid w:val="006930B2"/>
    <w:rsid w:val="00694921"/>
    <w:rsid w:val="006970E1"/>
    <w:rsid w:val="006A03BC"/>
    <w:rsid w:val="006A5B8E"/>
    <w:rsid w:val="006B33FA"/>
    <w:rsid w:val="006B3A3A"/>
    <w:rsid w:val="006B7F0A"/>
    <w:rsid w:val="006C3236"/>
    <w:rsid w:val="006C6ABA"/>
    <w:rsid w:val="006F3839"/>
    <w:rsid w:val="006F48C7"/>
    <w:rsid w:val="00703724"/>
    <w:rsid w:val="007052BC"/>
    <w:rsid w:val="007145FE"/>
    <w:rsid w:val="00714E96"/>
    <w:rsid w:val="0072367B"/>
    <w:rsid w:val="00727006"/>
    <w:rsid w:val="00730035"/>
    <w:rsid w:val="007355E4"/>
    <w:rsid w:val="00746F33"/>
    <w:rsid w:val="00747574"/>
    <w:rsid w:val="007501C7"/>
    <w:rsid w:val="00752819"/>
    <w:rsid w:val="00754D30"/>
    <w:rsid w:val="007611DF"/>
    <w:rsid w:val="007675C1"/>
    <w:rsid w:val="00770163"/>
    <w:rsid w:val="007761B0"/>
    <w:rsid w:val="007810A3"/>
    <w:rsid w:val="00795E80"/>
    <w:rsid w:val="007A2E1E"/>
    <w:rsid w:val="007B570D"/>
    <w:rsid w:val="007D23EF"/>
    <w:rsid w:val="007D6A9B"/>
    <w:rsid w:val="007E002D"/>
    <w:rsid w:val="007E0073"/>
    <w:rsid w:val="007E04BE"/>
    <w:rsid w:val="007E4395"/>
    <w:rsid w:val="007E5CAF"/>
    <w:rsid w:val="00810A2E"/>
    <w:rsid w:val="00817F1E"/>
    <w:rsid w:val="00825A0A"/>
    <w:rsid w:val="008260F8"/>
    <w:rsid w:val="008264F5"/>
    <w:rsid w:val="00830031"/>
    <w:rsid w:val="0084111A"/>
    <w:rsid w:val="008440CE"/>
    <w:rsid w:val="0084779C"/>
    <w:rsid w:val="00865BA5"/>
    <w:rsid w:val="00866430"/>
    <w:rsid w:val="00883096"/>
    <w:rsid w:val="00884B97"/>
    <w:rsid w:val="00890CAC"/>
    <w:rsid w:val="00891F2A"/>
    <w:rsid w:val="0089479C"/>
    <w:rsid w:val="008A0676"/>
    <w:rsid w:val="008A0766"/>
    <w:rsid w:val="008B3264"/>
    <w:rsid w:val="008C7478"/>
    <w:rsid w:val="008D5698"/>
    <w:rsid w:val="008D7D5A"/>
    <w:rsid w:val="008E2541"/>
    <w:rsid w:val="008E4DF3"/>
    <w:rsid w:val="008F5394"/>
    <w:rsid w:val="008F5D71"/>
    <w:rsid w:val="00900F86"/>
    <w:rsid w:val="00910AC6"/>
    <w:rsid w:val="00925D3B"/>
    <w:rsid w:val="00935FBB"/>
    <w:rsid w:val="009405C4"/>
    <w:rsid w:val="00943E9F"/>
    <w:rsid w:val="00944DDD"/>
    <w:rsid w:val="00961B9F"/>
    <w:rsid w:val="0097205E"/>
    <w:rsid w:val="00972F71"/>
    <w:rsid w:val="00976F35"/>
    <w:rsid w:val="009944BB"/>
    <w:rsid w:val="00995E8A"/>
    <w:rsid w:val="009B25B6"/>
    <w:rsid w:val="009B41A2"/>
    <w:rsid w:val="009B7FC1"/>
    <w:rsid w:val="009C17A7"/>
    <w:rsid w:val="009D2A66"/>
    <w:rsid w:val="009E2982"/>
    <w:rsid w:val="009F079A"/>
    <w:rsid w:val="009F273C"/>
    <w:rsid w:val="009F7F7E"/>
    <w:rsid w:val="00A02C8E"/>
    <w:rsid w:val="00A06CB2"/>
    <w:rsid w:val="00A12FB6"/>
    <w:rsid w:val="00A161D2"/>
    <w:rsid w:val="00A24193"/>
    <w:rsid w:val="00A31F67"/>
    <w:rsid w:val="00A37D18"/>
    <w:rsid w:val="00A50B9E"/>
    <w:rsid w:val="00A5195C"/>
    <w:rsid w:val="00A55079"/>
    <w:rsid w:val="00A6230E"/>
    <w:rsid w:val="00A674DE"/>
    <w:rsid w:val="00A7347B"/>
    <w:rsid w:val="00A813AB"/>
    <w:rsid w:val="00A823D4"/>
    <w:rsid w:val="00A96218"/>
    <w:rsid w:val="00A97A3E"/>
    <w:rsid w:val="00AA645C"/>
    <w:rsid w:val="00AB65C0"/>
    <w:rsid w:val="00AC78AA"/>
    <w:rsid w:val="00AD6BA0"/>
    <w:rsid w:val="00AD7F9D"/>
    <w:rsid w:val="00AD7FA0"/>
    <w:rsid w:val="00AE146D"/>
    <w:rsid w:val="00AE1EF4"/>
    <w:rsid w:val="00AE2147"/>
    <w:rsid w:val="00AE5759"/>
    <w:rsid w:val="00AF2A2F"/>
    <w:rsid w:val="00AF466D"/>
    <w:rsid w:val="00B117DE"/>
    <w:rsid w:val="00B17729"/>
    <w:rsid w:val="00B2206B"/>
    <w:rsid w:val="00B23EEB"/>
    <w:rsid w:val="00B4404E"/>
    <w:rsid w:val="00B451F7"/>
    <w:rsid w:val="00B51D3F"/>
    <w:rsid w:val="00B55C4C"/>
    <w:rsid w:val="00B56EB6"/>
    <w:rsid w:val="00B570CF"/>
    <w:rsid w:val="00B668DE"/>
    <w:rsid w:val="00B73A71"/>
    <w:rsid w:val="00B91766"/>
    <w:rsid w:val="00B937E6"/>
    <w:rsid w:val="00B9472C"/>
    <w:rsid w:val="00BA49BA"/>
    <w:rsid w:val="00BB2BC7"/>
    <w:rsid w:val="00BC63E3"/>
    <w:rsid w:val="00BC7972"/>
    <w:rsid w:val="00BD12B5"/>
    <w:rsid w:val="00BD7083"/>
    <w:rsid w:val="00BF0CDB"/>
    <w:rsid w:val="00BF294D"/>
    <w:rsid w:val="00C05247"/>
    <w:rsid w:val="00C058EB"/>
    <w:rsid w:val="00C11D88"/>
    <w:rsid w:val="00C138F8"/>
    <w:rsid w:val="00C1549E"/>
    <w:rsid w:val="00C27730"/>
    <w:rsid w:val="00C3097C"/>
    <w:rsid w:val="00C31A69"/>
    <w:rsid w:val="00C32510"/>
    <w:rsid w:val="00C42848"/>
    <w:rsid w:val="00C45C64"/>
    <w:rsid w:val="00C51EB9"/>
    <w:rsid w:val="00C53C67"/>
    <w:rsid w:val="00C57F46"/>
    <w:rsid w:val="00C605BC"/>
    <w:rsid w:val="00C6245D"/>
    <w:rsid w:val="00C65A7B"/>
    <w:rsid w:val="00C7156C"/>
    <w:rsid w:val="00C73757"/>
    <w:rsid w:val="00C76D68"/>
    <w:rsid w:val="00C809AA"/>
    <w:rsid w:val="00C811BD"/>
    <w:rsid w:val="00C812EF"/>
    <w:rsid w:val="00C82B53"/>
    <w:rsid w:val="00C82C07"/>
    <w:rsid w:val="00C83E70"/>
    <w:rsid w:val="00C93378"/>
    <w:rsid w:val="00CA6D1F"/>
    <w:rsid w:val="00CA729C"/>
    <w:rsid w:val="00CB2352"/>
    <w:rsid w:val="00CB5345"/>
    <w:rsid w:val="00CB6648"/>
    <w:rsid w:val="00CB75BA"/>
    <w:rsid w:val="00CE22B5"/>
    <w:rsid w:val="00D0522B"/>
    <w:rsid w:val="00D06706"/>
    <w:rsid w:val="00D11E90"/>
    <w:rsid w:val="00D14C91"/>
    <w:rsid w:val="00D21D64"/>
    <w:rsid w:val="00D26F23"/>
    <w:rsid w:val="00D304C9"/>
    <w:rsid w:val="00D33EE0"/>
    <w:rsid w:val="00D429AD"/>
    <w:rsid w:val="00D436B9"/>
    <w:rsid w:val="00D44915"/>
    <w:rsid w:val="00D549AB"/>
    <w:rsid w:val="00D635B9"/>
    <w:rsid w:val="00D63B00"/>
    <w:rsid w:val="00D8003F"/>
    <w:rsid w:val="00D813A7"/>
    <w:rsid w:val="00D93C1A"/>
    <w:rsid w:val="00DA3139"/>
    <w:rsid w:val="00DA44A8"/>
    <w:rsid w:val="00DA6765"/>
    <w:rsid w:val="00DA7C37"/>
    <w:rsid w:val="00DD0024"/>
    <w:rsid w:val="00DD3150"/>
    <w:rsid w:val="00DE067F"/>
    <w:rsid w:val="00DF0C6C"/>
    <w:rsid w:val="00DF53E8"/>
    <w:rsid w:val="00DF6FF6"/>
    <w:rsid w:val="00E04126"/>
    <w:rsid w:val="00E055B7"/>
    <w:rsid w:val="00E11418"/>
    <w:rsid w:val="00E12341"/>
    <w:rsid w:val="00E16F68"/>
    <w:rsid w:val="00E25EBB"/>
    <w:rsid w:val="00E30E0E"/>
    <w:rsid w:val="00E46025"/>
    <w:rsid w:val="00E556CA"/>
    <w:rsid w:val="00E60390"/>
    <w:rsid w:val="00E6250A"/>
    <w:rsid w:val="00E6438B"/>
    <w:rsid w:val="00E86058"/>
    <w:rsid w:val="00E94497"/>
    <w:rsid w:val="00E968BF"/>
    <w:rsid w:val="00E97743"/>
    <w:rsid w:val="00EA027D"/>
    <w:rsid w:val="00EC20AB"/>
    <w:rsid w:val="00ED532A"/>
    <w:rsid w:val="00EE030A"/>
    <w:rsid w:val="00EF11F9"/>
    <w:rsid w:val="00EF4990"/>
    <w:rsid w:val="00EF501F"/>
    <w:rsid w:val="00EF5732"/>
    <w:rsid w:val="00F008C0"/>
    <w:rsid w:val="00F0614F"/>
    <w:rsid w:val="00F17798"/>
    <w:rsid w:val="00F439CF"/>
    <w:rsid w:val="00F45D60"/>
    <w:rsid w:val="00F53090"/>
    <w:rsid w:val="00F70097"/>
    <w:rsid w:val="00F70404"/>
    <w:rsid w:val="00F808BF"/>
    <w:rsid w:val="00F973E6"/>
    <w:rsid w:val="00FA6279"/>
    <w:rsid w:val="00FA7562"/>
    <w:rsid w:val="00FB386B"/>
    <w:rsid w:val="00FC3EB4"/>
    <w:rsid w:val="00FC6B11"/>
    <w:rsid w:val="00FD4A37"/>
    <w:rsid w:val="00FE168F"/>
    <w:rsid w:val="00FE6889"/>
    <w:rsid w:val="00FF1C6C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3288"/>
  <w15:chartTrackingRefBased/>
  <w15:docId w15:val="{E58E89EE-A822-4C98-B104-89282577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0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472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57F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adowwoodho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2412</TotalTime>
  <Pages>3</Pages>
  <Words>938</Words>
  <Characters>4826</Characters>
  <Application>Microsoft Office Word</Application>
  <DocSecurity>0</DocSecurity>
  <Lines>117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Barnes</dc:creator>
  <cp:keywords/>
  <dc:description/>
  <cp:lastModifiedBy>Michelle Barnes</cp:lastModifiedBy>
  <cp:revision>139</cp:revision>
  <cp:lastPrinted>2026-02-20T18:28:00Z</cp:lastPrinted>
  <dcterms:created xsi:type="dcterms:W3CDTF">2026-02-18T23:19:00Z</dcterms:created>
  <dcterms:modified xsi:type="dcterms:W3CDTF">2026-02-20T18:34:00Z</dcterms:modified>
</cp:coreProperties>
</file>