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31B81" w14:textId="77777777" w:rsidR="00B65269" w:rsidRPr="00367AF3" w:rsidRDefault="00A86100" w:rsidP="00E15121">
      <w:pPr>
        <w:jc w:val="center"/>
        <w:rPr>
          <w:rFonts w:ascii="Times New Roman" w:hAnsi="Times New Roman" w:cs="Times New Roman"/>
          <w:b/>
          <w:szCs w:val="24"/>
        </w:rPr>
      </w:pPr>
      <w:r w:rsidRPr="00367AF3">
        <w:rPr>
          <w:rFonts w:ascii="Times New Roman" w:hAnsi="Times New Roman" w:cs="Times New Roman"/>
          <w:b/>
          <w:i/>
          <w:szCs w:val="24"/>
        </w:rPr>
        <w:t>EARTH SCIENCES HISTORY</w:t>
      </w:r>
      <w:r w:rsidRPr="00367AF3">
        <w:rPr>
          <w:rFonts w:ascii="Times New Roman" w:hAnsi="Times New Roman" w:cs="Times New Roman"/>
          <w:b/>
          <w:szCs w:val="24"/>
        </w:rPr>
        <w:t>: GUIDELINES FOR AUTHORS</w:t>
      </w:r>
    </w:p>
    <w:p w14:paraId="6032FE13" w14:textId="77777777" w:rsidR="00A86100" w:rsidRPr="00367AF3" w:rsidRDefault="00A86100">
      <w:pPr>
        <w:rPr>
          <w:rFonts w:ascii="Times New Roman" w:hAnsi="Times New Roman" w:cs="Times New Roman"/>
          <w:sz w:val="20"/>
        </w:rPr>
      </w:pPr>
    </w:p>
    <w:p w14:paraId="1F4A136B" w14:textId="77777777" w:rsidR="00A86100" w:rsidRPr="00367AF3" w:rsidRDefault="00A9656F" w:rsidP="00E15121">
      <w:pPr>
        <w:jc w:val="both"/>
        <w:rPr>
          <w:rFonts w:ascii="Times New Roman" w:hAnsi="Times New Roman" w:cs="Times New Roman"/>
          <w:sz w:val="20"/>
        </w:rPr>
      </w:pPr>
      <w:r w:rsidRPr="00367AF3">
        <w:rPr>
          <w:rFonts w:ascii="Times New Roman" w:hAnsi="Times New Roman" w:cs="Times New Roman"/>
          <w:sz w:val="20"/>
        </w:rPr>
        <w:t>1.</w:t>
      </w:r>
      <w:r w:rsidRPr="00367AF3">
        <w:rPr>
          <w:rFonts w:ascii="Times New Roman" w:hAnsi="Times New Roman" w:cs="Times New Roman"/>
          <w:sz w:val="20"/>
        </w:rPr>
        <w:tab/>
      </w:r>
      <w:r w:rsidR="00A86100" w:rsidRPr="00367AF3">
        <w:rPr>
          <w:rFonts w:ascii="Times New Roman" w:hAnsi="Times New Roman" w:cs="Times New Roman"/>
          <w:sz w:val="20"/>
        </w:rPr>
        <w:t>Contact with the Editor or an Associate Editor prior to submission is welcomed.</w:t>
      </w:r>
    </w:p>
    <w:p w14:paraId="77D7B4A7" w14:textId="1DFE53A9" w:rsidR="00A9656F" w:rsidRPr="00367AF3" w:rsidRDefault="00A9656F" w:rsidP="00E15121">
      <w:pPr>
        <w:ind w:left="720" w:hanging="720"/>
        <w:jc w:val="both"/>
        <w:rPr>
          <w:rFonts w:ascii="Times New Roman" w:hAnsi="Times New Roman" w:cs="Times New Roman"/>
          <w:sz w:val="20"/>
        </w:rPr>
      </w:pPr>
      <w:r w:rsidRPr="00367AF3">
        <w:rPr>
          <w:rFonts w:ascii="Times New Roman" w:hAnsi="Times New Roman" w:cs="Times New Roman"/>
          <w:sz w:val="20"/>
        </w:rPr>
        <w:t>2.</w:t>
      </w:r>
      <w:r w:rsidRPr="00367AF3">
        <w:rPr>
          <w:rFonts w:ascii="Times New Roman" w:hAnsi="Times New Roman" w:cs="Times New Roman"/>
          <w:sz w:val="20"/>
        </w:rPr>
        <w:tab/>
        <w:t xml:space="preserve">Manuscripts should be written in English, </w:t>
      </w:r>
      <w:r w:rsidR="00E8720E" w:rsidRPr="00367AF3">
        <w:rPr>
          <w:rFonts w:ascii="Times New Roman" w:hAnsi="Times New Roman" w:cs="Times New Roman"/>
          <w:sz w:val="20"/>
        </w:rPr>
        <w:t>using American</w:t>
      </w:r>
      <w:r w:rsidRPr="00367AF3">
        <w:rPr>
          <w:rFonts w:ascii="Times New Roman" w:hAnsi="Times New Roman" w:cs="Times New Roman"/>
          <w:sz w:val="20"/>
        </w:rPr>
        <w:t xml:space="preserve"> spelling in a consistent manner.</w:t>
      </w:r>
    </w:p>
    <w:p w14:paraId="293A6122" w14:textId="1DC83D93" w:rsidR="00A9656F" w:rsidRPr="00367AF3" w:rsidRDefault="00A9656F" w:rsidP="00E15121">
      <w:pPr>
        <w:ind w:left="720" w:hanging="720"/>
        <w:jc w:val="both"/>
        <w:rPr>
          <w:rFonts w:ascii="Times New Roman" w:hAnsi="Times New Roman" w:cs="Times New Roman"/>
          <w:sz w:val="20"/>
        </w:rPr>
      </w:pPr>
      <w:r w:rsidRPr="00367AF3">
        <w:rPr>
          <w:rFonts w:ascii="Times New Roman" w:hAnsi="Times New Roman" w:cs="Times New Roman"/>
          <w:sz w:val="20"/>
        </w:rPr>
        <w:t xml:space="preserve">3. </w:t>
      </w:r>
      <w:r w:rsidRPr="00367AF3">
        <w:rPr>
          <w:rFonts w:ascii="Times New Roman" w:hAnsi="Times New Roman" w:cs="Times New Roman"/>
          <w:sz w:val="20"/>
        </w:rPr>
        <w:tab/>
        <w:t xml:space="preserve">Unless there is good reason to do otherwise, the past tense should be used consistently throughout a narrative, as befits a historical </w:t>
      </w:r>
      <w:r w:rsidR="004B06A1">
        <w:rPr>
          <w:rFonts w:ascii="Times New Roman" w:hAnsi="Times New Roman" w:cs="Times New Roman"/>
          <w:sz w:val="20"/>
        </w:rPr>
        <w:t>account. (Write: ‘Lyell thought</w:t>
      </w:r>
      <w:r w:rsidRPr="00367AF3">
        <w:rPr>
          <w:rFonts w:ascii="Times New Roman" w:hAnsi="Times New Roman" w:cs="Times New Roman"/>
          <w:sz w:val="20"/>
        </w:rPr>
        <w:t xml:space="preserve"> . . .</w:t>
      </w:r>
      <w:r w:rsidR="004B06A1">
        <w:rPr>
          <w:rFonts w:ascii="Times New Roman" w:hAnsi="Times New Roman" w:cs="Times New Roman"/>
          <w:sz w:val="20"/>
        </w:rPr>
        <w:t xml:space="preserve">’ </w:t>
      </w:r>
      <w:r w:rsidRPr="00367AF3">
        <w:rPr>
          <w:rFonts w:ascii="Times New Roman" w:hAnsi="Times New Roman" w:cs="Times New Roman"/>
          <w:sz w:val="20"/>
        </w:rPr>
        <w:t>not ‘Lyell thinks .  .  .’!)</w:t>
      </w:r>
      <w:r w:rsidR="00E15121" w:rsidRPr="00367AF3">
        <w:rPr>
          <w:rFonts w:ascii="Times New Roman" w:hAnsi="Times New Roman" w:cs="Times New Roman"/>
          <w:sz w:val="20"/>
        </w:rPr>
        <w:t>.</w:t>
      </w:r>
    </w:p>
    <w:p w14:paraId="3FAD0F92" w14:textId="77777777" w:rsidR="00A9656F" w:rsidRPr="00367AF3" w:rsidRDefault="00A9656F" w:rsidP="00E15121">
      <w:pPr>
        <w:ind w:left="720" w:hanging="720"/>
        <w:jc w:val="both"/>
        <w:rPr>
          <w:rFonts w:ascii="Times New Roman" w:hAnsi="Times New Roman" w:cs="Times New Roman"/>
          <w:sz w:val="20"/>
        </w:rPr>
      </w:pPr>
      <w:r w:rsidRPr="00367AF3">
        <w:rPr>
          <w:rFonts w:ascii="Times New Roman" w:hAnsi="Times New Roman" w:cs="Times New Roman"/>
          <w:sz w:val="20"/>
        </w:rPr>
        <w:t>4.</w:t>
      </w:r>
      <w:r w:rsidRPr="00367AF3">
        <w:rPr>
          <w:rFonts w:ascii="Times New Roman" w:hAnsi="Times New Roman" w:cs="Times New Roman"/>
          <w:sz w:val="20"/>
        </w:rPr>
        <w:tab/>
        <w:t>Articles should be divided into numbered sections (</w:t>
      </w:r>
      <w:r w:rsidRPr="00367AF3">
        <w:rPr>
          <w:rFonts w:ascii="Times New Roman" w:hAnsi="Times New Roman" w:cs="Times New Roman"/>
          <w:b/>
          <w:sz w:val="20"/>
        </w:rPr>
        <w:t>1.</w:t>
      </w:r>
      <w:r w:rsidRPr="00367AF3">
        <w:rPr>
          <w:rFonts w:ascii="Times New Roman" w:hAnsi="Times New Roman" w:cs="Times New Roman"/>
          <w:sz w:val="20"/>
        </w:rPr>
        <w:t xml:space="preserve">, </w:t>
      </w:r>
      <w:r w:rsidRPr="00367AF3">
        <w:rPr>
          <w:rFonts w:ascii="Times New Roman" w:hAnsi="Times New Roman" w:cs="Times New Roman"/>
          <w:b/>
          <w:sz w:val="20"/>
        </w:rPr>
        <w:t>2.</w:t>
      </w:r>
      <w:r w:rsidRPr="00367AF3">
        <w:rPr>
          <w:rFonts w:ascii="Times New Roman" w:hAnsi="Times New Roman" w:cs="Times New Roman"/>
          <w:sz w:val="20"/>
        </w:rPr>
        <w:t xml:space="preserve">, </w:t>
      </w:r>
      <w:r w:rsidRPr="00367AF3">
        <w:rPr>
          <w:rFonts w:ascii="Times New Roman" w:hAnsi="Times New Roman" w:cs="Times New Roman"/>
          <w:b/>
          <w:sz w:val="20"/>
        </w:rPr>
        <w:t>3.</w:t>
      </w:r>
      <w:r w:rsidRPr="00367AF3">
        <w:rPr>
          <w:rFonts w:ascii="Times New Roman" w:hAnsi="Times New Roman" w:cs="Times New Roman"/>
          <w:sz w:val="20"/>
        </w:rPr>
        <w:t>, etc.), with the headings centered and in bold uppercase. Numbered subheadings (</w:t>
      </w:r>
      <w:r w:rsidRPr="00367AF3">
        <w:rPr>
          <w:rFonts w:ascii="Times New Roman" w:hAnsi="Times New Roman" w:cs="Times New Roman"/>
          <w:i/>
          <w:sz w:val="20"/>
        </w:rPr>
        <w:t>1.1</w:t>
      </w:r>
      <w:r w:rsidRPr="00367AF3">
        <w:rPr>
          <w:rFonts w:ascii="Times New Roman" w:hAnsi="Times New Roman" w:cs="Times New Roman"/>
          <w:sz w:val="20"/>
        </w:rPr>
        <w:t xml:space="preserve">, </w:t>
      </w:r>
      <w:r w:rsidRPr="00367AF3">
        <w:rPr>
          <w:rFonts w:ascii="Times New Roman" w:hAnsi="Times New Roman" w:cs="Times New Roman"/>
          <w:i/>
          <w:sz w:val="20"/>
        </w:rPr>
        <w:t>1.2</w:t>
      </w:r>
      <w:r w:rsidRPr="00367AF3">
        <w:rPr>
          <w:rFonts w:ascii="Times New Roman" w:hAnsi="Times New Roman" w:cs="Times New Roman"/>
          <w:sz w:val="20"/>
        </w:rPr>
        <w:t xml:space="preserve">, </w:t>
      </w:r>
      <w:r w:rsidRPr="00367AF3">
        <w:rPr>
          <w:rFonts w:ascii="Times New Roman" w:hAnsi="Times New Roman" w:cs="Times New Roman"/>
          <w:i/>
          <w:sz w:val="20"/>
        </w:rPr>
        <w:t>1.3</w:t>
      </w:r>
      <w:r w:rsidRPr="00367AF3">
        <w:rPr>
          <w:rFonts w:ascii="Times New Roman" w:hAnsi="Times New Roman" w:cs="Times New Roman"/>
          <w:sz w:val="20"/>
        </w:rPr>
        <w:t>, etc.) may also be used if desired. They should be given in italics, left justified, and not in bold, with a capital letter for the first word of the subheading only.</w:t>
      </w:r>
    </w:p>
    <w:p w14:paraId="1AE76211" w14:textId="39A9E44B" w:rsidR="00300FE0" w:rsidRPr="00367AF3" w:rsidRDefault="00A9656F" w:rsidP="00300FE0">
      <w:pPr>
        <w:ind w:left="720" w:hanging="720"/>
        <w:jc w:val="both"/>
        <w:rPr>
          <w:rFonts w:ascii="Times New Roman" w:hAnsi="Times New Roman" w:cs="Times New Roman"/>
          <w:sz w:val="20"/>
        </w:rPr>
      </w:pPr>
      <w:r w:rsidRPr="00367AF3">
        <w:rPr>
          <w:rFonts w:ascii="Times New Roman" w:hAnsi="Times New Roman" w:cs="Times New Roman"/>
          <w:sz w:val="20"/>
        </w:rPr>
        <w:t xml:space="preserve">5. </w:t>
      </w:r>
      <w:r w:rsidRPr="00367AF3">
        <w:rPr>
          <w:rFonts w:ascii="Times New Roman" w:hAnsi="Times New Roman" w:cs="Times New Roman"/>
          <w:sz w:val="20"/>
        </w:rPr>
        <w:tab/>
        <w:t>Articles should be submitted to the editor as a Word (.doc or .docx) document, preferably by email attachment (or, if that is not possible, by means of a web-based file-sharing program</w:t>
      </w:r>
      <w:r w:rsidR="004F54A7" w:rsidRPr="00367AF3">
        <w:rPr>
          <w:rFonts w:ascii="Times New Roman" w:hAnsi="Times New Roman" w:cs="Times New Roman"/>
          <w:sz w:val="20"/>
        </w:rPr>
        <w:t xml:space="preserve"> accessib</w:t>
      </w:r>
      <w:r w:rsidR="003A0BEA" w:rsidRPr="00367AF3">
        <w:rPr>
          <w:rFonts w:ascii="Times New Roman" w:hAnsi="Times New Roman" w:cs="Times New Roman"/>
          <w:sz w:val="20"/>
        </w:rPr>
        <w:t>l</w:t>
      </w:r>
      <w:r w:rsidR="004F54A7" w:rsidRPr="00367AF3">
        <w:rPr>
          <w:rFonts w:ascii="Times New Roman" w:hAnsi="Times New Roman" w:cs="Times New Roman"/>
          <w:sz w:val="20"/>
        </w:rPr>
        <w:t>e to the Editor</w:t>
      </w:r>
      <w:r w:rsidRPr="00367AF3">
        <w:rPr>
          <w:rFonts w:ascii="Times New Roman" w:hAnsi="Times New Roman" w:cs="Times New Roman"/>
          <w:sz w:val="20"/>
        </w:rPr>
        <w:t xml:space="preserve">). Please use single spacing but leave a line space before and after all headings and all indented quotations. Allow only </w:t>
      </w:r>
      <w:r w:rsidRPr="00367AF3">
        <w:rPr>
          <w:rFonts w:ascii="Times New Roman" w:hAnsi="Times New Roman" w:cs="Times New Roman"/>
          <w:b/>
          <w:sz w:val="20"/>
        </w:rPr>
        <w:t>one</w:t>
      </w:r>
      <w:r w:rsidRPr="00367AF3">
        <w:rPr>
          <w:rFonts w:ascii="Times New Roman" w:hAnsi="Times New Roman" w:cs="Times New Roman"/>
          <w:sz w:val="20"/>
        </w:rPr>
        <w:t xml:space="preserve"> space between sentences.</w:t>
      </w:r>
    </w:p>
    <w:p w14:paraId="1322397D" w14:textId="77777777" w:rsidR="00A9656F" w:rsidRPr="00367AF3" w:rsidRDefault="00A9656F" w:rsidP="00E15121">
      <w:pPr>
        <w:ind w:left="720" w:hanging="720"/>
        <w:jc w:val="both"/>
        <w:rPr>
          <w:rFonts w:ascii="Times New Roman" w:hAnsi="Times New Roman" w:cs="Times New Roman"/>
          <w:sz w:val="20"/>
        </w:rPr>
      </w:pPr>
      <w:r w:rsidRPr="00367AF3">
        <w:rPr>
          <w:rFonts w:ascii="Times New Roman" w:hAnsi="Times New Roman" w:cs="Times New Roman"/>
          <w:sz w:val="20"/>
        </w:rPr>
        <w:t>6.</w:t>
      </w:r>
      <w:r w:rsidRPr="00367AF3">
        <w:rPr>
          <w:rFonts w:ascii="Times New Roman" w:hAnsi="Times New Roman" w:cs="Times New Roman"/>
          <w:sz w:val="20"/>
        </w:rPr>
        <w:tab/>
      </w:r>
      <w:r w:rsidRPr="00367AF3">
        <w:rPr>
          <w:rFonts w:ascii="Times New Roman" w:hAnsi="Times New Roman" w:cs="Times New Roman"/>
          <w:b/>
          <w:sz w:val="20"/>
        </w:rPr>
        <w:t>Do NOT use auto-numbering, auto-‘bullet-points’, or any form of auto-formatting other than for automated footnoting and ‘smart’ quotes.</w:t>
      </w:r>
    </w:p>
    <w:p w14:paraId="23043A11" w14:textId="77777777" w:rsidR="00A9656F" w:rsidRPr="00367AF3" w:rsidRDefault="00A9656F" w:rsidP="00E15121">
      <w:pPr>
        <w:jc w:val="both"/>
        <w:rPr>
          <w:rFonts w:ascii="Times New Roman" w:hAnsi="Times New Roman" w:cs="Times New Roman"/>
          <w:sz w:val="20"/>
        </w:rPr>
      </w:pPr>
      <w:r w:rsidRPr="00367AF3">
        <w:rPr>
          <w:rFonts w:ascii="Times New Roman" w:hAnsi="Times New Roman" w:cs="Times New Roman"/>
          <w:sz w:val="20"/>
        </w:rPr>
        <w:t>7.</w:t>
      </w:r>
      <w:r w:rsidRPr="00367AF3">
        <w:rPr>
          <w:rFonts w:ascii="Times New Roman" w:hAnsi="Times New Roman" w:cs="Times New Roman"/>
          <w:sz w:val="20"/>
        </w:rPr>
        <w:tab/>
        <w:t>Fonts etc.:</w:t>
      </w:r>
    </w:p>
    <w:p w14:paraId="743466DA" w14:textId="77777777" w:rsidR="00A9656F" w:rsidRPr="00367AF3" w:rsidRDefault="00A9656F" w:rsidP="00E15121">
      <w:pPr>
        <w:jc w:val="both"/>
        <w:rPr>
          <w:rFonts w:ascii="Times New Roman" w:hAnsi="Times New Roman" w:cs="Times New Roman"/>
          <w:sz w:val="20"/>
        </w:rPr>
      </w:pPr>
      <w:r w:rsidRPr="00367AF3">
        <w:rPr>
          <w:rFonts w:ascii="Times New Roman" w:hAnsi="Times New Roman" w:cs="Times New Roman"/>
          <w:sz w:val="20"/>
        </w:rPr>
        <w:tab/>
        <w:t>The</w:t>
      </w:r>
      <w:r w:rsidR="00E15121" w:rsidRPr="00367AF3">
        <w:rPr>
          <w:rFonts w:ascii="Times New Roman" w:hAnsi="Times New Roman" w:cs="Times New Roman"/>
          <w:sz w:val="20"/>
        </w:rPr>
        <w:t xml:space="preserve"> text should be prepared in Times New Roman font.</w:t>
      </w:r>
    </w:p>
    <w:p w14:paraId="195AC0BE" w14:textId="77777777" w:rsidR="00E15121" w:rsidRPr="00367AF3" w:rsidRDefault="00E15121" w:rsidP="00E15121">
      <w:pPr>
        <w:jc w:val="both"/>
        <w:rPr>
          <w:rFonts w:ascii="Times New Roman" w:hAnsi="Times New Roman" w:cs="Times New Roman"/>
          <w:sz w:val="20"/>
        </w:rPr>
      </w:pPr>
      <w:r w:rsidRPr="00367AF3">
        <w:rPr>
          <w:rFonts w:ascii="Times New Roman" w:hAnsi="Times New Roman" w:cs="Times New Roman"/>
          <w:sz w:val="20"/>
        </w:rPr>
        <w:tab/>
        <w:t>Title of paper: bold, capitalized, centered, 12 pt.</w:t>
      </w:r>
    </w:p>
    <w:p w14:paraId="49A10321" w14:textId="77777777" w:rsidR="00E15121" w:rsidRPr="00367AF3" w:rsidRDefault="00E15121" w:rsidP="00E15121">
      <w:pPr>
        <w:jc w:val="both"/>
        <w:rPr>
          <w:rFonts w:ascii="Times New Roman" w:hAnsi="Times New Roman" w:cs="Times New Roman"/>
          <w:sz w:val="20"/>
        </w:rPr>
      </w:pPr>
      <w:r w:rsidRPr="00367AF3">
        <w:rPr>
          <w:rFonts w:ascii="Times New Roman" w:hAnsi="Times New Roman" w:cs="Times New Roman"/>
          <w:sz w:val="20"/>
        </w:rPr>
        <w:tab/>
        <w:t>Name(s) of author(s): not bold, capitalized, centered, 10 pt.</w:t>
      </w:r>
    </w:p>
    <w:p w14:paraId="4101D51E" w14:textId="77777777" w:rsidR="00E15121" w:rsidRPr="00367AF3" w:rsidRDefault="00E15121" w:rsidP="00E15121">
      <w:pPr>
        <w:jc w:val="both"/>
        <w:rPr>
          <w:rFonts w:ascii="Times New Roman" w:hAnsi="Times New Roman" w:cs="Times New Roman"/>
          <w:sz w:val="20"/>
        </w:rPr>
      </w:pPr>
      <w:r w:rsidRPr="00367AF3">
        <w:rPr>
          <w:rFonts w:ascii="Times New Roman" w:hAnsi="Times New Roman" w:cs="Times New Roman"/>
          <w:sz w:val="20"/>
        </w:rPr>
        <w:tab/>
        <w:t>Addresses and emails: lower case, italics, centered, 10 pt.</w:t>
      </w:r>
    </w:p>
    <w:p w14:paraId="7E59A85A" w14:textId="506313D0" w:rsidR="00E15121" w:rsidRPr="00367AF3" w:rsidRDefault="00E15121" w:rsidP="00E15121">
      <w:pPr>
        <w:ind w:left="720"/>
        <w:jc w:val="both"/>
        <w:rPr>
          <w:rFonts w:ascii="Times New Roman" w:hAnsi="Times New Roman" w:cs="Times New Roman"/>
          <w:sz w:val="20"/>
        </w:rPr>
      </w:pPr>
      <w:r w:rsidRPr="00367AF3">
        <w:rPr>
          <w:rFonts w:ascii="Times New Roman" w:hAnsi="Times New Roman" w:cs="Times New Roman"/>
          <w:sz w:val="20"/>
        </w:rPr>
        <w:t xml:space="preserve">Abstract: Heading centered, bold, capitalized (i.e. </w:t>
      </w:r>
      <w:r w:rsidRPr="00367AF3">
        <w:rPr>
          <w:rFonts w:ascii="Times New Roman" w:hAnsi="Times New Roman" w:cs="Times New Roman"/>
          <w:b/>
          <w:sz w:val="20"/>
        </w:rPr>
        <w:t>ABSTRACT</w:t>
      </w:r>
      <w:r w:rsidR="00B35370" w:rsidRPr="00367AF3">
        <w:rPr>
          <w:rFonts w:ascii="Times New Roman" w:hAnsi="Times New Roman" w:cs="Times New Roman"/>
          <w:sz w:val="20"/>
        </w:rPr>
        <w:t>)</w:t>
      </w:r>
      <w:r w:rsidR="008558C9" w:rsidRPr="00367AF3">
        <w:rPr>
          <w:rFonts w:ascii="Times New Roman" w:hAnsi="Times New Roman" w:cs="Times New Roman"/>
          <w:sz w:val="20"/>
        </w:rPr>
        <w:t>, 8 pt</w:t>
      </w:r>
      <w:r w:rsidRPr="00367AF3">
        <w:rPr>
          <w:rFonts w:ascii="Times New Roman" w:hAnsi="Times New Roman" w:cs="Times New Roman"/>
          <w:sz w:val="20"/>
        </w:rPr>
        <w:t>; text justified left and right, 8 pt.</w:t>
      </w:r>
    </w:p>
    <w:p w14:paraId="509C7756" w14:textId="77777777" w:rsidR="00E15121" w:rsidRPr="00367AF3" w:rsidRDefault="00E15121" w:rsidP="00E15121">
      <w:pPr>
        <w:jc w:val="both"/>
        <w:rPr>
          <w:rFonts w:ascii="Times New Roman" w:hAnsi="Times New Roman" w:cs="Times New Roman"/>
          <w:sz w:val="20"/>
        </w:rPr>
      </w:pPr>
      <w:r w:rsidRPr="00367AF3">
        <w:rPr>
          <w:rFonts w:ascii="Times New Roman" w:hAnsi="Times New Roman" w:cs="Times New Roman"/>
          <w:sz w:val="20"/>
        </w:rPr>
        <w:tab/>
        <w:t>Main body of text: justified left and right, 10 pt.</w:t>
      </w:r>
    </w:p>
    <w:p w14:paraId="1D9AF4C9" w14:textId="77777777" w:rsidR="00E15121" w:rsidRPr="00367AF3" w:rsidRDefault="00E15121" w:rsidP="00E15121">
      <w:pPr>
        <w:ind w:firstLine="720"/>
        <w:jc w:val="both"/>
        <w:rPr>
          <w:rFonts w:ascii="Times New Roman" w:hAnsi="Times New Roman" w:cs="Times New Roman"/>
          <w:sz w:val="20"/>
        </w:rPr>
      </w:pPr>
      <w:r w:rsidRPr="00367AF3">
        <w:rPr>
          <w:rFonts w:ascii="Times New Roman" w:hAnsi="Times New Roman" w:cs="Times New Roman"/>
          <w:sz w:val="20"/>
        </w:rPr>
        <w:t>Section headings: numbered sequentially, bold, capitalized, centered, 10 pt.</w:t>
      </w:r>
    </w:p>
    <w:p w14:paraId="5CAD94FD" w14:textId="77777777" w:rsidR="00E15121" w:rsidRPr="00367AF3" w:rsidRDefault="00E15121" w:rsidP="00ED66DF">
      <w:pPr>
        <w:ind w:left="720"/>
        <w:jc w:val="both"/>
        <w:rPr>
          <w:rFonts w:ascii="Times New Roman" w:hAnsi="Times New Roman" w:cs="Times New Roman"/>
          <w:sz w:val="20"/>
        </w:rPr>
      </w:pPr>
      <w:r w:rsidRPr="00367AF3">
        <w:rPr>
          <w:rFonts w:ascii="Times New Roman" w:hAnsi="Times New Roman" w:cs="Times New Roman"/>
          <w:sz w:val="20"/>
        </w:rPr>
        <w:t>Subheadings: numbered as above (item 4), italics, capital for first letter of first word only, left justified, 10 pt.</w:t>
      </w:r>
    </w:p>
    <w:p w14:paraId="0A39A32D" w14:textId="77777777" w:rsidR="00E15121" w:rsidRPr="00367AF3" w:rsidRDefault="00ED66DF" w:rsidP="00ED66DF">
      <w:pPr>
        <w:ind w:left="720"/>
        <w:jc w:val="both"/>
        <w:rPr>
          <w:rFonts w:ascii="Times New Roman" w:hAnsi="Times New Roman" w:cs="Times New Roman"/>
          <w:sz w:val="20"/>
        </w:rPr>
      </w:pPr>
      <w:r w:rsidRPr="00367AF3">
        <w:rPr>
          <w:rFonts w:ascii="Times New Roman" w:hAnsi="Times New Roman" w:cs="Times New Roman"/>
          <w:sz w:val="20"/>
        </w:rPr>
        <w:t>Material for extended quotations: indented left and justified, flush right and justified, 9 pt; line space before and after the quoted passage; no inverted commas required.</w:t>
      </w:r>
    </w:p>
    <w:p w14:paraId="6035B316" w14:textId="77777777" w:rsidR="00ED66DF" w:rsidRPr="00367AF3" w:rsidRDefault="00ED66DF" w:rsidP="00E15121">
      <w:pPr>
        <w:ind w:firstLine="720"/>
        <w:jc w:val="both"/>
        <w:rPr>
          <w:rFonts w:ascii="Times New Roman" w:hAnsi="Times New Roman" w:cs="Times New Roman"/>
          <w:sz w:val="20"/>
        </w:rPr>
      </w:pPr>
      <w:r w:rsidRPr="00367AF3">
        <w:rPr>
          <w:rFonts w:ascii="Times New Roman" w:hAnsi="Times New Roman" w:cs="Times New Roman"/>
          <w:sz w:val="20"/>
        </w:rPr>
        <w:t>Captions for figures and tables: italics, centered, 8 pt.</w:t>
      </w:r>
    </w:p>
    <w:p w14:paraId="0724469C" w14:textId="77777777" w:rsidR="00ED66DF" w:rsidRPr="00367AF3" w:rsidRDefault="00ED66DF" w:rsidP="00E15121">
      <w:pPr>
        <w:ind w:firstLine="720"/>
        <w:jc w:val="both"/>
        <w:rPr>
          <w:rFonts w:ascii="Times New Roman" w:hAnsi="Times New Roman" w:cs="Times New Roman"/>
          <w:sz w:val="20"/>
        </w:rPr>
      </w:pPr>
      <w:r w:rsidRPr="00367AF3">
        <w:rPr>
          <w:rFonts w:ascii="Times New Roman" w:hAnsi="Times New Roman" w:cs="Times New Roman"/>
          <w:sz w:val="20"/>
        </w:rPr>
        <w:t>Footnotes should have ‘hanging indents’, justified both left and right, 8 pt.</w:t>
      </w:r>
    </w:p>
    <w:p w14:paraId="15B58C91" w14:textId="12277F22" w:rsidR="00ED66DF" w:rsidRPr="00367AF3" w:rsidRDefault="00ED66DF" w:rsidP="00E15121">
      <w:pPr>
        <w:ind w:firstLine="720"/>
        <w:jc w:val="both"/>
        <w:rPr>
          <w:rFonts w:ascii="Times New Roman" w:hAnsi="Times New Roman" w:cs="Times New Roman"/>
          <w:sz w:val="20"/>
        </w:rPr>
      </w:pPr>
      <w:r w:rsidRPr="00367AF3">
        <w:rPr>
          <w:rFonts w:ascii="Times New Roman" w:hAnsi="Times New Roman" w:cs="Times New Roman"/>
          <w:sz w:val="20"/>
        </w:rPr>
        <w:t xml:space="preserve">Indents: </w:t>
      </w:r>
      <w:r w:rsidR="00B675ED" w:rsidRPr="00367AF3">
        <w:rPr>
          <w:rFonts w:ascii="Times New Roman" w:hAnsi="Times New Roman" w:cs="Times New Roman"/>
          <w:sz w:val="20"/>
        </w:rPr>
        <w:t>1 cm (or 0.375 inches</w:t>
      </w:r>
      <w:r w:rsidRPr="00367AF3">
        <w:rPr>
          <w:rFonts w:ascii="Times New Roman" w:hAnsi="Times New Roman" w:cs="Times New Roman"/>
          <w:sz w:val="20"/>
        </w:rPr>
        <w:t>).</w:t>
      </w:r>
    </w:p>
    <w:p w14:paraId="70DE4B7F" w14:textId="77777777" w:rsidR="00ED66DF" w:rsidRPr="00367AF3" w:rsidRDefault="00ED66DF" w:rsidP="00E15121">
      <w:pPr>
        <w:ind w:firstLine="720"/>
        <w:jc w:val="both"/>
        <w:rPr>
          <w:rFonts w:ascii="Times New Roman" w:hAnsi="Times New Roman" w:cs="Times New Roman"/>
          <w:sz w:val="20"/>
        </w:rPr>
      </w:pPr>
      <w:r w:rsidRPr="00367AF3">
        <w:rPr>
          <w:rFonts w:ascii="Times New Roman" w:hAnsi="Times New Roman" w:cs="Times New Roman"/>
          <w:sz w:val="20"/>
        </w:rPr>
        <w:t>Bibliography: with hanging indents, 9 pt.</w:t>
      </w:r>
    </w:p>
    <w:p w14:paraId="0E512F86" w14:textId="6C459766" w:rsidR="00300FE0" w:rsidRPr="00367AF3" w:rsidRDefault="00300FE0" w:rsidP="00300FE0">
      <w:pPr>
        <w:ind w:left="720" w:hanging="720"/>
        <w:jc w:val="both"/>
        <w:rPr>
          <w:rFonts w:ascii="Times New Roman" w:hAnsi="Times New Roman" w:cs="Times New Roman"/>
          <w:sz w:val="20"/>
        </w:rPr>
      </w:pPr>
      <w:r w:rsidRPr="00367AF3">
        <w:rPr>
          <w:rFonts w:ascii="Times New Roman" w:hAnsi="Times New Roman" w:cs="Times New Roman"/>
          <w:sz w:val="20"/>
        </w:rPr>
        <w:t xml:space="preserve">8. </w:t>
      </w:r>
      <w:r w:rsidRPr="00367AF3">
        <w:rPr>
          <w:rFonts w:ascii="Times New Roman" w:hAnsi="Times New Roman" w:cs="Times New Roman"/>
          <w:sz w:val="20"/>
        </w:rPr>
        <w:tab/>
        <w:t>Keywords: Five keywords should appear after the abstract and be separated from it by one line space, text justified left and right, 8 pt.</w:t>
      </w:r>
    </w:p>
    <w:p w14:paraId="1B034984" w14:textId="32F5CDDD" w:rsidR="00ED66DF" w:rsidRPr="00367AF3" w:rsidRDefault="00300FE0" w:rsidP="00CE663F">
      <w:pPr>
        <w:ind w:left="720" w:hanging="720"/>
        <w:jc w:val="both"/>
        <w:rPr>
          <w:rFonts w:ascii="Times New Roman" w:hAnsi="Times New Roman" w:cs="Times New Roman"/>
          <w:sz w:val="20"/>
        </w:rPr>
      </w:pPr>
      <w:r w:rsidRPr="00367AF3">
        <w:rPr>
          <w:rFonts w:ascii="Times New Roman" w:hAnsi="Times New Roman" w:cs="Times New Roman"/>
          <w:sz w:val="20"/>
        </w:rPr>
        <w:t>9</w:t>
      </w:r>
      <w:r w:rsidR="00ED66DF" w:rsidRPr="00367AF3">
        <w:rPr>
          <w:rFonts w:ascii="Times New Roman" w:hAnsi="Times New Roman" w:cs="Times New Roman"/>
          <w:sz w:val="20"/>
        </w:rPr>
        <w:t>.</w:t>
      </w:r>
      <w:r w:rsidR="00ED66DF" w:rsidRPr="00367AF3">
        <w:rPr>
          <w:rFonts w:ascii="Times New Roman" w:hAnsi="Times New Roman" w:cs="Times New Roman"/>
          <w:sz w:val="20"/>
        </w:rPr>
        <w:tab/>
        <w:t xml:space="preserve">The titles of books and journals, the names of ships, and non-English words (including </w:t>
      </w:r>
      <w:r w:rsidR="00ED66DF" w:rsidRPr="00367AF3">
        <w:rPr>
          <w:rFonts w:ascii="Times New Roman" w:hAnsi="Times New Roman" w:cs="Times New Roman"/>
          <w:i/>
          <w:sz w:val="20"/>
        </w:rPr>
        <w:t>sic</w:t>
      </w:r>
      <w:r w:rsidR="00ED66DF" w:rsidRPr="00367AF3">
        <w:rPr>
          <w:rFonts w:ascii="Times New Roman" w:hAnsi="Times New Roman" w:cs="Times New Roman"/>
          <w:sz w:val="20"/>
        </w:rPr>
        <w:t xml:space="preserve"> and </w:t>
      </w:r>
      <w:r w:rsidR="00ED66DF" w:rsidRPr="00367AF3">
        <w:rPr>
          <w:rFonts w:ascii="Times New Roman" w:hAnsi="Times New Roman" w:cs="Times New Roman"/>
          <w:i/>
          <w:sz w:val="20"/>
        </w:rPr>
        <w:t>et al</w:t>
      </w:r>
      <w:r w:rsidR="00ED66DF" w:rsidRPr="00367AF3">
        <w:rPr>
          <w:rFonts w:ascii="Times New Roman" w:hAnsi="Times New Roman" w:cs="Times New Roman"/>
          <w:sz w:val="20"/>
        </w:rPr>
        <w:t>.) should be italicized.</w:t>
      </w:r>
    </w:p>
    <w:p w14:paraId="68280286" w14:textId="53887878" w:rsidR="00ED66DF" w:rsidRPr="00367AF3" w:rsidRDefault="00300FE0" w:rsidP="00F12702">
      <w:pPr>
        <w:ind w:left="720" w:hanging="720"/>
        <w:jc w:val="both"/>
        <w:rPr>
          <w:rFonts w:ascii="Times New Roman" w:hAnsi="Times New Roman" w:cs="Times New Roman"/>
          <w:sz w:val="20"/>
        </w:rPr>
      </w:pPr>
      <w:r w:rsidRPr="00367AF3">
        <w:rPr>
          <w:rFonts w:ascii="Times New Roman" w:hAnsi="Times New Roman" w:cs="Times New Roman"/>
          <w:sz w:val="20"/>
        </w:rPr>
        <w:t>10</w:t>
      </w:r>
      <w:r w:rsidR="00ED66DF" w:rsidRPr="00367AF3">
        <w:rPr>
          <w:rFonts w:ascii="Times New Roman" w:hAnsi="Times New Roman" w:cs="Times New Roman"/>
          <w:sz w:val="20"/>
        </w:rPr>
        <w:t>.</w:t>
      </w:r>
      <w:r w:rsidR="00ED66DF" w:rsidRPr="00367AF3">
        <w:rPr>
          <w:rFonts w:ascii="Times New Roman" w:hAnsi="Times New Roman" w:cs="Times New Roman"/>
          <w:sz w:val="20"/>
        </w:rPr>
        <w:tab/>
        <w:t>Figures are welcome. Digital submission is required preferably by email attachment if transmission is possible, or by a web-based file-sharing program</w:t>
      </w:r>
      <w:r w:rsidR="00B403AE" w:rsidRPr="00367AF3">
        <w:rPr>
          <w:rFonts w:ascii="Times New Roman" w:hAnsi="Times New Roman" w:cs="Times New Roman"/>
          <w:sz w:val="20"/>
        </w:rPr>
        <w:t xml:space="preserve"> accessible to the Editor</w:t>
      </w:r>
      <w:r w:rsidR="00ED66DF" w:rsidRPr="00367AF3">
        <w:rPr>
          <w:rFonts w:ascii="Times New Roman" w:hAnsi="Times New Roman" w:cs="Times New Roman"/>
          <w:sz w:val="20"/>
        </w:rPr>
        <w:t>. Figures should be scanned at 600 dpi (‘dots per inch’). The use of color illustrations is welcomed, but authors will be charged for the printing of colored figures</w:t>
      </w:r>
      <w:r w:rsidR="00F52F4F" w:rsidRPr="00367AF3">
        <w:rPr>
          <w:rFonts w:ascii="Times New Roman" w:hAnsi="Times New Roman" w:cs="Times New Roman"/>
          <w:sz w:val="20"/>
        </w:rPr>
        <w:t xml:space="preserve"> at</w:t>
      </w:r>
      <w:r w:rsidR="00B403AE" w:rsidRPr="00367AF3">
        <w:rPr>
          <w:rFonts w:ascii="Times New Roman" w:hAnsi="Times New Roman" w:cs="Times New Roman"/>
          <w:sz w:val="20"/>
        </w:rPr>
        <w:t xml:space="preserve"> a rate of $100 US per page containing</w:t>
      </w:r>
      <w:r w:rsidR="00F52F4F" w:rsidRPr="00367AF3">
        <w:rPr>
          <w:rFonts w:ascii="Times New Roman" w:hAnsi="Times New Roman" w:cs="Times New Roman"/>
          <w:sz w:val="20"/>
        </w:rPr>
        <w:t xml:space="preserve"> color figures</w:t>
      </w:r>
      <w:r w:rsidR="00ED66DF" w:rsidRPr="00367AF3">
        <w:rPr>
          <w:rFonts w:ascii="Times New Roman" w:hAnsi="Times New Roman" w:cs="Times New Roman"/>
          <w:sz w:val="20"/>
        </w:rPr>
        <w:t>. A cost estimate will be provided on request in each case. Any maps or diagrams prepared by the authors need to meet ‘professional standards’.</w:t>
      </w:r>
    </w:p>
    <w:p w14:paraId="3FFC38CA" w14:textId="060E0089" w:rsidR="00F12702" w:rsidRPr="00367AF3" w:rsidRDefault="00300FE0" w:rsidP="00F12702">
      <w:pPr>
        <w:ind w:left="720" w:hanging="720"/>
        <w:jc w:val="both"/>
        <w:rPr>
          <w:rFonts w:ascii="Times New Roman" w:hAnsi="Times New Roman" w:cs="Times New Roman"/>
          <w:sz w:val="20"/>
        </w:rPr>
      </w:pPr>
      <w:r w:rsidRPr="00367AF3">
        <w:rPr>
          <w:rFonts w:ascii="Times New Roman" w:hAnsi="Times New Roman" w:cs="Times New Roman"/>
          <w:sz w:val="20"/>
        </w:rPr>
        <w:t>11</w:t>
      </w:r>
      <w:r w:rsidR="00F12702" w:rsidRPr="00367AF3">
        <w:rPr>
          <w:rFonts w:ascii="Times New Roman" w:hAnsi="Times New Roman" w:cs="Times New Roman"/>
          <w:sz w:val="20"/>
        </w:rPr>
        <w:t>.</w:t>
      </w:r>
      <w:r w:rsidR="00F12702" w:rsidRPr="00367AF3">
        <w:rPr>
          <w:rFonts w:ascii="Times New Roman" w:hAnsi="Times New Roman" w:cs="Times New Roman"/>
          <w:sz w:val="20"/>
        </w:rPr>
        <w:tab/>
        <w:t xml:space="preserve">The approximate places where you wish to see the figures or tables appear should be indicated by means of the desired figure or table numbers and captions in </w:t>
      </w:r>
      <w:r w:rsidR="00FE723B" w:rsidRPr="00367AF3">
        <w:rPr>
          <w:rFonts w:ascii="Times New Roman" w:hAnsi="Times New Roman" w:cs="Times New Roman"/>
          <w:sz w:val="20"/>
        </w:rPr>
        <w:t xml:space="preserve">8 pt </w:t>
      </w:r>
      <w:r w:rsidR="00F12702" w:rsidRPr="00367AF3">
        <w:rPr>
          <w:rFonts w:ascii="Times New Roman" w:hAnsi="Times New Roman" w:cs="Times New Roman"/>
          <w:sz w:val="20"/>
        </w:rPr>
        <w:t>italics. For example:</w:t>
      </w:r>
    </w:p>
    <w:p w14:paraId="4A1B6949" w14:textId="77777777" w:rsidR="00F12702" w:rsidRPr="00367AF3" w:rsidRDefault="00F12702" w:rsidP="00ED66DF">
      <w:pPr>
        <w:jc w:val="both"/>
        <w:rPr>
          <w:rFonts w:ascii="Times New Roman" w:hAnsi="Times New Roman" w:cs="Times New Roman"/>
          <w:sz w:val="20"/>
        </w:rPr>
      </w:pPr>
    </w:p>
    <w:p w14:paraId="3DC84DF7" w14:textId="387C189A" w:rsidR="00F12702" w:rsidRPr="004B06A1" w:rsidRDefault="00F12702" w:rsidP="00F12702">
      <w:pPr>
        <w:jc w:val="center"/>
        <w:rPr>
          <w:rFonts w:ascii="Times New Roman" w:hAnsi="Times New Roman" w:cs="Times New Roman"/>
          <w:i/>
          <w:sz w:val="16"/>
          <w:szCs w:val="16"/>
        </w:rPr>
      </w:pPr>
      <w:r w:rsidRPr="004B06A1">
        <w:rPr>
          <w:rFonts w:ascii="Times New Roman" w:hAnsi="Times New Roman" w:cs="Times New Roman"/>
          <w:i/>
          <w:sz w:val="16"/>
          <w:szCs w:val="16"/>
        </w:rPr>
        <w:t>Figure 10. Text for the caption.</w:t>
      </w:r>
    </w:p>
    <w:p w14:paraId="4863D200" w14:textId="6E77C298" w:rsidR="00F12702" w:rsidRPr="004B06A1" w:rsidRDefault="00F12702" w:rsidP="00F12702">
      <w:pPr>
        <w:jc w:val="center"/>
        <w:rPr>
          <w:rFonts w:ascii="Times New Roman" w:hAnsi="Times New Roman" w:cs="Times New Roman"/>
          <w:sz w:val="20"/>
        </w:rPr>
      </w:pPr>
      <w:r w:rsidRPr="004B06A1">
        <w:rPr>
          <w:rFonts w:ascii="Times New Roman" w:hAnsi="Times New Roman" w:cs="Times New Roman"/>
          <w:sz w:val="20"/>
        </w:rPr>
        <w:t>or</w:t>
      </w:r>
    </w:p>
    <w:p w14:paraId="0BC8942E" w14:textId="619BA112" w:rsidR="00F12702" w:rsidRPr="004B06A1" w:rsidRDefault="00F12702" w:rsidP="00F12702">
      <w:pPr>
        <w:jc w:val="center"/>
        <w:rPr>
          <w:rFonts w:ascii="Times New Roman" w:hAnsi="Times New Roman" w:cs="Times New Roman"/>
          <w:i/>
          <w:sz w:val="16"/>
          <w:szCs w:val="16"/>
        </w:rPr>
      </w:pPr>
      <w:r w:rsidRPr="004B06A1">
        <w:rPr>
          <w:rFonts w:ascii="Times New Roman" w:hAnsi="Times New Roman" w:cs="Times New Roman"/>
          <w:i/>
          <w:sz w:val="16"/>
          <w:szCs w:val="16"/>
        </w:rPr>
        <w:t>Table 2. Text for the caption.</w:t>
      </w:r>
    </w:p>
    <w:p w14:paraId="59D1D315" w14:textId="77777777" w:rsidR="00F12702" w:rsidRPr="00367AF3" w:rsidRDefault="00F12702" w:rsidP="00ED66DF">
      <w:pPr>
        <w:jc w:val="both"/>
        <w:rPr>
          <w:rFonts w:ascii="Times New Roman" w:hAnsi="Times New Roman" w:cs="Times New Roman"/>
          <w:sz w:val="20"/>
        </w:rPr>
      </w:pPr>
    </w:p>
    <w:p w14:paraId="2A7F2494" w14:textId="32BE2B5A" w:rsidR="00F12702" w:rsidRPr="00367AF3" w:rsidRDefault="00F12702" w:rsidP="00F12702">
      <w:pPr>
        <w:ind w:left="720"/>
        <w:jc w:val="both"/>
        <w:rPr>
          <w:rFonts w:ascii="Times New Roman" w:hAnsi="Times New Roman" w:cs="Times New Roman"/>
          <w:sz w:val="20"/>
        </w:rPr>
      </w:pPr>
      <w:r w:rsidRPr="00367AF3">
        <w:rPr>
          <w:rFonts w:ascii="Times New Roman" w:hAnsi="Times New Roman" w:cs="Times New Roman"/>
          <w:sz w:val="20"/>
        </w:rPr>
        <w:t>Each figure or table must be referred to in the body of the text (for example, ‘see Figure 10’; ‘see Table 2’).</w:t>
      </w:r>
    </w:p>
    <w:p w14:paraId="1DD5EBA7" w14:textId="3B868F7D" w:rsidR="00F12702" w:rsidRPr="00367AF3" w:rsidRDefault="00300FE0" w:rsidP="00F12702">
      <w:pPr>
        <w:ind w:left="720" w:hanging="720"/>
        <w:jc w:val="both"/>
        <w:rPr>
          <w:rFonts w:ascii="Times New Roman" w:hAnsi="Times New Roman" w:cs="Times New Roman"/>
          <w:sz w:val="20"/>
        </w:rPr>
      </w:pPr>
      <w:r w:rsidRPr="00367AF3">
        <w:rPr>
          <w:rFonts w:ascii="Times New Roman" w:hAnsi="Times New Roman" w:cs="Times New Roman"/>
          <w:sz w:val="20"/>
        </w:rPr>
        <w:t>12</w:t>
      </w:r>
      <w:r w:rsidR="00F12702" w:rsidRPr="00367AF3">
        <w:rPr>
          <w:rFonts w:ascii="Times New Roman" w:hAnsi="Times New Roman" w:cs="Times New Roman"/>
          <w:sz w:val="20"/>
        </w:rPr>
        <w:t>.</w:t>
      </w:r>
      <w:r w:rsidR="00F12702" w:rsidRPr="00367AF3">
        <w:rPr>
          <w:rFonts w:ascii="Times New Roman" w:hAnsi="Times New Roman" w:cs="Times New Roman"/>
          <w:sz w:val="20"/>
        </w:rPr>
        <w:tab/>
        <w:t xml:space="preserve">Tables and figures should be sent in files separate from the main text. Please create a </w:t>
      </w:r>
      <w:r w:rsidR="00F12702" w:rsidRPr="00367AF3">
        <w:rPr>
          <w:rFonts w:ascii="Times New Roman" w:hAnsi="Times New Roman" w:cs="Times New Roman"/>
          <w:b/>
          <w:sz w:val="20"/>
        </w:rPr>
        <w:t>separate file for each item</w:t>
      </w:r>
      <w:r w:rsidR="00F12702" w:rsidRPr="00367AF3">
        <w:rPr>
          <w:rFonts w:ascii="Times New Roman" w:hAnsi="Times New Roman" w:cs="Times New Roman"/>
          <w:sz w:val="20"/>
        </w:rPr>
        <w:t xml:space="preserve">. </w:t>
      </w:r>
    </w:p>
    <w:p w14:paraId="03712793" w14:textId="691AE59D" w:rsidR="00F12702" w:rsidRPr="00367AF3" w:rsidRDefault="00300FE0" w:rsidP="00F12702">
      <w:pPr>
        <w:ind w:left="720" w:hanging="720"/>
        <w:jc w:val="both"/>
        <w:rPr>
          <w:rFonts w:ascii="Times New Roman" w:hAnsi="Times New Roman" w:cs="Times New Roman"/>
          <w:sz w:val="20"/>
        </w:rPr>
      </w:pPr>
      <w:r w:rsidRPr="00367AF3">
        <w:rPr>
          <w:rFonts w:ascii="Times New Roman" w:hAnsi="Times New Roman" w:cs="Times New Roman"/>
          <w:sz w:val="20"/>
        </w:rPr>
        <w:t>13</w:t>
      </w:r>
      <w:r w:rsidR="00F12702" w:rsidRPr="00367AF3">
        <w:rPr>
          <w:rFonts w:ascii="Times New Roman" w:hAnsi="Times New Roman" w:cs="Times New Roman"/>
          <w:sz w:val="20"/>
        </w:rPr>
        <w:t>.</w:t>
      </w:r>
      <w:r w:rsidR="00F12702" w:rsidRPr="00367AF3">
        <w:rPr>
          <w:rFonts w:ascii="Times New Roman" w:hAnsi="Times New Roman" w:cs="Times New Roman"/>
          <w:sz w:val="20"/>
        </w:rPr>
        <w:tab/>
        <w:t xml:space="preserve">The </w:t>
      </w:r>
      <w:r w:rsidR="00F12702" w:rsidRPr="00367AF3">
        <w:rPr>
          <w:rFonts w:ascii="Times New Roman" w:hAnsi="Times New Roman" w:cs="Times New Roman"/>
          <w:b/>
          <w:sz w:val="20"/>
        </w:rPr>
        <w:t>normal acceptable maximum word-length is about 15,000 words</w:t>
      </w:r>
      <w:r w:rsidR="00F12702" w:rsidRPr="00367AF3">
        <w:rPr>
          <w:rFonts w:ascii="Times New Roman" w:hAnsi="Times New Roman" w:cs="Times New Roman"/>
          <w:sz w:val="20"/>
        </w:rPr>
        <w:t xml:space="preserve">. Papers up to 20,000 words may be considered, if thought by the referees and the editor to be of special interest or significance. And in exceptional cases papers may even be up to 25,000 words, but for such contributions the intending author should consult with the editor in advance. It is possible for a paper to be divided into two or more parts of &lt;15,000 words each, to be published in successive issues, but there should be a ‘natural’ division (or </w:t>
      </w:r>
      <w:r w:rsidR="00F12702" w:rsidRPr="00367AF3">
        <w:rPr>
          <w:rFonts w:ascii="Times New Roman" w:hAnsi="Times New Roman" w:cs="Times New Roman"/>
          <w:sz w:val="20"/>
        </w:rPr>
        <w:lastRenderedPageBreak/>
        <w:t>divisions) of the subject matter; and the paper should likewise be one of special interest or significance in order to qualify for such publication.</w:t>
      </w:r>
    </w:p>
    <w:p w14:paraId="41928A50" w14:textId="1AD6C469" w:rsidR="00F12702" w:rsidRPr="00367AF3" w:rsidRDefault="00300FE0" w:rsidP="00F12702">
      <w:pPr>
        <w:ind w:left="720" w:hanging="720"/>
        <w:jc w:val="both"/>
        <w:rPr>
          <w:rFonts w:ascii="Times New Roman" w:hAnsi="Times New Roman" w:cs="Times New Roman"/>
          <w:sz w:val="20"/>
        </w:rPr>
      </w:pPr>
      <w:r w:rsidRPr="00367AF3">
        <w:rPr>
          <w:rFonts w:ascii="Times New Roman" w:hAnsi="Times New Roman" w:cs="Times New Roman"/>
          <w:sz w:val="20"/>
        </w:rPr>
        <w:t>14</w:t>
      </w:r>
      <w:r w:rsidR="00F12702" w:rsidRPr="00367AF3">
        <w:rPr>
          <w:rFonts w:ascii="Times New Roman" w:hAnsi="Times New Roman" w:cs="Times New Roman"/>
          <w:sz w:val="20"/>
        </w:rPr>
        <w:t>.</w:t>
      </w:r>
      <w:r w:rsidR="00F12702" w:rsidRPr="00367AF3">
        <w:rPr>
          <w:rFonts w:ascii="Times New Roman" w:hAnsi="Times New Roman" w:cs="Times New Roman"/>
          <w:sz w:val="20"/>
        </w:rPr>
        <w:tab/>
        <w:t>Submission should preferably be sent by e-mail attachment (to the editor John Diemer</w:t>
      </w:r>
      <w:r w:rsidR="00E94A92" w:rsidRPr="00367AF3">
        <w:rPr>
          <w:rFonts w:ascii="Times New Roman" w:hAnsi="Times New Roman" w:cs="Times New Roman"/>
          <w:sz w:val="20"/>
        </w:rPr>
        <w:t xml:space="preserve"> at either</w:t>
      </w:r>
      <w:r w:rsidR="00F12702" w:rsidRPr="00367AF3">
        <w:rPr>
          <w:rFonts w:ascii="Times New Roman" w:hAnsi="Times New Roman" w:cs="Times New Roman"/>
          <w:sz w:val="20"/>
        </w:rPr>
        <w:t xml:space="preserve">: </w:t>
      </w:r>
      <w:r w:rsidR="00B403AE" w:rsidRPr="00367AF3">
        <w:rPr>
          <w:rFonts w:ascii="Times New Roman" w:hAnsi="Times New Roman" w:cs="Times New Roman"/>
          <w:sz w:val="20"/>
          <w:u w:val="single"/>
        </w:rPr>
        <w:t>jadiemer@uncc.edu</w:t>
      </w:r>
      <w:r w:rsidR="00B403AE" w:rsidRPr="00367AF3">
        <w:rPr>
          <w:rFonts w:ascii="Times New Roman" w:hAnsi="Times New Roman" w:cs="Times New Roman"/>
          <w:sz w:val="20"/>
        </w:rPr>
        <w:t xml:space="preserve"> or </w:t>
      </w:r>
      <w:r w:rsidR="00F12702" w:rsidRPr="00367AF3">
        <w:rPr>
          <w:rFonts w:ascii="Times New Roman" w:hAnsi="Times New Roman" w:cs="Times New Roman"/>
          <w:sz w:val="20"/>
          <w:u w:val="single"/>
        </w:rPr>
        <w:t>esh@historyearthscience.org</w:t>
      </w:r>
      <w:r w:rsidR="00E94A92" w:rsidRPr="00367AF3">
        <w:rPr>
          <w:rFonts w:ascii="Times New Roman" w:hAnsi="Times New Roman" w:cs="Times New Roman"/>
          <w:sz w:val="20"/>
        </w:rPr>
        <w:t>)</w:t>
      </w:r>
      <w:r w:rsidR="00F12702" w:rsidRPr="00367AF3">
        <w:rPr>
          <w:rFonts w:ascii="Times New Roman" w:hAnsi="Times New Roman" w:cs="Times New Roman"/>
          <w:sz w:val="20"/>
        </w:rPr>
        <w:t xml:space="preserve">. </w:t>
      </w:r>
      <w:r w:rsidR="00E94A92" w:rsidRPr="00367AF3">
        <w:rPr>
          <w:rFonts w:ascii="Times New Roman" w:hAnsi="Times New Roman" w:cs="Times New Roman"/>
          <w:sz w:val="20"/>
        </w:rPr>
        <w:t>If using a web-based file-sharing program to submit a paper, please notify the editor by e-mail.</w:t>
      </w:r>
    </w:p>
    <w:p w14:paraId="74D59D90" w14:textId="0C1E473A" w:rsidR="00E94A92" w:rsidRPr="00367AF3" w:rsidRDefault="00300FE0" w:rsidP="00F12702">
      <w:pPr>
        <w:ind w:left="720" w:hanging="720"/>
        <w:jc w:val="both"/>
        <w:rPr>
          <w:rFonts w:ascii="Times New Roman" w:hAnsi="Times New Roman" w:cs="Times New Roman"/>
          <w:sz w:val="20"/>
        </w:rPr>
      </w:pPr>
      <w:r w:rsidRPr="00367AF3">
        <w:rPr>
          <w:rFonts w:ascii="Times New Roman" w:hAnsi="Times New Roman" w:cs="Times New Roman"/>
          <w:sz w:val="20"/>
        </w:rPr>
        <w:t>15</w:t>
      </w:r>
      <w:r w:rsidR="00E94A92" w:rsidRPr="00367AF3">
        <w:rPr>
          <w:rFonts w:ascii="Times New Roman" w:hAnsi="Times New Roman" w:cs="Times New Roman"/>
          <w:sz w:val="20"/>
        </w:rPr>
        <w:t>.</w:t>
      </w:r>
      <w:r w:rsidR="00E94A92" w:rsidRPr="00367AF3">
        <w:rPr>
          <w:rFonts w:ascii="Times New Roman" w:hAnsi="Times New Roman" w:cs="Times New Roman"/>
          <w:sz w:val="20"/>
        </w:rPr>
        <w:tab/>
      </w:r>
      <w:r w:rsidR="00E94A92" w:rsidRPr="00367AF3">
        <w:rPr>
          <w:rFonts w:ascii="Times New Roman" w:hAnsi="Times New Roman" w:cs="Times New Roman"/>
          <w:i/>
          <w:sz w:val="20"/>
        </w:rPr>
        <w:t>Earth Sciences History</w:t>
      </w:r>
      <w:r w:rsidR="00E94A92" w:rsidRPr="00367AF3">
        <w:rPr>
          <w:rFonts w:ascii="Times New Roman" w:hAnsi="Times New Roman" w:cs="Times New Roman"/>
          <w:sz w:val="20"/>
        </w:rPr>
        <w:t xml:space="preserve"> uses the name/date citation system within the body of the text, referenc</w:t>
      </w:r>
      <w:r w:rsidR="00B403AE" w:rsidRPr="00367AF3">
        <w:rPr>
          <w:rFonts w:ascii="Times New Roman" w:hAnsi="Times New Roman" w:cs="Times New Roman"/>
          <w:sz w:val="20"/>
        </w:rPr>
        <w:t>e</w:t>
      </w:r>
      <w:r w:rsidR="00E94A92" w:rsidRPr="00367AF3">
        <w:rPr>
          <w:rFonts w:ascii="Times New Roman" w:hAnsi="Times New Roman" w:cs="Times New Roman"/>
          <w:sz w:val="20"/>
        </w:rPr>
        <w:t xml:space="preserve">s being listed (where necessary) in chronological order, e.g. (Herries Davies 1995; Jago </w:t>
      </w:r>
      <w:r w:rsidR="00E94A92" w:rsidRPr="00367AF3">
        <w:rPr>
          <w:rFonts w:ascii="Times New Roman" w:hAnsi="Times New Roman" w:cs="Times New Roman"/>
          <w:i/>
          <w:sz w:val="20"/>
        </w:rPr>
        <w:t>et al</w:t>
      </w:r>
      <w:r w:rsidR="00E94A92" w:rsidRPr="00367AF3">
        <w:rPr>
          <w:rFonts w:ascii="Times New Roman" w:hAnsi="Times New Roman" w:cs="Times New Roman"/>
          <w:sz w:val="20"/>
        </w:rPr>
        <w:t>. 2005; Aalto 2006, p. 48). Citation to a work as a whole is acceptable only if the reference is to the work as a whole. If the reference concerns a particular chapter or page range, these must be specified. For example: (Aalto 2006, p. 48) or Lewis (2000, pp. 122–126). All direct quotations (citing with double inverted commas, or in an indented passage, 9 pt) require reference to specific pages.</w:t>
      </w:r>
    </w:p>
    <w:p w14:paraId="28E589C2" w14:textId="781206F5" w:rsidR="00E94A92" w:rsidRPr="00367AF3" w:rsidRDefault="00300FE0" w:rsidP="00F12702">
      <w:pPr>
        <w:ind w:left="720" w:hanging="720"/>
        <w:jc w:val="both"/>
        <w:rPr>
          <w:rFonts w:ascii="Times New Roman" w:hAnsi="Times New Roman" w:cs="Times New Roman"/>
          <w:sz w:val="20"/>
        </w:rPr>
      </w:pPr>
      <w:r w:rsidRPr="00367AF3">
        <w:rPr>
          <w:rFonts w:ascii="Times New Roman" w:hAnsi="Times New Roman" w:cs="Times New Roman"/>
          <w:sz w:val="20"/>
        </w:rPr>
        <w:t>16</w:t>
      </w:r>
      <w:r w:rsidR="00E94A92" w:rsidRPr="00367AF3">
        <w:rPr>
          <w:rFonts w:ascii="Times New Roman" w:hAnsi="Times New Roman" w:cs="Times New Roman"/>
          <w:sz w:val="20"/>
        </w:rPr>
        <w:t>.</w:t>
      </w:r>
      <w:r w:rsidR="00E94A92" w:rsidRPr="00367AF3">
        <w:rPr>
          <w:rFonts w:ascii="Times New Roman" w:hAnsi="Times New Roman" w:cs="Times New Roman"/>
          <w:sz w:val="20"/>
        </w:rPr>
        <w:tab/>
        <w:t xml:space="preserve">Your article should be followed by sections (not numbered) headed </w:t>
      </w:r>
      <w:r w:rsidR="00E94A92" w:rsidRPr="00367AF3">
        <w:rPr>
          <w:rFonts w:ascii="Times New Roman" w:hAnsi="Times New Roman" w:cs="Times New Roman"/>
          <w:b/>
          <w:sz w:val="20"/>
        </w:rPr>
        <w:t>ACKNOWLEDGEMENTS</w:t>
      </w:r>
      <w:r w:rsidR="00E94A92" w:rsidRPr="00367AF3">
        <w:rPr>
          <w:rFonts w:ascii="Times New Roman" w:hAnsi="Times New Roman" w:cs="Times New Roman"/>
          <w:sz w:val="20"/>
        </w:rPr>
        <w:t xml:space="preserve"> (where appropriate), </w:t>
      </w:r>
      <w:r w:rsidR="00E94A92" w:rsidRPr="00367AF3">
        <w:rPr>
          <w:rFonts w:ascii="Times New Roman" w:hAnsi="Times New Roman" w:cs="Times New Roman"/>
          <w:b/>
          <w:sz w:val="20"/>
        </w:rPr>
        <w:t>ARCHIVES</w:t>
      </w:r>
      <w:r w:rsidR="00993B5F" w:rsidRPr="00367AF3">
        <w:rPr>
          <w:rFonts w:ascii="Times New Roman" w:hAnsi="Times New Roman" w:cs="Times New Roman"/>
          <w:sz w:val="20"/>
        </w:rPr>
        <w:t xml:space="preserve"> (where required) and </w:t>
      </w:r>
      <w:r w:rsidR="00993B5F" w:rsidRPr="00367AF3">
        <w:rPr>
          <w:rFonts w:ascii="Times New Roman" w:hAnsi="Times New Roman" w:cs="Times New Roman"/>
          <w:b/>
          <w:sz w:val="20"/>
        </w:rPr>
        <w:t>REFERENCES</w:t>
      </w:r>
      <w:r w:rsidR="00993B5F" w:rsidRPr="00367AF3">
        <w:rPr>
          <w:rFonts w:ascii="Times New Roman" w:hAnsi="Times New Roman" w:cs="Times New Roman"/>
          <w:sz w:val="20"/>
        </w:rPr>
        <w:t>. Follow the examples given below and on the HESS web-site (</w:t>
      </w:r>
      <w:r w:rsidR="00993B5F" w:rsidRPr="00367AF3">
        <w:rPr>
          <w:rFonts w:ascii="Times New Roman" w:hAnsi="Times New Roman" w:cs="Times New Roman"/>
          <w:sz w:val="20"/>
          <w:u w:val="single"/>
        </w:rPr>
        <w:t>www.historyearthscience.org</w:t>
      </w:r>
      <w:r w:rsidR="00993B5F" w:rsidRPr="00367AF3">
        <w:rPr>
          <w:rFonts w:ascii="Times New Roman" w:hAnsi="Times New Roman" w:cs="Times New Roman"/>
          <w:sz w:val="20"/>
        </w:rPr>
        <w:t>).</w:t>
      </w:r>
    </w:p>
    <w:p w14:paraId="65E13DAA" w14:textId="69761B79" w:rsidR="00993B5F" w:rsidRPr="00367AF3" w:rsidRDefault="00300FE0" w:rsidP="00F12702">
      <w:pPr>
        <w:ind w:left="720" w:hanging="720"/>
        <w:jc w:val="both"/>
        <w:rPr>
          <w:rFonts w:ascii="Times New Roman" w:hAnsi="Times New Roman" w:cs="Times New Roman"/>
          <w:sz w:val="20"/>
        </w:rPr>
      </w:pPr>
      <w:r w:rsidRPr="00367AF3">
        <w:rPr>
          <w:rFonts w:ascii="Times New Roman" w:hAnsi="Times New Roman" w:cs="Times New Roman"/>
          <w:sz w:val="20"/>
        </w:rPr>
        <w:t>17</w:t>
      </w:r>
      <w:r w:rsidR="00993B5F" w:rsidRPr="00367AF3">
        <w:rPr>
          <w:rFonts w:ascii="Times New Roman" w:hAnsi="Times New Roman" w:cs="Times New Roman"/>
          <w:sz w:val="20"/>
        </w:rPr>
        <w:t>.</w:t>
      </w:r>
      <w:r w:rsidR="00993B5F" w:rsidRPr="00367AF3">
        <w:rPr>
          <w:rFonts w:ascii="Times New Roman" w:hAnsi="Times New Roman" w:cs="Times New Roman"/>
          <w:sz w:val="20"/>
        </w:rPr>
        <w:tab/>
        <w:t xml:space="preserve">Footnotes should be used where additional text or short discussion is required, or where archival materials are cited. They are to be indicated by a superscript numeral in the text placed </w:t>
      </w:r>
      <w:r w:rsidR="00993B5F" w:rsidRPr="00367AF3">
        <w:rPr>
          <w:rFonts w:ascii="Times New Roman" w:hAnsi="Times New Roman" w:cs="Times New Roman"/>
          <w:b/>
          <w:sz w:val="20"/>
        </w:rPr>
        <w:t>after</w:t>
      </w:r>
      <w:r w:rsidR="00993B5F" w:rsidRPr="00367AF3">
        <w:rPr>
          <w:rFonts w:ascii="Times New Roman" w:hAnsi="Times New Roman" w:cs="Times New Roman"/>
          <w:sz w:val="20"/>
        </w:rPr>
        <w:t xml:space="preserve"> the punctuation mark. Where translations of texts are provided, it is desirable to have the original non-English texts supplied in footnotes. References given in the footnote should follow the style used in the main text. The terms ‘</w:t>
      </w:r>
      <w:r w:rsidR="00993B5F" w:rsidRPr="00367AF3">
        <w:rPr>
          <w:rFonts w:ascii="Times New Roman" w:hAnsi="Times New Roman" w:cs="Times New Roman"/>
          <w:i/>
          <w:sz w:val="20"/>
        </w:rPr>
        <w:t>ibid</w:t>
      </w:r>
      <w:r w:rsidR="00993B5F" w:rsidRPr="00367AF3">
        <w:rPr>
          <w:rFonts w:ascii="Times New Roman" w:hAnsi="Times New Roman" w:cs="Times New Roman"/>
          <w:sz w:val="20"/>
        </w:rPr>
        <w:t>.’ and ‘</w:t>
      </w:r>
      <w:r w:rsidR="00993B5F" w:rsidRPr="00367AF3">
        <w:rPr>
          <w:rFonts w:ascii="Times New Roman" w:hAnsi="Times New Roman" w:cs="Times New Roman"/>
          <w:i/>
          <w:sz w:val="20"/>
        </w:rPr>
        <w:t>op. cit</w:t>
      </w:r>
      <w:r w:rsidR="00993B5F" w:rsidRPr="00367AF3">
        <w:rPr>
          <w:rFonts w:ascii="Times New Roman" w:hAnsi="Times New Roman" w:cs="Times New Roman"/>
          <w:sz w:val="20"/>
        </w:rPr>
        <w:t xml:space="preserve">.’ are not used in </w:t>
      </w:r>
      <w:r w:rsidR="00993B5F" w:rsidRPr="00367AF3">
        <w:rPr>
          <w:rFonts w:ascii="Times New Roman" w:hAnsi="Times New Roman" w:cs="Times New Roman"/>
          <w:i/>
          <w:sz w:val="20"/>
        </w:rPr>
        <w:t>Earth Sciences History</w:t>
      </w:r>
      <w:r w:rsidR="00993B5F" w:rsidRPr="00367AF3">
        <w:rPr>
          <w:rFonts w:ascii="Times New Roman" w:hAnsi="Times New Roman" w:cs="Times New Roman"/>
          <w:sz w:val="20"/>
        </w:rPr>
        <w:t>. But footnotes or sections may be cross-referenced. For example: ‘See Footnote 10’; or ‘See Section 3.2’.</w:t>
      </w:r>
    </w:p>
    <w:p w14:paraId="28632C94" w14:textId="35558EE4" w:rsidR="00993B5F" w:rsidRPr="00367AF3" w:rsidRDefault="00300FE0" w:rsidP="00F12702">
      <w:pPr>
        <w:ind w:left="720" w:hanging="720"/>
        <w:jc w:val="both"/>
        <w:rPr>
          <w:rFonts w:ascii="Times New Roman" w:hAnsi="Times New Roman" w:cs="Times New Roman"/>
          <w:sz w:val="20"/>
        </w:rPr>
      </w:pPr>
      <w:r w:rsidRPr="00367AF3">
        <w:rPr>
          <w:rFonts w:ascii="Times New Roman" w:hAnsi="Times New Roman" w:cs="Times New Roman"/>
          <w:sz w:val="20"/>
        </w:rPr>
        <w:t>18</w:t>
      </w:r>
      <w:r w:rsidR="00993B5F" w:rsidRPr="00367AF3">
        <w:rPr>
          <w:rFonts w:ascii="Times New Roman" w:hAnsi="Times New Roman" w:cs="Times New Roman"/>
          <w:sz w:val="20"/>
        </w:rPr>
        <w:t>.</w:t>
      </w:r>
      <w:r w:rsidR="00993B5F" w:rsidRPr="00367AF3">
        <w:rPr>
          <w:rFonts w:ascii="Times New Roman" w:hAnsi="Times New Roman" w:cs="Times New Roman"/>
          <w:sz w:val="20"/>
        </w:rPr>
        <w:tab/>
        <w:t>The beginnings of</w:t>
      </w:r>
      <w:r w:rsidR="00B675ED" w:rsidRPr="00367AF3">
        <w:rPr>
          <w:rFonts w:ascii="Times New Roman" w:hAnsi="Times New Roman" w:cs="Times New Roman"/>
          <w:sz w:val="20"/>
        </w:rPr>
        <w:t xml:space="preserve"> paragraphs should be indented </w:t>
      </w:r>
      <w:r w:rsidR="00993B5F" w:rsidRPr="00367AF3">
        <w:rPr>
          <w:rFonts w:ascii="Times New Roman" w:hAnsi="Times New Roman" w:cs="Times New Roman"/>
          <w:sz w:val="20"/>
        </w:rPr>
        <w:t xml:space="preserve">by </w:t>
      </w:r>
      <w:r w:rsidR="00B675ED" w:rsidRPr="00367AF3">
        <w:rPr>
          <w:rFonts w:ascii="Times New Roman" w:hAnsi="Times New Roman" w:cs="Times New Roman"/>
          <w:sz w:val="20"/>
        </w:rPr>
        <w:t>1 centimeter (or 0.375 inches</w:t>
      </w:r>
      <w:r w:rsidR="00993B5F" w:rsidRPr="00367AF3">
        <w:rPr>
          <w:rFonts w:ascii="Times New Roman" w:hAnsi="Times New Roman" w:cs="Times New Roman"/>
          <w:sz w:val="20"/>
        </w:rPr>
        <w:t>), except when they follow any kind of heading. No extra line space is required between paragraphs.</w:t>
      </w:r>
    </w:p>
    <w:p w14:paraId="46E3A144" w14:textId="71B2E558" w:rsidR="00302F21" w:rsidRPr="00367AF3" w:rsidRDefault="00300FE0" w:rsidP="00F12702">
      <w:pPr>
        <w:ind w:left="720" w:hanging="720"/>
        <w:jc w:val="both"/>
        <w:rPr>
          <w:rFonts w:ascii="Times New Roman" w:hAnsi="Times New Roman" w:cs="Times New Roman"/>
          <w:sz w:val="20"/>
        </w:rPr>
      </w:pPr>
      <w:r w:rsidRPr="00367AF3">
        <w:rPr>
          <w:rFonts w:ascii="Times New Roman" w:hAnsi="Times New Roman" w:cs="Times New Roman"/>
          <w:sz w:val="20"/>
        </w:rPr>
        <w:t>19</w:t>
      </w:r>
      <w:r w:rsidR="00302F21" w:rsidRPr="00367AF3">
        <w:rPr>
          <w:rFonts w:ascii="Times New Roman" w:hAnsi="Times New Roman" w:cs="Times New Roman"/>
          <w:sz w:val="20"/>
        </w:rPr>
        <w:t>.</w:t>
      </w:r>
      <w:r w:rsidR="00302F21" w:rsidRPr="00367AF3">
        <w:rPr>
          <w:rFonts w:ascii="Times New Roman" w:hAnsi="Times New Roman" w:cs="Times New Roman"/>
          <w:sz w:val="20"/>
        </w:rPr>
        <w:tab/>
        <w:t>Short direct quotations within a paragraph should be indicated by the use of double inverted commas. Any longer quotation (say three lines or more) should be separated from the rest of the paragraph by line spaces before and after the quotation and without inverted commas being used. The quotation should be in 9 pt, justified left and right, and indented by</w:t>
      </w:r>
      <w:r w:rsidR="00B675ED" w:rsidRPr="00367AF3">
        <w:rPr>
          <w:rFonts w:ascii="Times New Roman" w:hAnsi="Times New Roman" w:cs="Times New Roman"/>
          <w:sz w:val="20"/>
        </w:rPr>
        <w:t xml:space="preserve"> 1 cm (or</w:t>
      </w:r>
      <w:r w:rsidR="00302F21" w:rsidRPr="00367AF3">
        <w:rPr>
          <w:rFonts w:ascii="Times New Roman" w:hAnsi="Times New Roman" w:cs="Times New Roman"/>
          <w:sz w:val="20"/>
        </w:rPr>
        <w:t xml:space="preserve"> </w:t>
      </w:r>
      <w:r w:rsidR="00B675ED" w:rsidRPr="00367AF3">
        <w:rPr>
          <w:rFonts w:ascii="Times New Roman" w:hAnsi="Times New Roman" w:cs="Times New Roman"/>
          <w:sz w:val="20"/>
        </w:rPr>
        <w:t>0.375 inches</w:t>
      </w:r>
      <w:r w:rsidR="00860E0F" w:rsidRPr="00367AF3">
        <w:rPr>
          <w:rFonts w:ascii="Times New Roman" w:hAnsi="Times New Roman" w:cs="Times New Roman"/>
          <w:sz w:val="20"/>
        </w:rPr>
        <w:t>) to the left only.</w:t>
      </w:r>
    </w:p>
    <w:p w14:paraId="72CBA6DC" w14:textId="06161696" w:rsidR="00860E0F" w:rsidRPr="00367AF3" w:rsidRDefault="00300FE0" w:rsidP="00F12702">
      <w:pPr>
        <w:ind w:left="720" w:hanging="720"/>
        <w:jc w:val="both"/>
        <w:rPr>
          <w:rFonts w:ascii="Times New Roman" w:hAnsi="Times New Roman" w:cs="Times New Roman"/>
          <w:sz w:val="20"/>
        </w:rPr>
      </w:pPr>
      <w:r w:rsidRPr="00367AF3">
        <w:rPr>
          <w:rFonts w:ascii="Times New Roman" w:hAnsi="Times New Roman" w:cs="Times New Roman"/>
          <w:sz w:val="20"/>
        </w:rPr>
        <w:t>20</w:t>
      </w:r>
      <w:r w:rsidR="00860E0F" w:rsidRPr="00367AF3">
        <w:rPr>
          <w:rFonts w:ascii="Times New Roman" w:hAnsi="Times New Roman" w:cs="Times New Roman"/>
          <w:sz w:val="20"/>
        </w:rPr>
        <w:t>.</w:t>
      </w:r>
      <w:r w:rsidR="00860E0F" w:rsidRPr="00367AF3">
        <w:rPr>
          <w:rFonts w:ascii="Times New Roman" w:hAnsi="Times New Roman" w:cs="Times New Roman"/>
          <w:sz w:val="20"/>
        </w:rPr>
        <w:tab/>
        <w:t xml:space="preserve">Words deployed in an unusual sense should be indicated with single inverted commas (‘scare quotes’). Punctuation marks should </w:t>
      </w:r>
      <w:r w:rsidR="00860E0F" w:rsidRPr="00367AF3">
        <w:rPr>
          <w:rFonts w:ascii="Times New Roman" w:hAnsi="Times New Roman" w:cs="Times New Roman"/>
          <w:b/>
          <w:sz w:val="20"/>
        </w:rPr>
        <w:t>be placed after</w:t>
      </w:r>
      <w:r w:rsidR="00860E0F" w:rsidRPr="00367AF3">
        <w:rPr>
          <w:rFonts w:ascii="Times New Roman" w:hAnsi="Times New Roman" w:cs="Times New Roman"/>
          <w:sz w:val="20"/>
        </w:rPr>
        <w:t xml:space="preserve"> the inverted commas. Please use ‘smart’ quotes (as in this sentence).</w:t>
      </w:r>
    </w:p>
    <w:p w14:paraId="352CC795" w14:textId="2EC3E033" w:rsidR="00346973" w:rsidRPr="00367AF3" w:rsidRDefault="00300FE0" w:rsidP="00F12702">
      <w:pPr>
        <w:ind w:left="720" w:hanging="720"/>
        <w:jc w:val="both"/>
        <w:rPr>
          <w:rFonts w:ascii="Times New Roman" w:hAnsi="Times New Roman" w:cs="Times New Roman"/>
          <w:sz w:val="20"/>
        </w:rPr>
      </w:pPr>
      <w:r w:rsidRPr="00367AF3">
        <w:rPr>
          <w:rFonts w:ascii="Times New Roman" w:hAnsi="Times New Roman" w:cs="Times New Roman"/>
          <w:sz w:val="20"/>
        </w:rPr>
        <w:t>21</w:t>
      </w:r>
      <w:r w:rsidR="00346973" w:rsidRPr="00367AF3">
        <w:rPr>
          <w:rFonts w:ascii="Times New Roman" w:hAnsi="Times New Roman" w:cs="Times New Roman"/>
          <w:sz w:val="20"/>
        </w:rPr>
        <w:t>.</w:t>
      </w:r>
      <w:r w:rsidR="00346973" w:rsidRPr="00367AF3">
        <w:rPr>
          <w:rFonts w:ascii="Times New Roman" w:hAnsi="Times New Roman" w:cs="Times New Roman"/>
          <w:sz w:val="20"/>
        </w:rPr>
        <w:tab/>
        <w:t xml:space="preserve">Observe the usual convention for the use of round brackets and square brackets. For ellipsis, do </w:t>
      </w:r>
      <w:r w:rsidR="00346973" w:rsidRPr="00367AF3">
        <w:rPr>
          <w:rFonts w:ascii="Times New Roman" w:hAnsi="Times New Roman" w:cs="Times New Roman"/>
          <w:b/>
          <w:sz w:val="20"/>
        </w:rPr>
        <w:t>not</w:t>
      </w:r>
      <w:r w:rsidR="00346973" w:rsidRPr="00367AF3">
        <w:rPr>
          <w:rFonts w:ascii="Times New Roman" w:hAnsi="Times New Roman" w:cs="Times New Roman"/>
          <w:sz w:val="20"/>
        </w:rPr>
        <w:t xml:space="preserve"> use a single symbol (…), but write out as ‘dot, space, dot, space, dot’ (or ‘. </w:t>
      </w:r>
      <w:r w:rsidR="00345D26" w:rsidRPr="00367AF3">
        <w:rPr>
          <w:rFonts w:ascii="Times New Roman" w:hAnsi="Times New Roman" w:cs="Times New Roman"/>
          <w:sz w:val="20"/>
        </w:rPr>
        <w:t>. .’). F</w:t>
      </w:r>
      <w:r w:rsidR="00346973" w:rsidRPr="00367AF3">
        <w:rPr>
          <w:rFonts w:ascii="Times New Roman" w:hAnsi="Times New Roman" w:cs="Times New Roman"/>
          <w:sz w:val="20"/>
        </w:rPr>
        <w:t>or long dashes, u</w:t>
      </w:r>
      <w:r w:rsidR="00345D26" w:rsidRPr="00367AF3">
        <w:rPr>
          <w:rFonts w:ascii="Times New Roman" w:hAnsi="Times New Roman" w:cs="Times New Roman"/>
          <w:sz w:val="20"/>
        </w:rPr>
        <w:t>se the m-dash symbol, not ‘spac</w:t>
      </w:r>
      <w:r w:rsidR="00346973" w:rsidRPr="00367AF3">
        <w:rPr>
          <w:rFonts w:ascii="Times New Roman" w:hAnsi="Times New Roman" w:cs="Times New Roman"/>
          <w:sz w:val="20"/>
        </w:rPr>
        <w:t>e, n-dash, space’. Do not leave a space between an m-dash and the adjacent words.</w:t>
      </w:r>
    </w:p>
    <w:p w14:paraId="36A99841" w14:textId="6D8BAEED" w:rsidR="00345D26" w:rsidRPr="00367AF3" w:rsidRDefault="00300FE0" w:rsidP="00F12702">
      <w:pPr>
        <w:ind w:left="720" w:hanging="720"/>
        <w:jc w:val="both"/>
        <w:rPr>
          <w:rFonts w:ascii="Times New Roman" w:hAnsi="Times New Roman" w:cs="Times New Roman"/>
          <w:sz w:val="20"/>
        </w:rPr>
      </w:pPr>
      <w:r w:rsidRPr="00367AF3">
        <w:rPr>
          <w:rFonts w:ascii="Times New Roman" w:hAnsi="Times New Roman" w:cs="Times New Roman"/>
          <w:sz w:val="20"/>
        </w:rPr>
        <w:t>22</w:t>
      </w:r>
      <w:r w:rsidR="00345D26" w:rsidRPr="00367AF3">
        <w:rPr>
          <w:rFonts w:ascii="Times New Roman" w:hAnsi="Times New Roman" w:cs="Times New Roman"/>
          <w:sz w:val="20"/>
        </w:rPr>
        <w:t>.</w:t>
      </w:r>
      <w:r w:rsidR="00345D26" w:rsidRPr="00367AF3">
        <w:rPr>
          <w:rFonts w:ascii="Times New Roman" w:hAnsi="Times New Roman" w:cs="Times New Roman"/>
          <w:sz w:val="20"/>
        </w:rPr>
        <w:tab/>
        <w:t>In general, write out numbers less than one hundred when they occur in the body of the text: e.g., ‘ninety-nine’. Use numerals for numbers ≥ one hundred, for example ‘500’. But, for example, ‘25%’ is acceptable. For numbers over a thousand, use a comma or commas, as needed. For example: ‘Scale = 1 : 250,000’.</w:t>
      </w:r>
    </w:p>
    <w:p w14:paraId="023534B4" w14:textId="2080CF9B" w:rsidR="00072A5A" w:rsidRPr="00367AF3" w:rsidRDefault="00300FE0" w:rsidP="00F12702">
      <w:pPr>
        <w:ind w:left="720" w:hanging="720"/>
        <w:jc w:val="both"/>
        <w:rPr>
          <w:rFonts w:ascii="Times New Roman" w:hAnsi="Times New Roman" w:cs="Times New Roman"/>
          <w:sz w:val="20"/>
        </w:rPr>
      </w:pPr>
      <w:r w:rsidRPr="00367AF3">
        <w:rPr>
          <w:rFonts w:ascii="Times New Roman" w:hAnsi="Times New Roman" w:cs="Times New Roman"/>
          <w:sz w:val="20"/>
        </w:rPr>
        <w:t>23</w:t>
      </w:r>
      <w:r w:rsidR="00072A5A" w:rsidRPr="00367AF3">
        <w:rPr>
          <w:rFonts w:ascii="Times New Roman" w:hAnsi="Times New Roman" w:cs="Times New Roman"/>
          <w:sz w:val="20"/>
        </w:rPr>
        <w:t>.</w:t>
      </w:r>
      <w:r w:rsidR="00072A5A" w:rsidRPr="00367AF3">
        <w:rPr>
          <w:rFonts w:ascii="Times New Roman" w:hAnsi="Times New Roman" w:cs="Times New Roman"/>
          <w:sz w:val="20"/>
        </w:rPr>
        <w:tab/>
        <w:t xml:space="preserve">Titles in languages other than English should be given in the original language and followed in brackets by an English translation for less commonly used languages. Titles in non-Roman scripts (Cyrillic, Chinese, etc.) should be given in Romanized versions </w:t>
      </w:r>
      <w:r w:rsidR="0043092C" w:rsidRPr="00367AF3">
        <w:rPr>
          <w:rFonts w:ascii="Times New Roman" w:hAnsi="Times New Roman" w:cs="Times New Roman"/>
          <w:sz w:val="20"/>
        </w:rPr>
        <w:t>(</w:t>
      </w:r>
      <w:r w:rsidR="0043092C" w:rsidRPr="00367AF3">
        <w:rPr>
          <w:rFonts w:ascii="Times New Roman" w:hAnsi="Times New Roman" w:cs="Times New Roman"/>
          <w:i/>
          <w:sz w:val="20"/>
        </w:rPr>
        <w:t>pin-yin</w:t>
      </w:r>
      <w:r w:rsidR="0043092C" w:rsidRPr="00367AF3">
        <w:rPr>
          <w:rFonts w:ascii="Times New Roman" w:hAnsi="Times New Roman" w:cs="Times New Roman"/>
          <w:sz w:val="20"/>
        </w:rPr>
        <w:t xml:space="preserve"> for Chinese). Quotations should be translated into English in the text, with the original language being provided in an associated footnote. The author will be responsible for both the translation and the accuracy of the </w:t>
      </w:r>
      <w:r w:rsidR="00B403AE" w:rsidRPr="00367AF3">
        <w:rPr>
          <w:rFonts w:ascii="Times New Roman" w:hAnsi="Times New Roman" w:cs="Times New Roman"/>
          <w:sz w:val="20"/>
        </w:rPr>
        <w:t>non-English text, although the E</w:t>
      </w:r>
      <w:r w:rsidR="0043092C" w:rsidRPr="00367AF3">
        <w:rPr>
          <w:rFonts w:ascii="Times New Roman" w:hAnsi="Times New Roman" w:cs="Times New Roman"/>
          <w:sz w:val="20"/>
        </w:rPr>
        <w:t>ditor reserves the right of verification.</w:t>
      </w:r>
    </w:p>
    <w:p w14:paraId="20922070" w14:textId="5D2A5BDE" w:rsidR="0043092C" w:rsidRPr="00367AF3" w:rsidRDefault="00300FE0" w:rsidP="00F12702">
      <w:pPr>
        <w:ind w:left="720" w:hanging="720"/>
        <w:jc w:val="both"/>
        <w:rPr>
          <w:rFonts w:ascii="Times New Roman" w:hAnsi="Times New Roman" w:cs="Times New Roman"/>
          <w:sz w:val="20"/>
        </w:rPr>
      </w:pPr>
      <w:r w:rsidRPr="00367AF3">
        <w:rPr>
          <w:rFonts w:ascii="Times New Roman" w:hAnsi="Times New Roman" w:cs="Times New Roman"/>
          <w:sz w:val="20"/>
        </w:rPr>
        <w:t>24</w:t>
      </w:r>
      <w:r w:rsidR="0043092C" w:rsidRPr="00367AF3">
        <w:rPr>
          <w:rFonts w:ascii="Times New Roman" w:hAnsi="Times New Roman" w:cs="Times New Roman"/>
          <w:sz w:val="20"/>
        </w:rPr>
        <w:t>.</w:t>
      </w:r>
      <w:r w:rsidR="0043092C" w:rsidRPr="00367AF3">
        <w:rPr>
          <w:rFonts w:ascii="Times New Roman" w:hAnsi="Times New Roman" w:cs="Times New Roman"/>
          <w:sz w:val="20"/>
        </w:rPr>
        <w:tab/>
        <w:t>Write ‘Earth’ for the planet; and ‘earth’ for the ancient element, for soil, or when the word is used as an adjective as in ‘earth sciences’ or ‘earth history’. Write ‘history of the Earth’ or ‘the Earth’s history’.</w:t>
      </w:r>
    </w:p>
    <w:p w14:paraId="1370ABBE" w14:textId="27C1582C" w:rsidR="0043092C" w:rsidRPr="00367AF3" w:rsidRDefault="00300FE0" w:rsidP="00F12702">
      <w:pPr>
        <w:ind w:left="720" w:hanging="720"/>
        <w:jc w:val="both"/>
        <w:rPr>
          <w:rFonts w:ascii="Times New Roman" w:hAnsi="Times New Roman" w:cs="Times New Roman"/>
          <w:sz w:val="20"/>
        </w:rPr>
      </w:pPr>
      <w:r w:rsidRPr="00367AF3">
        <w:rPr>
          <w:rFonts w:ascii="Times New Roman" w:hAnsi="Times New Roman" w:cs="Times New Roman"/>
          <w:sz w:val="20"/>
        </w:rPr>
        <w:t>25</w:t>
      </w:r>
      <w:r w:rsidR="0043092C" w:rsidRPr="00367AF3">
        <w:rPr>
          <w:rFonts w:ascii="Times New Roman" w:hAnsi="Times New Roman" w:cs="Times New Roman"/>
          <w:sz w:val="20"/>
        </w:rPr>
        <w:t>.</w:t>
      </w:r>
      <w:r w:rsidR="0043092C" w:rsidRPr="00367AF3">
        <w:rPr>
          <w:rFonts w:ascii="Times New Roman" w:hAnsi="Times New Roman" w:cs="Times New Roman"/>
          <w:sz w:val="20"/>
        </w:rPr>
        <w:tab/>
        <w:t>Either ‘geologic’ or ‘geological’ is acceptable; ‘stratigraphic’ or ‘stratigraphical’; ‘pal(a)eontologic’ or ‘pal(a)eontological’.</w:t>
      </w:r>
    </w:p>
    <w:p w14:paraId="70359E41" w14:textId="6FF0FF05" w:rsidR="0043092C" w:rsidRPr="00367AF3" w:rsidRDefault="00300FE0" w:rsidP="00F12702">
      <w:pPr>
        <w:ind w:left="720" w:hanging="720"/>
        <w:jc w:val="both"/>
        <w:rPr>
          <w:rFonts w:ascii="Times New Roman" w:hAnsi="Times New Roman" w:cs="Times New Roman"/>
          <w:sz w:val="20"/>
        </w:rPr>
      </w:pPr>
      <w:r w:rsidRPr="00367AF3">
        <w:rPr>
          <w:rFonts w:ascii="Times New Roman" w:hAnsi="Times New Roman" w:cs="Times New Roman"/>
          <w:sz w:val="20"/>
        </w:rPr>
        <w:t>26</w:t>
      </w:r>
      <w:r w:rsidR="0043092C" w:rsidRPr="00367AF3">
        <w:rPr>
          <w:rFonts w:ascii="Times New Roman" w:hAnsi="Times New Roman" w:cs="Times New Roman"/>
          <w:sz w:val="20"/>
        </w:rPr>
        <w:t>.</w:t>
      </w:r>
      <w:r w:rsidR="0043092C" w:rsidRPr="00367AF3">
        <w:rPr>
          <w:rFonts w:ascii="Times New Roman" w:hAnsi="Times New Roman" w:cs="Times New Roman"/>
          <w:sz w:val="20"/>
        </w:rPr>
        <w:tab/>
        <w:t>Standard metric units, or historically appropriate units, should be used. If readers may not be familiar with the units used, please provide some explanation, or metric equivalents (for example: one</w:t>
      </w:r>
      <w:r w:rsidR="00B403AE" w:rsidRPr="00367AF3">
        <w:rPr>
          <w:rFonts w:ascii="Times New Roman" w:hAnsi="Times New Roman" w:cs="Times New Roman"/>
          <w:sz w:val="20"/>
        </w:rPr>
        <w:t xml:space="preserve"> Russian</w:t>
      </w:r>
      <w:r w:rsidR="0043092C" w:rsidRPr="00367AF3">
        <w:rPr>
          <w:rFonts w:ascii="Times New Roman" w:hAnsi="Times New Roman" w:cs="Times New Roman"/>
          <w:sz w:val="20"/>
        </w:rPr>
        <w:t xml:space="preserve"> verst = 1,067 meters).</w:t>
      </w:r>
    </w:p>
    <w:p w14:paraId="53563CD0" w14:textId="0B49A5AB" w:rsidR="0043092C" w:rsidRPr="00367AF3" w:rsidRDefault="00300FE0" w:rsidP="00F12702">
      <w:pPr>
        <w:ind w:left="720" w:hanging="720"/>
        <w:jc w:val="both"/>
        <w:rPr>
          <w:rFonts w:ascii="Times New Roman" w:hAnsi="Times New Roman" w:cs="Times New Roman"/>
          <w:sz w:val="20"/>
        </w:rPr>
      </w:pPr>
      <w:r w:rsidRPr="00367AF3">
        <w:rPr>
          <w:rFonts w:ascii="Times New Roman" w:hAnsi="Times New Roman" w:cs="Times New Roman"/>
          <w:sz w:val="20"/>
        </w:rPr>
        <w:t>27</w:t>
      </w:r>
      <w:r w:rsidR="0043092C" w:rsidRPr="00367AF3">
        <w:rPr>
          <w:rFonts w:ascii="Times New Roman" w:hAnsi="Times New Roman" w:cs="Times New Roman"/>
          <w:sz w:val="20"/>
        </w:rPr>
        <w:t>.</w:t>
      </w:r>
      <w:r w:rsidR="0043092C" w:rsidRPr="00367AF3">
        <w:rPr>
          <w:rFonts w:ascii="Times New Roman" w:hAnsi="Times New Roman" w:cs="Times New Roman"/>
          <w:sz w:val="20"/>
        </w:rPr>
        <w:tab/>
        <w:t>Unless directly quoting from some text, write dates according to the following example: 3 June 1856. Write (for example</w:t>
      </w:r>
      <w:r w:rsidR="00E24105" w:rsidRPr="00367AF3">
        <w:rPr>
          <w:rFonts w:ascii="Times New Roman" w:hAnsi="Times New Roman" w:cs="Times New Roman"/>
          <w:sz w:val="20"/>
        </w:rPr>
        <w:t>) ‘the 1870s’ (not ‘the 1870’s) or ‘the eighteen seventies’.</w:t>
      </w:r>
    </w:p>
    <w:p w14:paraId="267DD073" w14:textId="7E561B24" w:rsidR="00E24105" w:rsidRPr="00367AF3" w:rsidRDefault="00300FE0" w:rsidP="00F12702">
      <w:pPr>
        <w:ind w:left="720" w:hanging="720"/>
        <w:jc w:val="both"/>
        <w:rPr>
          <w:rFonts w:ascii="Times New Roman" w:hAnsi="Times New Roman" w:cs="Times New Roman"/>
          <w:sz w:val="20"/>
        </w:rPr>
      </w:pPr>
      <w:r w:rsidRPr="00367AF3">
        <w:rPr>
          <w:rFonts w:ascii="Times New Roman" w:hAnsi="Times New Roman" w:cs="Times New Roman"/>
          <w:sz w:val="20"/>
        </w:rPr>
        <w:t>28</w:t>
      </w:r>
      <w:r w:rsidR="00E24105" w:rsidRPr="00367AF3">
        <w:rPr>
          <w:rFonts w:ascii="Times New Roman" w:hAnsi="Times New Roman" w:cs="Times New Roman"/>
          <w:sz w:val="20"/>
        </w:rPr>
        <w:t>.</w:t>
      </w:r>
      <w:r w:rsidR="00E24105" w:rsidRPr="00367AF3">
        <w:rPr>
          <w:rFonts w:ascii="Times New Roman" w:hAnsi="Times New Roman" w:cs="Times New Roman"/>
          <w:sz w:val="20"/>
        </w:rPr>
        <w:tab/>
        <w:t xml:space="preserve">The full names of historical figures should be given in complete form on the first mention of a person (not initials), with birth and death dates specified from a reliable source. </w:t>
      </w:r>
      <w:r w:rsidR="00E24105" w:rsidRPr="00367AF3">
        <w:rPr>
          <w:rFonts w:ascii="Times New Roman" w:hAnsi="Times New Roman" w:cs="Times New Roman"/>
          <w:b/>
          <w:sz w:val="20"/>
        </w:rPr>
        <w:t>Dates should be separated by an en-dash, not by a hyphe</w:t>
      </w:r>
      <w:r w:rsidR="00E24105" w:rsidRPr="00367AF3">
        <w:rPr>
          <w:rFonts w:ascii="Times New Roman" w:hAnsi="Times New Roman" w:cs="Times New Roman"/>
          <w:sz w:val="20"/>
        </w:rPr>
        <w:t xml:space="preserve">n: e.g., 1857–1933, not 1857-1933. </w:t>
      </w:r>
      <w:r w:rsidR="00E24105" w:rsidRPr="00367AF3">
        <w:rPr>
          <w:rFonts w:ascii="Times New Roman" w:hAnsi="Times New Roman" w:cs="Times New Roman"/>
          <w:b/>
          <w:sz w:val="20"/>
        </w:rPr>
        <w:t xml:space="preserve">Page numbers in references should likewise be separated by </w:t>
      </w:r>
      <w:r w:rsidR="00B675ED" w:rsidRPr="00367AF3">
        <w:rPr>
          <w:rFonts w:ascii="Times New Roman" w:hAnsi="Times New Roman" w:cs="Times New Roman"/>
          <w:b/>
          <w:sz w:val="20"/>
        </w:rPr>
        <w:t>e</w:t>
      </w:r>
      <w:r w:rsidR="00E24105" w:rsidRPr="00367AF3">
        <w:rPr>
          <w:rFonts w:ascii="Times New Roman" w:hAnsi="Times New Roman" w:cs="Times New Roman"/>
          <w:b/>
          <w:sz w:val="20"/>
        </w:rPr>
        <w:t>n-dashes</w:t>
      </w:r>
      <w:r w:rsidR="00E24105" w:rsidRPr="00367AF3">
        <w:rPr>
          <w:rFonts w:ascii="Times New Roman" w:hAnsi="Times New Roman" w:cs="Times New Roman"/>
          <w:sz w:val="20"/>
        </w:rPr>
        <w:t>. The provision of dates may not be possible for obscure persons, but your efforts to determine them will make your work more useful to other scholars. For the first mention of a person, provide his or her given and family names. Thereafter, used the family name, or in rare cases just the given name.</w:t>
      </w:r>
    </w:p>
    <w:p w14:paraId="6B8D0590" w14:textId="11AAFE39" w:rsidR="00E24105" w:rsidRPr="00367AF3" w:rsidRDefault="00300FE0" w:rsidP="00F12702">
      <w:pPr>
        <w:ind w:left="720" w:hanging="720"/>
        <w:jc w:val="both"/>
        <w:rPr>
          <w:rFonts w:ascii="Times New Roman" w:hAnsi="Times New Roman" w:cs="Times New Roman"/>
          <w:sz w:val="20"/>
        </w:rPr>
      </w:pPr>
      <w:r w:rsidRPr="00367AF3">
        <w:rPr>
          <w:rFonts w:ascii="Times New Roman" w:hAnsi="Times New Roman" w:cs="Times New Roman"/>
          <w:sz w:val="20"/>
        </w:rPr>
        <w:lastRenderedPageBreak/>
        <w:t>29</w:t>
      </w:r>
      <w:r w:rsidR="00E24105" w:rsidRPr="00367AF3">
        <w:rPr>
          <w:rFonts w:ascii="Times New Roman" w:hAnsi="Times New Roman" w:cs="Times New Roman"/>
          <w:sz w:val="20"/>
        </w:rPr>
        <w:t>.</w:t>
      </w:r>
      <w:r w:rsidR="00E24105" w:rsidRPr="00367AF3">
        <w:rPr>
          <w:rFonts w:ascii="Times New Roman" w:hAnsi="Times New Roman" w:cs="Times New Roman"/>
          <w:sz w:val="20"/>
        </w:rPr>
        <w:tab/>
        <w:t>Standard information to be included at the beginning of an article:</w:t>
      </w:r>
    </w:p>
    <w:p w14:paraId="1C1B5E40" w14:textId="4273C74B" w:rsidR="00E24105" w:rsidRPr="00367AF3" w:rsidRDefault="00E24105" w:rsidP="00F12702">
      <w:pPr>
        <w:ind w:left="720" w:hanging="720"/>
        <w:jc w:val="both"/>
        <w:rPr>
          <w:rFonts w:ascii="Times New Roman" w:hAnsi="Times New Roman" w:cs="Times New Roman"/>
          <w:sz w:val="20"/>
        </w:rPr>
      </w:pPr>
      <w:r w:rsidRPr="00367AF3">
        <w:rPr>
          <w:rFonts w:ascii="Times New Roman" w:hAnsi="Times New Roman" w:cs="Times New Roman"/>
          <w:sz w:val="20"/>
        </w:rPr>
        <w:tab/>
        <w:t>a.</w:t>
      </w:r>
      <w:r w:rsidRPr="00367AF3">
        <w:rPr>
          <w:rFonts w:ascii="Times New Roman" w:hAnsi="Times New Roman" w:cs="Times New Roman"/>
          <w:sz w:val="20"/>
        </w:rPr>
        <w:tab/>
        <w:t>Title of article, centered, bold, uppercase, 12 pt.</w:t>
      </w:r>
    </w:p>
    <w:p w14:paraId="2A1D55DD" w14:textId="23803506" w:rsidR="00E24105" w:rsidRPr="00367AF3" w:rsidRDefault="00E24105" w:rsidP="00F12702">
      <w:pPr>
        <w:ind w:left="720" w:hanging="720"/>
        <w:jc w:val="both"/>
        <w:rPr>
          <w:rFonts w:ascii="Times New Roman" w:hAnsi="Times New Roman" w:cs="Times New Roman"/>
          <w:sz w:val="20"/>
        </w:rPr>
      </w:pPr>
      <w:r w:rsidRPr="00367AF3">
        <w:rPr>
          <w:rFonts w:ascii="Times New Roman" w:hAnsi="Times New Roman" w:cs="Times New Roman"/>
          <w:sz w:val="20"/>
        </w:rPr>
        <w:tab/>
        <w:t xml:space="preserve">b. </w:t>
      </w:r>
      <w:r w:rsidRPr="00367AF3">
        <w:rPr>
          <w:rFonts w:ascii="Times New Roman" w:hAnsi="Times New Roman" w:cs="Times New Roman"/>
          <w:sz w:val="20"/>
        </w:rPr>
        <w:tab/>
        <w:t>Name(s) of author(s), centered, regular (not bold), uppercase, 10 pt.</w:t>
      </w:r>
    </w:p>
    <w:p w14:paraId="6EB15113" w14:textId="07BF17E0" w:rsidR="00E24105" w:rsidRPr="00367AF3" w:rsidRDefault="00E24105" w:rsidP="00E24105">
      <w:pPr>
        <w:ind w:left="1400" w:hanging="680"/>
        <w:jc w:val="both"/>
        <w:rPr>
          <w:rFonts w:ascii="Times New Roman" w:hAnsi="Times New Roman" w:cs="Times New Roman"/>
          <w:sz w:val="20"/>
        </w:rPr>
      </w:pPr>
      <w:r w:rsidRPr="00367AF3">
        <w:rPr>
          <w:rFonts w:ascii="Times New Roman" w:hAnsi="Times New Roman" w:cs="Times New Roman"/>
          <w:sz w:val="20"/>
        </w:rPr>
        <w:t>c.</w:t>
      </w:r>
      <w:r w:rsidRPr="00367AF3">
        <w:rPr>
          <w:rFonts w:ascii="Times New Roman" w:hAnsi="Times New Roman" w:cs="Times New Roman"/>
          <w:sz w:val="20"/>
        </w:rPr>
        <w:tab/>
        <w:t>Affiliation(s) of author(s), with full postal address(es) and e-mail address(es), centered, italicized (not bold), lowercase, 10 pt.</w:t>
      </w:r>
    </w:p>
    <w:p w14:paraId="4903ADCA" w14:textId="5AB70075" w:rsidR="00E24105" w:rsidRPr="00367AF3" w:rsidRDefault="00E24105" w:rsidP="00E24105">
      <w:pPr>
        <w:ind w:left="1400" w:hanging="680"/>
        <w:jc w:val="both"/>
        <w:rPr>
          <w:rFonts w:ascii="Times New Roman" w:hAnsi="Times New Roman" w:cs="Times New Roman"/>
          <w:sz w:val="20"/>
        </w:rPr>
      </w:pPr>
      <w:r w:rsidRPr="00367AF3">
        <w:rPr>
          <w:rFonts w:ascii="Times New Roman" w:hAnsi="Times New Roman" w:cs="Times New Roman"/>
          <w:sz w:val="20"/>
        </w:rPr>
        <w:t>d.</w:t>
      </w:r>
      <w:r w:rsidRPr="00367AF3">
        <w:rPr>
          <w:rFonts w:ascii="Times New Roman" w:hAnsi="Times New Roman" w:cs="Times New Roman"/>
          <w:sz w:val="20"/>
        </w:rPr>
        <w:tab/>
        <w:t xml:space="preserve">An abstract of approximately 150 words, </w:t>
      </w:r>
      <w:r w:rsidR="007E7641" w:rsidRPr="00367AF3">
        <w:rPr>
          <w:rFonts w:ascii="Times New Roman" w:hAnsi="Times New Roman" w:cs="Times New Roman"/>
          <w:sz w:val="20"/>
        </w:rPr>
        <w:t>left and right justified, 8 pt.</w:t>
      </w:r>
    </w:p>
    <w:p w14:paraId="487796C3" w14:textId="7D4AC80A" w:rsidR="00B35370" w:rsidRPr="00367AF3" w:rsidRDefault="00B35370" w:rsidP="00E24105">
      <w:pPr>
        <w:ind w:left="1400" w:hanging="680"/>
        <w:jc w:val="both"/>
        <w:rPr>
          <w:rFonts w:ascii="Times New Roman" w:hAnsi="Times New Roman" w:cs="Times New Roman"/>
          <w:sz w:val="20"/>
        </w:rPr>
      </w:pPr>
      <w:r w:rsidRPr="00367AF3">
        <w:rPr>
          <w:rFonts w:ascii="Times New Roman" w:hAnsi="Times New Roman" w:cs="Times New Roman"/>
          <w:sz w:val="20"/>
        </w:rPr>
        <w:t>e.</w:t>
      </w:r>
      <w:r w:rsidRPr="00367AF3">
        <w:rPr>
          <w:rFonts w:ascii="Times New Roman" w:hAnsi="Times New Roman" w:cs="Times New Roman"/>
          <w:sz w:val="20"/>
        </w:rPr>
        <w:tab/>
        <w:t xml:space="preserve">Five keywords </w:t>
      </w:r>
      <w:r w:rsidR="008558C9" w:rsidRPr="00367AF3">
        <w:rPr>
          <w:rFonts w:ascii="Times New Roman" w:hAnsi="Times New Roman" w:cs="Times New Roman"/>
          <w:sz w:val="20"/>
        </w:rPr>
        <w:t>appear after</w:t>
      </w:r>
      <w:r w:rsidRPr="00367AF3">
        <w:rPr>
          <w:rFonts w:ascii="Times New Roman" w:hAnsi="Times New Roman" w:cs="Times New Roman"/>
          <w:sz w:val="20"/>
        </w:rPr>
        <w:t xml:space="preserve"> the abstract and </w:t>
      </w:r>
      <w:r w:rsidR="008558C9" w:rsidRPr="00367AF3">
        <w:rPr>
          <w:rFonts w:ascii="Times New Roman" w:hAnsi="Times New Roman" w:cs="Times New Roman"/>
          <w:sz w:val="20"/>
        </w:rPr>
        <w:t xml:space="preserve">are </w:t>
      </w:r>
      <w:r w:rsidRPr="00367AF3">
        <w:rPr>
          <w:rFonts w:ascii="Times New Roman" w:hAnsi="Times New Roman" w:cs="Times New Roman"/>
          <w:sz w:val="20"/>
        </w:rPr>
        <w:t>separated from it by one line space</w:t>
      </w:r>
      <w:r w:rsidR="008558C9" w:rsidRPr="00367AF3">
        <w:rPr>
          <w:rFonts w:ascii="Times New Roman" w:hAnsi="Times New Roman" w:cs="Times New Roman"/>
          <w:sz w:val="20"/>
        </w:rPr>
        <w:t>, left and right justified, 8 pt</w:t>
      </w:r>
      <w:r w:rsidRPr="00367AF3">
        <w:rPr>
          <w:rFonts w:ascii="Times New Roman" w:hAnsi="Times New Roman" w:cs="Times New Roman"/>
          <w:sz w:val="20"/>
        </w:rPr>
        <w:t xml:space="preserve">. </w:t>
      </w:r>
    </w:p>
    <w:p w14:paraId="3999663D" w14:textId="391CE15B" w:rsidR="007E7641" w:rsidRPr="00367AF3" w:rsidRDefault="00300FE0" w:rsidP="007E7641">
      <w:pPr>
        <w:jc w:val="both"/>
        <w:rPr>
          <w:rFonts w:ascii="Times New Roman" w:hAnsi="Times New Roman" w:cs="Times New Roman"/>
          <w:sz w:val="20"/>
        </w:rPr>
      </w:pPr>
      <w:r w:rsidRPr="00367AF3">
        <w:rPr>
          <w:rFonts w:ascii="Times New Roman" w:hAnsi="Times New Roman" w:cs="Times New Roman"/>
          <w:sz w:val="20"/>
        </w:rPr>
        <w:t>30</w:t>
      </w:r>
      <w:r w:rsidR="007E7641" w:rsidRPr="00367AF3">
        <w:rPr>
          <w:rFonts w:ascii="Times New Roman" w:hAnsi="Times New Roman" w:cs="Times New Roman"/>
          <w:sz w:val="20"/>
        </w:rPr>
        <w:t>.</w:t>
      </w:r>
      <w:r w:rsidR="007E7641" w:rsidRPr="00367AF3">
        <w:rPr>
          <w:rFonts w:ascii="Times New Roman" w:hAnsi="Times New Roman" w:cs="Times New Roman"/>
          <w:sz w:val="20"/>
        </w:rPr>
        <w:tab/>
        <w:t>Sections that often follow the main body of the text are:</w:t>
      </w:r>
    </w:p>
    <w:p w14:paraId="4CF414EA" w14:textId="6CCABFBA" w:rsidR="007E7641" w:rsidRPr="00367AF3" w:rsidRDefault="007E7641" w:rsidP="007E7641">
      <w:pPr>
        <w:jc w:val="both"/>
        <w:rPr>
          <w:rFonts w:ascii="Times New Roman" w:hAnsi="Times New Roman" w:cs="Times New Roman"/>
          <w:sz w:val="20"/>
        </w:rPr>
      </w:pPr>
      <w:r w:rsidRPr="00367AF3">
        <w:rPr>
          <w:rFonts w:ascii="Times New Roman" w:hAnsi="Times New Roman" w:cs="Times New Roman"/>
          <w:sz w:val="20"/>
        </w:rPr>
        <w:tab/>
        <w:t>a.</w:t>
      </w:r>
      <w:r w:rsidRPr="00367AF3">
        <w:rPr>
          <w:rFonts w:ascii="Times New Roman" w:hAnsi="Times New Roman" w:cs="Times New Roman"/>
          <w:sz w:val="20"/>
        </w:rPr>
        <w:tab/>
        <w:t>Acknowledgements</w:t>
      </w:r>
    </w:p>
    <w:p w14:paraId="250931DD" w14:textId="23A42B06" w:rsidR="007E7641" w:rsidRPr="00367AF3" w:rsidRDefault="007E7641" w:rsidP="007E7641">
      <w:pPr>
        <w:jc w:val="both"/>
        <w:rPr>
          <w:rFonts w:ascii="Times New Roman" w:hAnsi="Times New Roman" w:cs="Times New Roman"/>
          <w:sz w:val="20"/>
        </w:rPr>
      </w:pPr>
      <w:r w:rsidRPr="00367AF3">
        <w:rPr>
          <w:rFonts w:ascii="Times New Roman" w:hAnsi="Times New Roman" w:cs="Times New Roman"/>
          <w:sz w:val="20"/>
        </w:rPr>
        <w:tab/>
        <w:t>b.</w:t>
      </w:r>
      <w:r w:rsidRPr="00367AF3">
        <w:rPr>
          <w:rFonts w:ascii="Times New Roman" w:hAnsi="Times New Roman" w:cs="Times New Roman"/>
          <w:sz w:val="20"/>
        </w:rPr>
        <w:tab/>
        <w:t>Archives</w:t>
      </w:r>
    </w:p>
    <w:p w14:paraId="392A379C" w14:textId="3A7F5F0A" w:rsidR="007E7641" w:rsidRPr="00367AF3" w:rsidRDefault="007E7641" w:rsidP="007E7641">
      <w:pPr>
        <w:jc w:val="both"/>
        <w:rPr>
          <w:rFonts w:ascii="Times New Roman" w:hAnsi="Times New Roman" w:cs="Times New Roman"/>
          <w:sz w:val="20"/>
        </w:rPr>
      </w:pPr>
      <w:r w:rsidRPr="00367AF3">
        <w:rPr>
          <w:rFonts w:ascii="Times New Roman" w:hAnsi="Times New Roman" w:cs="Times New Roman"/>
          <w:sz w:val="20"/>
        </w:rPr>
        <w:tab/>
        <w:t>c.</w:t>
      </w:r>
      <w:r w:rsidRPr="00367AF3">
        <w:rPr>
          <w:rFonts w:ascii="Times New Roman" w:hAnsi="Times New Roman" w:cs="Times New Roman"/>
          <w:sz w:val="20"/>
        </w:rPr>
        <w:tab/>
        <w:t>References (mandatory)</w:t>
      </w:r>
    </w:p>
    <w:p w14:paraId="6C13465D" w14:textId="64D8CBDB" w:rsidR="007E7641" w:rsidRPr="00367AF3" w:rsidRDefault="007E7641" w:rsidP="007E7641">
      <w:pPr>
        <w:jc w:val="both"/>
        <w:rPr>
          <w:rFonts w:ascii="Times New Roman" w:hAnsi="Times New Roman" w:cs="Times New Roman"/>
          <w:sz w:val="20"/>
        </w:rPr>
      </w:pPr>
      <w:r w:rsidRPr="00367AF3">
        <w:rPr>
          <w:rFonts w:ascii="Times New Roman" w:hAnsi="Times New Roman" w:cs="Times New Roman"/>
          <w:sz w:val="20"/>
        </w:rPr>
        <w:tab/>
        <w:t>d.</w:t>
      </w:r>
      <w:r w:rsidRPr="00367AF3">
        <w:rPr>
          <w:rFonts w:ascii="Times New Roman" w:hAnsi="Times New Roman" w:cs="Times New Roman"/>
          <w:sz w:val="20"/>
        </w:rPr>
        <w:tab/>
        <w:t>Appendices</w:t>
      </w:r>
    </w:p>
    <w:p w14:paraId="436DC2D9" w14:textId="40BD8F7A" w:rsidR="007E7641" w:rsidRPr="00367AF3" w:rsidRDefault="007E7641" w:rsidP="007E7641">
      <w:pPr>
        <w:ind w:left="1440" w:hanging="720"/>
        <w:jc w:val="both"/>
        <w:rPr>
          <w:rFonts w:ascii="Times New Roman" w:hAnsi="Times New Roman" w:cs="Times New Roman"/>
          <w:sz w:val="20"/>
        </w:rPr>
      </w:pPr>
      <w:r w:rsidRPr="00367AF3">
        <w:rPr>
          <w:rFonts w:ascii="Times New Roman" w:hAnsi="Times New Roman" w:cs="Times New Roman"/>
          <w:sz w:val="20"/>
        </w:rPr>
        <w:t>e.</w:t>
      </w:r>
      <w:r w:rsidRPr="00367AF3">
        <w:rPr>
          <w:rFonts w:ascii="Times New Roman" w:hAnsi="Times New Roman" w:cs="Times New Roman"/>
          <w:sz w:val="20"/>
        </w:rPr>
        <w:tab/>
        <w:t>Note(s) on contributor(s), being a sentence or two identifying the author’s or authors’ relevant career information, recent research areas, work in progress, etc. (Such notes are mandatory and will be printed at the end of each issue).</w:t>
      </w:r>
    </w:p>
    <w:p w14:paraId="26D8692D" w14:textId="6C2DD0A5" w:rsidR="00652E83" w:rsidRPr="00367AF3" w:rsidRDefault="00300FE0" w:rsidP="00B35370">
      <w:pPr>
        <w:ind w:left="720" w:hanging="720"/>
        <w:jc w:val="both"/>
        <w:rPr>
          <w:rFonts w:ascii="Times New Roman" w:hAnsi="Times New Roman" w:cs="Times New Roman"/>
          <w:sz w:val="20"/>
        </w:rPr>
      </w:pPr>
      <w:r w:rsidRPr="00367AF3">
        <w:rPr>
          <w:rFonts w:ascii="Times New Roman" w:hAnsi="Times New Roman" w:cs="Times New Roman"/>
          <w:sz w:val="20"/>
        </w:rPr>
        <w:t>31</w:t>
      </w:r>
      <w:r w:rsidR="00652E83" w:rsidRPr="00367AF3">
        <w:rPr>
          <w:rFonts w:ascii="Times New Roman" w:hAnsi="Times New Roman" w:cs="Times New Roman"/>
          <w:sz w:val="20"/>
        </w:rPr>
        <w:t>.</w:t>
      </w:r>
      <w:r w:rsidR="00652E83" w:rsidRPr="00367AF3">
        <w:rPr>
          <w:rFonts w:ascii="Times New Roman" w:hAnsi="Times New Roman" w:cs="Times New Roman"/>
          <w:sz w:val="20"/>
        </w:rPr>
        <w:tab/>
        <w:t xml:space="preserve">The files in the e-mail attachment(s) </w:t>
      </w:r>
      <w:r w:rsidR="00AD407A" w:rsidRPr="00367AF3">
        <w:rPr>
          <w:rFonts w:ascii="Times New Roman" w:hAnsi="Times New Roman" w:cs="Times New Roman"/>
          <w:sz w:val="20"/>
        </w:rPr>
        <w:t xml:space="preserve">(or on the web-based file-sharing site for larger files) </w:t>
      </w:r>
      <w:r w:rsidR="00652E83" w:rsidRPr="00367AF3">
        <w:rPr>
          <w:rFonts w:ascii="Times New Roman" w:hAnsi="Times New Roman" w:cs="Times New Roman"/>
          <w:sz w:val="20"/>
        </w:rPr>
        <w:t>that must be separated are:</w:t>
      </w:r>
    </w:p>
    <w:p w14:paraId="5747B3D2" w14:textId="4A8D16D5" w:rsidR="00652E83" w:rsidRPr="00367AF3" w:rsidRDefault="00652E83" w:rsidP="00AD407A">
      <w:pPr>
        <w:ind w:left="1440" w:hanging="720"/>
        <w:jc w:val="both"/>
        <w:rPr>
          <w:rFonts w:ascii="Times New Roman" w:hAnsi="Times New Roman" w:cs="Times New Roman"/>
          <w:sz w:val="20"/>
        </w:rPr>
      </w:pPr>
      <w:r w:rsidRPr="00367AF3">
        <w:rPr>
          <w:rFonts w:ascii="Times New Roman" w:hAnsi="Times New Roman" w:cs="Times New Roman"/>
          <w:sz w:val="20"/>
        </w:rPr>
        <w:t>a.</w:t>
      </w:r>
      <w:r w:rsidRPr="00367AF3">
        <w:rPr>
          <w:rFonts w:ascii="Times New Roman" w:hAnsi="Times New Roman" w:cs="Times New Roman"/>
          <w:sz w:val="20"/>
        </w:rPr>
        <w:tab/>
        <w:t xml:space="preserve">Text of article (including footnotes) in a Word (.doc or </w:t>
      </w:r>
      <w:r w:rsidR="00AD407A" w:rsidRPr="00367AF3">
        <w:rPr>
          <w:rFonts w:ascii="Times New Roman" w:hAnsi="Times New Roman" w:cs="Times New Roman"/>
          <w:sz w:val="20"/>
        </w:rPr>
        <w:t>.</w:t>
      </w:r>
      <w:r w:rsidRPr="00367AF3">
        <w:rPr>
          <w:rFonts w:ascii="Times New Roman" w:hAnsi="Times New Roman" w:cs="Times New Roman"/>
          <w:sz w:val="20"/>
        </w:rPr>
        <w:t>docx</w:t>
      </w:r>
      <w:r w:rsidR="00AD407A" w:rsidRPr="00367AF3">
        <w:rPr>
          <w:rFonts w:ascii="Times New Roman" w:hAnsi="Times New Roman" w:cs="Times New Roman"/>
          <w:sz w:val="20"/>
        </w:rPr>
        <w:t>) file, with acknowledgements, archives, references, and appendices (all in one file).</w:t>
      </w:r>
    </w:p>
    <w:p w14:paraId="6C59AEA0" w14:textId="21B1C6D1" w:rsidR="00AD407A" w:rsidRPr="00367AF3" w:rsidRDefault="00AD407A" w:rsidP="00AD407A">
      <w:pPr>
        <w:ind w:left="1440" w:hanging="720"/>
        <w:jc w:val="both"/>
        <w:rPr>
          <w:rFonts w:ascii="Times New Roman" w:hAnsi="Times New Roman" w:cs="Times New Roman"/>
          <w:sz w:val="20"/>
        </w:rPr>
      </w:pPr>
      <w:r w:rsidRPr="00367AF3">
        <w:rPr>
          <w:rFonts w:ascii="Times New Roman" w:hAnsi="Times New Roman" w:cs="Times New Roman"/>
          <w:sz w:val="20"/>
        </w:rPr>
        <w:t xml:space="preserve">b. </w:t>
      </w:r>
      <w:r w:rsidRPr="00367AF3">
        <w:rPr>
          <w:rFonts w:ascii="Times New Roman" w:hAnsi="Times New Roman" w:cs="Times New Roman"/>
          <w:sz w:val="20"/>
        </w:rPr>
        <w:tab/>
        <w:t>Figures in separate files, each figure being in a separate file, in .tif, .jpg, or .pdf format. (The file for each figure should be numbered and with your name as identifier).</w:t>
      </w:r>
    </w:p>
    <w:p w14:paraId="0A1D0AF6" w14:textId="4AC92244" w:rsidR="00AD407A" w:rsidRPr="00367AF3" w:rsidRDefault="00AD407A" w:rsidP="00AD407A">
      <w:pPr>
        <w:ind w:left="1440" w:hanging="720"/>
        <w:jc w:val="both"/>
        <w:rPr>
          <w:rFonts w:ascii="Times New Roman" w:hAnsi="Times New Roman" w:cs="Times New Roman"/>
          <w:sz w:val="20"/>
        </w:rPr>
      </w:pPr>
      <w:r w:rsidRPr="00367AF3">
        <w:rPr>
          <w:rFonts w:ascii="Times New Roman" w:hAnsi="Times New Roman" w:cs="Times New Roman"/>
          <w:sz w:val="20"/>
        </w:rPr>
        <w:t>c.</w:t>
      </w:r>
      <w:r w:rsidRPr="00367AF3">
        <w:rPr>
          <w:rFonts w:ascii="Times New Roman" w:hAnsi="Times New Roman" w:cs="Times New Roman"/>
          <w:sz w:val="20"/>
        </w:rPr>
        <w:tab/>
        <w:t xml:space="preserve">Tables in separate Word (.doc or .docx) files, each table being in a separate file. (The file for each table should be numbered and with your name as identifier). Each table should not exceed </w:t>
      </w:r>
      <w:r w:rsidR="00B675ED" w:rsidRPr="00367AF3">
        <w:rPr>
          <w:rFonts w:ascii="Times New Roman" w:hAnsi="Times New Roman" w:cs="Times New Roman"/>
          <w:sz w:val="20"/>
        </w:rPr>
        <w:t>128 mm (or 5 inches</w:t>
      </w:r>
      <w:r w:rsidRPr="00367AF3">
        <w:rPr>
          <w:rFonts w:ascii="Times New Roman" w:hAnsi="Times New Roman" w:cs="Times New Roman"/>
          <w:sz w:val="20"/>
        </w:rPr>
        <w:t>) in width.</w:t>
      </w:r>
    </w:p>
    <w:p w14:paraId="2C723DD7" w14:textId="023EF289" w:rsidR="00B35370" w:rsidRPr="00367AF3" w:rsidRDefault="00300FE0" w:rsidP="00B35370">
      <w:pPr>
        <w:ind w:left="720" w:hanging="720"/>
        <w:jc w:val="both"/>
        <w:rPr>
          <w:rFonts w:ascii="Times New Roman" w:hAnsi="Times New Roman" w:cs="Times New Roman"/>
          <w:sz w:val="20"/>
        </w:rPr>
      </w:pPr>
      <w:r w:rsidRPr="00367AF3">
        <w:rPr>
          <w:rFonts w:ascii="Times New Roman" w:hAnsi="Times New Roman" w:cs="Times New Roman"/>
          <w:sz w:val="20"/>
        </w:rPr>
        <w:t>32</w:t>
      </w:r>
      <w:r w:rsidR="00B35370" w:rsidRPr="00367AF3">
        <w:rPr>
          <w:rFonts w:ascii="Times New Roman" w:hAnsi="Times New Roman" w:cs="Times New Roman"/>
          <w:sz w:val="20"/>
        </w:rPr>
        <w:t>.</w:t>
      </w:r>
      <w:r w:rsidR="00B35370" w:rsidRPr="00367AF3">
        <w:rPr>
          <w:rFonts w:ascii="Times New Roman" w:hAnsi="Times New Roman" w:cs="Times New Roman"/>
          <w:sz w:val="20"/>
        </w:rPr>
        <w:tab/>
      </w:r>
      <w:r w:rsidR="00B35370" w:rsidRPr="00367AF3">
        <w:rPr>
          <w:rFonts w:ascii="Times New Roman" w:hAnsi="Times New Roman" w:cs="Times New Roman"/>
          <w:i/>
          <w:sz w:val="20"/>
        </w:rPr>
        <w:t>Earth Sciences History</w:t>
      </w:r>
      <w:r w:rsidR="00B35370" w:rsidRPr="00367AF3">
        <w:rPr>
          <w:rFonts w:ascii="Times New Roman" w:hAnsi="Times New Roman" w:cs="Times New Roman"/>
          <w:sz w:val="20"/>
        </w:rPr>
        <w:t xml:space="preserve"> requests voluntary page contributions from authors in the amount of $15 US per page, but acceptance of manuscripts and publication is not contingent on payment of page charges.</w:t>
      </w:r>
    </w:p>
    <w:p w14:paraId="38E9243D" w14:textId="391A6B31" w:rsidR="008558C9" w:rsidRDefault="00300FE0" w:rsidP="00633E7D">
      <w:pPr>
        <w:ind w:left="720" w:hanging="720"/>
        <w:jc w:val="both"/>
        <w:rPr>
          <w:rFonts w:ascii="Times New Roman" w:hAnsi="Times New Roman" w:cs="Times New Roman"/>
          <w:sz w:val="20"/>
        </w:rPr>
      </w:pPr>
      <w:r w:rsidRPr="00367AF3">
        <w:rPr>
          <w:rFonts w:ascii="Times New Roman" w:hAnsi="Times New Roman" w:cs="Times New Roman"/>
          <w:sz w:val="20"/>
        </w:rPr>
        <w:t>33</w:t>
      </w:r>
      <w:r w:rsidR="00B35370" w:rsidRPr="00367AF3">
        <w:rPr>
          <w:rFonts w:ascii="Times New Roman" w:hAnsi="Times New Roman" w:cs="Times New Roman"/>
          <w:sz w:val="20"/>
        </w:rPr>
        <w:t>.</w:t>
      </w:r>
      <w:r w:rsidR="00B35370" w:rsidRPr="00367AF3">
        <w:rPr>
          <w:rFonts w:ascii="Times New Roman" w:hAnsi="Times New Roman" w:cs="Times New Roman"/>
          <w:sz w:val="20"/>
        </w:rPr>
        <w:tab/>
        <w:t xml:space="preserve">It is an author’s responsibility to obtain written permission to reproduce any copyright material (other than a </w:t>
      </w:r>
      <w:proofErr w:type="gramStart"/>
      <w:r w:rsidR="00B35370" w:rsidRPr="00367AF3">
        <w:rPr>
          <w:rFonts w:ascii="Times New Roman" w:hAnsi="Times New Roman" w:cs="Times New Roman"/>
          <w:sz w:val="20"/>
        </w:rPr>
        <w:t>short quoted</w:t>
      </w:r>
      <w:proofErr w:type="gramEnd"/>
      <w:r w:rsidR="00B35370" w:rsidRPr="00367AF3">
        <w:rPr>
          <w:rFonts w:ascii="Times New Roman" w:hAnsi="Times New Roman" w:cs="Times New Roman"/>
          <w:sz w:val="20"/>
        </w:rPr>
        <w:t xml:space="preserve"> passage that is accompanied by an appropriate reference). A copy of the permission statement from the holder of the copyright should be forwarded to the Editor.</w:t>
      </w:r>
    </w:p>
    <w:p w14:paraId="016C1D11" w14:textId="2DDF78E4" w:rsidR="00D1670C" w:rsidRPr="00367AF3" w:rsidRDefault="00D1670C" w:rsidP="00633E7D">
      <w:pPr>
        <w:ind w:left="720" w:hanging="720"/>
        <w:jc w:val="both"/>
        <w:rPr>
          <w:rFonts w:ascii="Times New Roman" w:hAnsi="Times New Roman" w:cs="Times New Roman"/>
          <w:sz w:val="20"/>
        </w:rPr>
      </w:pPr>
      <w:r>
        <w:rPr>
          <w:rFonts w:ascii="Times New Roman" w:hAnsi="Times New Roman" w:cs="Times New Roman"/>
          <w:sz w:val="20"/>
        </w:rPr>
        <w:t>34.</w:t>
      </w:r>
      <w:r>
        <w:rPr>
          <w:rFonts w:ascii="Times New Roman" w:hAnsi="Times New Roman" w:cs="Times New Roman"/>
          <w:sz w:val="20"/>
        </w:rPr>
        <w:tab/>
        <w:t>Authors will be supplied with a PDF of their paper. Reprints are no longer available, nor are complimentary authors’ copies of the issue in which their paper appears.</w:t>
      </w:r>
    </w:p>
    <w:p w14:paraId="052338B6" w14:textId="77777777" w:rsidR="001E698A" w:rsidRPr="00367AF3" w:rsidRDefault="001E698A" w:rsidP="00633E7D">
      <w:pPr>
        <w:jc w:val="both"/>
        <w:rPr>
          <w:rFonts w:ascii="Times New Roman" w:hAnsi="Times New Roman" w:cs="Times New Roman"/>
          <w:sz w:val="20"/>
        </w:rPr>
      </w:pPr>
    </w:p>
    <w:p w14:paraId="632014B2" w14:textId="473392F0" w:rsidR="008558C9" w:rsidRPr="00633E7D" w:rsidRDefault="008558C9" w:rsidP="001E698A">
      <w:pPr>
        <w:ind w:left="720" w:hanging="720"/>
        <w:jc w:val="center"/>
        <w:rPr>
          <w:rFonts w:ascii="Times New Roman" w:hAnsi="Times New Roman" w:cs="Times New Roman"/>
          <w:b/>
          <w:szCs w:val="24"/>
        </w:rPr>
      </w:pPr>
      <w:r w:rsidRPr="00633E7D">
        <w:rPr>
          <w:rFonts w:ascii="Times New Roman" w:hAnsi="Times New Roman" w:cs="Times New Roman"/>
          <w:b/>
          <w:szCs w:val="24"/>
        </w:rPr>
        <w:t>CITATION GUIDELINES</w:t>
      </w:r>
    </w:p>
    <w:p w14:paraId="60C6D704" w14:textId="77777777" w:rsidR="008558C9" w:rsidRPr="00367AF3" w:rsidRDefault="008558C9" w:rsidP="00B35370">
      <w:pPr>
        <w:ind w:left="720" w:hanging="720"/>
        <w:jc w:val="both"/>
        <w:rPr>
          <w:rFonts w:ascii="Times New Roman" w:hAnsi="Times New Roman" w:cs="Times New Roman"/>
          <w:sz w:val="20"/>
        </w:rPr>
      </w:pPr>
    </w:p>
    <w:p w14:paraId="2098DCE7" w14:textId="1C2376ED" w:rsidR="008558C9" w:rsidRPr="00367AF3" w:rsidRDefault="008558C9" w:rsidP="008558C9">
      <w:pPr>
        <w:jc w:val="both"/>
        <w:rPr>
          <w:rFonts w:ascii="Times New Roman" w:hAnsi="Times New Roman" w:cs="Times New Roman"/>
          <w:sz w:val="20"/>
        </w:rPr>
      </w:pPr>
      <w:r w:rsidRPr="00367AF3">
        <w:rPr>
          <w:rFonts w:ascii="Times New Roman" w:hAnsi="Times New Roman" w:cs="Times New Roman"/>
          <w:sz w:val="20"/>
        </w:rPr>
        <w:t xml:space="preserve">Citations should be listed in alphabetical order by first author, and then by second author of multi-authored works listed under that first author. When an author has more than one work they should be listed in chronological order. If more than one work appeared in the same year, these should be listed as (for example) 1904a, 1904b, etc., and referred to accordingly in the text. </w:t>
      </w:r>
      <w:r w:rsidRPr="00367AF3">
        <w:rPr>
          <w:rFonts w:ascii="Times New Roman" w:hAnsi="Times New Roman" w:cs="Times New Roman"/>
          <w:b/>
          <w:sz w:val="20"/>
        </w:rPr>
        <w:t>Full</w:t>
      </w:r>
      <w:r w:rsidRPr="00367AF3">
        <w:rPr>
          <w:rFonts w:ascii="Times New Roman" w:hAnsi="Times New Roman" w:cs="Times New Roman"/>
          <w:sz w:val="20"/>
        </w:rPr>
        <w:t xml:space="preserve"> bibliographical data, </w:t>
      </w:r>
      <w:r w:rsidRPr="00367AF3">
        <w:rPr>
          <w:rFonts w:ascii="Times New Roman" w:hAnsi="Times New Roman" w:cs="Times New Roman"/>
          <w:b/>
          <w:sz w:val="20"/>
        </w:rPr>
        <w:t>without any abbreviations</w:t>
      </w:r>
      <w:r w:rsidRPr="00367AF3">
        <w:rPr>
          <w:rFonts w:ascii="Times New Roman" w:hAnsi="Times New Roman" w:cs="Times New Roman"/>
          <w:sz w:val="20"/>
        </w:rPr>
        <w:t>, should be included. The REFERENCES section lists only works-as-a-whole. Please leave spaces between the authors’ initials. Do not use ampersands, unless they are being directly quoted from a title.</w:t>
      </w:r>
    </w:p>
    <w:p w14:paraId="29377F23" w14:textId="77777777" w:rsidR="00633E7D" w:rsidRDefault="00633E7D" w:rsidP="00633E7D">
      <w:pPr>
        <w:jc w:val="both"/>
        <w:rPr>
          <w:rFonts w:ascii="Times New Roman" w:hAnsi="Times New Roman" w:cs="Times New Roman"/>
          <w:b/>
          <w:sz w:val="20"/>
        </w:rPr>
      </w:pPr>
    </w:p>
    <w:p w14:paraId="7DC4804D" w14:textId="77777777" w:rsidR="00633E7D" w:rsidRPr="00367AF3" w:rsidRDefault="00633E7D" w:rsidP="00633E7D">
      <w:pPr>
        <w:jc w:val="both"/>
        <w:rPr>
          <w:rFonts w:ascii="Times New Roman" w:hAnsi="Times New Roman" w:cs="Times New Roman"/>
          <w:b/>
          <w:sz w:val="20"/>
        </w:rPr>
      </w:pPr>
      <w:r w:rsidRPr="00367AF3">
        <w:rPr>
          <w:rFonts w:ascii="Times New Roman" w:hAnsi="Times New Roman" w:cs="Times New Roman"/>
          <w:b/>
          <w:sz w:val="20"/>
        </w:rPr>
        <w:t>DOIs</w:t>
      </w:r>
    </w:p>
    <w:p w14:paraId="767B1590" w14:textId="77777777" w:rsidR="00633E7D" w:rsidRPr="00367AF3" w:rsidRDefault="00633E7D" w:rsidP="00633E7D">
      <w:pPr>
        <w:jc w:val="both"/>
        <w:rPr>
          <w:rFonts w:ascii="Times New Roman" w:hAnsi="Times New Roman" w:cs="Times New Roman"/>
          <w:sz w:val="20"/>
        </w:rPr>
      </w:pPr>
    </w:p>
    <w:p w14:paraId="25578289" w14:textId="5115327D" w:rsidR="00633E7D" w:rsidRPr="00367AF3" w:rsidRDefault="00633E7D" w:rsidP="00633E7D">
      <w:pPr>
        <w:jc w:val="both"/>
        <w:rPr>
          <w:rFonts w:ascii="Times New Roman" w:hAnsi="Times New Roman" w:cs="Times New Roman"/>
          <w:sz w:val="20"/>
        </w:rPr>
      </w:pPr>
      <w:r w:rsidRPr="00367AF3">
        <w:rPr>
          <w:rFonts w:ascii="Times New Roman" w:hAnsi="Times New Roman" w:cs="Times New Roman"/>
          <w:sz w:val="20"/>
        </w:rPr>
        <w:t xml:space="preserve">Where possible please provide digital object identifiers (DOIs) for publications listed in the references. Back content for </w:t>
      </w:r>
      <w:r w:rsidRPr="00367AF3">
        <w:rPr>
          <w:rFonts w:ascii="Times New Roman" w:hAnsi="Times New Roman" w:cs="Times New Roman"/>
          <w:i/>
          <w:sz w:val="20"/>
        </w:rPr>
        <w:t>Earth Sciences History</w:t>
      </w:r>
      <w:r w:rsidRPr="00367AF3">
        <w:rPr>
          <w:rFonts w:ascii="Times New Roman" w:hAnsi="Times New Roman" w:cs="Times New Roman"/>
          <w:sz w:val="20"/>
        </w:rPr>
        <w:t xml:space="preserve"> has been retroactively assigned DOIs. All forthcoming content in </w:t>
      </w:r>
      <w:r w:rsidRPr="00367AF3">
        <w:rPr>
          <w:rFonts w:ascii="Times New Roman" w:hAnsi="Times New Roman" w:cs="Times New Roman"/>
          <w:i/>
          <w:sz w:val="20"/>
        </w:rPr>
        <w:t>Earth Sciences History</w:t>
      </w:r>
      <w:r w:rsidRPr="00367AF3">
        <w:rPr>
          <w:rFonts w:ascii="Times New Roman" w:hAnsi="Times New Roman" w:cs="Times New Roman"/>
          <w:sz w:val="20"/>
        </w:rPr>
        <w:t xml:space="preserve"> will have assigned DOIs.</w:t>
      </w:r>
    </w:p>
    <w:p w14:paraId="18A6265D" w14:textId="77777777" w:rsidR="00633E7D" w:rsidRDefault="00633E7D" w:rsidP="008558C9">
      <w:pPr>
        <w:jc w:val="both"/>
        <w:rPr>
          <w:rFonts w:ascii="Times New Roman" w:hAnsi="Times New Roman" w:cs="Times New Roman"/>
          <w:b/>
          <w:sz w:val="20"/>
        </w:rPr>
      </w:pPr>
    </w:p>
    <w:p w14:paraId="17962204" w14:textId="21EEAE25" w:rsidR="008558C9" w:rsidRPr="00367AF3" w:rsidRDefault="008558C9" w:rsidP="008558C9">
      <w:pPr>
        <w:jc w:val="both"/>
        <w:rPr>
          <w:rFonts w:ascii="Times New Roman" w:hAnsi="Times New Roman" w:cs="Times New Roman"/>
          <w:b/>
          <w:sz w:val="20"/>
        </w:rPr>
      </w:pPr>
      <w:r w:rsidRPr="00367AF3">
        <w:rPr>
          <w:rFonts w:ascii="Times New Roman" w:hAnsi="Times New Roman" w:cs="Times New Roman"/>
          <w:b/>
          <w:sz w:val="20"/>
        </w:rPr>
        <w:t>Format for References</w:t>
      </w:r>
    </w:p>
    <w:p w14:paraId="75A3A49A" w14:textId="77777777" w:rsidR="008558C9" w:rsidRPr="00367AF3" w:rsidRDefault="008558C9" w:rsidP="008558C9">
      <w:pPr>
        <w:jc w:val="both"/>
        <w:rPr>
          <w:rFonts w:ascii="Times New Roman" w:hAnsi="Times New Roman" w:cs="Times New Roman"/>
          <w:sz w:val="20"/>
        </w:rPr>
      </w:pPr>
    </w:p>
    <w:p w14:paraId="5C9B8134" w14:textId="48A5AE74" w:rsidR="008558C9" w:rsidRPr="00367AF3" w:rsidRDefault="008558C9" w:rsidP="008558C9">
      <w:pPr>
        <w:jc w:val="both"/>
        <w:rPr>
          <w:rFonts w:ascii="Times New Roman" w:hAnsi="Times New Roman" w:cs="Times New Roman"/>
          <w:b/>
          <w:sz w:val="20"/>
        </w:rPr>
      </w:pPr>
      <w:r w:rsidRPr="00367AF3">
        <w:rPr>
          <w:rFonts w:ascii="Times New Roman" w:hAnsi="Times New Roman" w:cs="Times New Roman"/>
          <w:b/>
          <w:sz w:val="20"/>
        </w:rPr>
        <w:t>Books</w:t>
      </w:r>
    </w:p>
    <w:p w14:paraId="54B897D5" w14:textId="77777777" w:rsidR="008558C9" w:rsidRPr="00367AF3" w:rsidRDefault="008558C9" w:rsidP="008558C9">
      <w:pPr>
        <w:jc w:val="both"/>
        <w:rPr>
          <w:rFonts w:ascii="Times New Roman" w:hAnsi="Times New Roman" w:cs="Times New Roman"/>
          <w:sz w:val="20"/>
        </w:rPr>
      </w:pPr>
    </w:p>
    <w:p w14:paraId="17227D72" w14:textId="1CC707B9" w:rsidR="008558C9" w:rsidRPr="00367AF3" w:rsidRDefault="008558C9" w:rsidP="00AD01BD">
      <w:pPr>
        <w:ind w:left="540" w:hanging="540"/>
        <w:jc w:val="both"/>
        <w:rPr>
          <w:rFonts w:ascii="Times New Roman" w:hAnsi="Times New Roman" w:cs="Times New Roman"/>
          <w:sz w:val="20"/>
        </w:rPr>
      </w:pPr>
      <w:r w:rsidRPr="00367AF3">
        <w:rPr>
          <w:rFonts w:ascii="Times New Roman" w:hAnsi="Times New Roman" w:cs="Times New Roman"/>
          <w:sz w:val="20"/>
        </w:rPr>
        <w:t xml:space="preserve">Bullen, K[eith] E. and Bolt, Bruce A. 1985. </w:t>
      </w:r>
      <w:r w:rsidRPr="00367AF3">
        <w:rPr>
          <w:rFonts w:ascii="Times New Roman" w:hAnsi="Times New Roman" w:cs="Times New Roman"/>
          <w:i/>
          <w:sz w:val="20"/>
        </w:rPr>
        <w:t>Introduction to the Theory of Seismology</w:t>
      </w:r>
      <w:r w:rsidRPr="00367AF3">
        <w:rPr>
          <w:rFonts w:ascii="Times New Roman" w:hAnsi="Times New Roman" w:cs="Times New Roman"/>
          <w:sz w:val="20"/>
        </w:rPr>
        <w:t>. 4</w:t>
      </w:r>
      <w:r w:rsidRPr="00367AF3">
        <w:rPr>
          <w:rFonts w:ascii="Times New Roman" w:hAnsi="Times New Roman" w:cs="Times New Roman"/>
          <w:sz w:val="20"/>
          <w:vertAlign w:val="superscript"/>
        </w:rPr>
        <w:t>th</w:t>
      </w:r>
      <w:r w:rsidR="00AD01BD" w:rsidRPr="00367AF3">
        <w:rPr>
          <w:rFonts w:ascii="Times New Roman" w:hAnsi="Times New Roman" w:cs="Times New Roman"/>
          <w:sz w:val="20"/>
        </w:rPr>
        <w:t xml:space="preserve"> ed</w:t>
      </w:r>
      <w:r w:rsidR="00FE1FAE" w:rsidRPr="00367AF3">
        <w:rPr>
          <w:rFonts w:ascii="Times New Roman" w:hAnsi="Times New Roman" w:cs="Times New Roman"/>
          <w:sz w:val="20"/>
        </w:rPr>
        <w:t>itio</w:t>
      </w:r>
      <w:r w:rsidRPr="00367AF3">
        <w:rPr>
          <w:rFonts w:ascii="Times New Roman" w:hAnsi="Times New Roman" w:cs="Times New Roman"/>
          <w:sz w:val="20"/>
        </w:rPr>
        <w:t>n. Cambridge: Cambridge University Press.</w:t>
      </w:r>
    </w:p>
    <w:p w14:paraId="0CABCB11" w14:textId="54BB3846" w:rsidR="008558C9" w:rsidRPr="00367AF3" w:rsidRDefault="00FE1FAE" w:rsidP="00AD01BD">
      <w:pPr>
        <w:ind w:left="540" w:hanging="540"/>
        <w:jc w:val="both"/>
        <w:rPr>
          <w:rFonts w:ascii="Times New Roman" w:hAnsi="Times New Roman" w:cs="Times New Roman"/>
          <w:sz w:val="20"/>
        </w:rPr>
      </w:pPr>
      <w:r w:rsidRPr="00367AF3">
        <w:rPr>
          <w:rFonts w:ascii="Times New Roman" w:hAnsi="Times New Roman" w:cs="Times New Roman"/>
          <w:sz w:val="20"/>
        </w:rPr>
        <w:t>Good, Gregory A. (editor</w:t>
      </w:r>
      <w:r w:rsidR="008558C9" w:rsidRPr="00367AF3">
        <w:rPr>
          <w:rFonts w:ascii="Times New Roman" w:hAnsi="Times New Roman" w:cs="Times New Roman"/>
          <w:sz w:val="20"/>
        </w:rPr>
        <w:t xml:space="preserve">). 1998. </w:t>
      </w:r>
      <w:r w:rsidR="008558C9" w:rsidRPr="00367AF3">
        <w:rPr>
          <w:rFonts w:ascii="Times New Roman" w:hAnsi="Times New Roman" w:cs="Times New Roman"/>
          <w:i/>
          <w:sz w:val="20"/>
        </w:rPr>
        <w:t>Sciences of the Earth: An Encyclopedia of Events, People, and Phenomena</w:t>
      </w:r>
      <w:r w:rsidR="008558C9" w:rsidRPr="00367AF3">
        <w:rPr>
          <w:rFonts w:ascii="Times New Roman" w:hAnsi="Times New Roman" w:cs="Times New Roman"/>
          <w:sz w:val="20"/>
        </w:rPr>
        <w:t>. 2 vol</w:t>
      </w:r>
      <w:r w:rsidRPr="00367AF3">
        <w:rPr>
          <w:rFonts w:ascii="Times New Roman" w:hAnsi="Times New Roman" w:cs="Times New Roman"/>
          <w:sz w:val="20"/>
        </w:rPr>
        <w:t>ume</w:t>
      </w:r>
      <w:r w:rsidR="008558C9" w:rsidRPr="00367AF3">
        <w:rPr>
          <w:rFonts w:ascii="Times New Roman" w:hAnsi="Times New Roman" w:cs="Times New Roman"/>
          <w:sz w:val="20"/>
        </w:rPr>
        <w:t xml:space="preserve">s. New York and London: Garland Publishing </w:t>
      </w:r>
      <w:r w:rsidR="00AD01BD" w:rsidRPr="00367AF3">
        <w:rPr>
          <w:rFonts w:ascii="Times New Roman" w:hAnsi="Times New Roman" w:cs="Times New Roman"/>
          <w:sz w:val="20"/>
        </w:rPr>
        <w:t>Inc.</w:t>
      </w:r>
    </w:p>
    <w:p w14:paraId="1F69EC72" w14:textId="3DA094A0" w:rsidR="00AD01BD" w:rsidRPr="00367AF3" w:rsidRDefault="00AD01BD" w:rsidP="00AD01BD">
      <w:pPr>
        <w:ind w:left="540" w:hanging="540"/>
        <w:jc w:val="both"/>
        <w:rPr>
          <w:rFonts w:ascii="Times New Roman" w:hAnsi="Times New Roman" w:cs="Times New Roman"/>
          <w:sz w:val="20"/>
        </w:rPr>
      </w:pPr>
      <w:r w:rsidRPr="00367AF3">
        <w:rPr>
          <w:rFonts w:ascii="Times New Roman" w:hAnsi="Times New Roman" w:cs="Times New Roman"/>
          <w:sz w:val="20"/>
        </w:rPr>
        <w:lastRenderedPageBreak/>
        <w:t xml:space="preserve">Robinson, Arthur H. 1982. </w:t>
      </w:r>
      <w:r w:rsidRPr="00367AF3">
        <w:rPr>
          <w:rFonts w:ascii="Times New Roman" w:hAnsi="Times New Roman" w:cs="Times New Roman"/>
          <w:i/>
          <w:sz w:val="20"/>
        </w:rPr>
        <w:t>Early Thematic Mapping in the History of Cartography</w:t>
      </w:r>
      <w:r w:rsidRPr="00367AF3">
        <w:rPr>
          <w:rFonts w:ascii="Times New Roman" w:hAnsi="Times New Roman" w:cs="Times New Roman"/>
          <w:sz w:val="20"/>
        </w:rPr>
        <w:t>. Chicago: The University of Chicago Press.</w:t>
      </w:r>
    </w:p>
    <w:p w14:paraId="54729557" w14:textId="2D6ACA05" w:rsidR="00AD01BD" w:rsidRPr="00367AF3" w:rsidRDefault="00AD01BD" w:rsidP="00AD01BD">
      <w:pPr>
        <w:ind w:left="540" w:hanging="540"/>
        <w:jc w:val="both"/>
        <w:rPr>
          <w:rFonts w:ascii="Times New Roman" w:hAnsi="Times New Roman" w:cs="Times New Roman"/>
          <w:sz w:val="20"/>
        </w:rPr>
      </w:pPr>
      <w:r w:rsidRPr="00367AF3">
        <w:rPr>
          <w:rFonts w:ascii="Times New Roman" w:hAnsi="Times New Roman" w:cs="Times New Roman"/>
          <w:sz w:val="20"/>
        </w:rPr>
        <w:t xml:space="preserve">Suess, Eduard, 1904–1924. </w:t>
      </w:r>
      <w:r w:rsidRPr="00367AF3">
        <w:rPr>
          <w:rFonts w:ascii="Times New Roman" w:hAnsi="Times New Roman" w:cs="Times New Roman"/>
          <w:i/>
          <w:sz w:val="20"/>
        </w:rPr>
        <w:t>The Face of the Earth (Das Antliz der Erde)</w:t>
      </w:r>
      <w:r w:rsidRPr="00367AF3">
        <w:rPr>
          <w:rFonts w:ascii="Times New Roman" w:hAnsi="Times New Roman" w:cs="Times New Roman"/>
          <w:sz w:val="20"/>
        </w:rPr>
        <w:t>, translated by Hertha B. C. Sollas. 5 vol</w:t>
      </w:r>
      <w:r w:rsidR="00FE1FAE" w:rsidRPr="00367AF3">
        <w:rPr>
          <w:rFonts w:ascii="Times New Roman" w:hAnsi="Times New Roman" w:cs="Times New Roman"/>
          <w:sz w:val="20"/>
        </w:rPr>
        <w:t>ume</w:t>
      </w:r>
      <w:r w:rsidRPr="00367AF3">
        <w:rPr>
          <w:rFonts w:ascii="Times New Roman" w:hAnsi="Times New Roman" w:cs="Times New Roman"/>
          <w:sz w:val="20"/>
        </w:rPr>
        <w:t>s. Oxford: Clarendon Press.</w:t>
      </w:r>
    </w:p>
    <w:p w14:paraId="5EA7BEA2" w14:textId="77777777" w:rsidR="00AD01BD" w:rsidRPr="00367AF3" w:rsidRDefault="00AD01BD" w:rsidP="00AD01BD">
      <w:pPr>
        <w:ind w:left="540" w:hanging="540"/>
        <w:jc w:val="both"/>
        <w:rPr>
          <w:rFonts w:ascii="Times New Roman" w:hAnsi="Times New Roman" w:cs="Times New Roman"/>
          <w:sz w:val="20"/>
        </w:rPr>
      </w:pPr>
    </w:p>
    <w:p w14:paraId="64493453" w14:textId="4DF2E2F2" w:rsidR="00AD01BD" w:rsidRPr="00367AF3" w:rsidRDefault="00AD01BD" w:rsidP="00AD01BD">
      <w:pPr>
        <w:ind w:left="540" w:hanging="540"/>
        <w:jc w:val="both"/>
        <w:rPr>
          <w:rFonts w:ascii="Times New Roman" w:hAnsi="Times New Roman" w:cs="Times New Roman"/>
          <w:b/>
          <w:sz w:val="20"/>
        </w:rPr>
      </w:pPr>
      <w:r w:rsidRPr="00367AF3">
        <w:rPr>
          <w:rFonts w:ascii="Times New Roman" w:hAnsi="Times New Roman" w:cs="Times New Roman"/>
          <w:b/>
          <w:sz w:val="20"/>
        </w:rPr>
        <w:t>Articles in journals</w:t>
      </w:r>
    </w:p>
    <w:p w14:paraId="67694E6F" w14:textId="77777777" w:rsidR="00AD01BD" w:rsidRPr="00367AF3" w:rsidRDefault="00AD01BD" w:rsidP="00AD01BD">
      <w:pPr>
        <w:ind w:left="540" w:hanging="540"/>
        <w:jc w:val="both"/>
        <w:rPr>
          <w:rFonts w:ascii="Times New Roman" w:hAnsi="Times New Roman" w:cs="Times New Roman"/>
          <w:sz w:val="20"/>
        </w:rPr>
      </w:pPr>
    </w:p>
    <w:p w14:paraId="79F949F5" w14:textId="3496EA4E" w:rsidR="00AD01BD" w:rsidRPr="00367AF3" w:rsidRDefault="00AD01BD" w:rsidP="00AD01BD">
      <w:pPr>
        <w:ind w:left="540" w:hanging="540"/>
        <w:jc w:val="both"/>
        <w:rPr>
          <w:rFonts w:ascii="Times New Roman" w:hAnsi="Times New Roman" w:cs="Times New Roman"/>
          <w:sz w:val="20"/>
        </w:rPr>
      </w:pPr>
      <w:r w:rsidRPr="00367AF3">
        <w:rPr>
          <w:rFonts w:ascii="Times New Roman" w:hAnsi="Times New Roman" w:cs="Times New Roman"/>
          <w:sz w:val="20"/>
        </w:rPr>
        <w:t>Carneiro, Ana. 2005. Outside government science. “Not a si</w:t>
      </w:r>
      <w:r w:rsidR="003A0BEA" w:rsidRPr="00367AF3">
        <w:rPr>
          <w:rFonts w:ascii="Times New Roman" w:hAnsi="Times New Roman" w:cs="Times New Roman"/>
          <w:sz w:val="20"/>
        </w:rPr>
        <w:t>ngle tiny bone to cheer us up!”</w:t>
      </w:r>
      <w:r w:rsidRPr="00367AF3">
        <w:rPr>
          <w:rFonts w:ascii="Times New Roman" w:hAnsi="Times New Roman" w:cs="Times New Roman"/>
          <w:sz w:val="20"/>
        </w:rPr>
        <w:t xml:space="preserve"> The Geological Survey of Portugal (1857–1908), the involvement of common men, and the reaction of civil society to geological research. </w:t>
      </w:r>
      <w:r w:rsidRPr="00367AF3">
        <w:rPr>
          <w:rFonts w:ascii="Times New Roman" w:hAnsi="Times New Roman" w:cs="Times New Roman"/>
          <w:i/>
          <w:sz w:val="20"/>
        </w:rPr>
        <w:t>Annals of Science</w:t>
      </w:r>
      <w:r w:rsidRPr="00367AF3">
        <w:rPr>
          <w:rFonts w:ascii="Times New Roman" w:hAnsi="Times New Roman" w:cs="Times New Roman"/>
          <w:sz w:val="20"/>
        </w:rPr>
        <w:t xml:space="preserve"> 62: 141–204.</w:t>
      </w:r>
    </w:p>
    <w:p w14:paraId="1BFE8DD4" w14:textId="18E2C79E" w:rsidR="00AD01BD" w:rsidRPr="00367AF3" w:rsidRDefault="00AD01BD" w:rsidP="00AD01BD">
      <w:pPr>
        <w:ind w:left="540" w:hanging="540"/>
        <w:jc w:val="both"/>
        <w:rPr>
          <w:rFonts w:ascii="Times New Roman" w:hAnsi="Times New Roman" w:cs="Times New Roman"/>
          <w:sz w:val="20"/>
        </w:rPr>
      </w:pPr>
      <w:r w:rsidRPr="00367AF3">
        <w:rPr>
          <w:rFonts w:ascii="Times New Roman" w:hAnsi="Times New Roman" w:cs="Times New Roman"/>
          <w:sz w:val="20"/>
        </w:rPr>
        <w:t xml:space="preserve">Esmark, [J]. 1816. Description of a new ore of tellurium. </w:t>
      </w:r>
      <w:r w:rsidRPr="00367AF3">
        <w:rPr>
          <w:rFonts w:ascii="Times New Roman" w:hAnsi="Times New Roman" w:cs="Times New Roman"/>
          <w:i/>
          <w:sz w:val="20"/>
        </w:rPr>
        <w:t>Transactions of the Geological Society of London</w:t>
      </w:r>
      <w:r w:rsidRPr="00367AF3">
        <w:rPr>
          <w:rFonts w:ascii="Times New Roman" w:hAnsi="Times New Roman" w:cs="Times New Roman"/>
          <w:sz w:val="20"/>
        </w:rPr>
        <w:t>, 1</w:t>
      </w:r>
      <w:r w:rsidRPr="00367AF3">
        <w:rPr>
          <w:rFonts w:ascii="Times New Roman" w:hAnsi="Times New Roman" w:cs="Times New Roman"/>
          <w:sz w:val="20"/>
          <w:vertAlign w:val="superscript"/>
        </w:rPr>
        <w:t>st</w:t>
      </w:r>
      <w:r w:rsidRPr="00367AF3">
        <w:rPr>
          <w:rFonts w:ascii="Times New Roman" w:hAnsi="Times New Roman" w:cs="Times New Roman"/>
          <w:sz w:val="20"/>
        </w:rPr>
        <w:t xml:space="preserve"> Series 3: 413–414.</w:t>
      </w:r>
    </w:p>
    <w:p w14:paraId="1E896B36" w14:textId="4CB8BDF5" w:rsidR="00AD01BD" w:rsidRPr="00367AF3" w:rsidRDefault="00AD01BD" w:rsidP="00AD01BD">
      <w:pPr>
        <w:ind w:left="540" w:hanging="540"/>
        <w:jc w:val="both"/>
        <w:rPr>
          <w:rFonts w:ascii="Times New Roman" w:hAnsi="Times New Roman" w:cs="Times New Roman"/>
          <w:sz w:val="20"/>
        </w:rPr>
      </w:pPr>
      <w:r w:rsidRPr="00367AF3">
        <w:rPr>
          <w:rFonts w:ascii="Times New Roman" w:hAnsi="Times New Roman" w:cs="Times New Roman"/>
          <w:sz w:val="20"/>
        </w:rPr>
        <w:t xml:space="preserve">Heezen, B. C. and Ewing, M. 1952. Turbidity currents and submarine slumps in the 1929 Grand Banks earthquake. </w:t>
      </w:r>
      <w:r w:rsidRPr="00367AF3">
        <w:rPr>
          <w:rFonts w:ascii="Times New Roman" w:hAnsi="Times New Roman" w:cs="Times New Roman"/>
          <w:i/>
          <w:sz w:val="20"/>
        </w:rPr>
        <w:t>American Journal of Science</w:t>
      </w:r>
      <w:r w:rsidRPr="00367AF3">
        <w:rPr>
          <w:rFonts w:ascii="Times New Roman" w:hAnsi="Times New Roman" w:cs="Times New Roman"/>
          <w:sz w:val="20"/>
        </w:rPr>
        <w:t xml:space="preserve"> 250: 849–878.</w:t>
      </w:r>
    </w:p>
    <w:p w14:paraId="141FC3F8" w14:textId="204EE7FA" w:rsidR="00633E7D" w:rsidRPr="00633E7D" w:rsidRDefault="00633E7D" w:rsidP="00633E7D">
      <w:pPr>
        <w:ind w:left="540" w:hanging="540"/>
        <w:jc w:val="both"/>
        <w:rPr>
          <w:rFonts w:ascii="Times New Roman" w:eastAsia="Times New Roman" w:hAnsi="Times New Roman" w:cs="Times New Roman"/>
          <w:sz w:val="20"/>
        </w:rPr>
      </w:pPr>
      <w:r w:rsidRPr="00633E7D">
        <w:rPr>
          <w:rFonts w:ascii="Times New Roman" w:hAnsi="Times New Roman" w:cs="Times New Roman"/>
          <w:sz w:val="20"/>
          <w:lang w:val="de-DE"/>
        </w:rPr>
        <w:t xml:space="preserve">Mattes, Johannes. 2013. </w:t>
      </w:r>
      <w:r w:rsidRPr="00633E7D">
        <w:rPr>
          <w:rFonts w:ascii="Times New Roman" w:hAnsi="Times New Roman" w:cs="Times New Roman"/>
          <w:sz w:val="20"/>
        </w:rPr>
        <w:t>Alexander Von Mörk and Poldi Fuhrich: The conception of heroes in cave exploration in the early twentieth century</w:t>
      </w:r>
      <w:r w:rsidRPr="00633E7D">
        <w:rPr>
          <w:rFonts w:ascii="Times New Roman" w:hAnsi="Times New Roman" w:cs="Times New Roman"/>
          <w:sz w:val="20"/>
          <w:lang w:val="de-DE"/>
        </w:rPr>
        <w:t xml:space="preserve">. </w:t>
      </w:r>
      <w:r w:rsidRPr="00633E7D">
        <w:rPr>
          <w:rFonts w:ascii="Times New Roman" w:hAnsi="Times New Roman" w:cs="Times New Roman"/>
          <w:i/>
          <w:sz w:val="20"/>
          <w:lang w:val="de-DE"/>
        </w:rPr>
        <w:t>Earth Science History</w:t>
      </w:r>
      <w:r w:rsidRPr="00633E7D">
        <w:rPr>
          <w:rFonts w:ascii="Times New Roman" w:hAnsi="Times New Roman" w:cs="Times New Roman"/>
          <w:sz w:val="20"/>
          <w:lang w:val="de-DE"/>
        </w:rPr>
        <w:t xml:space="preserve"> 32 (1): 132–149, </w:t>
      </w:r>
      <w:hyperlink r:id="rId7" w:history="1">
        <w:r w:rsidRPr="00633E7D">
          <w:rPr>
            <w:rStyle w:val="Hyperlink"/>
            <w:rFonts w:ascii="Times New Roman" w:eastAsia="Times New Roman" w:hAnsi="Times New Roman"/>
            <w:color w:val="auto"/>
            <w:sz w:val="20"/>
            <w:u w:val="none"/>
          </w:rPr>
          <w:t>doi: 10.17704/eshi.32.1.8403887 w11p5j125</w:t>
        </w:r>
      </w:hyperlink>
      <w:r w:rsidRPr="00633E7D">
        <w:rPr>
          <w:rStyle w:val="Hyperlink"/>
          <w:rFonts w:ascii="Times New Roman" w:eastAsia="Times New Roman" w:hAnsi="Times New Roman"/>
          <w:color w:val="auto"/>
          <w:sz w:val="20"/>
          <w:u w:val="none"/>
        </w:rPr>
        <w:t>.</w:t>
      </w:r>
      <w:r w:rsidRPr="00633E7D">
        <w:rPr>
          <w:rFonts w:ascii="Times New Roman" w:eastAsia="Times New Roman" w:hAnsi="Times New Roman" w:cs="Times New Roman"/>
          <w:sz w:val="20"/>
        </w:rPr>
        <w:t xml:space="preserve"> </w:t>
      </w:r>
    </w:p>
    <w:p w14:paraId="4125AD27" w14:textId="77777777" w:rsidR="00AD01BD" w:rsidRPr="00367AF3" w:rsidRDefault="00AD01BD" w:rsidP="00AD01BD">
      <w:pPr>
        <w:ind w:left="540" w:hanging="540"/>
        <w:jc w:val="both"/>
        <w:rPr>
          <w:rFonts w:ascii="Times New Roman" w:hAnsi="Times New Roman" w:cs="Times New Roman"/>
          <w:sz w:val="20"/>
        </w:rPr>
      </w:pPr>
    </w:p>
    <w:p w14:paraId="4160BF99" w14:textId="088E2F32" w:rsidR="00AD01BD" w:rsidRPr="00367AF3" w:rsidRDefault="00AD01BD" w:rsidP="00AD01BD">
      <w:pPr>
        <w:ind w:left="540" w:hanging="540"/>
        <w:jc w:val="both"/>
        <w:rPr>
          <w:rFonts w:ascii="Times New Roman" w:hAnsi="Times New Roman" w:cs="Times New Roman"/>
          <w:b/>
          <w:sz w:val="20"/>
        </w:rPr>
      </w:pPr>
      <w:r w:rsidRPr="00367AF3">
        <w:rPr>
          <w:rFonts w:ascii="Times New Roman" w:hAnsi="Times New Roman" w:cs="Times New Roman"/>
          <w:b/>
          <w:sz w:val="20"/>
        </w:rPr>
        <w:t>Articles or chapters in books</w:t>
      </w:r>
    </w:p>
    <w:p w14:paraId="37A3234E" w14:textId="77777777" w:rsidR="00AD01BD" w:rsidRPr="00367AF3" w:rsidRDefault="00AD01BD" w:rsidP="00AD01BD">
      <w:pPr>
        <w:ind w:left="540" w:hanging="540"/>
        <w:jc w:val="both"/>
        <w:rPr>
          <w:rFonts w:ascii="Times New Roman" w:hAnsi="Times New Roman" w:cs="Times New Roman"/>
          <w:sz w:val="20"/>
        </w:rPr>
      </w:pPr>
    </w:p>
    <w:p w14:paraId="60864B8D" w14:textId="27AAC605" w:rsidR="00A26B97" w:rsidRPr="00367AF3" w:rsidRDefault="00A26B97" w:rsidP="00AD01BD">
      <w:pPr>
        <w:ind w:left="540" w:hanging="540"/>
        <w:jc w:val="both"/>
        <w:rPr>
          <w:rFonts w:ascii="Times New Roman" w:hAnsi="Times New Roman" w:cs="Times New Roman"/>
          <w:sz w:val="20"/>
        </w:rPr>
      </w:pPr>
      <w:r w:rsidRPr="00367AF3">
        <w:rPr>
          <w:rFonts w:ascii="Times New Roman" w:hAnsi="Times New Roman" w:cs="Times New Roman"/>
          <w:sz w:val="20"/>
        </w:rPr>
        <w:t xml:space="preserve">Branagan, D. F. 1998. Geological periodization. In: </w:t>
      </w:r>
      <w:r w:rsidRPr="00367AF3">
        <w:rPr>
          <w:rFonts w:ascii="Times New Roman" w:hAnsi="Times New Roman" w:cs="Times New Roman"/>
          <w:i/>
          <w:sz w:val="20"/>
        </w:rPr>
        <w:t>Sciences of the Earth: An Encyclopedia of Events, People and Phenomena</w:t>
      </w:r>
      <w:r w:rsidRPr="00367AF3">
        <w:rPr>
          <w:rFonts w:ascii="Times New Roman" w:hAnsi="Times New Roman" w:cs="Times New Roman"/>
          <w:sz w:val="20"/>
        </w:rPr>
        <w:t>, edited by Gregory A. G</w:t>
      </w:r>
      <w:r w:rsidR="00FE1FAE" w:rsidRPr="00367AF3">
        <w:rPr>
          <w:rFonts w:ascii="Times New Roman" w:hAnsi="Times New Roman" w:cs="Times New Roman"/>
          <w:sz w:val="20"/>
        </w:rPr>
        <w:t>ood, Volume</w:t>
      </w:r>
      <w:r w:rsidRPr="00367AF3">
        <w:rPr>
          <w:rFonts w:ascii="Times New Roman" w:hAnsi="Times New Roman" w:cs="Times New Roman"/>
          <w:sz w:val="20"/>
        </w:rPr>
        <w:t xml:space="preserve"> 2, 306–314. New York and London: Garland Publishing Inc.</w:t>
      </w:r>
    </w:p>
    <w:p w14:paraId="67E62D8C" w14:textId="165F89B7" w:rsidR="00A26B97" w:rsidRPr="00367AF3" w:rsidRDefault="00A26B97" w:rsidP="00AD01BD">
      <w:pPr>
        <w:ind w:left="540" w:hanging="540"/>
        <w:jc w:val="both"/>
        <w:rPr>
          <w:rFonts w:ascii="Times New Roman" w:hAnsi="Times New Roman" w:cs="Times New Roman"/>
          <w:sz w:val="20"/>
        </w:rPr>
      </w:pPr>
      <w:r w:rsidRPr="00367AF3">
        <w:rPr>
          <w:rFonts w:ascii="Times New Roman" w:hAnsi="Times New Roman" w:cs="Times New Roman"/>
          <w:sz w:val="20"/>
        </w:rPr>
        <w:t xml:space="preserve">Herries Davies, Gordon L. 1995. The Stenonian revolution. In: </w:t>
      </w:r>
      <w:r w:rsidRPr="00367AF3">
        <w:rPr>
          <w:rFonts w:ascii="Times New Roman" w:hAnsi="Times New Roman" w:cs="Times New Roman"/>
          <w:i/>
          <w:sz w:val="20"/>
        </w:rPr>
        <w:t>Rocks, Fossils and History</w:t>
      </w:r>
      <w:r w:rsidRPr="00367AF3">
        <w:rPr>
          <w:rFonts w:ascii="Times New Roman" w:hAnsi="Times New Roman" w:cs="Times New Roman"/>
          <w:sz w:val="20"/>
        </w:rPr>
        <w:t>, edited by Gaetano Giglia, Carlo Maccagni and Nicoletta Morello, 45–49. Florence: Festina Lente.</w:t>
      </w:r>
    </w:p>
    <w:p w14:paraId="046E4BD3" w14:textId="142AC81D" w:rsidR="00A26B97" w:rsidRPr="00367AF3" w:rsidRDefault="00A26B97" w:rsidP="00AD01BD">
      <w:pPr>
        <w:ind w:left="540" w:hanging="540"/>
        <w:jc w:val="both"/>
        <w:rPr>
          <w:rFonts w:ascii="Times New Roman" w:hAnsi="Times New Roman" w:cs="Times New Roman"/>
          <w:sz w:val="20"/>
        </w:rPr>
      </w:pPr>
      <w:r w:rsidRPr="00367AF3">
        <w:rPr>
          <w:rFonts w:ascii="Times New Roman" w:hAnsi="Times New Roman" w:cs="Times New Roman"/>
          <w:sz w:val="20"/>
        </w:rPr>
        <w:t xml:space="preserve">Pyne, Stephen J. 1979. Certain allied problems in mechanics: Grove Karl Gilbert at the Henry Mountains. In: </w:t>
      </w:r>
      <w:r w:rsidRPr="00367AF3">
        <w:rPr>
          <w:rFonts w:ascii="Times New Roman" w:hAnsi="Times New Roman" w:cs="Times New Roman"/>
          <w:i/>
          <w:sz w:val="20"/>
        </w:rPr>
        <w:t>Two Hundred Years of Geology in America</w:t>
      </w:r>
      <w:r w:rsidRPr="00367AF3">
        <w:rPr>
          <w:rFonts w:ascii="Times New Roman" w:hAnsi="Times New Roman" w:cs="Times New Roman"/>
          <w:sz w:val="20"/>
        </w:rPr>
        <w:t>, edited by Cecil J. Schneer, 225–238. Hanover, NH: University Press of New England.</w:t>
      </w:r>
    </w:p>
    <w:p w14:paraId="691EB6B9" w14:textId="77777777" w:rsidR="00002A24" w:rsidRPr="00367AF3" w:rsidRDefault="00002A24" w:rsidP="00AD01BD">
      <w:pPr>
        <w:ind w:left="540" w:hanging="540"/>
        <w:jc w:val="both"/>
        <w:rPr>
          <w:rFonts w:ascii="Times New Roman" w:hAnsi="Times New Roman" w:cs="Times New Roman"/>
          <w:sz w:val="20"/>
        </w:rPr>
      </w:pPr>
    </w:p>
    <w:p w14:paraId="5A54C68D" w14:textId="3DEE21EB" w:rsidR="00002A24" w:rsidRPr="00367AF3" w:rsidRDefault="00002A24" w:rsidP="00AD01BD">
      <w:pPr>
        <w:ind w:left="540" w:hanging="540"/>
        <w:jc w:val="both"/>
        <w:rPr>
          <w:rFonts w:ascii="Times New Roman" w:hAnsi="Times New Roman" w:cs="Times New Roman"/>
          <w:b/>
          <w:sz w:val="20"/>
        </w:rPr>
      </w:pPr>
      <w:r w:rsidRPr="00367AF3">
        <w:rPr>
          <w:rFonts w:ascii="Times New Roman" w:hAnsi="Times New Roman" w:cs="Times New Roman"/>
          <w:b/>
          <w:sz w:val="20"/>
        </w:rPr>
        <w:t>Unpublished thesis or dissertation</w:t>
      </w:r>
    </w:p>
    <w:p w14:paraId="0151E5EB" w14:textId="77777777" w:rsidR="00002A24" w:rsidRPr="00367AF3" w:rsidRDefault="00002A24" w:rsidP="00AD01BD">
      <w:pPr>
        <w:ind w:left="540" w:hanging="540"/>
        <w:jc w:val="both"/>
        <w:rPr>
          <w:rFonts w:ascii="Times New Roman" w:hAnsi="Times New Roman" w:cs="Times New Roman"/>
          <w:sz w:val="20"/>
        </w:rPr>
      </w:pPr>
    </w:p>
    <w:p w14:paraId="7397FB07" w14:textId="28862BDD" w:rsidR="00002A24" w:rsidRPr="00367AF3" w:rsidRDefault="00002A24" w:rsidP="00AD01BD">
      <w:pPr>
        <w:ind w:left="540" w:hanging="540"/>
        <w:jc w:val="both"/>
        <w:rPr>
          <w:rFonts w:ascii="Times New Roman" w:hAnsi="Times New Roman" w:cs="Times New Roman"/>
          <w:sz w:val="20"/>
        </w:rPr>
      </w:pPr>
      <w:r w:rsidRPr="00367AF3">
        <w:rPr>
          <w:rFonts w:ascii="Times New Roman" w:hAnsi="Times New Roman" w:cs="Times New Roman"/>
          <w:sz w:val="20"/>
        </w:rPr>
        <w:t>Wolter, John A. 1975. The Emerging Discipline of Cartography. PhD dissertation, University of Minnesota.</w:t>
      </w:r>
    </w:p>
    <w:p w14:paraId="3E4D7B8D" w14:textId="77777777" w:rsidR="00002A24" w:rsidRPr="00367AF3" w:rsidRDefault="00002A24" w:rsidP="00AD01BD">
      <w:pPr>
        <w:ind w:left="540" w:hanging="540"/>
        <w:jc w:val="both"/>
        <w:rPr>
          <w:rFonts w:ascii="Times New Roman" w:hAnsi="Times New Roman" w:cs="Times New Roman"/>
          <w:sz w:val="20"/>
        </w:rPr>
      </w:pPr>
    </w:p>
    <w:p w14:paraId="3D89A7E4" w14:textId="5994B5CE" w:rsidR="00002A24" w:rsidRPr="00367AF3" w:rsidRDefault="00002A24" w:rsidP="00AD01BD">
      <w:pPr>
        <w:ind w:left="540" w:hanging="540"/>
        <w:jc w:val="both"/>
        <w:rPr>
          <w:rFonts w:ascii="Times New Roman" w:hAnsi="Times New Roman" w:cs="Times New Roman"/>
          <w:sz w:val="20"/>
        </w:rPr>
      </w:pPr>
      <w:r w:rsidRPr="00367AF3">
        <w:rPr>
          <w:rFonts w:ascii="Times New Roman" w:hAnsi="Times New Roman" w:cs="Times New Roman"/>
          <w:sz w:val="20"/>
        </w:rPr>
        <w:t xml:space="preserve">To repeat: a range in pages should be shown by using an </w:t>
      </w:r>
      <w:r w:rsidRPr="00367AF3">
        <w:rPr>
          <w:rFonts w:ascii="Times New Roman" w:hAnsi="Times New Roman" w:cs="Times New Roman"/>
          <w:b/>
          <w:sz w:val="20"/>
        </w:rPr>
        <w:t>en-dash</w:t>
      </w:r>
      <w:r w:rsidRPr="00367AF3">
        <w:rPr>
          <w:rFonts w:ascii="Times New Roman" w:hAnsi="Times New Roman" w:cs="Times New Roman"/>
          <w:sz w:val="20"/>
        </w:rPr>
        <w:t xml:space="preserve">, </w:t>
      </w:r>
      <w:r w:rsidRPr="00367AF3">
        <w:rPr>
          <w:rFonts w:ascii="Times New Roman" w:hAnsi="Times New Roman" w:cs="Times New Roman"/>
          <w:b/>
          <w:sz w:val="20"/>
        </w:rPr>
        <w:t>NOT</w:t>
      </w:r>
      <w:r w:rsidRPr="00367AF3">
        <w:rPr>
          <w:rFonts w:ascii="Times New Roman" w:hAnsi="Times New Roman" w:cs="Times New Roman"/>
          <w:sz w:val="20"/>
        </w:rPr>
        <w:t xml:space="preserve"> a hyphen: </w:t>
      </w:r>
      <w:r w:rsidRPr="004B06A1">
        <w:rPr>
          <w:rFonts w:ascii="Times New Roman" w:hAnsi="Times New Roman" w:cs="Times New Roman"/>
          <w:i/>
          <w:sz w:val="20"/>
        </w:rPr>
        <w:t>e.g</w:t>
      </w:r>
      <w:r w:rsidRPr="00367AF3">
        <w:rPr>
          <w:rFonts w:ascii="Times New Roman" w:hAnsi="Times New Roman" w:cs="Times New Roman"/>
          <w:sz w:val="20"/>
        </w:rPr>
        <w:t>. 534–555, not 534-555.</w:t>
      </w:r>
      <w:r w:rsidR="00FE1FAE" w:rsidRPr="00367AF3">
        <w:rPr>
          <w:rFonts w:ascii="Times New Roman" w:hAnsi="Times New Roman" w:cs="Times New Roman"/>
          <w:sz w:val="20"/>
        </w:rPr>
        <w:t xml:space="preserve"> </w:t>
      </w:r>
      <w:r w:rsidR="00FE1FAE" w:rsidRPr="00367AF3">
        <w:rPr>
          <w:rFonts w:ascii="Times New Roman" w:hAnsi="Times New Roman" w:cs="Times New Roman"/>
          <w:b/>
          <w:sz w:val="20"/>
        </w:rPr>
        <w:t>NO ABBREVIATIONS</w:t>
      </w:r>
      <w:r w:rsidR="00FE1FAE" w:rsidRPr="00367AF3">
        <w:rPr>
          <w:rFonts w:ascii="Times New Roman" w:hAnsi="Times New Roman" w:cs="Times New Roman"/>
          <w:sz w:val="20"/>
        </w:rPr>
        <w:t xml:space="preserve"> will be accepted in the references.</w:t>
      </w:r>
    </w:p>
    <w:p w14:paraId="55C736F5" w14:textId="77777777" w:rsidR="001F273A" w:rsidRPr="00367AF3" w:rsidRDefault="001F273A" w:rsidP="00AD01BD">
      <w:pPr>
        <w:ind w:left="540" w:hanging="540"/>
        <w:jc w:val="both"/>
        <w:rPr>
          <w:rFonts w:ascii="Times New Roman" w:hAnsi="Times New Roman" w:cs="Times New Roman"/>
          <w:sz w:val="20"/>
        </w:rPr>
      </w:pPr>
    </w:p>
    <w:p w14:paraId="60EFB963" w14:textId="2EC80718" w:rsidR="00E47F06" w:rsidRPr="00367AF3" w:rsidRDefault="00E47F06" w:rsidP="00BB6D2D">
      <w:pPr>
        <w:jc w:val="center"/>
        <w:rPr>
          <w:rFonts w:ascii="Times New Roman" w:hAnsi="Times New Roman" w:cs="Times New Roman"/>
          <w:b/>
          <w:szCs w:val="24"/>
        </w:rPr>
      </w:pPr>
      <w:r w:rsidRPr="00367AF3">
        <w:rPr>
          <w:rFonts w:ascii="Times New Roman" w:hAnsi="Times New Roman" w:cs="Times New Roman"/>
          <w:b/>
          <w:szCs w:val="24"/>
        </w:rPr>
        <w:t>ARCHIVES</w:t>
      </w:r>
    </w:p>
    <w:p w14:paraId="67A7E34E" w14:textId="77777777" w:rsidR="00E47F06" w:rsidRPr="00367AF3" w:rsidRDefault="00E47F06" w:rsidP="00E47F06">
      <w:pPr>
        <w:jc w:val="both"/>
        <w:rPr>
          <w:rFonts w:ascii="Times New Roman" w:hAnsi="Times New Roman" w:cs="Times New Roman"/>
          <w:sz w:val="20"/>
        </w:rPr>
      </w:pPr>
    </w:p>
    <w:p w14:paraId="4AC502CD" w14:textId="55DBD91D" w:rsidR="00E47F06" w:rsidRPr="00367AF3" w:rsidRDefault="00E47F06" w:rsidP="00E47F06">
      <w:pPr>
        <w:jc w:val="both"/>
        <w:rPr>
          <w:rFonts w:ascii="Times New Roman" w:hAnsi="Times New Roman" w:cs="Times New Roman"/>
          <w:sz w:val="20"/>
        </w:rPr>
      </w:pPr>
      <w:r w:rsidRPr="00367AF3">
        <w:rPr>
          <w:rFonts w:ascii="Times New Roman" w:hAnsi="Times New Roman" w:cs="Times New Roman"/>
          <w:sz w:val="20"/>
        </w:rPr>
        <w:t>The Archives section should list the collections of manuscripts consulted and cited; or, if greater clarity is desired, on</w:t>
      </w:r>
      <w:r w:rsidR="004F54A7" w:rsidRPr="00367AF3">
        <w:rPr>
          <w:rFonts w:ascii="Times New Roman" w:hAnsi="Times New Roman" w:cs="Times New Roman"/>
          <w:sz w:val="20"/>
        </w:rPr>
        <w:t>e</w:t>
      </w:r>
      <w:r w:rsidRPr="00367AF3">
        <w:rPr>
          <w:rFonts w:ascii="Times New Roman" w:hAnsi="Times New Roman" w:cs="Times New Roman"/>
          <w:sz w:val="20"/>
        </w:rPr>
        <w:t xml:space="preserve"> may write a paragraph discussing the collections that have been consulted (see examples of the alternative schemes below).</w:t>
      </w:r>
    </w:p>
    <w:p w14:paraId="19A42980" w14:textId="77777777" w:rsidR="00E47F06" w:rsidRPr="00367AF3" w:rsidRDefault="00E47F06" w:rsidP="00E47F06">
      <w:pPr>
        <w:jc w:val="both"/>
        <w:rPr>
          <w:rFonts w:ascii="Times New Roman" w:hAnsi="Times New Roman" w:cs="Times New Roman"/>
          <w:sz w:val="20"/>
        </w:rPr>
      </w:pPr>
    </w:p>
    <w:p w14:paraId="49D8D597" w14:textId="358A7A24" w:rsidR="00E47F06" w:rsidRPr="00367AF3" w:rsidRDefault="00E47F06" w:rsidP="00E47F06">
      <w:pPr>
        <w:jc w:val="both"/>
        <w:rPr>
          <w:rFonts w:ascii="Times New Roman" w:hAnsi="Times New Roman" w:cs="Times New Roman"/>
          <w:b/>
          <w:sz w:val="20"/>
        </w:rPr>
      </w:pPr>
      <w:r w:rsidRPr="00367AF3">
        <w:rPr>
          <w:rFonts w:ascii="Times New Roman" w:hAnsi="Times New Roman" w:cs="Times New Roman"/>
          <w:b/>
          <w:sz w:val="20"/>
        </w:rPr>
        <w:t>List format</w:t>
      </w:r>
    </w:p>
    <w:p w14:paraId="1E86D447" w14:textId="77777777" w:rsidR="00E47F06" w:rsidRPr="00367AF3" w:rsidRDefault="00E47F06" w:rsidP="00E47F06">
      <w:pPr>
        <w:jc w:val="both"/>
        <w:rPr>
          <w:rFonts w:ascii="Times New Roman" w:hAnsi="Times New Roman" w:cs="Times New Roman"/>
          <w:sz w:val="20"/>
        </w:rPr>
      </w:pPr>
    </w:p>
    <w:p w14:paraId="1C7C8275" w14:textId="6FA59200" w:rsidR="00E47F06" w:rsidRPr="00367AF3" w:rsidRDefault="00E47F06" w:rsidP="00BB6D2D">
      <w:pPr>
        <w:ind w:left="540" w:hanging="540"/>
        <w:jc w:val="both"/>
        <w:rPr>
          <w:rFonts w:ascii="Times New Roman" w:hAnsi="Times New Roman" w:cs="Times New Roman"/>
          <w:sz w:val="20"/>
        </w:rPr>
      </w:pPr>
      <w:r w:rsidRPr="00367AF3">
        <w:rPr>
          <w:rFonts w:ascii="Times New Roman" w:hAnsi="Times New Roman" w:cs="Times New Roman"/>
          <w:sz w:val="20"/>
        </w:rPr>
        <w:t>Forbes, James David. Papers. St Andrews University Library. (The wording will vary according to the system at each archive).</w:t>
      </w:r>
    </w:p>
    <w:p w14:paraId="3DDEFF7D" w14:textId="77777777" w:rsidR="00E47F06" w:rsidRPr="00367AF3" w:rsidRDefault="00E47F06" w:rsidP="00BB6D2D">
      <w:pPr>
        <w:ind w:left="540" w:hanging="540"/>
        <w:jc w:val="both"/>
        <w:rPr>
          <w:rFonts w:ascii="Times New Roman" w:hAnsi="Times New Roman" w:cs="Times New Roman"/>
          <w:sz w:val="20"/>
        </w:rPr>
      </w:pPr>
    </w:p>
    <w:p w14:paraId="2EFC310F" w14:textId="1BF2CD57" w:rsidR="00E47F06" w:rsidRPr="00367AF3" w:rsidRDefault="00E47F06" w:rsidP="00BB6D2D">
      <w:pPr>
        <w:ind w:left="540" w:hanging="540"/>
        <w:jc w:val="both"/>
        <w:rPr>
          <w:rFonts w:ascii="Times New Roman" w:hAnsi="Times New Roman" w:cs="Times New Roman"/>
          <w:sz w:val="20"/>
        </w:rPr>
      </w:pPr>
      <w:r w:rsidRPr="00367AF3">
        <w:rPr>
          <w:rFonts w:ascii="Times New Roman" w:hAnsi="Times New Roman" w:cs="Times New Roman"/>
          <w:sz w:val="20"/>
        </w:rPr>
        <w:t>Elsasser, Walter M. Oral history interview conducted by J. T. Kiehl, 12 March 1986. 1 session, 1 cassette; preliminary transcript. Part of the American Institute of Physics/American Meteorological Society Project.</w:t>
      </w:r>
    </w:p>
    <w:p w14:paraId="228F3787" w14:textId="77777777" w:rsidR="00BB6D2D" w:rsidRPr="00367AF3" w:rsidRDefault="00BB6D2D" w:rsidP="00BB6D2D">
      <w:pPr>
        <w:ind w:left="540" w:hanging="540"/>
        <w:jc w:val="both"/>
        <w:rPr>
          <w:rFonts w:ascii="Times New Roman" w:hAnsi="Times New Roman" w:cs="Times New Roman"/>
          <w:sz w:val="20"/>
        </w:rPr>
      </w:pPr>
    </w:p>
    <w:p w14:paraId="6B51F14F" w14:textId="32621C14" w:rsidR="00BB6D2D" w:rsidRPr="00367AF3" w:rsidRDefault="00BB6D2D" w:rsidP="00BB6D2D">
      <w:pPr>
        <w:ind w:left="540" w:hanging="540"/>
        <w:jc w:val="both"/>
        <w:rPr>
          <w:rFonts w:ascii="Times New Roman" w:hAnsi="Times New Roman" w:cs="Times New Roman"/>
          <w:b/>
          <w:sz w:val="20"/>
        </w:rPr>
      </w:pPr>
      <w:r w:rsidRPr="00367AF3">
        <w:rPr>
          <w:rFonts w:ascii="Times New Roman" w:hAnsi="Times New Roman" w:cs="Times New Roman"/>
          <w:b/>
          <w:sz w:val="20"/>
        </w:rPr>
        <w:t>Paragraph format</w:t>
      </w:r>
    </w:p>
    <w:p w14:paraId="41A3578A" w14:textId="77777777" w:rsidR="00BB6D2D" w:rsidRPr="00367AF3" w:rsidRDefault="00BB6D2D" w:rsidP="00BB6D2D">
      <w:pPr>
        <w:ind w:left="540" w:hanging="540"/>
        <w:jc w:val="both"/>
        <w:rPr>
          <w:rFonts w:ascii="Times New Roman" w:hAnsi="Times New Roman" w:cs="Times New Roman"/>
          <w:sz w:val="20"/>
        </w:rPr>
      </w:pPr>
    </w:p>
    <w:p w14:paraId="78DC0806" w14:textId="7BA99005" w:rsidR="00BB6D2D" w:rsidRPr="00367AF3" w:rsidRDefault="00BB6D2D" w:rsidP="00BB6D2D">
      <w:pPr>
        <w:jc w:val="both"/>
        <w:rPr>
          <w:rFonts w:ascii="Times New Roman" w:hAnsi="Times New Roman" w:cs="Times New Roman"/>
          <w:sz w:val="20"/>
        </w:rPr>
      </w:pPr>
      <w:r w:rsidRPr="00367AF3">
        <w:rPr>
          <w:rFonts w:ascii="Times New Roman" w:hAnsi="Times New Roman" w:cs="Times New Roman"/>
          <w:sz w:val="20"/>
        </w:rPr>
        <w:t>This article is based on research in the James David Forbes Papers, at St Andrews University Library, in St Andrew’s, United Kingdom. It has also drawn on the oral history interview with Walter M. Elsasser, conducted by J. T. Kiehl on 12 March 1986. This interview and a preliminary transcript are part of the American Institute of Physics/American Meteorological Society project and may be consulted at the American Institute of Physics, College Park, MD, USA.</w:t>
      </w:r>
    </w:p>
    <w:p w14:paraId="3307048E" w14:textId="77777777" w:rsidR="00BB6D2D" w:rsidRPr="00367AF3" w:rsidRDefault="00BB6D2D" w:rsidP="00BB6D2D">
      <w:pPr>
        <w:jc w:val="both"/>
        <w:rPr>
          <w:rFonts w:ascii="Times New Roman" w:hAnsi="Times New Roman" w:cs="Times New Roman"/>
          <w:sz w:val="20"/>
        </w:rPr>
      </w:pPr>
    </w:p>
    <w:p w14:paraId="33434887" w14:textId="77777777" w:rsidR="001E698A" w:rsidRPr="00367AF3" w:rsidRDefault="001E698A" w:rsidP="00BB6D2D">
      <w:pPr>
        <w:jc w:val="both"/>
        <w:rPr>
          <w:rFonts w:ascii="Times New Roman" w:hAnsi="Times New Roman" w:cs="Times New Roman"/>
          <w:sz w:val="20"/>
        </w:rPr>
      </w:pPr>
    </w:p>
    <w:p w14:paraId="2F46956D" w14:textId="2DE45875" w:rsidR="00BB6D2D" w:rsidRPr="00367AF3" w:rsidRDefault="00BB6D2D" w:rsidP="00207C6F">
      <w:pPr>
        <w:jc w:val="center"/>
        <w:rPr>
          <w:rFonts w:ascii="Times New Roman" w:hAnsi="Times New Roman" w:cs="Times New Roman"/>
          <w:b/>
          <w:szCs w:val="24"/>
        </w:rPr>
      </w:pPr>
      <w:r w:rsidRPr="00367AF3">
        <w:rPr>
          <w:rFonts w:ascii="Times New Roman" w:hAnsi="Times New Roman" w:cs="Times New Roman"/>
          <w:b/>
          <w:szCs w:val="24"/>
        </w:rPr>
        <w:lastRenderedPageBreak/>
        <w:t>GUIDELINES FOR WRITING OBITUARIES</w:t>
      </w:r>
    </w:p>
    <w:p w14:paraId="41DF4845" w14:textId="77777777" w:rsidR="00BB6D2D" w:rsidRPr="00367AF3" w:rsidRDefault="00BB6D2D" w:rsidP="00BB6D2D">
      <w:pPr>
        <w:jc w:val="both"/>
        <w:rPr>
          <w:rFonts w:ascii="Times New Roman" w:hAnsi="Times New Roman" w:cs="Times New Roman"/>
          <w:sz w:val="20"/>
        </w:rPr>
      </w:pPr>
    </w:p>
    <w:p w14:paraId="2C224EBB" w14:textId="5D67B5F9" w:rsidR="00BB6D2D" w:rsidRPr="00367AF3" w:rsidRDefault="00BB6D2D" w:rsidP="00BB6D2D">
      <w:pPr>
        <w:jc w:val="both"/>
        <w:rPr>
          <w:rFonts w:ascii="Times New Roman" w:hAnsi="Times New Roman" w:cs="Times New Roman"/>
          <w:sz w:val="20"/>
        </w:rPr>
      </w:pPr>
      <w:r w:rsidRPr="00367AF3">
        <w:rPr>
          <w:rFonts w:ascii="Times New Roman" w:hAnsi="Times New Roman" w:cs="Times New Roman"/>
          <w:sz w:val="20"/>
        </w:rPr>
        <w:t xml:space="preserve">Fields of academic endeavor often memorialize the passing of their practitioners through the publishing of obituaries or </w:t>
      </w:r>
      <w:r w:rsidRPr="00367AF3">
        <w:rPr>
          <w:rFonts w:ascii="Times New Roman" w:hAnsi="Times New Roman" w:cs="Times New Roman"/>
          <w:i/>
          <w:sz w:val="20"/>
        </w:rPr>
        <w:t>éloges</w:t>
      </w:r>
      <w:r w:rsidRPr="00367AF3">
        <w:rPr>
          <w:rFonts w:ascii="Times New Roman" w:hAnsi="Times New Roman" w:cs="Times New Roman"/>
          <w:sz w:val="20"/>
        </w:rPr>
        <w:t xml:space="preserve">. The History of the Earth Sciences Society has established a committee (composed of the Past President and three other HESS members) to arrange for the writing of such biographical notices. They will be published in </w:t>
      </w:r>
      <w:r w:rsidRPr="00367AF3">
        <w:rPr>
          <w:rFonts w:ascii="Times New Roman" w:hAnsi="Times New Roman" w:cs="Times New Roman"/>
          <w:i/>
          <w:sz w:val="20"/>
        </w:rPr>
        <w:t>Earth Sciences History</w:t>
      </w:r>
      <w:r w:rsidRPr="00367AF3">
        <w:rPr>
          <w:rFonts w:ascii="Times New Roman" w:hAnsi="Times New Roman" w:cs="Times New Roman"/>
          <w:sz w:val="20"/>
        </w:rPr>
        <w:t xml:space="preserve"> at the earliest opportunity, according with the following guidelines:</w:t>
      </w:r>
    </w:p>
    <w:p w14:paraId="2E571259" w14:textId="77777777" w:rsidR="00BB6D2D" w:rsidRPr="00367AF3" w:rsidRDefault="00BB6D2D" w:rsidP="00BB6D2D">
      <w:pPr>
        <w:jc w:val="both"/>
        <w:rPr>
          <w:rFonts w:ascii="Times New Roman" w:hAnsi="Times New Roman" w:cs="Times New Roman"/>
          <w:sz w:val="20"/>
        </w:rPr>
      </w:pPr>
    </w:p>
    <w:p w14:paraId="64250B8B" w14:textId="6045AAFF" w:rsidR="00BB6D2D" w:rsidRPr="00367AF3" w:rsidRDefault="00BB6D2D" w:rsidP="00207C6F">
      <w:pPr>
        <w:ind w:left="540" w:hanging="540"/>
        <w:jc w:val="both"/>
        <w:rPr>
          <w:rFonts w:ascii="Times New Roman" w:hAnsi="Times New Roman" w:cs="Times New Roman"/>
          <w:sz w:val="20"/>
        </w:rPr>
      </w:pPr>
      <w:r w:rsidRPr="00367AF3">
        <w:rPr>
          <w:rFonts w:ascii="Times New Roman" w:hAnsi="Times New Roman" w:cs="Times New Roman"/>
          <w:sz w:val="20"/>
        </w:rPr>
        <w:t>1.</w:t>
      </w:r>
      <w:r w:rsidRPr="00367AF3">
        <w:rPr>
          <w:rFonts w:ascii="Times New Roman" w:hAnsi="Times New Roman" w:cs="Times New Roman"/>
          <w:sz w:val="20"/>
        </w:rPr>
        <w:tab/>
        <w:t>Scholars who have contributed significantly to the study of the history of the earth sciences will be appropriate for obituaries, considering their writings, their efforts as editors, or their support of the study of the history of the earth sciences and HESS in particular. Non-members as well as members of the Society can be considered.</w:t>
      </w:r>
    </w:p>
    <w:p w14:paraId="263EC3D4" w14:textId="40DC2C39" w:rsidR="00BB6D2D" w:rsidRPr="00367AF3" w:rsidRDefault="00BB6D2D" w:rsidP="00207C6F">
      <w:pPr>
        <w:ind w:left="540" w:hanging="540"/>
        <w:jc w:val="both"/>
        <w:rPr>
          <w:rFonts w:ascii="Times New Roman" w:hAnsi="Times New Roman" w:cs="Times New Roman"/>
          <w:sz w:val="20"/>
        </w:rPr>
      </w:pPr>
      <w:r w:rsidRPr="00367AF3">
        <w:rPr>
          <w:rFonts w:ascii="Times New Roman" w:hAnsi="Times New Roman" w:cs="Times New Roman"/>
          <w:sz w:val="20"/>
        </w:rPr>
        <w:t>2.</w:t>
      </w:r>
      <w:r w:rsidRPr="00367AF3">
        <w:rPr>
          <w:rFonts w:ascii="Times New Roman" w:hAnsi="Times New Roman" w:cs="Times New Roman"/>
          <w:sz w:val="20"/>
        </w:rPr>
        <w:tab/>
        <w:t xml:space="preserve">The committee shall normally solicit authors for particular individuals. </w:t>
      </w:r>
      <w:r w:rsidR="003A0BEA" w:rsidRPr="00367AF3">
        <w:rPr>
          <w:rFonts w:ascii="Times New Roman" w:hAnsi="Times New Roman" w:cs="Times New Roman"/>
          <w:sz w:val="20"/>
        </w:rPr>
        <w:t>The committee will consider u</w:t>
      </w:r>
      <w:r w:rsidRPr="00367AF3">
        <w:rPr>
          <w:rFonts w:ascii="Times New Roman" w:hAnsi="Times New Roman" w:cs="Times New Roman"/>
          <w:sz w:val="20"/>
        </w:rPr>
        <w:t xml:space="preserve">nsolicited proposals for </w:t>
      </w:r>
      <w:r w:rsidRPr="00367AF3">
        <w:rPr>
          <w:rFonts w:ascii="Times New Roman" w:hAnsi="Times New Roman" w:cs="Times New Roman"/>
          <w:i/>
          <w:sz w:val="20"/>
        </w:rPr>
        <w:t>éloges</w:t>
      </w:r>
      <w:r w:rsidRPr="00367AF3">
        <w:rPr>
          <w:rFonts w:ascii="Times New Roman" w:hAnsi="Times New Roman" w:cs="Times New Roman"/>
          <w:sz w:val="20"/>
        </w:rPr>
        <w:t xml:space="preserve"> but prospective authors are requested to contact the Past President before taking any further action. </w:t>
      </w:r>
    </w:p>
    <w:p w14:paraId="29CCD08A" w14:textId="137A9227" w:rsidR="00207C6F" w:rsidRPr="00367AF3" w:rsidRDefault="00207C6F" w:rsidP="00207C6F">
      <w:pPr>
        <w:ind w:left="540" w:hanging="540"/>
        <w:jc w:val="both"/>
        <w:rPr>
          <w:rFonts w:ascii="Times New Roman" w:hAnsi="Times New Roman" w:cs="Times New Roman"/>
          <w:sz w:val="20"/>
        </w:rPr>
      </w:pPr>
      <w:r w:rsidRPr="00367AF3">
        <w:rPr>
          <w:rFonts w:ascii="Times New Roman" w:hAnsi="Times New Roman" w:cs="Times New Roman"/>
          <w:sz w:val="20"/>
        </w:rPr>
        <w:t>3.</w:t>
      </w:r>
      <w:r w:rsidRPr="00367AF3">
        <w:rPr>
          <w:rFonts w:ascii="Times New Roman" w:hAnsi="Times New Roman" w:cs="Times New Roman"/>
          <w:sz w:val="20"/>
        </w:rPr>
        <w:tab/>
        <w:t>The essay should focus primarily on the contributions of the individual to the history of the earth sciences, rather than science or other areas of scholarship, except insofar as those other efforts were related to the individual’s geohistorical work. While a text should focus on the person’s activities in history of earth science it should also endeavor to paint a vivid picture of the person. His or her publications will always be available; the personality will not.</w:t>
      </w:r>
    </w:p>
    <w:p w14:paraId="6BBDE7C1" w14:textId="2C17F8CA" w:rsidR="00207C6F" w:rsidRPr="00367AF3" w:rsidRDefault="00E8720E" w:rsidP="00207C6F">
      <w:pPr>
        <w:ind w:left="540" w:hanging="540"/>
        <w:jc w:val="both"/>
        <w:rPr>
          <w:rFonts w:ascii="Times New Roman" w:hAnsi="Times New Roman" w:cs="Times New Roman"/>
          <w:sz w:val="20"/>
        </w:rPr>
      </w:pPr>
      <w:r w:rsidRPr="00367AF3">
        <w:rPr>
          <w:rFonts w:ascii="Times New Roman" w:hAnsi="Times New Roman" w:cs="Times New Roman"/>
          <w:sz w:val="20"/>
        </w:rPr>
        <w:t xml:space="preserve">4. </w:t>
      </w:r>
      <w:r w:rsidRPr="00367AF3">
        <w:rPr>
          <w:rFonts w:ascii="Times New Roman" w:hAnsi="Times New Roman" w:cs="Times New Roman"/>
          <w:sz w:val="20"/>
        </w:rPr>
        <w:tab/>
        <w:t>Length: between 500 and 1,5</w:t>
      </w:r>
      <w:r w:rsidR="00207C6F" w:rsidRPr="00367AF3">
        <w:rPr>
          <w:rFonts w:ascii="Times New Roman" w:hAnsi="Times New Roman" w:cs="Times New Roman"/>
          <w:sz w:val="20"/>
        </w:rPr>
        <w:t>00 words as determined by the committee. One photograph may be included.</w:t>
      </w:r>
    </w:p>
    <w:p w14:paraId="6F70BF43" w14:textId="120BC4F4" w:rsidR="00207C6F" w:rsidRPr="00367AF3" w:rsidRDefault="00207C6F" w:rsidP="00207C6F">
      <w:pPr>
        <w:ind w:left="540" w:hanging="540"/>
        <w:jc w:val="both"/>
        <w:rPr>
          <w:rFonts w:ascii="Times New Roman" w:hAnsi="Times New Roman" w:cs="Times New Roman"/>
          <w:sz w:val="20"/>
        </w:rPr>
      </w:pPr>
      <w:r w:rsidRPr="00367AF3">
        <w:rPr>
          <w:rFonts w:ascii="Times New Roman" w:hAnsi="Times New Roman" w:cs="Times New Roman"/>
          <w:sz w:val="20"/>
        </w:rPr>
        <w:t>5.</w:t>
      </w:r>
      <w:r w:rsidRPr="00367AF3">
        <w:rPr>
          <w:rFonts w:ascii="Times New Roman" w:hAnsi="Times New Roman" w:cs="Times New Roman"/>
          <w:sz w:val="20"/>
        </w:rPr>
        <w:tab/>
        <w:t>Bibliography: only partial bibliographies can be accommodated and references should be chiefly to publications relating to history of the earth sciences. Authors are encouraged to refer to more complete bibliographies that may have been published elsewhere and to published memorials that summarize the person’s whole career.</w:t>
      </w:r>
    </w:p>
    <w:p w14:paraId="3742358A" w14:textId="77777777" w:rsidR="001E698A" w:rsidRPr="00367AF3" w:rsidRDefault="001E698A" w:rsidP="001E698A">
      <w:pPr>
        <w:jc w:val="both"/>
        <w:rPr>
          <w:rFonts w:ascii="Times New Roman" w:hAnsi="Times New Roman" w:cs="Times New Roman"/>
          <w:sz w:val="20"/>
        </w:rPr>
      </w:pPr>
    </w:p>
    <w:p w14:paraId="6378A323" w14:textId="6A112CB3" w:rsidR="00207C6F" w:rsidRPr="00367AF3" w:rsidRDefault="00207C6F" w:rsidP="001E698A">
      <w:pPr>
        <w:ind w:left="540" w:hanging="540"/>
        <w:jc w:val="center"/>
        <w:rPr>
          <w:rFonts w:ascii="Times New Roman" w:hAnsi="Times New Roman" w:cs="Times New Roman"/>
          <w:b/>
          <w:szCs w:val="24"/>
        </w:rPr>
      </w:pPr>
      <w:r w:rsidRPr="00367AF3">
        <w:rPr>
          <w:rFonts w:ascii="Times New Roman" w:hAnsi="Times New Roman" w:cs="Times New Roman"/>
          <w:b/>
          <w:szCs w:val="24"/>
        </w:rPr>
        <w:t>BOOK REVIEWS</w:t>
      </w:r>
    </w:p>
    <w:p w14:paraId="261761D7" w14:textId="77777777" w:rsidR="00207C6F" w:rsidRPr="00367AF3" w:rsidRDefault="00207C6F" w:rsidP="00207C6F">
      <w:pPr>
        <w:ind w:left="540" w:hanging="540"/>
        <w:jc w:val="both"/>
        <w:rPr>
          <w:rFonts w:ascii="Times New Roman" w:hAnsi="Times New Roman" w:cs="Times New Roman"/>
          <w:sz w:val="20"/>
        </w:rPr>
      </w:pPr>
    </w:p>
    <w:p w14:paraId="2FECC6B0" w14:textId="3B5D1709" w:rsidR="00207C6F" w:rsidRPr="00367AF3" w:rsidRDefault="00207C6F" w:rsidP="001E698A">
      <w:pPr>
        <w:jc w:val="both"/>
        <w:rPr>
          <w:rFonts w:ascii="Times New Roman" w:hAnsi="Times New Roman" w:cs="Times New Roman"/>
          <w:sz w:val="20"/>
        </w:rPr>
      </w:pPr>
      <w:r w:rsidRPr="00367AF3">
        <w:rPr>
          <w:rFonts w:ascii="Times New Roman" w:hAnsi="Times New Roman" w:cs="Times New Roman"/>
          <w:sz w:val="20"/>
        </w:rPr>
        <w:t>Reviews are published for books on all aspects of the history of the earth sciences and the Book Reviews Editor welcomes volunteers for this task, as it is impossible for one person to be aware of all books worthy of review.</w:t>
      </w:r>
    </w:p>
    <w:p w14:paraId="298F2ADA" w14:textId="77777777" w:rsidR="00207C6F" w:rsidRPr="00367AF3" w:rsidRDefault="00207C6F" w:rsidP="001E698A">
      <w:pPr>
        <w:jc w:val="both"/>
        <w:rPr>
          <w:rFonts w:ascii="Times New Roman" w:hAnsi="Times New Roman" w:cs="Times New Roman"/>
          <w:sz w:val="20"/>
        </w:rPr>
      </w:pPr>
    </w:p>
    <w:p w14:paraId="6158A8A3" w14:textId="336D05D0" w:rsidR="00207C6F" w:rsidRPr="00367AF3" w:rsidRDefault="001F1219" w:rsidP="00207C6F">
      <w:pPr>
        <w:ind w:left="540" w:hanging="540"/>
        <w:jc w:val="both"/>
        <w:rPr>
          <w:rFonts w:ascii="Times New Roman" w:hAnsi="Times New Roman" w:cs="Times New Roman"/>
          <w:sz w:val="20"/>
        </w:rPr>
      </w:pPr>
      <w:r w:rsidRPr="00367AF3">
        <w:rPr>
          <w:rFonts w:ascii="Times New Roman" w:hAnsi="Times New Roman" w:cs="Times New Roman"/>
          <w:sz w:val="20"/>
        </w:rPr>
        <w:t>1.</w:t>
      </w:r>
      <w:r w:rsidRPr="00367AF3">
        <w:rPr>
          <w:rFonts w:ascii="Times New Roman" w:hAnsi="Times New Roman" w:cs="Times New Roman"/>
          <w:sz w:val="20"/>
        </w:rPr>
        <w:tab/>
        <w:t>Please submit sugges</w:t>
      </w:r>
      <w:r w:rsidR="00207C6F" w:rsidRPr="00367AF3">
        <w:rPr>
          <w:rFonts w:ascii="Times New Roman" w:hAnsi="Times New Roman" w:cs="Times New Roman"/>
          <w:sz w:val="20"/>
        </w:rPr>
        <w:t>tions for books to be reviewed, or reviews, to the Book Reviews Editor: Paul Lucier, plucier@alumni.princeton.edu.</w:t>
      </w:r>
    </w:p>
    <w:p w14:paraId="066E016C" w14:textId="06CD28A6" w:rsidR="00207C6F" w:rsidRPr="00367AF3" w:rsidRDefault="00207C6F" w:rsidP="00207C6F">
      <w:pPr>
        <w:ind w:left="540" w:hanging="540"/>
        <w:jc w:val="both"/>
        <w:rPr>
          <w:rFonts w:ascii="Times New Roman" w:hAnsi="Times New Roman" w:cs="Times New Roman"/>
          <w:sz w:val="20"/>
        </w:rPr>
      </w:pPr>
      <w:r w:rsidRPr="00367AF3">
        <w:rPr>
          <w:rFonts w:ascii="Times New Roman" w:hAnsi="Times New Roman" w:cs="Times New Roman"/>
          <w:sz w:val="20"/>
        </w:rPr>
        <w:t>2.</w:t>
      </w:r>
      <w:r w:rsidRPr="00367AF3">
        <w:rPr>
          <w:rFonts w:ascii="Times New Roman" w:hAnsi="Times New Roman" w:cs="Times New Roman"/>
          <w:sz w:val="20"/>
        </w:rPr>
        <w:tab/>
        <w:t>Reviews should follow the general Guidelines, with the few exceptions noted below.</w:t>
      </w:r>
    </w:p>
    <w:p w14:paraId="3F7F041A" w14:textId="75E615E5" w:rsidR="00207C6F" w:rsidRPr="00367AF3" w:rsidRDefault="009D3136" w:rsidP="00207C6F">
      <w:pPr>
        <w:ind w:left="540" w:hanging="540"/>
        <w:jc w:val="both"/>
        <w:rPr>
          <w:rFonts w:ascii="Times New Roman" w:hAnsi="Times New Roman" w:cs="Times New Roman"/>
          <w:sz w:val="20"/>
        </w:rPr>
      </w:pPr>
      <w:r w:rsidRPr="00367AF3">
        <w:rPr>
          <w:rFonts w:ascii="Times New Roman" w:hAnsi="Times New Roman" w:cs="Times New Roman"/>
          <w:sz w:val="20"/>
        </w:rPr>
        <w:t>3.</w:t>
      </w:r>
      <w:r w:rsidRPr="00367AF3">
        <w:rPr>
          <w:rFonts w:ascii="Times New Roman" w:hAnsi="Times New Roman" w:cs="Times New Roman"/>
          <w:sz w:val="20"/>
        </w:rPr>
        <w:tab/>
        <w:t>The heading should have the following format:</w:t>
      </w:r>
    </w:p>
    <w:p w14:paraId="2516C73C" w14:textId="16E2EEE0" w:rsidR="009D3136" w:rsidRPr="00367AF3" w:rsidRDefault="009D3136" w:rsidP="00207C6F">
      <w:pPr>
        <w:ind w:left="540" w:hanging="540"/>
        <w:jc w:val="both"/>
        <w:rPr>
          <w:rFonts w:ascii="Times New Roman" w:hAnsi="Times New Roman" w:cs="Times New Roman"/>
          <w:sz w:val="20"/>
        </w:rPr>
      </w:pPr>
      <w:r w:rsidRPr="00367AF3">
        <w:rPr>
          <w:rFonts w:ascii="Times New Roman" w:hAnsi="Times New Roman" w:cs="Times New Roman"/>
          <w:sz w:val="20"/>
        </w:rPr>
        <w:tab/>
      </w:r>
      <w:r w:rsidRPr="00367AF3">
        <w:rPr>
          <w:rFonts w:ascii="Times New Roman" w:hAnsi="Times New Roman" w:cs="Times New Roman"/>
          <w:b/>
          <w:sz w:val="20"/>
        </w:rPr>
        <w:t>BOOK TITLE: SUBTITLE</w:t>
      </w:r>
      <w:r w:rsidRPr="00367AF3">
        <w:rPr>
          <w:rFonts w:ascii="Times New Roman" w:hAnsi="Times New Roman" w:cs="Times New Roman"/>
          <w:sz w:val="20"/>
        </w:rPr>
        <w:t>. Author(s)/Editor(s). Date. Place of publication: Publisher. Number of pages (e.g. xiv + 256 pp.). Hard- or soft-cover. Price. (All in Roman, not italics).</w:t>
      </w:r>
    </w:p>
    <w:p w14:paraId="1AF2C472" w14:textId="189E1C10" w:rsidR="009D3136" w:rsidRPr="00367AF3" w:rsidRDefault="009D3136" w:rsidP="00207C6F">
      <w:pPr>
        <w:ind w:left="540" w:hanging="540"/>
        <w:jc w:val="both"/>
        <w:rPr>
          <w:rFonts w:ascii="Times New Roman" w:hAnsi="Times New Roman" w:cs="Times New Roman"/>
          <w:sz w:val="20"/>
        </w:rPr>
      </w:pPr>
      <w:r w:rsidRPr="00367AF3">
        <w:rPr>
          <w:rFonts w:ascii="Times New Roman" w:hAnsi="Times New Roman" w:cs="Times New Roman"/>
          <w:sz w:val="20"/>
        </w:rPr>
        <w:tab/>
        <w:t>(If there are special ordering instructions</w:t>
      </w:r>
      <w:r w:rsidR="001F1219" w:rsidRPr="00367AF3">
        <w:rPr>
          <w:rFonts w:ascii="Times New Roman" w:hAnsi="Times New Roman" w:cs="Times New Roman"/>
          <w:sz w:val="20"/>
        </w:rPr>
        <w:t>, these can be put in parenthesi</w:t>
      </w:r>
      <w:r w:rsidRPr="00367AF3">
        <w:rPr>
          <w:rFonts w:ascii="Times New Roman" w:hAnsi="Times New Roman" w:cs="Times New Roman"/>
          <w:sz w:val="20"/>
        </w:rPr>
        <w:t>s at the end of the heading).</w:t>
      </w:r>
    </w:p>
    <w:p w14:paraId="5EBB4BE3" w14:textId="0CDEF521" w:rsidR="009D3136" w:rsidRPr="00367AF3" w:rsidRDefault="009D3136" w:rsidP="00207C6F">
      <w:pPr>
        <w:ind w:left="540" w:hanging="540"/>
        <w:jc w:val="both"/>
        <w:rPr>
          <w:rFonts w:ascii="Times New Roman" w:hAnsi="Times New Roman" w:cs="Times New Roman"/>
          <w:sz w:val="20"/>
        </w:rPr>
      </w:pPr>
      <w:r w:rsidRPr="00367AF3">
        <w:rPr>
          <w:rFonts w:ascii="Times New Roman" w:hAnsi="Times New Roman" w:cs="Times New Roman"/>
          <w:sz w:val="20"/>
        </w:rPr>
        <w:t>4.</w:t>
      </w:r>
      <w:r w:rsidRPr="00367AF3">
        <w:rPr>
          <w:rFonts w:ascii="Times New Roman" w:hAnsi="Times New Roman" w:cs="Times New Roman"/>
          <w:sz w:val="20"/>
        </w:rPr>
        <w:tab/>
        <w:t>At the end of a review, give your name and affiliation, including your e-mail address.</w:t>
      </w:r>
    </w:p>
    <w:p w14:paraId="525B1FC7" w14:textId="11C97FD3" w:rsidR="009D3136" w:rsidRPr="00367AF3" w:rsidRDefault="009D3136" w:rsidP="00207C6F">
      <w:pPr>
        <w:ind w:left="540" w:hanging="540"/>
        <w:jc w:val="both"/>
        <w:rPr>
          <w:rFonts w:ascii="Times New Roman" w:hAnsi="Times New Roman" w:cs="Times New Roman"/>
          <w:sz w:val="20"/>
        </w:rPr>
      </w:pPr>
      <w:r w:rsidRPr="00367AF3">
        <w:rPr>
          <w:rFonts w:ascii="Times New Roman" w:hAnsi="Times New Roman" w:cs="Times New Roman"/>
          <w:sz w:val="20"/>
        </w:rPr>
        <w:t>5.</w:t>
      </w:r>
      <w:r w:rsidRPr="00367AF3">
        <w:rPr>
          <w:rFonts w:ascii="Times New Roman" w:hAnsi="Times New Roman" w:cs="Times New Roman"/>
          <w:sz w:val="20"/>
        </w:rPr>
        <w:tab/>
        <w:t>The length of a review usually runs to about 1,500 words. For collections of papers in edited volumes, a discussion or analysis of the work as a whole is preferred to detailed discussion of each paper.</w:t>
      </w:r>
    </w:p>
    <w:p w14:paraId="606EB2AD" w14:textId="423C05AE" w:rsidR="009D3136" w:rsidRPr="00367AF3" w:rsidRDefault="009D3136" w:rsidP="00207C6F">
      <w:pPr>
        <w:ind w:left="540" w:hanging="540"/>
        <w:jc w:val="both"/>
        <w:rPr>
          <w:rFonts w:ascii="Times New Roman" w:hAnsi="Times New Roman" w:cs="Times New Roman"/>
          <w:sz w:val="20"/>
        </w:rPr>
      </w:pPr>
      <w:r w:rsidRPr="00367AF3">
        <w:rPr>
          <w:rFonts w:ascii="Times New Roman" w:hAnsi="Times New Roman" w:cs="Times New Roman"/>
          <w:sz w:val="20"/>
        </w:rPr>
        <w:t>6.</w:t>
      </w:r>
      <w:r w:rsidRPr="00367AF3">
        <w:rPr>
          <w:rFonts w:ascii="Times New Roman" w:hAnsi="Times New Roman" w:cs="Times New Roman"/>
          <w:sz w:val="20"/>
        </w:rPr>
        <w:tab/>
        <w:t xml:space="preserve">The use of references/citations in reviews is discouraged, but mention of other works may be made sparingly within the text. For example: ‘Lyell, </w:t>
      </w:r>
      <w:r w:rsidRPr="00367AF3">
        <w:rPr>
          <w:rFonts w:ascii="Times New Roman" w:hAnsi="Times New Roman" w:cs="Times New Roman"/>
          <w:i/>
          <w:sz w:val="20"/>
        </w:rPr>
        <w:t>Principles</w:t>
      </w:r>
      <w:r w:rsidRPr="00367AF3">
        <w:rPr>
          <w:rFonts w:ascii="Times New Roman" w:hAnsi="Times New Roman" w:cs="Times New Roman"/>
          <w:sz w:val="20"/>
        </w:rPr>
        <w:t xml:space="preserve"> (1830, Vol. 1: 37–38)’.</w:t>
      </w:r>
    </w:p>
    <w:p w14:paraId="13B2B92F" w14:textId="4A76FE44" w:rsidR="009D3136" w:rsidRPr="00367AF3" w:rsidRDefault="009D3136" w:rsidP="00207C6F">
      <w:pPr>
        <w:ind w:left="540" w:hanging="540"/>
        <w:jc w:val="both"/>
        <w:rPr>
          <w:rFonts w:ascii="Times New Roman" w:hAnsi="Times New Roman" w:cs="Times New Roman"/>
          <w:sz w:val="20"/>
        </w:rPr>
      </w:pPr>
      <w:r w:rsidRPr="00367AF3">
        <w:rPr>
          <w:rFonts w:ascii="Times New Roman" w:hAnsi="Times New Roman" w:cs="Times New Roman"/>
          <w:sz w:val="20"/>
        </w:rPr>
        <w:t>7.</w:t>
      </w:r>
      <w:r w:rsidRPr="00367AF3">
        <w:rPr>
          <w:rFonts w:ascii="Times New Roman" w:hAnsi="Times New Roman" w:cs="Times New Roman"/>
          <w:sz w:val="20"/>
        </w:rPr>
        <w:tab/>
        <w:t>If a reviewer considers that a book warrants an extensive, comparative review or analysis, it should be submitted as an Essay Review; or the book should be suggested as a Focus Book. The same citation styles should be used in an Essay Review or Focus Book as in regular articles. (See these Guidelines). Please contact Paul Lucier in advance if you wish to write an Essay Review. Such contributions will normally be externally refereed.</w:t>
      </w:r>
    </w:p>
    <w:p w14:paraId="38380368" w14:textId="77777777" w:rsidR="00E8720E" w:rsidRPr="00367AF3" w:rsidRDefault="00E8720E" w:rsidP="001E698A">
      <w:pPr>
        <w:jc w:val="both"/>
        <w:rPr>
          <w:rFonts w:ascii="Times New Roman" w:hAnsi="Times New Roman" w:cs="Times New Roman"/>
          <w:sz w:val="20"/>
        </w:rPr>
      </w:pPr>
    </w:p>
    <w:p w14:paraId="2EACE5BB" w14:textId="77777777" w:rsidR="001E698A" w:rsidRDefault="001E698A" w:rsidP="001E698A">
      <w:pPr>
        <w:jc w:val="both"/>
        <w:rPr>
          <w:rFonts w:ascii="Times New Roman" w:hAnsi="Times New Roman" w:cs="Times New Roman"/>
          <w:sz w:val="20"/>
        </w:rPr>
      </w:pPr>
    </w:p>
    <w:p w14:paraId="458F137D" w14:textId="77777777" w:rsidR="00633E7D" w:rsidRDefault="00633E7D" w:rsidP="001E698A">
      <w:pPr>
        <w:jc w:val="both"/>
        <w:rPr>
          <w:rFonts w:ascii="Times New Roman" w:hAnsi="Times New Roman" w:cs="Times New Roman"/>
          <w:sz w:val="20"/>
        </w:rPr>
      </w:pPr>
    </w:p>
    <w:p w14:paraId="1CEB7057" w14:textId="77777777" w:rsidR="00633E7D" w:rsidRPr="00367AF3" w:rsidRDefault="00633E7D" w:rsidP="001E698A">
      <w:pPr>
        <w:jc w:val="both"/>
        <w:rPr>
          <w:rFonts w:ascii="Times New Roman" w:hAnsi="Times New Roman" w:cs="Times New Roman"/>
          <w:sz w:val="20"/>
        </w:rPr>
      </w:pPr>
    </w:p>
    <w:p w14:paraId="5AFD7E6A" w14:textId="77777777" w:rsidR="001E698A" w:rsidRPr="00367AF3" w:rsidRDefault="001E698A" w:rsidP="001E698A">
      <w:pPr>
        <w:widowControl w:val="0"/>
        <w:autoSpaceDE w:val="0"/>
        <w:autoSpaceDN w:val="0"/>
        <w:adjustRightInd w:val="0"/>
        <w:jc w:val="center"/>
        <w:rPr>
          <w:rFonts w:ascii="Times New Roman" w:hAnsi="Times New Roman" w:cs="Times New Roman"/>
          <w:b/>
          <w:bCs/>
          <w:szCs w:val="24"/>
        </w:rPr>
      </w:pPr>
      <w:r w:rsidRPr="00367AF3">
        <w:rPr>
          <w:rFonts w:ascii="Times New Roman" w:hAnsi="Times New Roman" w:cs="Times New Roman"/>
          <w:b/>
          <w:bCs/>
          <w:szCs w:val="24"/>
        </w:rPr>
        <w:t>MANUSCRIPT REVIEW GUIDELINES</w:t>
      </w:r>
    </w:p>
    <w:p w14:paraId="49E789B1" w14:textId="77777777" w:rsidR="001E698A" w:rsidRPr="00367AF3" w:rsidRDefault="001E698A" w:rsidP="001E698A">
      <w:pPr>
        <w:widowControl w:val="0"/>
        <w:autoSpaceDE w:val="0"/>
        <w:autoSpaceDN w:val="0"/>
        <w:adjustRightInd w:val="0"/>
        <w:rPr>
          <w:rFonts w:ascii="Times New Roman" w:hAnsi="Times New Roman" w:cs="Times New Roman"/>
          <w:sz w:val="20"/>
        </w:rPr>
      </w:pPr>
    </w:p>
    <w:p w14:paraId="74F9FAAB" w14:textId="6BC6D491" w:rsidR="001E698A" w:rsidRPr="00367AF3" w:rsidRDefault="001E698A" w:rsidP="001E698A">
      <w:pPr>
        <w:widowControl w:val="0"/>
        <w:autoSpaceDE w:val="0"/>
        <w:autoSpaceDN w:val="0"/>
        <w:adjustRightInd w:val="0"/>
        <w:rPr>
          <w:rFonts w:ascii="Times New Roman" w:hAnsi="Times New Roman" w:cs="Times New Roman"/>
          <w:sz w:val="20"/>
        </w:rPr>
      </w:pPr>
      <w:r w:rsidRPr="00367AF3">
        <w:rPr>
          <w:rFonts w:ascii="Times New Roman" w:hAnsi="Times New Roman" w:cs="Times New Roman"/>
          <w:sz w:val="20"/>
        </w:rPr>
        <w:t xml:space="preserve">In reviewing this manuscript for </w:t>
      </w:r>
      <w:r w:rsidRPr="00367AF3">
        <w:rPr>
          <w:rFonts w:ascii="Times New Roman" w:hAnsi="Times New Roman" w:cs="Times New Roman"/>
          <w:i/>
          <w:iCs/>
          <w:sz w:val="20"/>
        </w:rPr>
        <w:t xml:space="preserve">Earth Sciences History </w:t>
      </w:r>
      <w:r w:rsidRPr="00367AF3">
        <w:rPr>
          <w:rFonts w:ascii="Times New Roman" w:hAnsi="Times New Roman" w:cs="Times New Roman"/>
          <w:sz w:val="20"/>
        </w:rPr>
        <w:t>please comment in as much detail as your time permits upon the following matters (and of course anything else that comes to mind). Please inform the Editor whether you wish your review to be anonymous.</w:t>
      </w:r>
    </w:p>
    <w:p w14:paraId="351259F9" w14:textId="77777777" w:rsidR="001E698A" w:rsidRPr="00367AF3" w:rsidRDefault="001E698A" w:rsidP="001E698A">
      <w:pPr>
        <w:widowControl w:val="0"/>
        <w:autoSpaceDE w:val="0"/>
        <w:autoSpaceDN w:val="0"/>
        <w:adjustRightInd w:val="0"/>
        <w:rPr>
          <w:rFonts w:ascii="Times New Roman" w:hAnsi="Times New Roman" w:cs="Times New Roman"/>
          <w:sz w:val="20"/>
        </w:rPr>
      </w:pPr>
    </w:p>
    <w:p w14:paraId="13EE511B" w14:textId="4167B07A" w:rsidR="001E698A" w:rsidRPr="00367AF3" w:rsidRDefault="001E698A" w:rsidP="001E698A">
      <w:pPr>
        <w:widowControl w:val="0"/>
        <w:autoSpaceDE w:val="0"/>
        <w:autoSpaceDN w:val="0"/>
        <w:adjustRightInd w:val="0"/>
        <w:ind w:left="540" w:hanging="540"/>
        <w:rPr>
          <w:rFonts w:ascii="Times New Roman" w:hAnsi="Times New Roman" w:cs="Times New Roman"/>
          <w:i/>
          <w:iCs/>
          <w:sz w:val="20"/>
        </w:rPr>
      </w:pPr>
      <w:r w:rsidRPr="00367AF3">
        <w:rPr>
          <w:rFonts w:ascii="Times New Roman" w:hAnsi="Times New Roman" w:cs="Times New Roman"/>
          <w:sz w:val="20"/>
        </w:rPr>
        <w:t xml:space="preserve">1. </w:t>
      </w:r>
      <w:r w:rsidRPr="00367AF3">
        <w:rPr>
          <w:rFonts w:ascii="Times New Roman" w:hAnsi="Times New Roman" w:cs="Times New Roman"/>
          <w:sz w:val="20"/>
        </w:rPr>
        <w:tab/>
        <w:t xml:space="preserve">Would you have read this article if you had simply come across it in </w:t>
      </w:r>
      <w:r w:rsidRPr="00367AF3">
        <w:rPr>
          <w:rFonts w:ascii="Times New Roman" w:hAnsi="Times New Roman" w:cs="Times New Roman"/>
          <w:i/>
          <w:iCs/>
          <w:sz w:val="20"/>
        </w:rPr>
        <w:t>Earth Sciences History</w:t>
      </w:r>
      <w:r w:rsidRPr="00367AF3">
        <w:rPr>
          <w:rFonts w:ascii="Times New Roman" w:hAnsi="Times New Roman" w:cs="Times New Roman"/>
          <w:sz w:val="20"/>
        </w:rPr>
        <w:t xml:space="preserve">? If your answer </w:t>
      </w:r>
      <w:r w:rsidRPr="00367AF3">
        <w:rPr>
          <w:rFonts w:ascii="Times New Roman" w:hAnsi="Times New Roman" w:cs="Times New Roman"/>
          <w:sz w:val="20"/>
        </w:rPr>
        <w:lastRenderedPageBreak/>
        <w:t>is ‘No’, what might the author(s) do to increase the interest of the piece for you?</w:t>
      </w:r>
    </w:p>
    <w:p w14:paraId="4CBEB572" w14:textId="77777777" w:rsidR="001E698A" w:rsidRPr="00367AF3" w:rsidRDefault="001E698A" w:rsidP="001E698A">
      <w:pPr>
        <w:widowControl w:val="0"/>
        <w:autoSpaceDE w:val="0"/>
        <w:autoSpaceDN w:val="0"/>
        <w:adjustRightInd w:val="0"/>
        <w:ind w:left="540" w:hanging="540"/>
        <w:rPr>
          <w:rFonts w:ascii="Times New Roman" w:hAnsi="Times New Roman" w:cs="Times New Roman"/>
          <w:sz w:val="20"/>
        </w:rPr>
      </w:pPr>
      <w:r w:rsidRPr="00367AF3">
        <w:rPr>
          <w:rFonts w:ascii="Times New Roman" w:hAnsi="Times New Roman" w:cs="Times New Roman"/>
          <w:sz w:val="20"/>
        </w:rPr>
        <w:t xml:space="preserve">2. </w:t>
      </w:r>
      <w:r w:rsidRPr="00367AF3">
        <w:rPr>
          <w:rFonts w:ascii="Times New Roman" w:hAnsi="Times New Roman" w:cs="Times New Roman"/>
          <w:sz w:val="20"/>
        </w:rPr>
        <w:tab/>
        <w:t>Is the argument sound, and is its factual basis sufficient and accurate?</w:t>
      </w:r>
    </w:p>
    <w:p w14:paraId="5B9D5AFD" w14:textId="77777777" w:rsidR="001E698A" w:rsidRPr="00367AF3" w:rsidRDefault="001E698A" w:rsidP="001E698A">
      <w:pPr>
        <w:widowControl w:val="0"/>
        <w:autoSpaceDE w:val="0"/>
        <w:autoSpaceDN w:val="0"/>
        <w:adjustRightInd w:val="0"/>
        <w:ind w:left="540" w:hanging="540"/>
        <w:rPr>
          <w:rFonts w:ascii="Times New Roman" w:hAnsi="Times New Roman" w:cs="Times New Roman"/>
          <w:sz w:val="20"/>
        </w:rPr>
      </w:pPr>
      <w:r w:rsidRPr="00367AF3">
        <w:rPr>
          <w:rFonts w:ascii="Times New Roman" w:hAnsi="Times New Roman" w:cs="Times New Roman"/>
          <w:sz w:val="20"/>
        </w:rPr>
        <w:t xml:space="preserve">3. </w:t>
      </w:r>
      <w:r w:rsidRPr="00367AF3">
        <w:rPr>
          <w:rFonts w:ascii="Times New Roman" w:hAnsi="Times New Roman" w:cs="Times New Roman"/>
          <w:sz w:val="20"/>
        </w:rPr>
        <w:tab/>
        <w:t>Are the references to both primary and secondary literatures sufficient, complete, and accurate? Is recent relevant scholarship acknowledged and/or discussed? Can you suggest further materials that the author(s) might consult during revision?</w:t>
      </w:r>
    </w:p>
    <w:p w14:paraId="722C12F2" w14:textId="77777777" w:rsidR="001E698A" w:rsidRPr="00367AF3" w:rsidRDefault="001E698A" w:rsidP="001E698A">
      <w:pPr>
        <w:widowControl w:val="0"/>
        <w:autoSpaceDE w:val="0"/>
        <w:autoSpaceDN w:val="0"/>
        <w:adjustRightInd w:val="0"/>
        <w:ind w:left="540" w:hanging="540"/>
        <w:rPr>
          <w:rFonts w:ascii="Times New Roman" w:hAnsi="Times New Roman" w:cs="Times New Roman"/>
          <w:sz w:val="20"/>
        </w:rPr>
      </w:pPr>
      <w:r w:rsidRPr="00367AF3">
        <w:rPr>
          <w:rFonts w:ascii="Times New Roman" w:hAnsi="Times New Roman" w:cs="Times New Roman"/>
          <w:sz w:val="20"/>
        </w:rPr>
        <w:t xml:space="preserve">4. </w:t>
      </w:r>
      <w:r w:rsidRPr="00367AF3">
        <w:rPr>
          <w:rFonts w:ascii="Times New Roman" w:hAnsi="Times New Roman" w:cs="Times New Roman"/>
          <w:sz w:val="20"/>
        </w:rPr>
        <w:tab/>
        <w:t>Is the manuscript clearly written? How might it be modified in order to achieve greater clarity?</w:t>
      </w:r>
    </w:p>
    <w:p w14:paraId="481A4CEF" w14:textId="77777777" w:rsidR="001E698A" w:rsidRPr="00367AF3" w:rsidRDefault="001E698A" w:rsidP="001E698A">
      <w:pPr>
        <w:widowControl w:val="0"/>
        <w:autoSpaceDE w:val="0"/>
        <w:autoSpaceDN w:val="0"/>
        <w:adjustRightInd w:val="0"/>
        <w:ind w:left="540" w:hanging="540"/>
        <w:rPr>
          <w:rFonts w:ascii="Times New Roman" w:hAnsi="Times New Roman" w:cs="Times New Roman"/>
          <w:sz w:val="20"/>
        </w:rPr>
      </w:pPr>
      <w:r w:rsidRPr="00367AF3">
        <w:rPr>
          <w:rFonts w:ascii="Times New Roman" w:hAnsi="Times New Roman" w:cs="Times New Roman"/>
          <w:sz w:val="20"/>
        </w:rPr>
        <w:t xml:space="preserve">5. </w:t>
      </w:r>
      <w:r w:rsidRPr="00367AF3">
        <w:rPr>
          <w:rFonts w:ascii="Times New Roman" w:hAnsi="Times New Roman" w:cs="Times New Roman"/>
          <w:sz w:val="20"/>
        </w:rPr>
        <w:tab/>
        <w:t>Is the manuscript well organized? What improvements might be made in this regard?</w:t>
      </w:r>
    </w:p>
    <w:p w14:paraId="6F2624F0" w14:textId="77777777" w:rsidR="001E698A" w:rsidRPr="00367AF3" w:rsidRDefault="001E698A" w:rsidP="001E698A">
      <w:pPr>
        <w:widowControl w:val="0"/>
        <w:autoSpaceDE w:val="0"/>
        <w:autoSpaceDN w:val="0"/>
        <w:adjustRightInd w:val="0"/>
        <w:ind w:left="540" w:hanging="540"/>
        <w:rPr>
          <w:rFonts w:ascii="Times New Roman" w:hAnsi="Times New Roman" w:cs="Times New Roman"/>
          <w:sz w:val="20"/>
        </w:rPr>
      </w:pPr>
      <w:r w:rsidRPr="00367AF3">
        <w:rPr>
          <w:rFonts w:ascii="Times New Roman" w:hAnsi="Times New Roman" w:cs="Times New Roman"/>
          <w:sz w:val="20"/>
        </w:rPr>
        <w:t xml:space="preserve">6. </w:t>
      </w:r>
      <w:r w:rsidRPr="00367AF3">
        <w:rPr>
          <w:rFonts w:ascii="Times New Roman" w:hAnsi="Times New Roman" w:cs="Times New Roman"/>
          <w:sz w:val="20"/>
        </w:rPr>
        <w:tab/>
        <w:t>What is the historical problem that the author addresses within the confines of his or her topic? Put another way, if the paper is ‘an answer’, what is ‘the question’?</w:t>
      </w:r>
    </w:p>
    <w:p w14:paraId="22C79006" w14:textId="77777777" w:rsidR="001E698A" w:rsidRPr="00367AF3" w:rsidRDefault="001E698A" w:rsidP="001E698A">
      <w:pPr>
        <w:widowControl w:val="0"/>
        <w:autoSpaceDE w:val="0"/>
        <w:autoSpaceDN w:val="0"/>
        <w:adjustRightInd w:val="0"/>
        <w:ind w:left="540" w:hanging="540"/>
        <w:rPr>
          <w:rFonts w:ascii="Times New Roman" w:hAnsi="Times New Roman" w:cs="Times New Roman"/>
          <w:sz w:val="20"/>
        </w:rPr>
      </w:pPr>
      <w:r w:rsidRPr="00367AF3">
        <w:rPr>
          <w:rFonts w:ascii="Times New Roman" w:hAnsi="Times New Roman" w:cs="Times New Roman"/>
          <w:sz w:val="20"/>
        </w:rPr>
        <w:t xml:space="preserve">7. </w:t>
      </w:r>
      <w:r w:rsidRPr="00367AF3">
        <w:rPr>
          <w:rFonts w:ascii="Times New Roman" w:hAnsi="Times New Roman" w:cs="Times New Roman"/>
          <w:sz w:val="20"/>
        </w:rPr>
        <w:tab/>
        <w:t>Are the illustrations (if any) pertinent, sufficient, and of good quality?</w:t>
      </w:r>
    </w:p>
    <w:p w14:paraId="714FC711" w14:textId="258A52B0" w:rsidR="001E698A" w:rsidRPr="00367AF3" w:rsidRDefault="003A0BEA" w:rsidP="001E698A">
      <w:pPr>
        <w:widowControl w:val="0"/>
        <w:autoSpaceDE w:val="0"/>
        <w:autoSpaceDN w:val="0"/>
        <w:adjustRightInd w:val="0"/>
        <w:ind w:left="540" w:hanging="540"/>
        <w:rPr>
          <w:rFonts w:ascii="Times New Roman" w:hAnsi="Times New Roman" w:cs="Times New Roman"/>
          <w:sz w:val="20"/>
        </w:rPr>
      </w:pPr>
      <w:r w:rsidRPr="00367AF3">
        <w:rPr>
          <w:rFonts w:ascii="Times New Roman" w:hAnsi="Times New Roman" w:cs="Times New Roman"/>
          <w:sz w:val="20"/>
        </w:rPr>
        <w:t xml:space="preserve">8. </w:t>
      </w:r>
      <w:r w:rsidRPr="00367AF3">
        <w:rPr>
          <w:rFonts w:ascii="Times New Roman" w:hAnsi="Times New Roman" w:cs="Times New Roman"/>
          <w:sz w:val="20"/>
        </w:rPr>
        <w:tab/>
        <w:t>If this article were</w:t>
      </w:r>
      <w:r w:rsidR="001E698A" w:rsidRPr="00367AF3">
        <w:rPr>
          <w:rFonts w:ascii="Times New Roman" w:hAnsi="Times New Roman" w:cs="Times New Roman"/>
          <w:sz w:val="20"/>
        </w:rPr>
        <w:t xml:space="preserve"> revised according to your suggestions, would it be suitable for publication in </w:t>
      </w:r>
      <w:r w:rsidR="001E698A" w:rsidRPr="00367AF3">
        <w:rPr>
          <w:rFonts w:ascii="Times New Roman" w:hAnsi="Times New Roman" w:cs="Times New Roman"/>
          <w:i/>
          <w:iCs/>
          <w:sz w:val="20"/>
        </w:rPr>
        <w:t>Earth Sciences History</w:t>
      </w:r>
      <w:r w:rsidR="001E698A" w:rsidRPr="00367AF3">
        <w:rPr>
          <w:rFonts w:ascii="Times New Roman" w:hAnsi="Times New Roman" w:cs="Times New Roman"/>
          <w:sz w:val="20"/>
        </w:rPr>
        <w:t>?</w:t>
      </w:r>
    </w:p>
    <w:p w14:paraId="458510CF" w14:textId="77777777" w:rsidR="001E698A" w:rsidRPr="00367AF3" w:rsidRDefault="001E698A" w:rsidP="001E698A">
      <w:pPr>
        <w:widowControl w:val="0"/>
        <w:autoSpaceDE w:val="0"/>
        <w:autoSpaceDN w:val="0"/>
        <w:adjustRightInd w:val="0"/>
        <w:ind w:left="540" w:hanging="540"/>
        <w:rPr>
          <w:rFonts w:ascii="Times New Roman" w:hAnsi="Times New Roman" w:cs="Times New Roman"/>
          <w:sz w:val="20"/>
        </w:rPr>
      </w:pPr>
      <w:r w:rsidRPr="00367AF3">
        <w:rPr>
          <w:rFonts w:ascii="Times New Roman" w:hAnsi="Times New Roman" w:cs="Times New Roman"/>
          <w:sz w:val="20"/>
        </w:rPr>
        <w:t xml:space="preserve">9. </w:t>
      </w:r>
      <w:r w:rsidRPr="00367AF3">
        <w:rPr>
          <w:rFonts w:ascii="Times New Roman" w:hAnsi="Times New Roman" w:cs="Times New Roman"/>
          <w:sz w:val="20"/>
        </w:rPr>
        <w:tab/>
        <w:t>Other comments and suggestions?</w:t>
      </w:r>
    </w:p>
    <w:p w14:paraId="5F9F7935" w14:textId="77777777" w:rsidR="001E698A" w:rsidRPr="00367AF3" w:rsidRDefault="001E698A" w:rsidP="001E698A">
      <w:pPr>
        <w:widowControl w:val="0"/>
        <w:autoSpaceDE w:val="0"/>
        <w:autoSpaceDN w:val="0"/>
        <w:adjustRightInd w:val="0"/>
        <w:ind w:left="540" w:hanging="540"/>
        <w:rPr>
          <w:rFonts w:ascii="Times New Roman" w:hAnsi="Times New Roman" w:cs="Times New Roman"/>
          <w:sz w:val="20"/>
        </w:rPr>
      </w:pPr>
      <w:r w:rsidRPr="00367AF3">
        <w:rPr>
          <w:rFonts w:ascii="Times New Roman" w:hAnsi="Times New Roman" w:cs="Times New Roman"/>
          <w:sz w:val="20"/>
        </w:rPr>
        <w:t xml:space="preserve">10. </w:t>
      </w:r>
      <w:r w:rsidRPr="00367AF3">
        <w:rPr>
          <w:rFonts w:ascii="Times New Roman" w:hAnsi="Times New Roman" w:cs="Times New Roman"/>
          <w:sz w:val="20"/>
        </w:rPr>
        <w:tab/>
        <w:t>Please make your comments and suggestions constructive. Articles for the journal typically pass through at least one cycle of revision before being accepted, so it will help greatly if you phrase your comments in such a manner as to assist the author(s) in the task of revising the manuscript.</w:t>
      </w:r>
    </w:p>
    <w:p w14:paraId="05CF0F62" w14:textId="23CBD688" w:rsidR="001E698A" w:rsidRPr="00367AF3" w:rsidRDefault="001E698A" w:rsidP="001E698A">
      <w:pPr>
        <w:widowControl w:val="0"/>
        <w:autoSpaceDE w:val="0"/>
        <w:autoSpaceDN w:val="0"/>
        <w:adjustRightInd w:val="0"/>
        <w:ind w:left="540" w:hanging="540"/>
        <w:rPr>
          <w:rFonts w:ascii="Times New Roman" w:hAnsi="Times New Roman" w:cs="Times New Roman"/>
          <w:sz w:val="20"/>
        </w:rPr>
      </w:pPr>
      <w:r w:rsidRPr="00367AF3">
        <w:rPr>
          <w:rFonts w:ascii="Times New Roman" w:hAnsi="Times New Roman" w:cs="Times New Roman"/>
          <w:sz w:val="20"/>
        </w:rPr>
        <w:t xml:space="preserve">11. </w:t>
      </w:r>
      <w:r w:rsidRPr="00367AF3">
        <w:rPr>
          <w:rFonts w:ascii="Times New Roman" w:hAnsi="Times New Roman" w:cs="Times New Roman"/>
          <w:sz w:val="20"/>
        </w:rPr>
        <w:tab/>
        <w:t>If you judge that the manuscript cannot be brought to a publishable standard in</w:t>
      </w:r>
    </w:p>
    <w:p w14:paraId="738DCE35" w14:textId="77777777" w:rsidR="001E698A" w:rsidRPr="00367AF3" w:rsidRDefault="001E698A" w:rsidP="001E698A">
      <w:pPr>
        <w:widowControl w:val="0"/>
        <w:autoSpaceDE w:val="0"/>
        <w:autoSpaceDN w:val="0"/>
        <w:adjustRightInd w:val="0"/>
        <w:ind w:left="540"/>
        <w:rPr>
          <w:rFonts w:ascii="Times New Roman" w:hAnsi="Times New Roman" w:cs="Times New Roman"/>
          <w:sz w:val="20"/>
        </w:rPr>
      </w:pPr>
      <w:r w:rsidRPr="00367AF3">
        <w:rPr>
          <w:rFonts w:ascii="Times New Roman" w:hAnsi="Times New Roman" w:cs="Times New Roman"/>
          <w:sz w:val="20"/>
        </w:rPr>
        <w:t>anything like its present form, please do not hesitate to say so.</w:t>
      </w:r>
    </w:p>
    <w:p w14:paraId="222CBC85" w14:textId="77777777" w:rsidR="001E698A" w:rsidRPr="00367AF3" w:rsidRDefault="001E698A" w:rsidP="001E698A">
      <w:pPr>
        <w:widowControl w:val="0"/>
        <w:autoSpaceDE w:val="0"/>
        <w:autoSpaceDN w:val="0"/>
        <w:adjustRightInd w:val="0"/>
        <w:ind w:left="540" w:hanging="540"/>
        <w:rPr>
          <w:rFonts w:ascii="Times New Roman" w:hAnsi="Times New Roman" w:cs="Times New Roman"/>
          <w:sz w:val="20"/>
        </w:rPr>
      </w:pPr>
    </w:p>
    <w:p w14:paraId="2948F822" w14:textId="77777777" w:rsidR="001E698A" w:rsidRPr="00367AF3" w:rsidRDefault="001E698A" w:rsidP="001E698A">
      <w:pPr>
        <w:widowControl w:val="0"/>
        <w:autoSpaceDE w:val="0"/>
        <w:autoSpaceDN w:val="0"/>
        <w:adjustRightInd w:val="0"/>
        <w:ind w:left="540" w:hanging="540"/>
        <w:rPr>
          <w:rFonts w:ascii="Times New Roman" w:hAnsi="Times New Roman" w:cs="Times New Roman"/>
          <w:sz w:val="20"/>
        </w:rPr>
      </w:pPr>
      <w:r w:rsidRPr="00367AF3">
        <w:rPr>
          <w:rFonts w:ascii="Times New Roman" w:hAnsi="Times New Roman" w:cs="Times New Roman"/>
          <w:sz w:val="20"/>
        </w:rPr>
        <w:t xml:space="preserve">Many thanks for your service to </w:t>
      </w:r>
      <w:r w:rsidRPr="00367AF3">
        <w:rPr>
          <w:rFonts w:ascii="Times New Roman" w:hAnsi="Times New Roman" w:cs="Times New Roman"/>
          <w:i/>
          <w:iCs/>
          <w:sz w:val="20"/>
        </w:rPr>
        <w:t xml:space="preserve">Earth Sciences History </w:t>
      </w:r>
      <w:r w:rsidRPr="00367AF3">
        <w:rPr>
          <w:rFonts w:ascii="Times New Roman" w:hAnsi="Times New Roman" w:cs="Times New Roman"/>
          <w:sz w:val="20"/>
        </w:rPr>
        <w:t>and The History of the Earth</w:t>
      </w:r>
    </w:p>
    <w:p w14:paraId="6F640492" w14:textId="77777777" w:rsidR="001E698A" w:rsidRPr="00367AF3" w:rsidRDefault="001E698A" w:rsidP="001E698A">
      <w:pPr>
        <w:widowControl w:val="0"/>
        <w:autoSpaceDE w:val="0"/>
        <w:autoSpaceDN w:val="0"/>
        <w:adjustRightInd w:val="0"/>
        <w:ind w:left="540" w:hanging="540"/>
        <w:rPr>
          <w:rFonts w:ascii="Times New Roman" w:hAnsi="Times New Roman" w:cs="Times New Roman"/>
          <w:sz w:val="20"/>
        </w:rPr>
      </w:pPr>
      <w:r w:rsidRPr="00367AF3">
        <w:rPr>
          <w:rFonts w:ascii="Times New Roman" w:hAnsi="Times New Roman" w:cs="Times New Roman"/>
          <w:sz w:val="20"/>
        </w:rPr>
        <w:t>Sciences Society. Our referees’ reviews and commentary are the primary foundation</w:t>
      </w:r>
    </w:p>
    <w:p w14:paraId="6B10352B" w14:textId="77777777" w:rsidR="001E698A" w:rsidRPr="00367AF3" w:rsidRDefault="001E698A" w:rsidP="001E698A">
      <w:pPr>
        <w:widowControl w:val="0"/>
        <w:autoSpaceDE w:val="0"/>
        <w:autoSpaceDN w:val="0"/>
        <w:adjustRightInd w:val="0"/>
        <w:ind w:left="540" w:hanging="540"/>
        <w:rPr>
          <w:rFonts w:ascii="Times New Roman" w:hAnsi="Times New Roman" w:cs="Times New Roman"/>
          <w:sz w:val="20"/>
        </w:rPr>
      </w:pPr>
      <w:r w:rsidRPr="00367AF3">
        <w:rPr>
          <w:rFonts w:ascii="Times New Roman" w:hAnsi="Times New Roman" w:cs="Times New Roman"/>
          <w:sz w:val="20"/>
        </w:rPr>
        <w:t>and guarantee of scholarly standards. Please return your comments to me in a timely</w:t>
      </w:r>
    </w:p>
    <w:p w14:paraId="67D4B49F" w14:textId="77777777" w:rsidR="001E698A" w:rsidRPr="00367AF3" w:rsidRDefault="001E698A" w:rsidP="001E698A">
      <w:pPr>
        <w:widowControl w:val="0"/>
        <w:autoSpaceDE w:val="0"/>
        <w:autoSpaceDN w:val="0"/>
        <w:adjustRightInd w:val="0"/>
        <w:ind w:left="540" w:hanging="540"/>
        <w:rPr>
          <w:rFonts w:ascii="Times New Roman" w:hAnsi="Times New Roman" w:cs="Times New Roman"/>
          <w:sz w:val="20"/>
        </w:rPr>
      </w:pPr>
      <w:r w:rsidRPr="00367AF3">
        <w:rPr>
          <w:rFonts w:ascii="Times New Roman" w:hAnsi="Times New Roman" w:cs="Times New Roman"/>
          <w:sz w:val="20"/>
        </w:rPr>
        <w:t>manner. In no circumstances take longer than thirty days.</w:t>
      </w:r>
    </w:p>
    <w:p w14:paraId="6622174B" w14:textId="77777777" w:rsidR="001E698A" w:rsidRPr="00367AF3" w:rsidRDefault="001E698A" w:rsidP="001E698A">
      <w:pPr>
        <w:widowControl w:val="0"/>
        <w:autoSpaceDE w:val="0"/>
        <w:autoSpaceDN w:val="0"/>
        <w:adjustRightInd w:val="0"/>
        <w:ind w:left="540" w:hanging="540"/>
        <w:rPr>
          <w:rFonts w:ascii="Times New Roman" w:hAnsi="Times New Roman" w:cs="Times New Roman"/>
          <w:sz w:val="20"/>
        </w:rPr>
      </w:pPr>
    </w:p>
    <w:p w14:paraId="44E488CA" w14:textId="1D981B83" w:rsidR="001E698A" w:rsidRPr="00367AF3" w:rsidRDefault="001E698A" w:rsidP="001E698A">
      <w:pPr>
        <w:widowControl w:val="0"/>
        <w:autoSpaceDE w:val="0"/>
        <w:autoSpaceDN w:val="0"/>
        <w:adjustRightInd w:val="0"/>
        <w:rPr>
          <w:rFonts w:ascii="Times New Roman" w:hAnsi="Times New Roman" w:cs="Times New Roman"/>
          <w:sz w:val="20"/>
        </w:rPr>
      </w:pPr>
      <w:r w:rsidRPr="00367AF3">
        <w:rPr>
          <w:rFonts w:ascii="Times New Roman" w:hAnsi="Times New Roman" w:cs="Times New Roman"/>
          <w:sz w:val="20"/>
        </w:rPr>
        <w:t>John Diemer (Professor</w:t>
      </w:r>
      <w:r w:rsidR="007546DC">
        <w:rPr>
          <w:rFonts w:ascii="Times New Roman" w:hAnsi="Times New Roman" w:cs="Times New Roman"/>
          <w:sz w:val="20"/>
        </w:rPr>
        <w:t xml:space="preserve"> emeritus</w:t>
      </w:r>
      <w:r w:rsidRPr="00367AF3">
        <w:rPr>
          <w:rFonts w:ascii="Times New Roman" w:hAnsi="Times New Roman" w:cs="Times New Roman"/>
          <w:sz w:val="20"/>
        </w:rPr>
        <w:t>)</w:t>
      </w:r>
    </w:p>
    <w:p w14:paraId="0E60807B" w14:textId="76A1FD55" w:rsidR="001E698A" w:rsidRPr="00367AF3" w:rsidRDefault="001E698A" w:rsidP="001E698A">
      <w:pPr>
        <w:widowControl w:val="0"/>
        <w:autoSpaceDE w:val="0"/>
        <w:autoSpaceDN w:val="0"/>
        <w:adjustRightInd w:val="0"/>
        <w:rPr>
          <w:rFonts w:ascii="Times New Roman" w:hAnsi="Times New Roman" w:cs="Times New Roman"/>
          <w:sz w:val="20"/>
        </w:rPr>
      </w:pPr>
      <w:r w:rsidRPr="00367AF3">
        <w:rPr>
          <w:rFonts w:ascii="Times New Roman" w:hAnsi="Times New Roman" w:cs="Times New Roman"/>
          <w:sz w:val="20"/>
        </w:rPr>
        <w:t>Department of Earth</w:t>
      </w:r>
      <w:r w:rsidR="00227031">
        <w:rPr>
          <w:rFonts w:ascii="Times New Roman" w:hAnsi="Times New Roman" w:cs="Times New Roman"/>
          <w:sz w:val="20"/>
        </w:rPr>
        <w:t>, Environmental and Geographical</w:t>
      </w:r>
      <w:r w:rsidRPr="00367AF3">
        <w:rPr>
          <w:rFonts w:ascii="Times New Roman" w:hAnsi="Times New Roman" w:cs="Times New Roman"/>
          <w:sz w:val="20"/>
        </w:rPr>
        <w:t xml:space="preserve"> Sciences</w:t>
      </w:r>
    </w:p>
    <w:p w14:paraId="272DB305" w14:textId="77777777" w:rsidR="001E698A" w:rsidRPr="00367AF3" w:rsidRDefault="001E698A" w:rsidP="001E698A">
      <w:pPr>
        <w:widowControl w:val="0"/>
        <w:autoSpaceDE w:val="0"/>
        <w:autoSpaceDN w:val="0"/>
        <w:adjustRightInd w:val="0"/>
        <w:rPr>
          <w:rFonts w:ascii="Times New Roman" w:hAnsi="Times New Roman" w:cs="Times New Roman"/>
          <w:sz w:val="20"/>
        </w:rPr>
      </w:pPr>
      <w:r w:rsidRPr="00367AF3">
        <w:rPr>
          <w:rFonts w:ascii="Times New Roman" w:hAnsi="Times New Roman" w:cs="Times New Roman"/>
          <w:sz w:val="20"/>
        </w:rPr>
        <w:t>University of North Carolina-Charlotte</w:t>
      </w:r>
    </w:p>
    <w:p w14:paraId="1F399378" w14:textId="77777777" w:rsidR="001E698A" w:rsidRPr="00367AF3" w:rsidRDefault="001E698A" w:rsidP="001E698A">
      <w:pPr>
        <w:widowControl w:val="0"/>
        <w:autoSpaceDE w:val="0"/>
        <w:autoSpaceDN w:val="0"/>
        <w:adjustRightInd w:val="0"/>
        <w:rPr>
          <w:rFonts w:ascii="Times New Roman" w:hAnsi="Times New Roman" w:cs="Times New Roman"/>
          <w:sz w:val="20"/>
        </w:rPr>
      </w:pPr>
      <w:r w:rsidRPr="00367AF3">
        <w:rPr>
          <w:rFonts w:ascii="Times New Roman" w:hAnsi="Times New Roman" w:cs="Times New Roman"/>
          <w:sz w:val="20"/>
        </w:rPr>
        <w:t>Charlotte, NC 28223</w:t>
      </w:r>
    </w:p>
    <w:p w14:paraId="5DF1F5DF" w14:textId="1C57387E" w:rsidR="001E698A" w:rsidRPr="00367AF3" w:rsidRDefault="001E698A" w:rsidP="001E698A">
      <w:pPr>
        <w:widowControl w:val="0"/>
        <w:autoSpaceDE w:val="0"/>
        <w:autoSpaceDN w:val="0"/>
        <w:adjustRightInd w:val="0"/>
        <w:rPr>
          <w:rFonts w:ascii="Times New Roman" w:hAnsi="Times New Roman" w:cs="Times New Roman"/>
          <w:sz w:val="20"/>
        </w:rPr>
      </w:pPr>
      <w:r w:rsidRPr="00367AF3">
        <w:rPr>
          <w:rFonts w:ascii="Times New Roman" w:hAnsi="Times New Roman" w:cs="Times New Roman"/>
          <w:sz w:val="20"/>
        </w:rPr>
        <w:t>jadiemer@</w:t>
      </w:r>
      <w:r w:rsidR="00227031">
        <w:rPr>
          <w:rFonts w:ascii="Times New Roman" w:hAnsi="Times New Roman" w:cs="Times New Roman"/>
          <w:sz w:val="20"/>
        </w:rPr>
        <w:t>charlotte</w:t>
      </w:r>
      <w:r w:rsidRPr="00367AF3">
        <w:rPr>
          <w:rFonts w:ascii="Times New Roman" w:hAnsi="Times New Roman" w:cs="Times New Roman"/>
          <w:sz w:val="20"/>
        </w:rPr>
        <w:t>.edu</w:t>
      </w:r>
    </w:p>
    <w:p w14:paraId="7EDB3576" w14:textId="77777777" w:rsidR="001E698A" w:rsidRPr="00367AF3" w:rsidRDefault="001E698A" w:rsidP="001E698A">
      <w:pPr>
        <w:widowControl w:val="0"/>
        <w:autoSpaceDE w:val="0"/>
        <w:autoSpaceDN w:val="0"/>
        <w:adjustRightInd w:val="0"/>
        <w:rPr>
          <w:rFonts w:ascii="Times New Roman" w:hAnsi="Times New Roman" w:cs="Times New Roman"/>
          <w:sz w:val="20"/>
        </w:rPr>
      </w:pPr>
      <w:r w:rsidRPr="00367AF3">
        <w:rPr>
          <w:rFonts w:ascii="Times New Roman" w:hAnsi="Times New Roman" w:cs="Times New Roman"/>
          <w:sz w:val="20"/>
        </w:rPr>
        <w:t>esh@historyearthscience.org</w:t>
      </w:r>
    </w:p>
    <w:p w14:paraId="3A9EEC06" w14:textId="77777777" w:rsidR="001E698A" w:rsidRPr="00367AF3" w:rsidRDefault="001E698A" w:rsidP="001E698A">
      <w:pPr>
        <w:rPr>
          <w:rFonts w:ascii="Times New Roman" w:hAnsi="Times New Roman" w:cs="Times New Roman"/>
          <w:sz w:val="20"/>
        </w:rPr>
      </w:pPr>
    </w:p>
    <w:p w14:paraId="5C5BF45F" w14:textId="018ABE08" w:rsidR="001E698A" w:rsidRPr="00367AF3" w:rsidRDefault="001E698A" w:rsidP="001E698A">
      <w:pPr>
        <w:jc w:val="both"/>
        <w:rPr>
          <w:rFonts w:ascii="Times New Roman" w:hAnsi="Times New Roman" w:cs="Times New Roman"/>
          <w:sz w:val="20"/>
        </w:rPr>
      </w:pPr>
    </w:p>
    <w:sectPr w:rsidR="001E698A" w:rsidRPr="00367AF3" w:rsidSect="005921ED">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05874" w14:textId="77777777" w:rsidR="00537C9A" w:rsidRDefault="00537C9A" w:rsidP="00A9656F">
      <w:r>
        <w:separator/>
      </w:r>
    </w:p>
  </w:endnote>
  <w:endnote w:type="continuationSeparator" w:id="0">
    <w:p w14:paraId="462083C4" w14:textId="77777777" w:rsidR="00537C9A" w:rsidRDefault="00537C9A" w:rsidP="00A9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D1D0" w14:textId="77777777" w:rsidR="004B06A1" w:rsidRDefault="004B06A1" w:rsidP="004F54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0415B6" w14:textId="77777777" w:rsidR="004B06A1" w:rsidRDefault="004B0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E601" w14:textId="77777777" w:rsidR="004B06A1" w:rsidRPr="00F52F4F" w:rsidRDefault="004B06A1" w:rsidP="004F54A7">
    <w:pPr>
      <w:pStyle w:val="Footer"/>
      <w:framePr w:wrap="around" w:vAnchor="text" w:hAnchor="margin" w:xAlign="center" w:y="1"/>
      <w:rPr>
        <w:rStyle w:val="PageNumber"/>
        <w:rFonts w:ascii="Times New Roman" w:hAnsi="Times New Roman" w:cs="Times New Roman"/>
        <w:sz w:val="20"/>
      </w:rPr>
    </w:pPr>
    <w:r w:rsidRPr="00F52F4F">
      <w:rPr>
        <w:rStyle w:val="PageNumber"/>
        <w:rFonts w:ascii="Times New Roman" w:hAnsi="Times New Roman" w:cs="Times New Roman"/>
        <w:sz w:val="20"/>
      </w:rPr>
      <w:fldChar w:fldCharType="begin"/>
    </w:r>
    <w:r w:rsidRPr="00F52F4F">
      <w:rPr>
        <w:rStyle w:val="PageNumber"/>
        <w:rFonts w:ascii="Times New Roman" w:hAnsi="Times New Roman" w:cs="Times New Roman"/>
        <w:sz w:val="20"/>
      </w:rPr>
      <w:instrText xml:space="preserve">PAGE  </w:instrText>
    </w:r>
    <w:r w:rsidRPr="00F52F4F">
      <w:rPr>
        <w:rStyle w:val="PageNumber"/>
        <w:rFonts w:ascii="Times New Roman" w:hAnsi="Times New Roman" w:cs="Times New Roman"/>
        <w:sz w:val="20"/>
      </w:rPr>
      <w:fldChar w:fldCharType="separate"/>
    </w:r>
    <w:r w:rsidR="00F361B5">
      <w:rPr>
        <w:rStyle w:val="PageNumber"/>
        <w:rFonts w:ascii="Times New Roman" w:hAnsi="Times New Roman" w:cs="Times New Roman"/>
        <w:noProof/>
        <w:sz w:val="20"/>
      </w:rPr>
      <w:t>1</w:t>
    </w:r>
    <w:r w:rsidRPr="00F52F4F">
      <w:rPr>
        <w:rStyle w:val="PageNumber"/>
        <w:rFonts w:ascii="Times New Roman" w:hAnsi="Times New Roman" w:cs="Times New Roman"/>
        <w:sz w:val="20"/>
      </w:rPr>
      <w:fldChar w:fldCharType="end"/>
    </w:r>
  </w:p>
  <w:p w14:paraId="3C17FFA3" w14:textId="77777777" w:rsidR="004B06A1" w:rsidRDefault="004B0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4952" w14:textId="77777777" w:rsidR="00537C9A" w:rsidRDefault="00537C9A" w:rsidP="00A9656F">
      <w:r>
        <w:separator/>
      </w:r>
    </w:p>
  </w:footnote>
  <w:footnote w:type="continuationSeparator" w:id="0">
    <w:p w14:paraId="25912495" w14:textId="77777777" w:rsidR="00537C9A" w:rsidRDefault="00537C9A" w:rsidP="00A96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0F12" w14:textId="1122E14F" w:rsidR="004B06A1" w:rsidRPr="00A9656F" w:rsidRDefault="004B06A1">
    <w:pPr>
      <w:pStyle w:val="Header"/>
      <w:rPr>
        <w:rFonts w:ascii="Times New Roman" w:hAnsi="Times New Roman" w:cs="Times New Roman"/>
        <w:i/>
        <w:sz w:val="20"/>
      </w:rPr>
    </w:pPr>
    <w:r w:rsidRPr="00A9656F">
      <w:rPr>
        <w:rFonts w:ascii="Times New Roman" w:hAnsi="Times New Roman" w:cs="Times New Roman"/>
        <w:i/>
        <w:sz w:val="20"/>
      </w:rPr>
      <w:t>ES</w:t>
    </w:r>
    <w:r>
      <w:rPr>
        <w:rFonts w:ascii="Times New Roman" w:hAnsi="Times New Roman" w:cs="Times New Roman"/>
        <w:i/>
        <w:sz w:val="20"/>
      </w:rPr>
      <w:t>H A</w:t>
    </w:r>
    <w:r w:rsidR="005E395B">
      <w:rPr>
        <w:rFonts w:ascii="Times New Roman" w:hAnsi="Times New Roman" w:cs="Times New Roman"/>
        <w:i/>
        <w:sz w:val="20"/>
      </w:rPr>
      <w:t>uthor Guidelines</w:t>
    </w:r>
    <w:r w:rsidR="005E395B">
      <w:rPr>
        <w:rFonts w:ascii="Times New Roman" w:hAnsi="Times New Roman" w:cs="Times New Roman"/>
        <w:i/>
        <w:sz w:val="20"/>
      </w:rPr>
      <w:tab/>
    </w:r>
    <w:r w:rsidR="005E395B">
      <w:rPr>
        <w:rFonts w:ascii="Times New Roman" w:hAnsi="Times New Roman" w:cs="Times New Roman"/>
        <w:i/>
        <w:sz w:val="20"/>
      </w:rPr>
      <w:tab/>
    </w:r>
    <w:r w:rsidR="00431B8C">
      <w:rPr>
        <w:rFonts w:ascii="Times New Roman" w:hAnsi="Times New Roman" w:cs="Times New Roman"/>
        <w:i/>
        <w:sz w:val="20"/>
      </w:rPr>
      <w:t>December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3DA2"/>
    <w:multiLevelType w:val="hybridMultilevel"/>
    <w:tmpl w:val="6CCA1DE4"/>
    <w:lvl w:ilvl="0" w:tplc="FB9668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297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proofState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00"/>
    <w:rsid w:val="00002A24"/>
    <w:rsid w:val="000473E9"/>
    <w:rsid w:val="000640E1"/>
    <w:rsid w:val="00072A5A"/>
    <w:rsid w:val="0008251A"/>
    <w:rsid w:val="000E39E7"/>
    <w:rsid w:val="000F015E"/>
    <w:rsid w:val="00136C22"/>
    <w:rsid w:val="00161DD9"/>
    <w:rsid w:val="001C4C53"/>
    <w:rsid w:val="001E698A"/>
    <w:rsid w:val="001F1219"/>
    <w:rsid w:val="001F273A"/>
    <w:rsid w:val="00203D85"/>
    <w:rsid w:val="00207C6F"/>
    <w:rsid w:val="00227031"/>
    <w:rsid w:val="00261F11"/>
    <w:rsid w:val="002B0BA0"/>
    <w:rsid w:val="00300FE0"/>
    <w:rsid w:val="00302F21"/>
    <w:rsid w:val="0032036D"/>
    <w:rsid w:val="00321E86"/>
    <w:rsid w:val="00345D26"/>
    <w:rsid w:val="00346973"/>
    <w:rsid w:val="00367AF3"/>
    <w:rsid w:val="00387155"/>
    <w:rsid w:val="003A0BEA"/>
    <w:rsid w:val="0043092C"/>
    <w:rsid w:val="00431B8C"/>
    <w:rsid w:val="00462BA8"/>
    <w:rsid w:val="004A5FF9"/>
    <w:rsid w:val="004B06A1"/>
    <w:rsid w:val="004F54A7"/>
    <w:rsid w:val="00537C9A"/>
    <w:rsid w:val="00583B08"/>
    <w:rsid w:val="005921ED"/>
    <w:rsid w:val="005E395B"/>
    <w:rsid w:val="006157D1"/>
    <w:rsid w:val="006202EC"/>
    <w:rsid w:val="00633E7D"/>
    <w:rsid w:val="00652E83"/>
    <w:rsid w:val="00675569"/>
    <w:rsid w:val="00700D8E"/>
    <w:rsid w:val="00711EB7"/>
    <w:rsid w:val="007546DC"/>
    <w:rsid w:val="007E7641"/>
    <w:rsid w:val="007F39EC"/>
    <w:rsid w:val="008558C9"/>
    <w:rsid w:val="00860E0F"/>
    <w:rsid w:val="0089500C"/>
    <w:rsid w:val="008C62B5"/>
    <w:rsid w:val="00993B5F"/>
    <w:rsid w:val="009970C1"/>
    <w:rsid w:val="009B1709"/>
    <w:rsid w:val="009D3136"/>
    <w:rsid w:val="00A26B97"/>
    <w:rsid w:val="00A86100"/>
    <w:rsid w:val="00A9656F"/>
    <w:rsid w:val="00AD01BD"/>
    <w:rsid w:val="00AD407A"/>
    <w:rsid w:val="00B35370"/>
    <w:rsid w:val="00B403AE"/>
    <w:rsid w:val="00B43333"/>
    <w:rsid w:val="00B65269"/>
    <w:rsid w:val="00B675ED"/>
    <w:rsid w:val="00B7425D"/>
    <w:rsid w:val="00B85E54"/>
    <w:rsid w:val="00BB6D2D"/>
    <w:rsid w:val="00C613E9"/>
    <w:rsid w:val="00CE1B19"/>
    <w:rsid w:val="00CE663F"/>
    <w:rsid w:val="00CF0F3E"/>
    <w:rsid w:val="00D1670C"/>
    <w:rsid w:val="00D47A29"/>
    <w:rsid w:val="00DC4D00"/>
    <w:rsid w:val="00E15121"/>
    <w:rsid w:val="00E24105"/>
    <w:rsid w:val="00E256AC"/>
    <w:rsid w:val="00E47F06"/>
    <w:rsid w:val="00E8720E"/>
    <w:rsid w:val="00E9438D"/>
    <w:rsid w:val="00E94A92"/>
    <w:rsid w:val="00EA091C"/>
    <w:rsid w:val="00EA1837"/>
    <w:rsid w:val="00ED66DF"/>
    <w:rsid w:val="00EF0E6E"/>
    <w:rsid w:val="00F12702"/>
    <w:rsid w:val="00F35EB8"/>
    <w:rsid w:val="00F361B5"/>
    <w:rsid w:val="00F52F4F"/>
    <w:rsid w:val="00F73B14"/>
    <w:rsid w:val="00FB5C55"/>
    <w:rsid w:val="00FE1FAE"/>
    <w:rsid w:val="00FE3778"/>
    <w:rsid w:val="00FE723B"/>
    <w:rsid w:val="00FE7D3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4D135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6F"/>
    <w:pPr>
      <w:tabs>
        <w:tab w:val="center" w:pos="4320"/>
        <w:tab w:val="right" w:pos="8640"/>
      </w:tabs>
    </w:pPr>
  </w:style>
  <w:style w:type="character" w:customStyle="1" w:styleId="HeaderChar">
    <w:name w:val="Header Char"/>
    <w:basedOn w:val="DefaultParagraphFont"/>
    <w:link w:val="Header"/>
    <w:uiPriority w:val="99"/>
    <w:rsid w:val="00A9656F"/>
    <w:rPr>
      <w:sz w:val="24"/>
    </w:rPr>
  </w:style>
  <w:style w:type="paragraph" w:styleId="Footer">
    <w:name w:val="footer"/>
    <w:basedOn w:val="Normal"/>
    <w:link w:val="FooterChar"/>
    <w:uiPriority w:val="99"/>
    <w:unhideWhenUsed/>
    <w:rsid w:val="00A9656F"/>
    <w:pPr>
      <w:tabs>
        <w:tab w:val="center" w:pos="4320"/>
        <w:tab w:val="right" w:pos="8640"/>
      </w:tabs>
    </w:pPr>
  </w:style>
  <w:style w:type="character" w:customStyle="1" w:styleId="FooterChar">
    <w:name w:val="Footer Char"/>
    <w:basedOn w:val="DefaultParagraphFont"/>
    <w:link w:val="Footer"/>
    <w:uiPriority w:val="99"/>
    <w:rsid w:val="00A9656F"/>
    <w:rPr>
      <w:sz w:val="24"/>
    </w:rPr>
  </w:style>
  <w:style w:type="paragraph" w:styleId="ListParagraph">
    <w:name w:val="List Paragraph"/>
    <w:basedOn w:val="Normal"/>
    <w:uiPriority w:val="34"/>
    <w:qFormat/>
    <w:rsid w:val="00A9656F"/>
    <w:pPr>
      <w:ind w:left="720"/>
      <w:contextualSpacing/>
    </w:pPr>
  </w:style>
  <w:style w:type="character" w:styleId="PageNumber">
    <w:name w:val="page number"/>
    <w:basedOn w:val="DefaultParagraphFont"/>
    <w:uiPriority w:val="99"/>
    <w:semiHidden/>
    <w:unhideWhenUsed/>
    <w:rsid w:val="00F52F4F"/>
  </w:style>
  <w:style w:type="character" w:styleId="Hyperlink">
    <w:name w:val="Hyperlink"/>
    <w:basedOn w:val="DefaultParagraphFont"/>
    <w:uiPriority w:val="99"/>
    <w:rsid w:val="00633E7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x.doi.org/10.17704/eshi.32.1.8403887w11p5j1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3296</Words>
  <Characters>18788</Characters>
  <Application>Microsoft Office Word</Application>
  <DocSecurity>0</DocSecurity>
  <Lines>156</Lines>
  <Paragraphs>44</Paragraphs>
  <ScaleCrop>false</ScaleCrop>
  <Company>UNCC</Company>
  <LinksUpToDate>false</LinksUpToDate>
  <CharactersWithSpaces>22040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Diemer</dc:creator>
  <cp:keywords/>
  <dc:description/>
  <cp:lastModifiedBy>Microsoft Office User</cp:lastModifiedBy>
  <cp:revision>2</cp:revision>
  <dcterms:created xsi:type="dcterms:W3CDTF">2024-12-03T21:27:00Z</dcterms:created>
  <dcterms:modified xsi:type="dcterms:W3CDTF">2024-12-03T21:27:00Z</dcterms:modified>
</cp:coreProperties>
</file>