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D05AD8">
        <w:rPr>
          <w:rFonts w:ascii="Times New Roman" w:hAnsi="Times New Roman" w:cs="Times New Roman"/>
          <w:b/>
          <w:sz w:val="24"/>
          <w:szCs w:val="24"/>
        </w:rPr>
        <w:t>May 20, 2019</w:t>
      </w:r>
    </w:p>
    <w:p w:rsidR="00FE24A4" w:rsidRPr="00BC1276" w:rsidRDefault="00F92A81">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 xml:space="preserve">armore,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27367F">
        <w:rPr>
          <w:rFonts w:ascii="Times New Roman" w:hAnsi="Times New Roman" w:cs="Times New Roman"/>
          <w:sz w:val="24"/>
          <w:szCs w:val="24"/>
        </w:rPr>
        <w:t xml:space="preserve">Sovinski </w:t>
      </w:r>
      <w:r w:rsidRPr="00BC1276">
        <w:rPr>
          <w:rFonts w:ascii="Times New Roman" w:hAnsi="Times New Roman" w:cs="Times New Roman"/>
          <w:sz w:val="24"/>
          <w:szCs w:val="24"/>
        </w:rPr>
        <w:t xml:space="preserve">made a motion to accept the </w:t>
      </w:r>
      <w:r w:rsidR="00D05AD8">
        <w:rPr>
          <w:rFonts w:ascii="Times New Roman" w:hAnsi="Times New Roman" w:cs="Times New Roman"/>
          <w:sz w:val="24"/>
          <w:szCs w:val="24"/>
        </w:rPr>
        <w:t xml:space="preserve">updated </w:t>
      </w:r>
      <w:r w:rsidRPr="00BC1276">
        <w:rPr>
          <w:rFonts w:ascii="Times New Roman" w:hAnsi="Times New Roman" w:cs="Times New Roman"/>
          <w:sz w:val="24"/>
          <w:szCs w:val="24"/>
        </w:rPr>
        <w:t>Agenda, seconded by CM</w:t>
      </w:r>
      <w:r w:rsidR="00CD7A3E" w:rsidRPr="00BC1276">
        <w:rPr>
          <w:rFonts w:ascii="Times New Roman" w:hAnsi="Times New Roman" w:cs="Times New Roman"/>
          <w:sz w:val="24"/>
          <w:szCs w:val="24"/>
        </w:rPr>
        <w:t xml:space="preserve"> </w:t>
      </w:r>
      <w:r w:rsidR="0027367F">
        <w:rPr>
          <w:rFonts w:ascii="Times New Roman" w:hAnsi="Times New Roman" w:cs="Times New Roman"/>
          <w:sz w:val="24"/>
          <w:szCs w:val="24"/>
        </w:rPr>
        <w:t>Clausen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27367F">
        <w:rPr>
          <w:rFonts w:ascii="Times New Roman" w:hAnsi="Times New Roman" w:cs="Times New Roman"/>
          <w:sz w:val="24"/>
          <w:szCs w:val="24"/>
        </w:rPr>
        <w:t>Larmore</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D05AD8">
        <w:rPr>
          <w:rFonts w:ascii="Times New Roman" w:hAnsi="Times New Roman" w:cs="Times New Roman"/>
          <w:sz w:val="24"/>
          <w:szCs w:val="24"/>
        </w:rPr>
        <w:t>April 22</w:t>
      </w:r>
      <w:r w:rsidR="0086453D">
        <w:rPr>
          <w:rFonts w:ascii="Times New Roman" w:hAnsi="Times New Roman" w:cs="Times New Roman"/>
          <w:sz w:val="24"/>
          <w:szCs w:val="24"/>
        </w:rPr>
        <w:t>, 201</w:t>
      </w:r>
      <w:r w:rsidR="00D5411B">
        <w:rPr>
          <w:rFonts w:ascii="Times New Roman" w:hAnsi="Times New Roman" w:cs="Times New Roman"/>
          <w:sz w:val="24"/>
          <w:szCs w:val="24"/>
        </w:rPr>
        <w:t xml:space="preserve">9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27367F">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D7A3E" w:rsidRPr="00BC1276">
        <w:rPr>
          <w:rFonts w:ascii="Times New Roman" w:hAnsi="Times New Roman" w:cs="Times New Roman"/>
          <w:sz w:val="24"/>
          <w:szCs w:val="24"/>
        </w:rPr>
        <w:t>CM</w:t>
      </w:r>
      <w:r w:rsidR="004F5597">
        <w:rPr>
          <w:rFonts w:ascii="Times New Roman" w:hAnsi="Times New Roman" w:cs="Times New Roman"/>
          <w:sz w:val="24"/>
          <w:szCs w:val="24"/>
        </w:rPr>
        <w:t xml:space="preserve"> </w:t>
      </w:r>
      <w:r w:rsidR="0027367F">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27367F">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vote 7</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Default="0027367F">
      <w:pPr>
        <w:pStyle w:val="NoSpacing"/>
        <w:jc w:val="both"/>
        <w:rPr>
          <w:rFonts w:ascii="Times New Roman" w:hAnsi="Times New Roman" w:cs="Times New Roman"/>
          <w:sz w:val="24"/>
          <w:szCs w:val="24"/>
        </w:rPr>
      </w:pPr>
      <w:r>
        <w:rPr>
          <w:rFonts w:ascii="Times New Roman" w:hAnsi="Times New Roman" w:cs="Times New Roman"/>
          <w:sz w:val="24"/>
          <w:szCs w:val="24"/>
        </w:rPr>
        <w:t>CM Buxton reported the Community Betterment Committee met April 22, 2019 for discussion of unsafe buildings.</w:t>
      </w:r>
      <w:r w:rsidR="008E0D67">
        <w:rPr>
          <w:rFonts w:ascii="Times New Roman" w:hAnsi="Times New Roman" w:cs="Times New Roman"/>
          <w:sz w:val="24"/>
          <w:szCs w:val="24"/>
        </w:rPr>
        <w:t xml:space="preserve">  CM Clausen asked if anything has been done with the unsafe building on </w:t>
      </w:r>
      <w:r w:rsidR="00D05C15">
        <w:rPr>
          <w:rFonts w:ascii="Times New Roman" w:hAnsi="Times New Roman" w:cs="Times New Roman"/>
          <w:sz w:val="24"/>
          <w:szCs w:val="24"/>
        </w:rPr>
        <w:t xml:space="preserve">South </w:t>
      </w:r>
      <w:r w:rsidR="008E0D67">
        <w:rPr>
          <w:rFonts w:ascii="Times New Roman" w:hAnsi="Times New Roman" w:cs="Times New Roman"/>
          <w:sz w:val="24"/>
          <w:szCs w:val="24"/>
        </w:rPr>
        <w:t>Main Street.  Director Hitchcock responded the deadline was extended until September 1</w:t>
      </w:r>
      <w:r w:rsidR="008E0D67" w:rsidRPr="008E0D67">
        <w:rPr>
          <w:rFonts w:ascii="Times New Roman" w:hAnsi="Times New Roman" w:cs="Times New Roman"/>
          <w:sz w:val="24"/>
          <w:szCs w:val="24"/>
          <w:vertAlign w:val="superscript"/>
        </w:rPr>
        <w:t>st</w:t>
      </w:r>
      <w:r w:rsidR="008E0D67">
        <w:rPr>
          <w:rFonts w:ascii="Times New Roman" w:hAnsi="Times New Roman" w:cs="Times New Roman"/>
          <w:sz w:val="24"/>
          <w:szCs w:val="24"/>
        </w:rPr>
        <w:t xml:space="preserve">.  </w:t>
      </w:r>
    </w:p>
    <w:p w:rsidR="0027367F" w:rsidRDefault="0027367F">
      <w:pPr>
        <w:pStyle w:val="NoSpacing"/>
        <w:jc w:val="both"/>
        <w:rPr>
          <w:rFonts w:ascii="Times New Roman" w:hAnsi="Times New Roman" w:cs="Times New Roman"/>
          <w:sz w:val="24"/>
          <w:szCs w:val="24"/>
        </w:rPr>
      </w:pPr>
    </w:p>
    <w:p w:rsidR="0027367F" w:rsidRPr="00BC1276" w:rsidRDefault="0027367F">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reported the Committee of the Whole met May 16, 2019 </w:t>
      </w:r>
      <w:r w:rsidR="007A0BFF">
        <w:rPr>
          <w:rFonts w:ascii="Times New Roman" w:hAnsi="Times New Roman" w:cs="Times New Roman"/>
          <w:sz w:val="24"/>
          <w:szCs w:val="24"/>
        </w:rPr>
        <w:t>for discussion of</w:t>
      </w:r>
      <w:r w:rsidR="008E0D67">
        <w:rPr>
          <w:rFonts w:ascii="Times New Roman" w:hAnsi="Times New Roman" w:cs="Times New Roman"/>
          <w:sz w:val="24"/>
          <w:szCs w:val="24"/>
        </w:rPr>
        <w:t xml:space="preserve"> sale of alcohol in the City Parks.  Specifically, a request made from the Grand Lake Mariners to sell craft beer at two 7-day home game events.</w:t>
      </w:r>
      <w:r w:rsidR="00D00107">
        <w:rPr>
          <w:rFonts w:ascii="Times New Roman" w:hAnsi="Times New Roman" w:cs="Times New Roman"/>
          <w:sz w:val="24"/>
          <w:szCs w:val="24"/>
        </w:rPr>
        <w:t xml:space="preserve">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FE24A4" w:rsidRPr="00BC1276" w:rsidRDefault="00D00107" w:rsidP="00D00107">
      <w:pPr>
        <w:pStyle w:val="NoSpacing"/>
        <w:jc w:val="both"/>
        <w:rPr>
          <w:rFonts w:ascii="Times New Roman" w:hAnsi="Times New Roman" w:cs="Times New Roman"/>
          <w:sz w:val="24"/>
          <w:szCs w:val="24"/>
        </w:rPr>
      </w:pPr>
      <w:r>
        <w:rPr>
          <w:rFonts w:ascii="Times New Roman" w:hAnsi="Times New Roman" w:cs="Times New Roman"/>
          <w:sz w:val="24"/>
          <w:szCs w:val="24"/>
        </w:rPr>
        <w:t>Mayor Hazel stated the rain has caused a great deal of damage throughout the City.  We need to continue to work to find ways to divert the water</w:t>
      </w:r>
      <w:r w:rsidR="00F92A81">
        <w:rPr>
          <w:rFonts w:ascii="Times New Roman" w:hAnsi="Times New Roman" w:cs="Times New Roman"/>
          <w:sz w:val="24"/>
          <w:szCs w:val="24"/>
        </w:rPr>
        <w:t xml:space="preserve"> coming</w:t>
      </w:r>
      <w:r>
        <w:rPr>
          <w:rFonts w:ascii="Times New Roman" w:hAnsi="Times New Roman" w:cs="Times New Roman"/>
          <w:sz w:val="24"/>
          <w:szCs w:val="24"/>
        </w:rPr>
        <w:t xml:space="preserve"> from the lake.  East Livingston Street work has been continuing.  Construction of one of the first playgrounds at the Lakeshore Park </w:t>
      </w:r>
      <w:r w:rsidR="00F92A81">
        <w:rPr>
          <w:rFonts w:ascii="Times New Roman" w:hAnsi="Times New Roman" w:cs="Times New Roman"/>
          <w:sz w:val="24"/>
          <w:szCs w:val="24"/>
        </w:rPr>
        <w:t>has</w:t>
      </w:r>
      <w:r>
        <w:rPr>
          <w:rFonts w:ascii="Times New Roman" w:hAnsi="Times New Roman" w:cs="Times New Roman"/>
          <w:sz w:val="24"/>
          <w:szCs w:val="24"/>
        </w:rPr>
        <w:t xml:space="preserve"> begun.  The amphitheater construction continues also.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Pr="00BC1276" w:rsidRDefault="00D00107" w:rsidP="00D00107">
      <w:pPr>
        <w:pStyle w:val="NoSpacing"/>
        <w:jc w:val="both"/>
        <w:rPr>
          <w:rFonts w:ascii="Times New Roman" w:hAnsi="Times New Roman" w:cs="Times New Roman"/>
          <w:sz w:val="24"/>
          <w:szCs w:val="24"/>
        </w:rPr>
      </w:pPr>
      <w:r>
        <w:rPr>
          <w:rFonts w:ascii="Times New Roman" w:hAnsi="Times New Roman" w:cs="Times New Roman"/>
          <w:sz w:val="24"/>
          <w:szCs w:val="24"/>
        </w:rPr>
        <w:t>James Chilimigras, owner of the Break</w:t>
      </w:r>
      <w:r w:rsidR="00433C92">
        <w:rPr>
          <w:rFonts w:ascii="Times New Roman" w:hAnsi="Times New Roman" w:cs="Times New Roman"/>
          <w:sz w:val="24"/>
          <w:szCs w:val="24"/>
        </w:rPr>
        <w:t>a</w:t>
      </w:r>
      <w:r>
        <w:rPr>
          <w:rFonts w:ascii="Times New Roman" w:hAnsi="Times New Roman" w:cs="Times New Roman"/>
          <w:sz w:val="24"/>
          <w:szCs w:val="24"/>
        </w:rPr>
        <w:t xml:space="preserve">way Club.  </w:t>
      </w:r>
      <w:r w:rsidR="00433C92">
        <w:rPr>
          <w:rFonts w:ascii="Times New Roman" w:hAnsi="Times New Roman" w:cs="Times New Roman"/>
          <w:sz w:val="24"/>
          <w:szCs w:val="24"/>
        </w:rPr>
        <w:t>They have</w:t>
      </w:r>
      <w:r>
        <w:rPr>
          <w:rFonts w:ascii="Times New Roman" w:hAnsi="Times New Roman" w:cs="Times New Roman"/>
          <w:sz w:val="24"/>
          <w:szCs w:val="24"/>
        </w:rPr>
        <w:t xml:space="preserve"> done a lot of work on the facility since </w:t>
      </w:r>
      <w:r w:rsidR="00433C92">
        <w:rPr>
          <w:rFonts w:ascii="Times New Roman" w:hAnsi="Times New Roman" w:cs="Times New Roman"/>
          <w:sz w:val="24"/>
          <w:szCs w:val="24"/>
        </w:rPr>
        <w:t>they took ownership, and ha</w:t>
      </w:r>
      <w:r w:rsidR="007012E0">
        <w:rPr>
          <w:rFonts w:ascii="Times New Roman" w:hAnsi="Times New Roman" w:cs="Times New Roman"/>
          <w:sz w:val="24"/>
          <w:szCs w:val="24"/>
        </w:rPr>
        <w:t>ve</w:t>
      </w:r>
      <w:r>
        <w:rPr>
          <w:rFonts w:ascii="Times New Roman" w:hAnsi="Times New Roman" w:cs="Times New Roman"/>
          <w:sz w:val="24"/>
          <w:szCs w:val="24"/>
        </w:rPr>
        <w:t xml:space="preserve"> </w:t>
      </w:r>
      <w:r w:rsidR="00F92A81">
        <w:rPr>
          <w:rFonts w:ascii="Times New Roman" w:hAnsi="Times New Roman" w:cs="Times New Roman"/>
          <w:sz w:val="24"/>
          <w:szCs w:val="24"/>
        </w:rPr>
        <w:t xml:space="preserve">had </w:t>
      </w:r>
      <w:r>
        <w:rPr>
          <w:rFonts w:ascii="Times New Roman" w:hAnsi="Times New Roman" w:cs="Times New Roman"/>
          <w:sz w:val="24"/>
          <w:szCs w:val="24"/>
        </w:rPr>
        <w:t xml:space="preserve">good renters.  </w:t>
      </w:r>
      <w:r>
        <w:rPr>
          <w:rFonts w:ascii="Times New Roman" w:hAnsi="Times New Roman" w:cs="Times New Roman"/>
          <w:sz w:val="24"/>
          <w:szCs w:val="24"/>
        </w:rPr>
        <w:t>He loves Celina and has invested in the area.</w:t>
      </w:r>
      <w:r>
        <w:rPr>
          <w:rFonts w:ascii="Times New Roman" w:hAnsi="Times New Roman" w:cs="Times New Roman"/>
          <w:sz w:val="24"/>
          <w:szCs w:val="24"/>
        </w:rPr>
        <w:t xml:space="preserve">  A levy was built </w:t>
      </w:r>
      <w:r>
        <w:rPr>
          <w:rFonts w:ascii="Times New Roman" w:hAnsi="Times New Roman" w:cs="Times New Roman"/>
          <w:sz w:val="24"/>
          <w:szCs w:val="24"/>
        </w:rPr>
        <w:t>around</w:t>
      </w:r>
      <w:r>
        <w:rPr>
          <w:rFonts w:ascii="Times New Roman" w:hAnsi="Times New Roman" w:cs="Times New Roman"/>
          <w:sz w:val="24"/>
          <w:szCs w:val="24"/>
        </w:rPr>
        <w:t xml:space="preserve"> the facility by the previous owner to handle any storm, but it was not made to handle the Grand Lake overflowing its banks.  The government agencies need to work together to address this problem.  </w:t>
      </w:r>
      <w:r w:rsidR="00433C92">
        <w:rPr>
          <w:rFonts w:ascii="Times New Roman" w:hAnsi="Times New Roman" w:cs="Times New Roman"/>
          <w:sz w:val="24"/>
          <w:szCs w:val="24"/>
        </w:rPr>
        <w:t xml:space="preserve">CM Clausen asked if he has talked to the State or the County.  Mr. Chilimigras responded the </w:t>
      </w:r>
      <w:r w:rsidR="00F92A81">
        <w:rPr>
          <w:rFonts w:ascii="Times New Roman" w:hAnsi="Times New Roman" w:cs="Times New Roman"/>
          <w:sz w:val="24"/>
          <w:szCs w:val="24"/>
        </w:rPr>
        <w:t>State considers the taxpayers</w:t>
      </w:r>
      <w:r w:rsidR="00433C92">
        <w:rPr>
          <w:rFonts w:ascii="Times New Roman" w:hAnsi="Times New Roman" w:cs="Times New Roman"/>
          <w:sz w:val="24"/>
          <w:szCs w:val="24"/>
        </w:rPr>
        <w:t xml:space="preserve"> peons.  They would listen more if the local government agencies go with him to get this solved.  He </w:t>
      </w:r>
      <w:r w:rsidR="007012E0">
        <w:rPr>
          <w:rFonts w:ascii="Times New Roman" w:hAnsi="Times New Roman" w:cs="Times New Roman"/>
          <w:sz w:val="24"/>
          <w:szCs w:val="24"/>
        </w:rPr>
        <w:t>does not want to do so with law</w:t>
      </w:r>
      <w:r w:rsidR="00433C92">
        <w:rPr>
          <w:rFonts w:ascii="Times New Roman" w:hAnsi="Times New Roman" w:cs="Times New Roman"/>
          <w:sz w:val="24"/>
          <w:szCs w:val="24"/>
        </w:rPr>
        <w:t>suits.  CM So</w:t>
      </w:r>
      <w:r w:rsidR="00BD1BD3">
        <w:rPr>
          <w:rFonts w:ascii="Times New Roman" w:hAnsi="Times New Roman" w:cs="Times New Roman"/>
          <w:sz w:val="24"/>
          <w:szCs w:val="24"/>
        </w:rPr>
        <w:t>vinski asked if he was told that the roadway was to be sandbagged as protection for flooding.  Mr. Chilimigras stated they had sandbags.  Mr. Sovinski stated the problem was created when the</w:t>
      </w:r>
      <w:r w:rsidR="007012E0">
        <w:rPr>
          <w:rFonts w:ascii="Times New Roman" w:hAnsi="Times New Roman" w:cs="Times New Roman"/>
          <w:sz w:val="24"/>
          <w:szCs w:val="24"/>
        </w:rPr>
        <w:t xml:space="preserve"> State</w:t>
      </w:r>
      <w:r w:rsidR="00BD1BD3">
        <w:rPr>
          <w:rFonts w:ascii="Times New Roman" w:hAnsi="Times New Roman" w:cs="Times New Roman"/>
          <w:sz w:val="24"/>
          <w:szCs w:val="24"/>
        </w:rPr>
        <w:t xml:space="preserve"> reconstructed the spillway.  The amount of floodwater coming over the spillway is more than what can go under the bikeway bridge, which is another problem.  Mayor Hazel stated there is always a debate on the lake level in the spring.  There are other things that can be done to manage the flow.  Administration has been making contact with other agencies to try to assist in coordination of how to solve this problem.  This facility is important to our community, and the time and money that has been invested is appreciated.  CM Larmore stated there is no doubt the new design of the spillway created a problem.  The water has to go somewhere.  The state may need to address</w:t>
      </w:r>
      <w:r w:rsidR="00544CE3">
        <w:rPr>
          <w:rFonts w:ascii="Times New Roman" w:hAnsi="Times New Roman" w:cs="Times New Roman"/>
          <w:sz w:val="24"/>
          <w:szCs w:val="24"/>
        </w:rPr>
        <w:t xml:space="preserve"> this with a different design of the spillway or another relief valve needs to go on the St. Marys side of the lake.  CM Scott stated he appreciates that </w:t>
      </w:r>
      <w:r w:rsidR="007012E0">
        <w:rPr>
          <w:rFonts w:ascii="Times New Roman" w:hAnsi="Times New Roman" w:cs="Times New Roman"/>
          <w:sz w:val="24"/>
          <w:szCs w:val="24"/>
        </w:rPr>
        <w:t>they have</w:t>
      </w:r>
      <w:r w:rsidR="00544CE3">
        <w:rPr>
          <w:rFonts w:ascii="Times New Roman" w:hAnsi="Times New Roman" w:cs="Times New Roman"/>
          <w:sz w:val="24"/>
          <w:szCs w:val="24"/>
        </w:rPr>
        <w:t xml:space="preserve"> invested in our community.  He does not </w:t>
      </w:r>
      <w:r w:rsidR="00544CE3">
        <w:rPr>
          <w:rFonts w:ascii="Times New Roman" w:hAnsi="Times New Roman" w:cs="Times New Roman"/>
          <w:sz w:val="24"/>
          <w:szCs w:val="24"/>
        </w:rPr>
        <w:lastRenderedPageBreak/>
        <w:t xml:space="preserve">know an answer to solve this problem.  He feels no one wants to take ownership of the problem.  Mr. </w:t>
      </w:r>
      <w:r w:rsidR="00544CE3">
        <w:rPr>
          <w:rFonts w:ascii="Times New Roman" w:hAnsi="Times New Roman" w:cs="Times New Roman"/>
          <w:sz w:val="24"/>
          <w:szCs w:val="24"/>
        </w:rPr>
        <w:t>Chilimigras</w:t>
      </w:r>
      <w:r w:rsidR="00544CE3">
        <w:rPr>
          <w:rFonts w:ascii="Times New Roman" w:hAnsi="Times New Roman" w:cs="Times New Roman"/>
          <w:sz w:val="24"/>
          <w:szCs w:val="24"/>
        </w:rPr>
        <w:t xml:space="preserve"> responded we cannot give up on finding a solution.  Joe Langenkamp stated there is too much water coming over the spillway.  His answer is to build a portion of the spillway up.  John </w:t>
      </w:r>
      <w:r w:rsidR="007012E0">
        <w:rPr>
          <w:rFonts w:ascii="Times New Roman" w:hAnsi="Times New Roman" w:cs="Times New Roman"/>
          <w:sz w:val="24"/>
          <w:szCs w:val="24"/>
        </w:rPr>
        <w:t>Chilimigras</w:t>
      </w:r>
      <w:r w:rsidR="007012E0">
        <w:rPr>
          <w:rFonts w:ascii="Times New Roman" w:hAnsi="Times New Roman" w:cs="Times New Roman"/>
          <w:sz w:val="24"/>
          <w:szCs w:val="24"/>
        </w:rPr>
        <w:t xml:space="preserve"> </w:t>
      </w:r>
      <w:r w:rsidR="00544CE3">
        <w:rPr>
          <w:rFonts w:ascii="Times New Roman" w:hAnsi="Times New Roman" w:cs="Times New Roman"/>
          <w:sz w:val="24"/>
          <w:szCs w:val="24"/>
        </w:rPr>
        <w:t xml:space="preserve">stated he appreciates the time Council members give to the community.  He will come before council again </w:t>
      </w:r>
      <w:r w:rsidR="007012E0">
        <w:rPr>
          <w:rFonts w:ascii="Times New Roman" w:hAnsi="Times New Roman" w:cs="Times New Roman"/>
          <w:sz w:val="24"/>
          <w:szCs w:val="24"/>
        </w:rPr>
        <w:t xml:space="preserve">for support </w:t>
      </w:r>
      <w:r w:rsidR="00544CE3">
        <w:rPr>
          <w:rFonts w:ascii="Times New Roman" w:hAnsi="Times New Roman" w:cs="Times New Roman"/>
          <w:sz w:val="24"/>
          <w:szCs w:val="24"/>
        </w:rPr>
        <w:t xml:space="preserve">when making requests to the state.  </w:t>
      </w:r>
      <w:r w:rsidR="007012E0">
        <w:rPr>
          <w:rFonts w:ascii="Times New Roman" w:hAnsi="Times New Roman" w:cs="Times New Roman"/>
          <w:sz w:val="24"/>
          <w:szCs w:val="24"/>
        </w:rPr>
        <w:t xml:space="preserve">He explained the problems he sees in controlling the water going down the Beaver Creek and possible solutions.  CM Sovinski suggested they work with a hydraulics engineer prior to going to the State.  </w:t>
      </w:r>
    </w:p>
    <w:p w:rsidR="00D52289" w:rsidRPr="00BC1276" w:rsidRDefault="00D52289">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D05AD8" w:rsidRPr="00D05AD8" w:rsidRDefault="00D05AD8" w:rsidP="00D05AD8">
      <w:pPr>
        <w:tabs>
          <w:tab w:val="left" w:pos="720"/>
          <w:tab w:val="left" w:pos="1440"/>
        </w:tabs>
        <w:jc w:val="both"/>
        <w:rPr>
          <w:sz w:val="22"/>
          <w:szCs w:val="22"/>
        </w:rPr>
      </w:pPr>
      <w:r w:rsidRPr="00D05AD8">
        <w:rPr>
          <w:sz w:val="22"/>
          <w:szCs w:val="22"/>
        </w:rPr>
        <w:t xml:space="preserve">15-19-O: An Ordinance authorizing the Mayor to consent and sign on behalf of the City of Celina applications submitted by third-parties to the Ohio Department of Commerce, Division of Liquor Control, and other related documents, requesting permission to sell/consume alcohol upon city-owned property for specific events, and declaring an emergency. </w:t>
      </w:r>
      <w:r w:rsidR="00886EA9">
        <w:rPr>
          <w:sz w:val="22"/>
          <w:szCs w:val="22"/>
        </w:rPr>
        <w:t xml:space="preserve"> Mayor Hazel stated this allows Administration to ability to bring any liquor license applications to Council for non-objection prior to approval.  CM Scott suggested this go at least two readings to allow responses from the public.  CM Larmore stated he has had one comment against allowing alcohol in the park.  Therefore, he also agrees this goes more than one meeting.  CM Sovinski suggested the </w:t>
      </w:r>
      <w:r w:rsidR="00F92A81">
        <w:rPr>
          <w:sz w:val="22"/>
          <w:szCs w:val="22"/>
        </w:rPr>
        <w:t xml:space="preserve">last </w:t>
      </w:r>
      <w:proofErr w:type="gramStart"/>
      <w:r w:rsidR="00886EA9">
        <w:rPr>
          <w:sz w:val="22"/>
          <w:szCs w:val="22"/>
        </w:rPr>
        <w:t>Whereas</w:t>
      </w:r>
      <w:proofErr w:type="gramEnd"/>
      <w:r w:rsidR="00886EA9">
        <w:rPr>
          <w:sz w:val="22"/>
          <w:szCs w:val="22"/>
        </w:rPr>
        <w:t xml:space="preserve"> clause in the Ordinance be reviewed</w:t>
      </w:r>
      <w:r w:rsidR="00B51D29">
        <w:rPr>
          <w:sz w:val="22"/>
          <w:szCs w:val="22"/>
        </w:rPr>
        <w:t>.  The</w:t>
      </w:r>
      <w:r w:rsidR="00886EA9">
        <w:rPr>
          <w:sz w:val="22"/>
          <w:szCs w:val="22"/>
        </w:rPr>
        <w:t xml:space="preserve"> Mayor already has authority to sign applications signifying the City’s approval.  Law Director Moore stated the current legislation does not specifically name the Mayor having authority. </w:t>
      </w:r>
      <w:r w:rsidR="00F92A81">
        <w:rPr>
          <w:sz w:val="22"/>
          <w:szCs w:val="22"/>
        </w:rPr>
        <w:t xml:space="preserve"> Section One give the Mayor this authority.  </w:t>
      </w:r>
      <w:r w:rsidR="00886EA9">
        <w:rPr>
          <w:sz w:val="22"/>
          <w:szCs w:val="22"/>
        </w:rPr>
        <w:t xml:space="preserve"> CM Clausen made a motion to pass the Ordinance to second reading, seconded by CM Buxton.  Motion passed with a roll call vote 7-0 Aye.</w:t>
      </w:r>
    </w:p>
    <w:p w:rsidR="00D05AD8" w:rsidRPr="00D05AD8" w:rsidRDefault="00D05AD8" w:rsidP="00D05AD8">
      <w:pPr>
        <w:tabs>
          <w:tab w:val="left" w:pos="720"/>
          <w:tab w:val="left" w:pos="1440"/>
        </w:tabs>
        <w:jc w:val="both"/>
        <w:rPr>
          <w:sz w:val="22"/>
          <w:szCs w:val="22"/>
        </w:rPr>
      </w:pPr>
    </w:p>
    <w:p w:rsidR="00D05AD8" w:rsidRPr="00D05AD8" w:rsidRDefault="00D05AD8" w:rsidP="00D05AD8">
      <w:pPr>
        <w:tabs>
          <w:tab w:val="left" w:pos="720"/>
          <w:tab w:val="left" w:pos="1440"/>
        </w:tabs>
        <w:overflowPunct w:val="0"/>
        <w:autoSpaceDE w:val="0"/>
        <w:jc w:val="both"/>
        <w:textAlignment w:val="baseline"/>
        <w:rPr>
          <w:sz w:val="22"/>
          <w:szCs w:val="22"/>
        </w:rPr>
      </w:pPr>
      <w:r w:rsidRPr="00D05AD8">
        <w:rPr>
          <w:b/>
          <w:sz w:val="22"/>
          <w:szCs w:val="22"/>
        </w:rPr>
        <w:t>OLD BUSINESS</w:t>
      </w:r>
      <w:r>
        <w:rPr>
          <w:b/>
          <w:sz w:val="22"/>
          <w:szCs w:val="22"/>
        </w:rPr>
        <w:t>:</w:t>
      </w:r>
      <w:r w:rsidRPr="00D05AD8">
        <w:rPr>
          <w:sz w:val="22"/>
          <w:szCs w:val="22"/>
        </w:rPr>
        <w:t xml:space="preserve"> </w:t>
      </w:r>
      <w:r w:rsidRPr="00D05AD8">
        <w:rPr>
          <w:sz w:val="22"/>
          <w:szCs w:val="22"/>
        </w:rPr>
        <w:t>(Second Reading):</w:t>
      </w:r>
    </w:p>
    <w:p w:rsidR="00D05AD8" w:rsidRPr="00D05AD8" w:rsidRDefault="00D05AD8" w:rsidP="00D05AD8">
      <w:pPr>
        <w:tabs>
          <w:tab w:val="left" w:pos="720"/>
          <w:tab w:val="left" w:pos="1440"/>
        </w:tabs>
        <w:jc w:val="both"/>
        <w:rPr>
          <w:sz w:val="22"/>
          <w:szCs w:val="22"/>
        </w:rPr>
      </w:pPr>
      <w:r w:rsidRPr="00D05AD8">
        <w:rPr>
          <w:sz w:val="22"/>
          <w:szCs w:val="22"/>
        </w:rPr>
        <w:t>12-19-O: An Ordinance authorizing and directing the Community Improvement Corporation of Mercer County, as an agent for the City of Celina, to sell and convey real property which is owned by the City of Celina.</w:t>
      </w:r>
      <w:r w:rsidR="00886EA9">
        <w:rPr>
          <w:sz w:val="22"/>
          <w:szCs w:val="22"/>
        </w:rPr>
        <w:t xml:space="preserve">  CM Scott made a motion to pass the Ordinance to third reading, seconded by CM Larmore.  Motion passed with a roll call vote 7-0 Aye.</w:t>
      </w:r>
    </w:p>
    <w:p w:rsidR="00D05AD8" w:rsidRPr="00D05AD8" w:rsidRDefault="00D05AD8" w:rsidP="00D05AD8">
      <w:pPr>
        <w:tabs>
          <w:tab w:val="left" w:pos="720"/>
          <w:tab w:val="left" w:pos="1440"/>
        </w:tabs>
        <w:jc w:val="both"/>
        <w:rPr>
          <w:sz w:val="22"/>
          <w:szCs w:val="22"/>
        </w:rPr>
      </w:pPr>
    </w:p>
    <w:p w:rsidR="00D05AD8" w:rsidRPr="00D05AD8" w:rsidRDefault="00D05AD8" w:rsidP="00D05AD8">
      <w:pPr>
        <w:tabs>
          <w:tab w:val="left" w:pos="720"/>
        </w:tabs>
        <w:rPr>
          <w:sz w:val="22"/>
          <w:szCs w:val="22"/>
        </w:rPr>
      </w:pPr>
      <w:r w:rsidRPr="00D05AD8">
        <w:rPr>
          <w:sz w:val="22"/>
          <w:szCs w:val="22"/>
        </w:rPr>
        <w:t xml:space="preserve">14-19-O: An Ordinance appropriating money from the General Fund for deposit in the Police Capital Fund, Fire Capital Fund, Street Improvement Capital Fund, and to transfer funds. </w:t>
      </w:r>
      <w:r w:rsidR="00B51D29">
        <w:rPr>
          <w:sz w:val="22"/>
          <w:szCs w:val="22"/>
        </w:rPr>
        <w:t xml:space="preserve">  CM Larmore made a motion to pass the Ordinance to third reading, seconded by CM Baltzell.  Motion passed with a roll call vote 7-0 Aye.</w:t>
      </w:r>
    </w:p>
    <w:p w:rsidR="00D05AD8" w:rsidRPr="00D05AD8" w:rsidRDefault="00D05AD8" w:rsidP="00D05AD8">
      <w:pPr>
        <w:tabs>
          <w:tab w:val="left" w:pos="720"/>
          <w:tab w:val="left" w:pos="1440"/>
        </w:tabs>
        <w:jc w:val="both"/>
        <w:rPr>
          <w:sz w:val="22"/>
          <w:szCs w:val="22"/>
        </w:rPr>
      </w:pPr>
    </w:p>
    <w:p w:rsidR="00D05AD8" w:rsidRPr="00D05AD8" w:rsidRDefault="00D05AD8" w:rsidP="00D05AD8">
      <w:pPr>
        <w:tabs>
          <w:tab w:val="left" w:pos="720"/>
          <w:tab w:val="left" w:pos="1440"/>
        </w:tabs>
        <w:overflowPunct w:val="0"/>
        <w:autoSpaceDE w:val="0"/>
        <w:jc w:val="both"/>
        <w:textAlignment w:val="baseline"/>
        <w:rPr>
          <w:sz w:val="22"/>
          <w:szCs w:val="22"/>
        </w:rPr>
      </w:pPr>
      <w:r w:rsidRPr="00D05AD8">
        <w:rPr>
          <w:sz w:val="22"/>
          <w:szCs w:val="22"/>
        </w:rPr>
        <w:t>(Third Reading):</w:t>
      </w:r>
    </w:p>
    <w:p w:rsidR="00D05AD8" w:rsidRPr="00D05AD8" w:rsidRDefault="00D05AD8" w:rsidP="00D05AD8">
      <w:pPr>
        <w:tabs>
          <w:tab w:val="left" w:pos="720"/>
          <w:tab w:val="left" w:pos="1440"/>
        </w:tabs>
        <w:jc w:val="both"/>
        <w:rPr>
          <w:sz w:val="22"/>
          <w:szCs w:val="22"/>
        </w:rPr>
      </w:pPr>
      <w:r w:rsidRPr="00D05AD8">
        <w:rPr>
          <w:sz w:val="22"/>
          <w:szCs w:val="22"/>
        </w:rPr>
        <w:t>5-19-R: A Resolution to adopt the Solid Waste Management Plan for the Mercer County Solid Waste Management District</w:t>
      </w:r>
      <w:r w:rsidR="00886EA9">
        <w:rPr>
          <w:sz w:val="22"/>
          <w:szCs w:val="22"/>
        </w:rPr>
        <w:t xml:space="preserve">.  </w:t>
      </w:r>
      <w:r w:rsidR="00B51D29">
        <w:rPr>
          <w:sz w:val="22"/>
          <w:szCs w:val="22"/>
        </w:rPr>
        <w:t>CM Scott made a motion to pass the Resolution, seconded by CM Clausen.  Motion passed with a roll call vote 7-0 Aye.</w:t>
      </w:r>
      <w:bookmarkStart w:id="0" w:name="_GoBack"/>
      <w:bookmarkEnd w:id="0"/>
    </w:p>
    <w:p w:rsidR="00897C95" w:rsidRPr="00BC1276" w:rsidRDefault="00897C95">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FE24A4" w:rsidRPr="00BC1276" w:rsidRDefault="00A27E01">
      <w:pPr>
        <w:pStyle w:val="NoSpacing"/>
        <w:rPr>
          <w:rFonts w:ascii="Times New Roman" w:hAnsi="Times New Roman" w:cs="Times New Roman"/>
          <w:sz w:val="24"/>
          <w:szCs w:val="24"/>
        </w:rPr>
      </w:pPr>
      <w:r>
        <w:rPr>
          <w:rFonts w:ascii="Times New Roman" w:hAnsi="Times New Roman" w:cs="Times New Roman"/>
          <w:sz w:val="24"/>
          <w:szCs w:val="24"/>
        </w:rPr>
        <w:t>None.</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Pr="00BC1276" w:rsidRDefault="00A27E01">
      <w:pPr>
        <w:pStyle w:val="NoSpacing"/>
        <w:jc w:val="both"/>
        <w:rPr>
          <w:rFonts w:ascii="Times New Roman" w:hAnsi="Times New Roman" w:cs="Times New Roman"/>
          <w:sz w:val="24"/>
          <w:szCs w:val="24"/>
        </w:rPr>
      </w:pPr>
      <w:r>
        <w:rPr>
          <w:rFonts w:ascii="Times New Roman" w:hAnsi="Times New Roman" w:cs="Times New Roman"/>
          <w:sz w:val="24"/>
          <w:szCs w:val="24"/>
        </w:rPr>
        <w:t xml:space="preserve">None.  </w:t>
      </w:r>
    </w:p>
    <w:p w:rsidR="0092700C" w:rsidRPr="00BC1276" w:rsidRDefault="0092700C">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A27E01">
        <w:rPr>
          <w:rFonts w:ascii="Times New Roman" w:hAnsi="Times New Roman" w:cs="Times New Roman"/>
          <w:sz w:val="24"/>
          <w:szCs w:val="24"/>
        </w:rPr>
        <w:t>8:10</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C5BF7"/>
    <w:rsid w:val="0023357A"/>
    <w:rsid w:val="0027367F"/>
    <w:rsid w:val="003925B9"/>
    <w:rsid w:val="00433C92"/>
    <w:rsid w:val="004F5597"/>
    <w:rsid w:val="00544CE3"/>
    <w:rsid w:val="00585938"/>
    <w:rsid w:val="005A2878"/>
    <w:rsid w:val="006011F1"/>
    <w:rsid w:val="006A5E43"/>
    <w:rsid w:val="006D4EA6"/>
    <w:rsid w:val="006D5FCA"/>
    <w:rsid w:val="007012E0"/>
    <w:rsid w:val="007337FB"/>
    <w:rsid w:val="00746F8F"/>
    <w:rsid w:val="00786315"/>
    <w:rsid w:val="00786659"/>
    <w:rsid w:val="00790A24"/>
    <w:rsid w:val="007A0BFF"/>
    <w:rsid w:val="008538FD"/>
    <w:rsid w:val="0086453D"/>
    <w:rsid w:val="00886EA9"/>
    <w:rsid w:val="00897C95"/>
    <w:rsid w:val="008E0D67"/>
    <w:rsid w:val="008F5956"/>
    <w:rsid w:val="0092700C"/>
    <w:rsid w:val="009319C0"/>
    <w:rsid w:val="009519F3"/>
    <w:rsid w:val="009C0A90"/>
    <w:rsid w:val="00A27E01"/>
    <w:rsid w:val="00A6307A"/>
    <w:rsid w:val="00AA4060"/>
    <w:rsid w:val="00B02509"/>
    <w:rsid w:val="00B51D29"/>
    <w:rsid w:val="00B72728"/>
    <w:rsid w:val="00B86F4C"/>
    <w:rsid w:val="00BB3C05"/>
    <w:rsid w:val="00BC1276"/>
    <w:rsid w:val="00BD1BD3"/>
    <w:rsid w:val="00C350F9"/>
    <w:rsid w:val="00C93DFE"/>
    <w:rsid w:val="00CD7A3E"/>
    <w:rsid w:val="00CF519F"/>
    <w:rsid w:val="00D00107"/>
    <w:rsid w:val="00D05AD8"/>
    <w:rsid w:val="00D05C15"/>
    <w:rsid w:val="00D24DB7"/>
    <w:rsid w:val="00D26154"/>
    <w:rsid w:val="00D326ED"/>
    <w:rsid w:val="00D52289"/>
    <w:rsid w:val="00D5411B"/>
    <w:rsid w:val="00D67B20"/>
    <w:rsid w:val="00DD4449"/>
    <w:rsid w:val="00E67CAF"/>
    <w:rsid w:val="00EE1DE7"/>
    <w:rsid w:val="00F918AA"/>
    <w:rsid w:val="00F92A81"/>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1BB31-6A0D-4FEF-90DD-0A57EED6F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Joan Wurster</cp:lastModifiedBy>
  <cp:revision>12</cp:revision>
  <cp:lastPrinted>2013-09-03T13:57:00Z</cp:lastPrinted>
  <dcterms:created xsi:type="dcterms:W3CDTF">2019-05-20T21:43:00Z</dcterms:created>
  <dcterms:modified xsi:type="dcterms:W3CDTF">2019-05-21T00:31:00Z</dcterms:modified>
</cp:coreProperties>
</file>